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22C4F" w:rsidRPr="004525E4" w:rsidRDefault="004525E4" w:rsidP="00AA3899">
      <w:pPr>
        <w:pStyle w:val="3"/>
        <w:spacing w:before="0" w:after="0"/>
        <w:ind w:left="5672"/>
        <w:jc w:val="both"/>
        <w:rPr>
          <w:rFonts w:ascii="Times New Roman" w:hAnsi="Times New Roman"/>
          <w:b w:val="0"/>
          <w:sz w:val="24"/>
          <w:szCs w:val="24"/>
          <w:lang w:val="uk-UA"/>
        </w:rPr>
      </w:pPr>
      <w:r w:rsidRPr="004525E4">
        <w:rPr>
          <w:rFonts w:ascii="Times New Roman" w:hAnsi="Times New Roman"/>
          <w:b w:val="0"/>
          <w:sz w:val="28"/>
          <w:szCs w:val="28"/>
          <w:lang w:val="uk-UA"/>
        </w:rPr>
        <w:t>ЗАТВЕРДЖЕНО</w:t>
      </w:r>
    </w:p>
    <w:p w:rsidR="00AA3899" w:rsidRDefault="004525E4" w:rsidP="00AA3899">
      <w:pPr>
        <w:ind w:left="4963" w:firstLine="709"/>
        <w:rPr>
          <w:lang w:val="uk-UA"/>
        </w:rPr>
      </w:pPr>
      <w:r>
        <w:rPr>
          <w:lang w:val="uk-UA"/>
        </w:rPr>
        <w:t>Р</w:t>
      </w:r>
      <w:r w:rsidR="00AA3899">
        <w:rPr>
          <w:lang w:val="uk-UA"/>
        </w:rPr>
        <w:t>озпорядження</w:t>
      </w:r>
    </w:p>
    <w:p w:rsidR="007371AD" w:rsidRDefault="007371AD" w:rsidP="0020461F">
      <w:pPr>
        <w:ind w:left="4963" w:firstLine="709"/>
        <w:rPr>
          <w:lang w:val="uk-UA"/>
        </w:rPr>
      </w:pPr>
      <w:r>
        <w:rPr>
          <w:lang w:val="uk-UA"/>
        </w:rPr>
        <w:t xml:space="preserve">керівника </w:t>
      </w:r>
      <w:r w:rsidR="00D22C4F" w:rsidRPr="007C5436">
        <w:rPr>
          <w:lang w:val="uk-UA"/>
        </w:rPr>
        <w:t>Слов’янської міської</w:t>
      </w:r>
      <w:r w:rsidR="005464BA">
        <w:rPr>
          <w:lang w:val="uk-UA"/>
        </w:rPr>
        <w:t xml:space="preserve"> </w:t>
      </w:r>
      <w:r>
        <w:rPr>
          <w:lang w:val="uk-UA"/>
        </w:rPr>
        <w:t xml:space="preserve"> </w:t>
      </w:r>
    </w:p>
    <w:p w:rsidR="00A56E9C" w:rsidRPr="007C5436" w:rsidRDefault="005464BA" w:rsidP="0020461F">
      <w:pPr>
        <w:ind w:left="5672"/>
        <w:rPr>
          <w:lang w:val="uk-UA"/>
        </w:rPr>
      </w:pPr>
      <w:r>
        <w:rPr>
          <w:lang w:val="uk-UA"/>
        </w:rPr>
        <w:t>військово -</w:t>
      </w:r>
      <w:r w:rsidR="007371AD">
        <w:rPr>
          <w:lang w:val="uk-UA"/>
        </w:rPr>
        <w:t xml:space="preserve"> </w:t>
      </w:r>
      <w:r w:rsidR="00A56E9C" w:rsidRPr="007C5436">
        <w:rPr>
          <w:lang w:val="uk-UA"/>
        </w:rPr>
        <w:t xml:space="preserve">цивільної адміністрації </w:t>
      </w:r>
    </w:p>
    <w:p w:rsidR="00D22C4F" w:rsidRPr="007C5436" w:rsidRDefault="00A56E9C" w:rsidP="00AA3899">
      <w:pPr>
        <w:ind w:left="4963" w:firstLine="709"/>
        <w:rPr>
          <w:lang w:val="uk-UA"/>
        </w:rPr>
      </w:pPr>
      <w:r w:rsidRPr="007C5436">
        <w:rPr>
          <w:lang w:val="uk-UA"/>
        </w:rPr>
        <w:t xml:space="preserve">___________№___________ </w:t>
      </w:r>
    </w:p>
    <w:p w:rsidR="00D10B74" w:rsidRDefault="00D10B74" w:rsidP="00D22C4F">
      <w:pPr>
        <w:pStyle w:val="3"/>
        <w:jc w:val="center"/>
        <w:rPr>
          <w:rFonts w:ascii="Times New Roman" w:hAnsi="Times New Roman"/>
          <w:b w:val="0"/>
          <w:color w:val="000000"/>
          <w:sz w:val="24"/>
          <w:szCs w:val="24"/>
          <w:lang w:val="uk-UA"/>
        </w:rPr>
      </w:pPr>
    </w:p>
    <w:p w:rsidR="00325D82" w:rsidRPr="00D22C4F" w:rsidRDefault="00325D82" w:rsidP="00D22C4F">
      <w:pPr>
        <w:pStyle w:val="3"/>
        <w:jc w:val="center"/>
        <w:rPr>
          <w:rFonts w:ascii="Times New Roman" w:hAnsi="Times New Roman"/>
          <w:b w:val="0"/>
          <w:color w:val="000000"/>
          <w:sz w:val="24"/>
          <w:szCs w:val="24"/>
          <w:lang w:val="uk-UA"/>
        </w:rPr>
      </w:pPr>
      <w:r w:rsidRPr="00D22C4F">
        <w:rPr>
          <w:rFonts w:ascii="Times New Roman" w:hAnsi="Times New Roman"/>
          <w:b w:val="0"/>
          <w:color w:val="000000"/>
          <w:sz w:val="24"/>
          <w:szCs w:val="24"/>
          <w:lang w:val="uk-UA"/>
        </w:rPr>
        <w:t>ПОРЯДОК</w:t>
      </w:r>
      <w:r w:rsidRPr="00D22C4F">
        <w:rPr>
          <w:rFonts w:ascii="Times New Roman" w:hAnsi="Times New Roman"/>
          <w:b w:val="0"/>
          <w:color w:val="000000"/>
          <w:sz w:val="24"/>
          <w:szCs w:val="24"/>
          <w:lang w:val="uk-UA"/>
        </w:rPr>
        <w:br/>
        <w:t>розроблення, за</w:t>
      </w:r>
      <w:r w:rsidR="009F76F9">
        <w:rPr>
          <w:rFonts w:ascii="Times New Roman" w:hAnsi="Times New Roman"/>
          <w:b w:val="0"/>
          <w:color w:val="000000"/>
          <w:sz w:val="24"/>
          <w:szCs w:val="24"/>
          <w:lang w:val="uk-UA"/>
        </w:rPr>
        <w:t xml:space="preserve">твердження та виконання </w:t>
      </w:r>
      <w:r w:rsidRPr="00D22C4F">
        <w:rPr>
          <w:rFonts w:ascii="Times New Roman" w:hAnsi="Times New Roman"/>
          <w:b w:val="0"/>
          <w:color w:val="000000"/>
          <w:sz w:val="24"/>
          <w:szCs w:val="24"/>
          <w:lang w:val="uk-UA"/>
        </w:rPr>
        <w:t xml:space="preserve">цільових </w:t>
      </w:r>
      <w:r w:rsidR="005E1959">
        <w:rPr>
          <w:rFonts w:ascii="Times New Roman" w:hAnsi="Times New Roman"/>
          <w:b w:val="0"/>
          <w:color w:val="000000"/>
          <w:sz w:val="24"/>
          <w:szCs w:val="24"/>
          <w:lang w:val="uk-UA"/>
        </w:rPr>
        <w:t>П</w:t>
      </w:r>
      <w:r w:rsidRPr="00D22C4F">
        <w:rPr>
          <w:rFonts w:ascii="Times New Roman" w:hAnsi="Times New Roman"/>
          <w:b w:val="0"/>
          <w:color w:val="000000"/>
          <w:sz w:val="24"/>
          <w:szCs w:val="24"/>
          <w:lang w:val="uk-UA"/>
        </w:rPr>
        <w:t xml:space="preserve">рограм </w:t>
      </w:r>
    </w:p>
    <w:p w:rsidR="00325D82" w:rsidRPr="00A56E9C" w:rsidRDefault="00D10B74" w:rsidP="00D10B74">
      <w:pPr>
        <w:pStyle w:val="5"/>
        <w:spacing w:after="240"/>
        <w:jc w:val="center"/>
        <w:rPr>
          <w:rFonts w:ascii="Times New Roman" w:hAnsi="Times New Roman"/>
          <w:i w:val="0"/>
          <w:color w:val="000000"/>
          <w:sz w:val="24"/>
          <w:szCs w:val="24"/>
          <w:lang w:val="uk-UA"/>
        </w:rPr>
      </w:pPr>
      <w:bookmarkStart w:id="0" w:name="16"/>
      <w:bookmarkEnd w:id="0"/>
      <w:r>
        <w:rPr>
          <w:rFonts w:ascii="Times New Roman" w:hAnsi="Times New Roman"/>
          <w:i w:val="0"/>
          <w:color w:val="000000"/>
          <w:sz w:val="24"/>
          <w:szCs w:val="24"/>
          <w:lang w:val="uk-UA"/>
        </w:rPr>
        <w:t>І</w:t>
      </w:r>
      <w:r w:rsidR="00325D82" w:rsidRPr="00A56E9C">
        <w:rPr>
          <w:rFonts w:ascii="Times New Roman" w:hAnsi="Times New Roman"/>
          <w:i w:val="0"/>
          <w:color w:val="000000"/>
          <w:sz w:val="24"/>
          <w:szCs w:val="24"/>
          <w:lang w:val="uk-UA"/>
        </w:rPr>
        <w:t>. Загальні положення</w:t>
      </w:r>
    </w:p>
    <w:p w:rsidR="00325D82" w:rsidRPr="00A56E9C" w:rsidRDefault="00325D82" w:rsidP="00D10B74">
      <w:pPr>
        <w:pStyle w:val="3"/>
        <w:spacing w:before="120" w:after="120"/>
        <w:ind w:firstLine="709"/>
        <w:jc w:val="both"/>
        <w:rPr>
          <w:rFonts w:ascii="Times New Roman" w:hAnsi="Times New Roman"/>
          <w:b w:val="0"/>
          <w:color w:val="000000"/>
          <w:sz w:val="24"/>
          <w:szCs w:val="24"/>
          <w:lang w:val="uk-UA"/>
        </w:rPr>
      </w:pPr>
      <w:bookmarkStart w:id="1" w:name="17"/>
      <w:bookmarkEnd w:id="1"/>
      <w:r w:rsidRPr="00A56E9C">
        <w:rPr>
          <w:rFonts w:ascii="Times New Roman" w:hAnsi="Times New Roman"/>
          <w:b w:val="0"/>
          <w:color w:val="000000"/>
          <w:sz w:val="24"/>
          <w:szCs w:val="24"/>
          <w:lang w:val="uk-UA"/>
        </w:rPr>
        <w:t xml:space="preserve">1. </w:t>
      </w:r>
      <w:r w:rsidRPr="007371AD">
        <w:rPr>
          <w:rFonts w:ascii="Times New Roman" w:hAnsi="Times New Roman"/>
          <w:b w:val="0"/>
          <w:color w:val="000000"/>
          <w:sz w:val="24"/>
          <w:szCs w:val="24"/>
          <w:lang w:val="uk-UA"/>
        </w:rPr>
        <w:t xml:space="preserve">Порядок розроблення, затвердження та виконання </w:t>
      </w:r>
      <w:r w:rsidR="00D74A7B" w:rsidRPr="007371AD">
        <w:rPr>
          <w:rFonts w:ascii="Times New Roman" w:hAnsi="Times New Roman"/>
          <w:b w:val="0"/>
          <w:color w:val="000000"/>
          <w:sz w:val="24"/>
          <w:szCs w:val="24"/>
          <w:lang w:val="uk-UA"/>
        </w:rPr>
        <w:t xml:space="preserve">цільових </w:t>
      </w:r>
      <w:r w:rsidR="005E1959">
        <w:rPr>
          <w:rFonts w:ascii="Times New Roman" w:hAnsi="Times New Roman"/>
          <w:b w:val="0"/>
          <w:color w:val="000000"/>
          <w:sz w:val="24"/>
          <w:szCs w:val="24"/>
          <w:lang w:val="uk-UA"/>
        </w:rPr>
        <w:t>П</w:t>
      </w:r>
      <w:r w:rsidR="00D74A7B" w:rsidRPr="007371AD">
        <w:rPr>
          <w:rFonts w:ascii="Times New Roman" w:hAnsi="Times New Roman"/>
          <w:b w:val="0"/>
          <w:color w:val="000000"/>
          <w:sz w:val="24"/>
          <w:szCs w:val="24"/>
          <w:lang w:val="uk-UA"/>
        </w:rPr>
        <w:t xml:space="preserve">рограм </w:t>
      </w:r>
      <w:r w:rsidRPr="007371AD">
        <w:rPr>
          <w:rFonts w:ascii="Times New Roman" w:hAnsi="Times New Roman"/>
          <w:b w:val="0"/>
          <w:color w:val="000000"/>
          <w:sz w:val="24"/>
          <w:szCs w:val="24"/>
          <w:lang w:val="uk-UA"/>
        </w:rPr>
        <w:t>(далі - Порядок) розроблено відповідно до основних принципів розроблення державних цільових програм, визначених у Закон</w:t>
      </w:r>
      <w:r w:rsidR="007371AD" w:rsidRPr="007371AD">
        <w:rPr>
          <w:rFonts w:ascii="Times New Roman" w:hAnsi="Times New Roman"/>
          <w:b w:val="0"/>
          <w:color w:val="000000"/>
          <w:sz w:val="24"/>
          <w:szCs w:val="24"/>
          <w:lang w:val="uk-UA"/>
        </w:rPr>
        <w:t>ах</w:t>
      </w:r>
      <w:r w:rsidRPr="007371AD">
        <w:rPr>
          <w:rFonts w:ascii="Times New Roman" w:hAnsi="Times New Roman"/>
          <w:b w:val="0"/>
          <w:color w:val="000000"/>
          <w:sz w:val="24"/>
          <w:szCs w:val="24"/>
          <w:lang w:val="uk-UA"/>
        </w:rPr>
        <w:t xml:space="preserve"> Україн</w:t>
      </w:r>
      <w:r w:rsidR="00E66042" w:rsidRPr="007371AD">
        <w:rPr>
          <w:rFonts w:ascii="Times New Roman" w:hAnsi="Times New Roman"/>
          <w:b w:val="0"/>
          <w:color w:val="000000"/>
          <w:sz w:val="24"/>
          <w:szCs w:val="24"/>
          <w:lang w:val="uk-UA"/>
        </w:rPr>
        <w:t>и «Про державні цільові програми»</w:t>
      </w:r>
      <w:r w:rsidRPr="007371AD">
        <w:rPr>
          <w:rFonts w:ascii="Times New Roman" w:hAnsi="Times New Roman"/>
          <w:b w:val="0"/>
          <w:color w:val="000000"/>
          <w:sz w:val="24"/>
          <w:szCs w:val="24"/>
          <w:lang w:val="uk-UA"/>
        </w:rPr>
        <w:t>,</w:t>
      </w:r>
      <w:r w:rsidR="00E66042" w:rsidRPr="007371AD">
        <w:rPr>
          <w:rFonts w:ascii="Times New Roman" w:hAnsi="Times New Roman"/>
          <w:b w:val="0"/>
          <w:color w:val="000000"/>
          <w:sz w:val="24"/>
          <w:szCs w:val="24"/>
          <w:lang w:val="uk-UA"/>
        </w:rPr>
        <w:t xml:space="preserve"> </w:t>
      </w:r>
      <w:r w:rsidR="007371AD" w:rsidRPr="007371AD">
        <w:rPr>
          <w:rFonts w:ascii="Times New Roman" w:hAnsi="Times New Roman"/>
          <w:b w:val="0"/>
          <w:color w:val="000000"/>
          <w:sz w:val="24"/>
          <w:szCs w:val="24"/>
          <w:lang w:val="uk-UA"/>
        </w:rPr>
        <w:t xml:space="preserve">«Про державне прогнозування та розроблення програм економічного </w:t>
      </w:r>
      <w:r w:rsidR="00FC1813">
        <w:rPr>
          <w:rFonts w:ascii="Times New Roman" w:hAnsi="Times New Roman"/>
          <w:b w:val="0"/>
          <w:color w:val="000000"/>
          <w:sz w:val="24"/>
          <w:szCs w:val="24"/>
          <w:lang w:val="uk-UA"/>
        </w:rPr>
        <w:t>і соціального розвитку України».</w:t>
      </w:r>
    </w:p>
    <w:p w:rsidR="00F16C57" w:rsidRPr="000C02E5" w:rsidRDefault="00D10B74" w:rsidP="00D10B74">
      <w:pPr>
        <w:pStyle w:val="3"/>
        <w:spacing w:before="120" w:after="120"/>
        <w:ind w:firstLine="709"/>
        <w:jc w:val="both"/>
        <w:rPr>
          <w:rFonts w:ascii="Times New Roman" w:hAnsi="Times New Roman"/>
          <w:b w:val="0"/>
          <w:color w:val="000000"/>
          <w:sz w:val="24"/>
          <w:szCs w:val="24"/>
          <w:lang w:val="uk-UA"/>
        </w:rPr>
      </w:pPr>
      <w:bookmarkStart w:id="2" w:name="18"/>
      <w:bookmarkEnd w:id="2"/>
      <w:r>
        <w:rPr>
          <w:rFonts w:ascii="Times New Roman" w:hAnsi="Times New Roman"/>
          <w:b w:val="0"/>
          <w:color w:val="000000"/>
          <w:sz w:val="24"/>
          <w:szCs w:val="24"/>
          <w:lang w:val="uk-UA"/>
        </w:rPr>
        <w:t>2.</w:t>
      </w:r>
      <w:r w:rsidR="00325D82" w:rsidRPr="00A56E9C">
        <w:rPr>
          <w:rFonts w:ascii="Times New Roman" w:hAnsi="Times New Roman"/>
          <w:b w:val="0"/>
          <w:color w:val="000000"/>
          <w:sz w:val="24"/>
          <w:szCs w:val="24"/>
          <w:lang w:val="uk-UA"/>
        </w:rPr>
        <w:t xml:space="preserve"> Цей Порядок розроблено з метою </w:t>
      </w:r>
      <w:bookmarkStart w:id="3" w:name="19"/>
      <w:bookmarkEnd w:id="3"/>
      <w:r w:rsidR="007371AD" w:rsidRPr="00F16C57">
        <w:rPr>
          <w:rFonts w:ascii="Times New Roman" w:hAnsi="Times New Roman"/>
          <w:b w:val="0"/>
          <w:color w:val="000000"/>
          <w:sz w:val="24"/>
          <w:szCs w:val="24"/>
          <w:lang w:val="uk-UA"/>
        </w:rPr>
        <w:t xml:space="preserve">встановлення єдиного порядку розроблення цільових </w:t>
      </w:r>
      <w:r>
        <w:rPr>
          <w:rFonts w:ascii="Times New Roman" w:hAnsi="Times New Roman"/>
          <w:b w:val="0"/>
          <w:color w:val="000000"/>
          <w:sz w:val="24"/>
          <w:szCs w:val="24"/>
          <w:lang w:val="uk-UA"/>
        </w:rPr>
        <w:t>П</w:t>
      </w:r>
      <w:r w:rsidR="007371AD" w:rsidRPr="00F16C57">
        <w:rPr>
          <w:rFonts w:ascii="Times New Roman" w:hAnsi="Times New Roman"/>
          <w:b w:val="0"/>
          <w:color w:val="000000"/>
          <w:sz w:val="24"/>
          <w:szCs w:val="24"/>
          <w:lang w:val="uk-UA"/>
        </w:rPr>
        <w:t>рограм, затвердження та звітності про їх виконання</w:t>
      </w:r>
      <w:r w:rsidR="000C02E5">
        <w:rPr>
          <w:rFonts w:ascii="Times New Roman" w:hAnsi="Times New Roman"/>
          <w:b w:val="0"/>
          <w:color w:val="000000"/>
          <w:sz w:val="24"/>
          <w:szCs w:val="24"/>
          <w:lang w:val="uk-UA"/>
        </w:rPr>
        <w:t>.</w:t>
      </w:r>
    </w:p>
    <w:p w:rsidR="00D74A7B" w:rsidRDefault="00D10B74" w:rsidP="00D10B74">
      <w:pPr>
        <w:pStyle w:val="3"/>
        <w:spacing w:before="120" w:after="120"/>
        <w:ind w:firstLine="709"/>
        <w:jc w:val="both"/>
        <w:rPr>
          <w:rFonts w:ascii="Times New Roman" w:hAnsi="Times New Roman"/>
          <w:b w:val="0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 w:val="0"/>
          <w:color w:val="000000"/>
          <w:sz w:val="24"/>
          <w:szCs w:val="24"/>
          <w:lang w:val="uk-UA"/>
        </w:rPr>
        <w:t>3.</w:t>
      </w:r>
      <w:r w:rsidR="00325D82" w:rsidRPr="00F16C57">
        <w:rPr>
          <w:rFonts w:ascii="Times New Roman" w:hAnsi="Times New Roman"/>
          <w:b w:val="0"/>
          <w:color w:val="000000"/>
          <w:sz w:val="24"/>
          <w:szCs w:val="24"/>
          <w:lang w:val="uk-UA"/>
        </w:rPr>
        <w:t xml:space="preserve"> У цьому Порядку наведені нижче терміни вживаються у такому значенні:</w:t>
      </w:r>
      <w:bookmarkStart w:id="4" w:name="20"/>
      <w:bookmarkEnd w:id="4"/>
    </w:p>
    <w:p w:rsidR="00082C97" w:rsidRDefault="00325D82" w:rsidP="006F75A0">
      <w:pPr>
        <w:pStyle w:val="ad"/>
        <w:spacing w:before="120" w:beforeAutospacing="0" w:after="120" w:afterAutospacing="0"/>
        <w:ind w:firstLine="709"/>
        <w:jc w:val="both"/>
        <w:rPr>
          <w:shd w:val="clear" w:color="auto" w:fill="FFFFFF"/>
        </w:rPr>
      </w:pPr>
      <w:r w:rsidRPr="00325D82">
        <w:rPr>
          <w:color w:val="000000"/>
        </w:rPr>
        <w:t xml:space="preserve">цільова </w:t>
      </w:r>
      <w:r w:rsidR="00D10B74">
        <w:rPr>
          <w:color w:val="000000"/>
        </w:rPr>
        <w:t>П</w:t>
      </w:r>
      <w:r w:rsidRPr="00325D82">
        <w:rPr>
          <w:color w:val="000000"/>
        </w:rPr>
        <w:t xml:space="preserve">рограма (далі - </w:t>
      </w:r>
      <w:r w:rsidR="00F10BFF">
        <w:rPr>
          <w:color w:val="000000"/>
        </w:rPr>
        <w:t>П</w:t>
      </w:r>
      <w:r w:rsidRPr="00325D82">
        <w:rPr>
          <w:color w:val="000000"/>
        </w:rPr>
        <w:t>рограма) - сукупність взаємопов'язаних завдань і заходів, узгоджених за строками</w:t>
      </w:r>
      <w:r w:rsidR="00F16C57">
        <w:rPr>
          <w:color w:val="000000"/>
        </w:rPr>
        <w:t xml:space="preserve"> виконання,</w:t>
      </w:r>
      <w:r w:rsidRPr="00325D82">
        <w:rPr>
          <w:color w:val="000000"/>
        </w:rPr>
        <w:t xml:space="preserve"> ресурсним забезпеченням</w:t>
      </w:r>
      <w:r w:rsidR="00F16C57">
        <w:rPr>
          <w:color w:val="000000"/>
        </w:rPr>
        <w:t>,</w:t>
      </w:r>
      <w:r w:rsidRPr="00325D82">
        <w:rPr>
          <w:color w:val="000000"/>
        </w:rPr>
        <w:t xml:space="preserve"> </w:t>
      </w:r>
      <w:r w:rsidR="00F16C57">
        <w:rPr>
          <w:color w:val="000000"/>
        </w:rPr>
        <w:t>складом</w:t>
      </w:r>
      <w:r w:rsidRPr="00325D82">
        <w:rPr>
          <w:color w:val="000000"/>
        </w:rPr>
        <w:t xml:space="preserve"> виконав</w:t>
      </w:r>
      <w:r w:rsidR="00F16C57">
        <w:rPr>
          <w:color w:val="000000"/>
        </w:rPr>
        <w:t>ців</w:t>
      </w:r>
      <w:r w:rsidRPr="00325D82">
        <w:rPr>
          <w:color w:val="000000"/>
        </w:rPr>
        <w:t xml:space="preserve">, спрямованих на розв'язання найактуальніших проблем розвитку </w:t>
      </w:r>
      <w:r w:rsidR="00A56E9C">
        <w:rPr>
          <w:color w:val="000000"/>
        </w:rPr>
        <w:t>територіальної громади</w:t>
      </w:r>
      <w:r w:rsidRPr="00325D82">
        <w:rPr>
          <w:color w:val="000000"/>
        </w:rPr>
        <w:t xml:space="preserve">, окремих галузей економіки чи соціальної сфери </w:t>
      </w:r>
      <w:r w:rsidR="00A56E9C">
        <w:rPr>
          <w:color w:val="000000"/>
        </w:rPr>
        <w:t>громади</w:t>
      </w:r>
      <w:r w:rsidRPr="00325D82">
        <w:rPr>
          <w:color w:val="000000"/>
        </w:rPr>
        <w:t xml:space="preserve">, реалізація яких здійснюється за рахунок коштів державного бюджету, </w:t>
      </w:r>
      <w:r w:rsidR="000C02E5">
        <w:rPr>
          <w:color w:val="000000"/>
        </w:rPr>
        <w:t xml:space="preserve">обласного бюджету, </w:t>
      </w:r>
      <w:r w:rsidRPr="00325D82">
        <w:rPr>
          <w:color w:val="000000"/>
        </w:rPr>
        <w:t xml:space="preserve">бюджету </w:t>
      </w:r>
      <w:r w:rsidR="00F16C57">
        <w:rPr>
          <w:color w:val="000000"/>
        </w:rPr>
        <w:t xml:space="preserve">міської </w:t>
      </w:r>
      <w:r w:rsidR="00A56E9C">
        <w:rPr>
          <w:color w:val="000000"/>
        </w:rPr>
        <w:t>територіальної громади</w:t>
      </w:r>
      <w:r w:rsidRPr="00325D82">
        <w:rPr>
          <w:color w:val="000000"/>
        </w:rPr>
        <w:t xml:space="preserve"> та інших джерел фінансування, передбачених законодавством України, і є середньостроковим інструментом досягнення цілей Стратегії розвитку</w:t>
      </w:r>
      <w:r w:rsidR="006E24D6" w:rsidRPr="006E24D6">
        <w:rPr>
          <w:bCs/>
        </w:rPr>
        <w:t xml:space="preserve"> </w:t>
      </w:r>
      <w:r w:rsidR="006E24D6" w:rsidRPr="009B4C5B">
        <w:rPr>
          <w:bCs/>
        </w:rPr>
        <w:t>Донецької області</w:t>
      </w:r>
      <w:r w:rsidR="006E24D6">
        <w:rPr>
          <w:bCs/>
        </w:rPr>
        <w:t>, Стратегії розвитку</w:t>
      </w:r>
      <w:r w:rsidRPr="00325D82">
        <w:rPr>
          <w:color w:val="000000"/>
        </w:rPr>
        <w:t xml:space="preserve"> </w:t>
      </w:r>
      <w:r w:rsidR="00A56E9C">
        <w:rPr>
          <w:color w:val="000000"/>
        </w:rPr>
        <w:t>Слов’янської міської територіальної громади</w:t>
      </w:r>
      <w:r w:rsidR="006E24D6">
        <w:rPr>
          <w:color w:val="000000"/>
        </w:rPr>
        <w:t xml:space="preserve"> </w:t>
      </w:r>
      <w:r w:rsidRPr="00325D82">
        <w:rPr>
          <w:color w:val="000000"/>
        </w:rPr>
        <w:t>т</w:t>
      </w:r>
      <w:r w:rsidR="00A57637">
        <w:rPr>
          <w:color w:val="000000"/>
        </w:rPr>
        <w:t xml:space="preserve">а інших стратегічних </w:t>
      </w:r>
      <w:r w:rsidR="00A57637" w:rsidRPr="000C02E5">
        <w:t xml:space="preserve">документів та </w:t>
      </w:r>
      <w:r w:rsidR="00082C97" w:rsidRPr="000C02E5">
        <w:rPr>
          <w:shd w:val="clear" w:color="auto" w:fill="FFFFFF"/>
        </w:rPr>
        <w:t xml:space="preserve">складовою щорічної </w:t>
      </w:r>
      <w:r w:rsidR="0020461F">
        <w:rPr>
          <w:shd w:val="clear" w:color="auto" w:fill="FFFFFF"/>
        </w:rPr>
        <w:t>П</w:t>
      </w:r>
      <w:r w:rsidR="00082C97" w:rsidRPr="000C02E5">
        <w:rPr>
          <w:shd w:val="clear" w:color="auto" w:fill="FFFFFF"/>
        </w:rPr>
        <w:t xml:space="preserve">рограми економічного та соціального розвитку </w:t>
      </w:r>
      <w:r w:rsidR="00A57637" w:rsidRPr="000C02E5">
        <w:rPr>
          <w:shd w:val="clear" w:color="auto" w:fill="FFFFFF"/>
        </w:rPr>
        <w:t>територіальної громади</w:t>
      </w:r>
      <w:r w:rsidR="00F10BFF">
        <w:rPr>
          <w:shd w:val="clear" w:color="auto" w:fill="FFFFFF"/>
        </w:rPr>
        <w:t xml:space="preserve"> на відповідний рік;</w:t>
      </w:r>
    </w:p>
    <w:p w:rsidR="00325D82" w:rsidRDefault="00325D82" w:rsidP="006F75A0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bookmarkStart w:id="5" w:name="21"/>
      <w:bookmarkStart w:id="6" w:name="22"/>
      <w:bookmarkEnd w:id="5"/>
      <w:bookmarkEnd w:id="6"/>
      <w:r w:rsidRPr="00325D82">
        <w:rPr>
          <w:color w:val="000000"/>
        </w:rPr>
        <w:t xml:space="preserve">ініціатори розроблення </w:t>
      </w:r>
      <w:r w:rsidR="00F10BFF">
        <w:rPr>
          <w:color w:val="000000"/>
        </w:rPr>
        <w:t>П</w:t>
      </w:r>
      <w:r w:rsidRPr="00325D82">
        <w:rPr>
          <w:color w:val="000000"/>
        </w:rPr>
        <w:t xml:space="preserve">рограми - структурні підрозділи </w:t>
      </w:r>
      <w:r w:rsidR="00A56E9C">
        <w:rPr>
          <w:color w:val="000000"/>
        </w:rPr>
        <w:t>Слов’янської міської військово-цивільної адміністрації</w:t>
      </w:r>
      <w:r w:rsidRPr="00325D82">
        <w:rPr>
          <w:color w:val="000000"/>
        </w:rPr>
        <w:t>;</w:t>
      </w:r>
    </w:p>
    <w:p w:rsidR="00325D82" w:rsidRDefault="00325D82" w:rsidP="006F75A0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bookmarkStart w:id="7" w:name="23"/>
      <w:bookmarkEnd w:id="7"/>
      <w:r w:rsidRPr="00325D82">
        <w:rPr>
          <w:color w:val="000000"/>
        </w:rPr>
        <w:t>розпорядчий</w:t>
      </w:r>
      <w:r w:rsidR="0070489B">
        <w:rPr>
          <w:color w:val="000000"/>
        </w:rPr>
        <w:t xml:space="preserve"> документ про підготовку</w:t>
      </w:r>
      <w:r w:rsidRPr="00325D82">
        <w:rPr>
          <w:color w:val="000000"/>
        </w:rPr>
        <w:t xml:space="preserve"> </w:t>
      </w:r>
      <w:r w:rsidR="00F10BFF">
        <w:rPr>
          <w:color w:val="000000"/>
        </w:rPr>
        <w:t>П</w:t>
      </w:r>
      <w:r w:rsidRPr="00325D82">
        <w:rPr>
          <w:color w:val="000000"/>
        </w:rPr>
        <w:t xml:space="preserve">рограми - розпорядження </w:t>
      </w:r>
      <w:r w:rsidR="00A56E9C">
        <w:rPr>
          <w:color w:val="000000"/>
        </w:rPr>
        <w:t xml:space="preserve">керівника </w:t>
      </w:r>
      <w:r w:rsidR="00D74A7B">
        <w:rPr>
          <w:color w:val="000000"/>
        </w:rPr>
        <w:t xml:space="preserve">Слов’янської міської </w:t>
      </w:r>
      <w:r w:rsidR="00A56E9C">
        <w:rPr>
          <w:color w:val="000000"/>
        </w:rPr>
        <w:t>військово-цивільної адміністрації</w:t>
      </w:r>
      <w:r w:rsidRPr="00325D82">
        <w:rPr>
          <w:color w:val="000000"/>
        </w:rPr>
        <w:t>, в якому визнача</w:t>
      </w:r>
      <w:r w:rsidR="0070489B">
        <w:rPr>
          <w:color w:val="000000"/>
        </w:rPr>
        <w:t>є</w:t>
      </w:r>
      <w:r w:rsidRPr="00325D82">
        <w:rPr>
          <w:color w:val="000000"/>
        </w:rPr>
        <w:t xml:space="preserve">ться розробник проєкту </w:t>
      </w:r>
      <w:r w:rsidR="00F10BFF">
        <w:rPr>
          <w:color w:val="000000"/>
        </w:rPr>
        <w:t>П</w:t>
      </w:r>
      <w:r w:rsidRPr="00325D82">
        <w:rPr>
          <w:color w:val="000000"/>
        </w:rPr>
        <w:t>рограми;</w:t>
      </w:r>
      <w:r w:rsidR="0070489B">
        <w:rPr>
          <w:color w:val="000000"/>
        </w:rPr>
        <w:t xml:space="preserve"> </w:t>
      </w:r>
    </w:p>
    <w:p w:rsidR="00325D82" w:rsidRDefault="00325D82" w:rsidP="006F75A0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bookmarkStart w:id="8" w:name="24"/>
      <w:bookmarkEnd w:id="8"/>
      <w:r w:rsidRPr="00325D82">
        <w:rPr>
          <w:color w:val="000000"/>
        </w:rPr>
        <w:t xml:space="preserve">паспорт </w:t>
      </w:r>
      <w:r w:rsidR="00F10BFF">
        <w:rPr>
          <w:color w:val="000000"/>
        </w:rPr>
        <w:t>П</w:t>
      </w:r>
      <w:r w:rsidRPr="00325D82">
        <w:rPr>
          <w:color w:val="000000"/>
        </w:rPr>
        <w:t xml:space="preserve">рограми - стисла загальна характеристика </w:t>
      </w:r>
      <w:r w:rsidR="00F10BFF">
        <w:rPr>
          <w:color w:val="000000"/>
        </w:rPr>
        <w:t>П</w:t>
      </w:r>
      <w:r w:rsidRPr="00325D82">
        <w:rPr>
          <w:color w:val="000000"/>
        </w:rPr>
        <w:t>рограми;</w:t>
      </w:r>
    </w:p>
    <w:p w:rsidR="00BA5179" w:rsidRDefault="00325D82" w:rsidP="006F75A0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bookmarkStart w:id="9" w:name="25"/>
      <w:bookmarkEnd w:id="9"/>
      <w:r w:rsidRPr="00325D82">
        <w:rPr>
          <w:color w:val="000000"/>
        </w:rPr>
        <w:t xml:space="preserve">відповідальний виконавець </w:t>
      </w:r>
      <w:r w:rsidR="00F10BFF">
        <w:rPr>
          <w:color w:val="000000"/>
        </w:rPr>
        <w:t>П</w:t>
      </w:r>
      <w:r w:rsidRPr="00325D82">
        <w:rPr>
          <w:color w:val="000000"/>
        </w:rPr>
        <w:t xml:space="preserve">рограми - профільний структурний підрозділ </w:t>
      </w:r>
      <w:r w:rsidR="00C171A8">
        <w:rPr>
          <w:color w:val="000000"/>
        </w:rPr>
        <w:t>Слов’янської міської військово-цивільної адміністрації</w:t>
      </w:r>
      <w:r w:rsidRPr="00325D82">
        <w:rPr>
          <w:color w:val="000000"/>
        </w:rPr>
        <w:t xml:space="preserve">, який є головним розпорядником бюджетних коштів, передбачених на реалізацію </w:t>
      </w:r>
      <w:r w:rsidR="00A57637">
        <w:rPr>
          <w:color w:val="000000"/>
        </w:rPr>
        <w:t xml:space="preserve">заходів </w:t>
      </w:r>
      <w:r w:rsidR="00F10BFF">
        <w:rPr>
          <w:color w:val="000000"/>
        </w:rPr>
        <w:t>П</w:t>
      </w:r>
      <w:r w:rsidR="00A57637">
        <w:rPr>
          <w:color w:val="000000"/>
        </w:rPr>
        <w:t>рограми;</w:t>
      </w:r>
    </w:p>
    <w:p w:rsidR="00325D82" w:rsidRDefault="00325D82" w:rsidP="006F75A0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bookmarkStart w:id="10" w:name="26"/>
      <w:bookmarkEnd w:id="10"/>
      <w:r w:rsidRPr="00325D82">
        <w:rPr>
          <w:color w:val="000000"/>
        </w:rPr>
        <w:t xml:space="preserve">співвиконавець програми - структурний підрозділ </w:t>
      </w:r>
      <w:r w:rsidR="00C171A8">
        <w:rPr>
          <w:color w:val="000000"/>
        </w:rPr>
        <w:t>Слов’янської міської військово-цивільної адміністрації</w:t>
      </w:r>
      <w:r w:rsidRPr="00325D82">
        <w:rPr>
          <w:color w:val="000000"/>
        </w:rPr>
        <w:t>, підприємство, установа, організація комунальної власності територіальної громади</w:t>
      </w:r>
      <w:r w:rsidR="00D74A7B">
        <w:rPr>
          <w:color w:val="000000"/>
        </w:rPr>
        <w:t>, який реаліз</w:t>
      </w:r>
      <w:r w:rsidRPr="00325D82">
        <w:rPr>
          <w:color w:val="000000"/>
        </w:rPr>
        <w:t xml:space="preserve">ує або бере участь у реалізації певних заходів </w:t>
      </w:r>
      <w:r w:rsidR="006F75A0">
        <w:rPr>
          <w:color w:val="000000"/>
        </w:rPr>
        <w:t>П</w:t>
      </w:r>
      <w:r w:rsidRPr="00325D82">
        <w:rPr>
          <w:color w:val="000000"/>
        </w:rPr>
        <w:t xml:space="preserve">рограми, а також є підзвітним відповідальному виконавцю </w:t>
      </w:r>
      <w:r w:rsidR="00E37DFD">
        <w:rPr>
          <w:color w:val="000000"/>
        </w:rPr>
        <w:t>П</w:t>
      </w:r>
      <w:r w:rsidRPr="00325D82">
        <w:rPr>
          <w:color w:val="000000"/>
        </w:rPr>
        <w:t>рограми під час її виконання;</w:t>
      </w:r>
    </w:p>
    <w:p w:rsidR="00F10BFF" w:rsidRDefault="00325D82" w:rsidP="00E37DFD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11" w:name="27"/>
      <w:bookmarkEnd w:id="11"/>
      <w:r w:rsidRPr="00325D82">
        <w:rPr>
          <w:color w:val="000000"/>
        </w:rPr>
        <w:t xml:space="preserve">розробник проєкту </w:t>
      </w:r>
      <w:r w:rsidR="00F10BFF">
        <w:rPr>
          <w:color w:val="000000"/>
        </w:rPr>
        <w:t>П</w:t>
      </w:r>
      <w:r w:rsidRPr="00325D82">
        <w:rPr>
          <w:color w:val="000000"/>
        </w:rPr>
        <w:t>рограми</w:t>
      </w:r>
      <w:r w:rsidR="00F10BFF">
        <w:rPr>
          <w:color w:val="000000"/>
        </w:rPr>
        <w:t xml:space="preserve"> (співрозробник)</w:t>
      </w:r>
      <w:r w:rsidRPr="00325D82">
        <w:rPr>
          <w:color w:val="000000"/>
        </w:rPr>
        <w:t xml:space="preserve"> - п</w:t>
      </w:r>
      <w:r w:rsidR="005464BA">
        <w:rPr>
          <w:color w:val="000000"/>
        </w:rPr>
        <w:t>рофільний структурний підрозділ</w:t>
      </w:r>
      <w:r w:rsidR="00C171A8" w:rsidRPr="00325D82">
        <w:rPr>
          <w:color w:val="000000"/>
        </w:rPr>
        <w:t xml:space="preserve"> </w:t>
      </w:r>
      <w:r w:rsidR="00C171A8">
        <w:rPr>
          <w:color w:val="000000"/>
        </w:rPr>
        <w:t>Слов’янської міської військово-цивільної адміністрації</w:t>
      </w:r>
      <w:bookmarkStart w:id="12" w:name="28"/>
      <w:bookmarkEnd w:id="12"/>
      <w:r w:rsidR="00F10BFF">
        <w:rPr>
          <w:color w:val="000000"/>
        </w:rPr>
        <w:t>, якому доручено розробку проєкту Програми;</w:t>
      </w:r>
    </w:p>
    <w:p w:rsidR="00F10BFF" w:rsidRDefault="00F10BFF" w:rsidP="00F10BFF">
      <w:pPr>
        <w:pStyle w:val="ad"/>
        <w:spacing w:before="0" w:beforeAutospacing="0" w:after="0" w:afterAutospacing="0"/>
        <w:jc w:val="both"/>
        <w:rPr>
          <w:color w:val="000000"/>
        </w:rPr>
      </w:pPr>
    </w:p>
    <w:p w:rsidR="00325D82" w:rsidRDefault="00325D82" w:rsidP="009005A3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r w:rsidRPr="00325D82">
        <w:rPr>
          <w:color w:val="000000"/>
        </w:rPr>
        <w:lastRenderedPageBreak/>
        <w:t xml:space="preserve">підготовка проєкту </w:t>
      </w:r>
      <w:r w:rsidR="00F10BFF">
        <w:rPr>
          <w:color w:val="000000"/>
        </w:rPr>
        <w:t>П</w:t>
      </w:r>
      <w:r w:rsidRPr="00325D82">
        <w:rPr>
          <w:color w:val="000000"/>
        </w:rPr>
        <w:t xml:space="preserve">рограми - визначення заходів і завдань, що пропонуються для включення до </w:t>
      </w:r>
      <w:r w:rsidR="00F10BFF">
        <w:rPr>
          <w:color w:val="000000"/>
        </w:rPr>
        <w:t>П</w:t>
      </w:r>
      <w:r w:rsidRPr="00325D82">
        <w:rPr>
          <w:color w:val="000000"/>
        </w:rPr>
        <w:t xml:space="preserve">рограми; обсягів і джерел фінансування; строків виконання заходів </w:t>
      </w:r>
      <w:r w:rsidR="00F10BFF">
        <w:rPr>
          <w:color w:val="000000"/>
        </w:rPr>
        <w:t>П</w:t>
      </w:r>
      <w:r w:rsidRPr="00325D82">
        <w:rPr>
          <w:color w:val="000000"/>
        </w:rPr>
        <w:t>рограми, результативних показників, а також відповідального виконавця та співвиконавців;</w:t>
      </w:r>
    </w:p>
    <w:p w:rsidR="00325D82" w:rsidRDefault="00325D82" w:rsidP="009005A3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bookmarkStart w:id="13" w:name="29"/>
      <w:bookmarkEnd w:id="13"/>
      <w:r w:rsidRPr="00325D82">
        <w:rPr>
          <w:color w:val="000000"/>
        </w:rPr>
        <w:t xml:space="preserve">завдання </w:t>
      </w:r>
      <w:r w:rsidR="00F10BFF">
        <w:rPr>
          <w:color w:val="000000"/>
        </w:rPr>
        <w:t>П</w:t>
      </w:r>
      <w:r w:rsidRPr="00325D82">
        <w:rPr>
          <w:color w:val="000000"/>
        </w:rPr>
        <w:t xml:space="preserve">рограми - сукупність конкретних заходів, які планується здійснити протягом певного періоду і які повинні забезпечити досягнення цілей </w:t>
      </w:r>
      <w:r w:rsidR="00F10BFF">
        <w:rPr>
          <w:color w:val="000000"/>
        </w:rPr>
        <w:t>П</w:t>
      </w:r>
      <w:r w:rsidRPr="00325D82">
        <w:rPr>
          <w:color w:val="000000"/>
        </w:rPr>
        <w:t>рограми;</w:t>
      </w:r>
    </w:p>
    <w:p w:rsidR="00325D82" w:rsidRDefault="00325D82" w:rsidP="009005A3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14" w:name="30"/>
      <w:bookmarkEnd w:id="14"/>
      <w:r w:rsidRPr="00325D82">
        <w:rPr>
          <w:color w:val="000000"/>
        </w:rPr>
        <w:t xml:space="preserve">заходи </w:t>
      </w:r>
      <w:r w:rsidR="00F10BFF">
        <w:rPr>
          <w:color w:val="000000"/>
        </w:rPr>
        <w:t>П</w:t>
      </w:r>
      <w:r w:rsidRPr="00325D82">
        <w:rPr>
          <w:color w:val="000000"/>
        </w:rPr>
        <w:t>рограми</w:t>
      </w:r>
      <w:r w:rsidR="00331A18">
        <w:rPr>
          <w:color w:val="000000"/>
        </w:rPr>
        <w:t xml:space="preserve"> </w:t>
      </w:r>
      <w:r w:rsidRPr="00325D82">
        <w:rPr>
          <w:color w:val="000000"/>
        </w:rPr>
        <w:t xml:space="preserve">- конкретні дії, спрямовані на виконання завдань </w:t>
      </w:r>
      <w:r w:rsidR="00F10BFF">
        <w:rPr>
          <w:color w:val="000000"/>
        </w:rPr>
        <w:t>П</w:t>
      </w:r>
      <w:r w:rsidRPr="00325D82">
        <w:rPr>
          <w:color w:val="000000"/>
        </w:rPr>
        <w:t>рограми, з визначенням необхідних для їх реалізації обсягів та джерел фінансування, відповідаль</w:t>
      </w:r>
      <w:r w:rsidR="009005A3">
        <w:rPr>
          <w:color w:val="000000"/>
        </w:rPr>
        <w:t>них виконавців і співвиконавців.</w:t>
      </w:r>
    </w:p>
    <w:p w:rsidR="009005A3" w:rsidRDefault="009005A3" w:rsidP="009005A3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</w:p>
    <w:p w:rsidR="006A2486" w:rsidRDefault="0006365A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15" w:name="31"/>
      <w:bookmarkStart w:id="16" w:name="32"/>
      <w:bookmarkStart w:id="17" w:name="33"/>
      <w:bookmarkStart w:id="18" w:name="34"/>
      <w:bookmarkEnd w:id="15"/>
      <w:bookmarkEnd w:id="16"/>
      <w:bookmarkEnd w:id="17"/>
      <w:bookmarkEnd w:id="18"/>
      <w:r>
        <w:rPr>
          <w:color w:val="000000"/>
        </w:rPr>
        <w:t>4</w:t>
      </w:r>
      <w:r w:rsidR="00D10B74">
        <w:rPr>
          <w:color w:val="000000"/>
        </w:rPr>
        <w:t>.</w:t>
      </w:r>
      <w:r w:rsidR="00325D82" w:rsidRPr="00325D82">
        <w:rPr>
          <w:color w:val="000000"/>
        </w:rPr>
        <w:t xml:space="preserve"> Підставою для розроблення </w:t>
      </w:r>
      <w:r w:rsidR="00F10BFF">
        <w:rPr>
          <w:color w:val="000000"/>
        </w:rPr>
        <w:t>П</w:t>
      </w:r>
      <w:r w:rsidR="00325D82" w:rsidRPr="00325D82">
        <w:rPr>
          <w:color w:val="000000"/>
        </w:rPr>
        <w:t xml:space="preserve">рограми є існування проблем/проблеми на рівні </w:t>
      </w:r>
      <w:r w:rsidR="00331A18">
        <w:rPr>
          <w:color w:val="000000"/>
        </w:rPr>
        <w:t>громади</w:t>
      </w:r>
      <w:r w:rsidR="00325D82" w:rsidRPr="00325D82">
        <w:rPr>
          <w:color w:val="000000"/>
        </w:rPr>
        <w:t xml:space="preserve">, розв'язання яких/якої потребує залучення бюджетних коштів, координації спільних дій </w:t>
      </w:r>
      <w:r w:rsidR="00331A18">
        <w:rPr>
          <w:color w:val="000000"/>
        </w:rPr>
        <w:t>структурних підрозділів Слов’янської міської військово-цивільної адміністрації</w:t>
      </w:r>
      <w:r w:rsidR="00325D82" w:rsidRPr="00325D82">
        <w:rPr>
          <w:color w:val="000000"/>
        </w:rPr>
        <w:t>, підприємств, установ та організацій комунальної в</w:t>
      </w:r>
      <w:r w:rsidR="00A57637">
        <w:rPr>
          <w:color w:val="000000"/>
        </w:rPr>
        <w:t>ласності територіальної громади</w:t>
      </w:r>
      <w:r w:rsidR="006A2486">
        <w:rPr>
          <w:color w:val="000000"/>
        </w:rPr>
        <w:t>.</w:t>
      </w:r>
    </w:p>
    <w:p w:rsidR="009005A3" w:rsidRDefault="009005A3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</w:p>
    <w:p w:rsidR="00325D82" w:rsidRPr="00325D82" w:rsidRDefault="0006365A" w:rsidP="009005A3">
      <w:pPr>
        <w:pStyle w:val="ad"/>
        <w:spacing w:before="0" w:beforeAutospacing="0" w:after="120" w:afterAutospacing="0"/>
        <w:ind w:firstLine="709"/>
        <w:jc w:val="both"/>
        <w:rPr>
          <w:color w:val="000000"/>
        </w:rPr>
      </w:pPr>
      <w:bookmarkStart w:id="19" w:name="35"/>
      <w:bookmarkEnd w:id="19"/>
      <w:r>
        <w:rPr>
          <w:color w:val="000000"/>
        </w:rPr>
        <w:t>5</w:t>
      </w:r>
      <w:r w:rsidR="00D10B74">
        <w:rPr>
          <w:color w:val="000000"/>
        </w:rPr>
        <w:t>.</w:t>
      </w:r>
      <w:r w:rsidR="00325D82" w:rsidRPr="00325D82">
        <w:rPr>
          <w:color w:val="000000"/>
        </w:rPr>
        <w:t xml:space="preserve"> Умовами для розроблення проєкту </w:t>
      </w:r>
      <w:r w:rsidR="00F10BFF">
        <w:rPr>
          <w:color w:val="000000"/>
        </w:rPr>
        <w:t>П</w:t>
      </w:r>
      <w:r w:rsidR="00325D82" w:rsidRPr="00325D82">
        <w:rPr>
          <w:color w:val="000000"/>
        </w:rPr>
        <w:t>рограми є:</w:t>
      </w:r>
    </w:p>
    <w:p w:rsidR="006A2486" w:rsidRDefault="006A2486" w:rsidP="009005A3">
      <w:pPr>
        <w:pStyle w:val="ad"/>
        <w:spacing w:before="0" w:beforeAutospacing="0" w:after="120" w:afterAutospacing="0"/>
        <w:ind w:firstLine="709"/>
        <w:jc w:val="both"/>
        <w:rPr>
          <w:color w:val="303030"/>
          <w:shd w:val="clear" w:color="auto" w:fill="FFFFFF"/>
        </w:rPr>
      </w:pPr>
      <w:bookmarkStart w:id="20" w:name="36"/>
      <w:bookmarkEnd w:id="20"/>
      <w:r w:rsidRPr="006A2486">
        <w:rPr>
          <w:color w:val="303030"/>
          <w:shd w:val="clear" w:color="auto" w:fill="FFFFFF"/>
        </w:rPr>
        <w:t xml:space="preserve">наявність реальної можливості для забезпечення виконання заходів </w:t>
      </w:r>
      <w:r w:rsidR="00F10BFF">
        <w:rPr>
          <w:color w:val="303030"/>
          <w:shd w:val="clear" w:color="auto" w:fill="FFFFFF"/>
        </w:rPr>
        <w:t>П</w:t>
      </w:r>
      <w:r w:rsidR="00AF59A8">
        <w:rPr>
          <w:color w:val="303030"/>
          <w:shd w:val="clear" w:color="auto" w:fill="FFFFFF"/>
        </w:rPr>
        <w:t>рограми;</w:t>
      </w:r>
    </w:p>
    <w:p w:rsidR="009B4C5B" w:rsidRDefault="00E73C38" w:rsidP="009005A3">
      <w:pPr>
        <w:pStyle w:val="ad"/>
        <w:spacing w:before="0" w:beforeAutospacing="0" w:after="0" w:afterAutospacing="0"/>
        <w:ind w:firstLine="709"/>
        <w:jc w:val="both"/>
        <w:rPr>
          <w:bCs/>
        </w:rPr>
      </w:pPr>
      <w:r w:rsidRPr="009B4C5B">
        <w:t xml:space="preserve">відповідність мети </w:t>
      </w:r>
      <w:r w:rsidR="00F10BFF">
        <w:t>П</w:t>
      </w:r>
      <w:r w:rsidRPr="009B4C5B">
        <w:t>рограми</w:t>
      </w:r>
      <w:r w:rsidR="00325D82" w:rsidRPr="009B4C5B">
        <w:t xml:space="preserve"> цілям за секторами розвитку</w:t>
      </w:r>
      <w:r w:rsidR="00D74A7B">
        <w:t xml:space="preserve"> громади</w:t>
      </w:r>
      <w:r w:rsidR="00325D82" w:rsidRPr="009B4C5B">
        <w:t xml:space="preserve">, </w:t>
      </w:r>
      <w:r w:rsidR="009B4C5B" w:rsidRPr="009B4C5B">
        <w:rPr>
          <w:bCs/>
        </w:rPr>
        <w:t>відповідно до Стратегії розвитку Донецької області</w:t>
      </w:r>
      <w:r w:rsidR="006E24D6">
        <w:rPr>
          <w:bCs/>
        </w:rPr>
        <w:t>, Стратегії розвитку Слов’янської міської територіальної громади</w:t>
      </w:r>
      <w:r w:rsidR="00E66042">
        <w:rPr>
          <w:bCs/>
        </w:rPr>
        <w:t xml:space="preserve"> (за наявності)</w:t>
      </w:r>
      <w:r w:rsidR="0058345B">
        <w:rPr>
          <w:bCs/>
        </w:rPr>
        <w:t>, головни</w:t>
      </w:r>
      <w:r w:rsidR="006E24D6">
        <w:rPr>
          <w:bCs/>
        </w:rPr>
        <w:t>х</w:t>
      </w:r>
      <w:r w:rsidR="0058345B">
        <w:rPr>
          <w:bCs/>
        </w:rPr>
        <w:t xml:space="preserve"> ціл</w:t>
      </w:r>
      <w:r w:rsidR="006E24D6">
        <w:rPr>
          <w:bCs/>
        </w:rPr>
        <w:t>ей</w:t>
      </w:r>
      <w:r w:rsidR="0058345B">
        <w:rPr>
          <w:bCs/>
        </w:rPr>
        <w:t xml:space="preserve"> (пріоритет</w:t>
      </w:r>
      <w:r w:rsidR="006E24D6">
        <w:rPr>
          <w:bCs/>
        </w:rPr>
        <w:t>ів</w:t>
      </w:r>
      <w:r w:rsidR="0058345B">
        <w:rPr>
          <w:bCs/>
        </w:rPr>
        <w:t>) та завдан</w:t>
      </w:r>
      <w:r w:rsidR="006E24D6">
        <w:rPr>
          <w:bCs/>
        </w:rPr>
        <w:t>ь</w:t>
      </w:r>
      <w:r w:rsidR="0058345B">
        <w:rPr>
          <w:bCs/>
        </w:rPr>
        <w:t xml:space="preserve"> Програми економічного і соціального</w:t>
      </w:r>
      <w:r w:rsidR="009B4C5B" w:rsidRPr="009B4C5B">
        <w:rPr>
          <w:bCs/>
        </w:rPr>
        <w:t xml:space="preserve"> розвитку Слов’янської міської територіальної громади.</w:t>
      </w:r>
    </w:p>
    <w:p w:rsidR="009005A3" w:rsidRPr="009B4C5B" w:rsidRDefault="009005A3" w:rsidP="00F10BFF">
      <w:pPr>
        <w:pStyle w:val="ad"/>
        <w:spacing w:before="0" w:beforeAutospacing="0" w:after="0" w:afterAutospacing="0"/>
        <w:jc w:val="both"/>
      </w:pPr>
    </w:p>
    <w:p w:rsidR="00325D82" w:rsidRDefault="0006365A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21" w:name="38"/>
      <w:bookmarkEnd w:id="21"/>
      <w:r>
        <w:rPr>
          <w:color w:val="000000"/>
        </w:rPr>
        <w:t>6</w:t>
      </w:r>
      <w:r w:rsidR="00D10B74">
        <w:rPr>
          <w:color w:val="000000"/>
        </w:rPr>
        <w:t>.</w:t>
      </w:r>
      <w:r>
        <w:rPr>
          <w:color w:val="000000"/>
        </w:rPr>
        <w:t xml:space="preserve"> </w:t>
      </w:r>
      <w:r w:rsidR="00325D82" w:rsidRPr="00325D82">
        <w:rPr>
          <w:color w:val="000000"/>
        </w:rPr>
        <w:t xml:space="preserve">Базові вимоги до </w:t>
      </w:r>
      <w:r w:rsidR="00F10BFF">
        <w:rPr>
          <w:color w:val="000000"/>
        </w:rPr>
        <w:t>П</w:t>
      </w:r>
      <w:r w:rsidR="00325D82" w:rsidRPr="00325D82">
        <w:rPr>
          <w:color w:val="000000"/>
        </w:rPr>
        <w:t>рограми:</w:t>
      </w:r>
    </w:p>
    <w:p w:rsidR="009005A3" w:rsidRPr="00325D82" w:rsidRDefault="009005A3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</w:p>
    <w:p w:rsidR="00325D82" w:rsidRPr="00325D82" w:rsidRDefault="00E31567" w:rsidP="009005A3">
      <w:pPr>
        <w:pStyle w:val="ad"/>
        <w:spacing w:before="0" w:beforeAutospacing="0" w:after="120" w:afterAutospacing="0"/>
        <w:ind w:firstLine="709"/>
        <w:jc w:val="both"/>
        <w:rPr>
          <w:color w:val="000000"/>
        </w:rPr>
      </w:pPr>
      <w:bookmarkStart w:id="22" w:name="39"/>
      <w:bookmarkEnd w:id="22"/>
      <w:r>
        <w:rPr>
          <w:color w:val="000000"/>
        </w:rPr>
        <w:t>П</w:t>
      </w:r>
      <w:r w:rsidR="00325D82" w:rsidRPr="00325D82">
        <w:rPr>
          <w:color w:val="000000"/>
        </w:rPr>
        <w:t xml:space="preserve">рограма не повинна мати аналогів серед цільових </w:t>
      </w:r>
      <w:r w:rsidR="009005A3">
        <w:rPr>
          <w:color w:val="000000"/>
        </w:rPr>
        <w:t>П</w:t>
      </w:r>
      <w:r w:rsidR="00325D82" w:rsidRPr="00325D82">
        <w:rPr>
          <w:color w:val="000000"/>
        </w:rPr>
        <w:t xml:space="preserve">рограм </w:t>
      </w:r>
      <w:r w:rsidR="00331A18">
        <w:rPr>
          <w:color w:val="000000"/>
        </w:rPr>
        <w:t>громади</w:t>
      </w:r>
      <w:r w:rsidR="00325D82" w:rsidRPr="00325D82">
        <w:rPr>
          <w:color w:val="000000"/>
        </w:rPr>
        <w:t xml:space="preserve">; заходи </w:t>
      </w:r>
      <w:r>
        <w:rPr>
          <w:color w:val="000000"/>
        </w:rPr>
        <w:t>П</w:t>
      </w:r>
      <w:r w:rsidR="00325D82" w:rsidRPr="00325D82">
        <w:rPr>
          <w:color w:val="000000"/>
        </w:rPr>
        <w:t xml:space="preserve">рограми, що розробляються, не повинні дублювати заходи інших </w:t>
      </w:r>
      <w:r w:rsidR="009005A3">
        <w:rPr>
          <w:color w:val="000000"/>
        </w:rPr>
        <w:t>П</w:t>
      </w:r>
      <w:r w:rsidR="00325D82" w:rsidRPr="00325D82">
        <w:rPr>
          <w:color w:val="000000"/>
        </w:rPr>
        <w:t>рограм;</w:t>
      </w:r>
    </w:p>
    <w:p w:rsidR="00325D82" w:rsidRDefault="00E31567" w:rsidP="009005A3">
      <w:pPr>
        <w:pStyle w:val="ad"/>
        <w:spacing w:before="0" w:beforeAutospacing="0" w:after="120" w:afterAutospacing="0"/>
        <w:ind w:firstLine="709"/>
        <w:jc w:val="both"/>
        <w:rPr>
          <w:color w:val="000000"/>
        </w:rPr>
      </w:pPr>
      <w:bookmarkStart w:id="23" w:name="40"/>
      <w:bookmarkStart w:id="24" w:name="41"/>
      <w:bookmarkEnd w:id="23"/>
      <w:bookmarkEnd w:id="24"/>
      <w:r>
        <w:rPr>
          <w:color w:val="000000"/>
        </w:rPr>
        <w:t>П</w:t>
      </w:r>
      <w:r w:rsidR="00325D82" w:rsidRPr="00325D82">
        <w:rPr>
          <w:color w:val="000000"/>
        </w:rPr>
        <w:t xml:space="preserve">рограми розробляються, переважно, на період 3 - 5 років, якщо інше не визначено законодавством України, актами Кабінету Міністрів України, </w:t>
      </w:r>
      <w:r w:rsidR="00331A18">
        <w:rPr>
          <w:color w:val="000000"/>
        </w:rPr>
        <w:t xml:space="preserve">розпорядженнями керівника </w:t>
      </w:r>
      <w:r w:rsidR="00D74A7B">
        <w:rPr>
          <w:color w:val="000000"/>
        </w:rPr>
        <w:t xml:space="preserve">Слов’янської міської </w:t>
      </w:r>
      <w:r w:rsidR="00331A18">
        <w:rPr>
          <w:color w:val="000000"/>
        </w:rPr>
        <w:t>військово-цивільної адміністрації</w:t>
      </w:r>
      <w:r w:rsidR="000C02E5">
        <w:rPr>
          <w:color w:val="000000"/>
        </w:rPr>
        <w:t xml:space="preserve"> тощо</w:t>
      </w:r>
      <w:r w:rsidR="006F71E5">
        <w:rPr>
          <w:color w:val="000000"/>
        </w:rPr>
        <w:t>.</w:t>
      </w:r>
    </w:p>
    <w:p w:rsidR="00E31567" w:rsidRDefault="00E31567" w:rsidP="00F10BFF">
      <w:pPr>
        <w:pStyle w:val="ad"/>
        <w:spacing w:before="0" w:beforeAutospacing="0" w:after="0" w:afterAutospacing="0"/>
        <w:jc w:val="both"/>
        <w:rPr>
          <w:color w:val="000000"/>
        </w:rPr>
      </w:pPr>
    </w:p>
    <w:p w:rsidR="00325D82" w:rsidRDefault="00D10B74" w:rsidP="00F10BFF">
      <w:pPr>
        <w:pStyle w:val="5"/>
        <w:spacing w:before="0" w:after="0"/>
        <w:jc w:val="center"/>
        <w:rPr>
          <w:rFonts w:ascii="Times New Roman" w:hAnsi="Times New Roman"/>
          <w:i w:val="0"/>
          <w:color w:val="000000"/>
          <w:sz w:val="24"/>
          <w:szCs w:val="24"/>
          <w:lang w:val="uk-UA"/>
        </w:rPr>
      </w:pPr>
      <w:bookmarkStart w:id="25" w:name="42"/>
      <w:bookmarkStart w:id="26" w:name="43"/>
      <w:bookmarkEnd w:id="25"/>
      <w:bookmarkEnd w:id="26"/>
      <w:r>
        <w:rPr>
          <w:rFonts w:ascii="Times New Roman" w:hAnsi="Times New Roman"/>
          <w:i w:val="0"/>
          <w:color w:val="000000"/>
          <w:sz w:val="24"/>
          <w:szCs w:val="24"/>
          <w:lang w:val="uk-UA"/>
        </w:rPr>
        <w:t>ІІ</w:t>
      </w:r>
      <w:r w:rsidR="00325D82" w:rsidRPr="00162648">
        <w:rPr>
          <w:rFonts w:ascii="Times New Roman" w:hAnsi="Times New Roman"/>
          <w:i w:val="0"/>
          <w:color w:val="000000"/>
          <w:sz w:val="24"/>
          <w:szCs w:val="24"/>
          <w:lang w:val="uk-UA"/>
        </w:rPr>
        <w:t xml:space="preserve">. Порядок розроблення </w:t>
      </w:r>
      <w:r w:rsidR="00E31567">
        <w:rPr>
          <w:rFonts w:ascii="Times New Roman" w:hAnsi="Times New Roman"/>
          <w:i w:val="0"/>
          <w:color w:val="000000"/>
          <w:sz w:val="24"/>
          <w:szCs w:val="24"/>
          <w:lang w:val="uk-UA"/>
        </w:rPr>
        <w:t>П</w:t>
      </w:r>
      <w:r w:rsidR="00017C2A">
        <w:rPr>
          <w:rFonts w:ascii="Times New Roman" w:hAnsi="Times New Roman"/>
          <w:i w:val="0"/>
          <w:color w:val="000000"/>
          <w:sz w:val="24"/>
          <w:szCs w:val="24"/>
          <w:lang w:val="uk-UA"/>
        </w:rPr>
        <w:t xml:space="preserve">рограми </w:t>
      </w:r>
      <w:r w:rsidR="00325D82" w:rsidRPr="00162648">
        <w:rPr>
          <w:rFonts w:ascii="Times New Roman" w:hAnsi="Times New Roman"/>
          <w:i w:val="0"/>
          <w:color w:val="000000"/>
          <w:sz w:val="24"/>
          <w:szCs w:val="24"/>
          <w:lang w:val="uk-UA"/>
        </w:rPr>
        <w:t xml:space="preserve">та внесення змін до </w:t>
      </w:r>
      <w:r w:rsidR="00017C2A">
        <w:rPr>
          <w:rFonts w:ascii="Times New Roman" w:hAnsi="Times New Roman"/>
          <w:i w:val="0"/>
          <w:color w:val="000000"/>
          <w:sz w:val="24"/>
          <w:szCs w:val="24"/>
          <w:lang w:val="uk-UA"/>
        </w:rPr>
        <w:t>неї</w:t>
      </w:r>
    </w:p>
    <w:p w:rsidR="00D10B74" w:rsidRDefault="00D10B74" w:rsidP="00D10B74">
      <w:pPr>
        <w:pStyle w:val="ad"/>
        <w:spacing w:before="0" w:beforeAutospacing="0" w:after="0" w:afterAutospacing="0"/>
        <w:jc w:val="both"/>
        <w:rPr>
          <w:lang w:eastAsia="zh-CN"/>
        </w:rPr>
      </w:pPr>
      <w:bookmarkStart w:id="27" w:name="44"/>
      <w:bookmarkEnd w:id="27"/>
    </w:p>
    <w:p w:rsidR="00325D82" w:rsidRPr="00AD3A97" w:rsidRDefault="002941B1" w:rsidP="00D10B74">
      <w:pPr>
        <w:pStyle w:val="ad"/>
        <w:spacing w:before="0" w:beforeAutospacing="0" w:after="0" w:afterAutospacing="0"/>
        <w:ind w:firstLine="709"/>
        <w:jc w:val="both"/>
        <w:rPr>
          <w:b/>
          <w:color w:val="000000"/>
          <w:u w:val="single"/>
        </w:rPr>
      </w:pPr>
      <w:r w:rsidRPr="00AD3A97">
        <w:rPr>
          <w:b/>
          <w:color w:val="000000"/>
          <w:u w:val="single"/>
        </w:rPr>
        <w:t xml:space="preserve"> </w:t>
      </w:r>
      <w:r w:rsidR="00325D82" w:rsidRPr="00AD3A97">
        <w:rPr>
          <w:b/>
          <w:color w:val="000000"/>
          <w:u w:val="single"/>
        </w:rPr>
        <w:t xml:space="preserve">Основними стадіями розроблення </w:t>
      </w:r>
      <w:r w:rsidR="00E31567" w:rsidRPr="00AD3A97">
        <w:rPr>
          <w:b/>
          <w:color w:val="000000"/>
          <w:u w:val="single"/>
        </w:rPr>
        <w:t>П</w:t>
      </w:r>
      <w:r w:rsidR="00325D82" w:rsidRPr="00AD3A97">
        <w:rPr>
          <w:b/>
          <w:color w:val="000000"/>
          <w:u w:val="single"/>
        </w:rPr>
        <w:t>рограми є:</w:t>
      </w:r>
    </w:p>
    <w:p w:rsidR="00E31567" w:rsidRPr="00325D82" w:rsidRDefault="00E31567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</w:p>
    <w:p w:rsidR="00325D82" w:rsidRPr="00325D82" w:rsidRDefault="00BF6175" w:rsidP="00BF6175">
      <w:pPr>
        <w:pStyle w:val="ad"/>
        <w:spacing w:before="120" w:beforeAutospacing="0" w:after="120" w:afterAutospacing="0"/>
        <w:ind w:left="360" w:firstLine="349"/>
        <w:jc w:val="both"/>
        <w:rPr>
          <w:color w:val="000000"/>
        </w:rPr>
      </w:pPr>
      <w:bookmarkStart w:id="28" w:name="45"/>
      <w:bookmarkEnd w:id="28"/>
      <w:r w:rsidRPr="00BF6175">
        <w:t>-</w:t>
      </w:r>
      <w:r>
        <w:t xml:space="preserve"> </w:t>
      </w:r>
      <w:r w:rsidR="00325D82" w:rsidRPr="0061569A">
        <w:t xml:space="preserve">ініціювання розроблення </w:t>
      </w:r>
      <w:r w:rsidR="00E31567">
        <w:t>П</w:t>
      </w:r>
      <w:r w:rsidR="00977120">
        <w:t>рограми та</w:t>
      </w:r>
      <w:bookmarkStart w:id="29" w:name="46"/>
      <w:bookmarkStart w:id="30" w:name="47"/>
      <w:bookmarkEnd w:id="29"/>
      <w:bookmarkEnd w:id="30"/>
      <w:r w:rsidR="00977120">
        <w:t xml:space="preserve"> </w:t>
      </w:r>
      <w:r w:rsidR="00325D82" w:rsidRPr="00325D82">
        <w:rPr>
          <w:color w:val="000000"/>
        </w:rPr>
        <w:t>підготовка розпорядчого документа</w:t>
      </w:r>
      <w:r w:rsidR="002941B1">
        <w:rPr>
          <w:color w:val="000000"/>
        </w:rPr>
        <w:t xml:space="preserve"> </w:t>
      </w:r>
      <w:r w:rsidR="00017C2A">
        <w:rPr>
          <w:color w:val="000000"/>
        </w:rPr>
        <w:t>(розпорядження керівника)</w:t>
      </w:r>
      <w:r w:rsidR="00325D82" w:rsidRPr="00325D82">
        <w:rPr>
          <w:color w:val="000000"/>
        </w:rPr>
        <w:t xml:space="preserve"> про розроблення </w:t>
      </w:r>
      <w:r w:rsidR="00E31567">
        <w:rPr>
          <w:color w:val="000000"/>
        </w:rPr>
        <w:t>П</w:t>
      </w:r>
      <w:r w:rsidR="00325D82" w:rsidRPr="00325D82">
        <w:rPr>
          <w:color w:val="000000"/>
        </w:rPr>
        <w:t>рограми;</w:t>
      </w:r>
    </w:p>
    <w:p w:rsidR="00325D82" w:rsidRPr="00325D82" w:rsidRDefault="00BF6175" w:rsidP="00BF6175">
      <w:pPr>
        <w:pStyle w:val="ad"/>
        <w:spacing w:before="120" w:beforeAutospacing="0" w:after="120" w:afterAutospacing="0"/>
        <w:ind w:left="720"/>
        <w:jc w:val="both"/>
        <w:rPr>
          <w:color w:val="000000"/>
        </w:rPr>
      </w:pPr>
      <w:bookmarkStart w:id="31" w:name="48"/>
      <w:bookmarkEnd w:id="31"/>
      <w:r>
        <w:rPr>
          <w:color w:val="000000"/>
        </w:rPr>
        <w:t xml:space="preserve">- </w:t>
      </w:r>
      <w:r w:rsidR="00325D82" w:rsidRPr="00325D82">
        <w:rPr>
          <w:color w:val="000000"/>
        </w:rPr>
        <w:t xml:space="preserve">підготовка проєкту </w:t>
      </w:r>
      <w:r w:rsidR="00E31567">
        <w:rPr>
          <w:color w:val="000000"/>
        </w:rPr>
        <w:t>П</w:t>
      </w:r>
      <w:r w:rsidR="00325D82" w:rsidRPr="00325D82">
        <w:rPr>
          <w:color w:val="000000"/>
        </w:rPr>
        <w:t>рограми;</w:t>
      </w:r>
    </w:p>
    <w:p w:rsidR="00325D82" w:rsidRDefault="00BF6175" w:rsidP="00BF6175">
      <w:pPr>
        <w:pStyle w:val="ad"/>
        <w:spacing w:before="120" w:beforeAutospacing="0" w:after="120" w:afterAutospacing="0"/>
        <w:ind w:left="720"/>
        <w:jc w:val="both"/>
        <w:rPr>
          <w:color w:val="000000"/>
        </w:rPr>
      </w:pPr>
      <w:bookmarkStart w:id="32" w:name="49"/>
      <w:bookmarkEnd w:id="32"/>
      <w:r>
        <w:rPr>
          <w:color w:val="000000"/>
        </w:rPr>
        <w:t xml:space="preserve">- </w:t>
      </w:r>
      <w:r w:rsidR="006A16CB">
        <w:rPr>
          <w:color w:val="000000"/>
        </w:rPr>
        <w:t>надання</w:t>
      </w:r>
      <w:r w:rsidR="00857BD8">
        <w:rPr>
          <w:color w:val="000000"/>
        </w:rPr>
        <w:t xml:space="preserve"> висновку</w:t>
      </w:r>
      <w:r w:rsidR="00325D82" w:rsidRPr="00325D82">
        <w:rPr>
          <w:color w:val="000000"/>
        </w:rPr>
        <w:t xml:space="preserve"> </w:t>
      </w:r>
      <w:r w:rsidR="000C02E5">
        <w:rPr>
          <w:color w:val="000000"/>
        </w:rPr>
        <w:t xml:space="preserve">проєкту </w:t>
      </w:r>
      <w:r w:rsidR="00E31567">
        <w:rPr>
          <w:color w:val="000000"/>
        </w:rPr>
        <w:t>П</w:t>
      </w:r>
      <w:r w:rsidR="000C02E5">
        <w:rPr>
          <w:color w:val="000000"/>
        </w:rPr>
        <w:t>рограми</w:t>
      </w:r>
      <w:r w:rsidR="00325D82" w:rsidRPr="00325D82">
        <w:rPr>
          <w:color w:val="000000"/>
        </w:rPr>
        <w:t>;</w:t>
      </w:r>
    </w:p>
    <w:p w:rsidR="0092055A" w:rsidRPr="0092055A" w:rsidRDefault="00BF6175" w:rsidP="00BF6175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bookmarkStart w:id="33" w:name="50"/>
      <w:bookmarkStart w:id="34" w:name="51"/>
      <w:bookmarkEnd w:id="33"/>
      <w:bookmarkEnd w:id="34"/>
      <w:r>
        <w:rPr>
          <w:color w:val="000000"/>
        </w:rPr>
        <w:t xml:space="preserve">- </w:t>
      </w:r>
      <w:r w:rsidR="0092055A">
        <w:rPr>
          <w:color w:val="000000"/>
        </w:rPr>
        <w:t>г</w:t>
      </w:r>
      <w:r w:rsidR="0092055A" w:rsidRPr="00325D82">
        <w:rPr>
          <w:color w:val="000000"/>
        </w:rPr>
        <w:t xml:space="preserve">ромадське обговорення проєкту </w:t>
      </w:r>
      <w:r w:rsidR="0092055A">
        <w:rPr>
          <w:color w:val="000000"/>
        </w:rPr>
        <w:t>П</w:t>
      </w:r>
      <w:r w:rsidR="0092055A" w:rsidRPr="00325D82">
        <w:rPr>
          <w:color w:val="000000"/>
        </w:rPr>
        <w:t>рограми</w:t>
      </w:r>
      <w:r w:rsidR="0092055A">
        <w:rPr>
          <w:color w:val="000000"/>
        </w:rPr>
        <w:t xml:space="preserve">, </w:t>
      </w:r>
      <w:r w:rsidR="003078A6">
        <w:rPr>
          <w:color w:val="000000"/>
        </w:rPr>
        <w:t xml:space="preserve">за потреби </w:t>
      </w:r>
      <w:r w:rsidR="0092055A" w:rsidRPr="0092055A">
        <w:rPr>
          <w:color w:val="000000"/>
        </w:rPr>
        <w:t xml:space="preserve">здійснення стратегічної екологічної оцінки та отримання рішення Антимонопольного комітету; </w:t>
      </w:r>
    </w:p>
    <w:p w:rsidR="00325D82" w:rsidRDefault="00BF6175" w:rsidP="00BF6175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="00C8350F">
        <w:rPr>
          <w:color w:val="000000"/>
        </w:rPr>
        <w:t>подання розпорядження</w:t>
      </w:r>
      <w:r w:rsidR="00C8350F" w:rsidRPr="003E57D4">
        <w:rPr>
          <w:color w:val="000000"/>
        </w:rPr>
        <w:t xml:space="preserve"> про затвердження </w:t>
      </w:r>
      <w:r w:rsidR="00C8350F">
        <w:rPr>
          <w:color w:val="000000"/>
        </w:rPr>
        <w:t>П</w:t>
      </w:r>
      <w:r w:rsidR="00C8350F" w:rsidRPr="003E57D4">
        <w:rPr>
          <w:color w:val="000000"/>
        </w:rPr>
        <w:t xml:space="preserve">рограми на </w:t>
      </w:r>
      <w:r w:rsidR="00C8350F">
        <w:rPr>
          <w:color w:val="000000"/>
        </w:rPr>
        <w:t xml:space="preserve">затвердження керівнику Слов’янської міської </w:t>
      </w:r>
      <w:r w:rsidR="00602425">
        <w:rPr>
          <w:color w:val="000000"/>
        </w:rPr>
        <w:t>ВЦА</w:t>
      </w:r>
      <w:r w:rsidR="002B1D73">
        <w:rPr>
          <w:color w:val="000000"/>
        </w:rPr>
        <w:t>.</w:t>
      </w:r>
    </w:p>
    <w:p w:rsidR="0021780C" w:rsidRDefault="0021780C" w:rsidP="0021780C">
      <w:pPr>
        <w:pStyle w:val="ad"/>
        <w:spacing w:before="120" w:beforeAutospacing="0" w:after="120" w:afterAutospacing="0"/>
        <w:jc w:val="both"/>
        <w:rPr>
          <w:color w:val="000000"/>
        </w:rPr>
      </w:pPr>
    </w:p>
    <w:p w:rsidR="00AF59A8" w:rsidRDefault="00AF59A8" w:rsidP="0021780C">
      <w:pPr>
        <w:pStyle w:val="ad"/>
        <w:spacing w:before="120" w:beforeAutospacing="0" w:after="120" w:afterAutospacing="0"/>
        <w:jc w:val="both"/>
        <w:rPr>
          <w:color w:val="000000"/>
        </w:rPr>
      </w:pPr>
    </w:p>
    <w:p w:rsidR="0021780C" w:rsidRDefault="0021780C" w:rsidP="0021780C">
      <w:pPr>
        <w:pStyle w:val="ad"/>
        <w:spacing w:before="120" w:beforeAutospacing="0" w:after="120" w:afterAutospacing="0"/>
        <w:jc w:val="both"/>
        <w:rPr>
          <w:color w:val="000000"/>
        </w:rPr>
      </w:pPr>
    </w:p>
    <w:p w:rsidR="00325D82" w:rsidRDefault="00D10B74" w:rsidP="00F10BFF">
      <w:pPr>
        <w:pStyle w:val="ad"/>
        <w:spacing w:before="0" w:beforeAutospacing="0" w:after="0" w:afterAutospacing="0"/>
        <w:jc w:val="center"/>
        <w:rPr>
          <w:b/>
          <w:color w:val="000000"/>
        </w:rPr>
      </w:pPr>
      <w:bookmarkStart w:id="35" w:name="52"/>
      <w:bookmarkEnd w:id="35"/>
      <w:r>
        <w:rPr>
          <w:b/>
          <w:color w:val="000000"/>
        </w:rPr>
        <w:lastRenderedPageBreak/>
        <w:t xml:space="preserve">1. </w:t>
      </w:r>
      <w:r w:rsidR="00325D82" w:rsidRPr="00C61C7C">
        <w:rPr>
          <w:b/>
          <w:color w:val="000000"/>
        </w:rPr>
        <w:t xml:space="preserve">Ініціювання розроблення </w:t>
      </w:r>
      <w:r w:rsidR="00A70628">
        <w:rPr>
          <w:b/>
          <w:color w:val="000000"/>
        </w:rPr>
        <w:t>П</w:t>
      </w:r>
      <w:r w:rsidR="00325D82" w:rsidRPr="00C61C7C">
        <w:rPr>
          <w:b/>
          <w:color w:val="000000"/>
        </w:rPr>
        <w:t>рограми</w:t>
      </w:r>
      <w:r w:rsidR="00A70628">
        <w:rPr>
          <w:b/>
          <w:color w:val="000000"/>
        </w:rPr>
        <w:t xml:space="preserve"> та підготовка розпорядчого документу</w:t>
      </w:r>
    </w:p>
    <w:p w:rsidR="00A70628" w:rsidRDefault="00A70628" w:rsidP="006926EE">
      <w:pPr>
        <w:pStyle w:val="ad"/>
        <w:spacing w:before="0" w:beforeAutospacing="0" w:after="0" w:afterAutospacing="0"/>
        <w:jc w:val="both"/>
        <w:rPr>
          <w:b/>
          <w:color w:val="000000"/>
        </w:rPr>
      </w:pPr>
    </w:p>
    <w:p w:rsidR="00325D82" w:rsidRPr="00325D82" w:rsidRDefault="006926EE" w:rsidP="002941B1">
      <w:pPr>
        <w:pStyle w:val="ad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ab/>
      </w:r>
      <w:bookmarkStart w:id="36" w:name="53"/>
      <w:bookmarkEnd w:id="36"/>
      <w:r w:rsidR="002941B1" w:rsidRPr="002941B1">
        <w:rPr>
          <w:color w:val="000000"/>
        </w:rPr>
        <w:t>1.1</w:t>
      </w:r>
      <w:r w:rsidR="002941B1">
        <w:rPr>
          <w:b/>
          <w:color w:val="000000"/>
        </w:rPr>
        <w:t xml:space="preserve"> </w:t>
      </w:r>
      <w:r w:rsidR="00C871AD">
        <w:rPr>
          <w:color w:val="000000"/>
        </w:rPr>
        <w:t>Структурний підрозділ Слов’янської міської військово-цивільної адміністрації</w:t>
      </w:r>
      <w:r w:rsidR="00325D82" w:rsidRPr="00325D82">
        <w:rPr>
          <w:color w:val="000000"/>
        </w:rPr>
        <w:t xml:space="preserve"> </w:t>
      </w:r>
      <w:r w:rsidR="007A44B0">
        <w:rPr>
          <w:color w:val="000000"/>
        </w:rPr>
        <w:t xml:space="preserve">(далі – розробник проєкту Програми) </w:t>
      </w:r>
      <w:r w:rsidR="00325D82" w:rsidRPr="00325D82">
        <w:rPr>
          <w:color w:val="000000"/>
        </w:rPr>
        <w:t>готує пропозиції щодо ная</w:t>
      </w:r>
      <w:r w:rsidR="002941B1">
        <w:rPr>
          <w:color w:val="000000"/>
        </w:rPr>
        <w:t>вності підстав для розроблення П</w:t>
      </w:r>
      <w:r w:rsidR="00325D82" w:rsidRPr="00325D82">
        <w:rPr>
          <w:color w:val="000000"/>
        </w:rPr>
        <w:t>рограми</w:t>
      </w:r>
      <w:r w:rsidR="00F122C2">
        <w:rPr>
          <w:color w:val="000000"/>
        </w:rPr>
        <w:t xml:space="preserve"> (далі </w:t>
      </w:r>
      <w:r w:rsidR="007A44B0">
        <w:rPr>
          <w:color w:val="000000"/>
        </w:rPr>
        <w:t xml:space="preserve">- </w:t>
      </w:r>
      <w:r w:rsidR="0099563F">
        <w:rPr>
          <w:color w:val="000000"/>
        </w:rPr>
        <w:t>І</w:t>
      </w:r>
      <w:r w:rsidR="00F122C2">
        <w:rPr>
          <w:color w:val="000000"/>
        </w:rPr>
        <w:t xml:space="preserve">ніціатива) </w:t>
      </w:r>
      <w:r w:rsidR="00325D82" w:rsidRPr="00325D82">
        <w:rPr>
          <w:color w:val="000000"/>
        </w:rPr>
        <w:t>, які включають:</w:t>
      </w:r>
    </w:p>
    <w:p w:rsidR="00325D82" w:rsidRPr="00325D82" w:rsidRDefault="00F122C2" w:rsidP="009005A3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bookmarkStart w:id="37" w:name="54"/>
      <w:bookmarkEnd w:id="37"/>
      <w:r>
        <w:rPr>
          <w:color w:val="000000"/>
        </w:rPr>
        <w:t xml:space="preserve">- </w:t>
      </w:r>
      <w:r w:rsidR="00325D82" w:rsidRPr="00325D82">
        <w:rPr>
          <w:color w:val="000000"/>
        </w:rPr>
        <w:t xml:space="preserve">визначення проблеми/проблем, на вирішення якої/яких має бути спрямована </w:t>
      </w:r>
      <w:r w:rsidR="0032430F">
        <w:rPr>
          <w:color w:val="000000"/>
        </w:rPr>
        <w:t>П</w:t>
      </w:r>
      <w:r w:rsidR="00325D82" w:rsidRPr="00325D82">
        <w:rPr>
          <w:color w:val="000000"/>
        </w:rPr>
        <w:t>рограма;</w:t>
      </w:r>
    </w:p>
    <w:p w:rsidR="009B4C5B" w:rsidRPr="002A2F7A" w:rsidRDefault="00F122C2" w:rsidP="00FE6B0B">
      <w:pPr>
        <w:pStyle w:val="ad"/>
        <w:spacing w:before="120" w:beforeAutospacing="0" w:after="120" w:afterAutospacing="0"/>
        <w:ind w:firstLine="709"/>
        <w:jc w:val="both"/>
      </w:pPr>
      <w:bookmarkStart w:id="38" w:name="55"/>
      <w:bookmarkEnd w:id="38"/>
      <w:r>
        <w:t xml:space="preserve">- </w:t>
      </w:r>
      <w:r w:rsidR="00325D82" w:rsidRPr="002A2F7A">
        <w:t xml:space="preserve">інформацію про відповідність мети </w:t>
      </w:r>
      <w:r w:rsidR="0032430F">
        <w:t>П</w:t>
      </w:r>
      <w:r w:rsidR="00325D82" w:rsidRPr="002A2F7A">
        <w:t xml:space="preserve">рограми цілям </w:t>
      </w:r>
      <w:r w:rsidR="00952873">
        <w:t>та завданням</w:t>
      </w:r>
      <w:r w:rsidR="00952873" w:rsidRPr="002A2F7A">
        <w:t xml:space="preserve"> </w:t>
      </w:r>
      <w:r w:rsidR="00325D82" w:rsidRPr="002A2F7A">
        <w:t xml:space="preserve">за </w:t>
      </w:r>
      <w:r w:rsidR="00952873">
        <w:t>розділами</w:t>
      </w:r>
      <w:r w:rsidR="00325D82" w:rsidRPr="002A2F7A">
        <w:t>,</w:t>
      </w:r>
      <w:r w:rsidR="00162648" w:rsidRPr="002A2F7A">
        <w:t xml:space="preserve"> </w:t>
      </w:r>
      <w:r w:rsidR="002A2F7A" w:rsidRPr="002A2F7A">
        <w:rPr>
          <w:bCs/>
        </w:rPr>
        <w:t>визначеними</w:t>
      </w:r>
      <w:r w:rsidR="009B4C5B" w:rsidRPr="002A2F7A">
        <w:rPr>
          <w:bCs/>
        </w:rPr>
        <w:t xml:space="preserve"> </w:t>
      </w:r>
      <w:r w:rsidR="00D74A7B">
        <w:rPr>
          <w:bCs/>
        </w:rPr>
        <w:t>Стратегією</w:t>
      </w:r>
      <w:r w:rsidR="002A2F7A" w:rsidRPr="002A2F7A">
        <w:rPr>
          <w:bCs/>
        </w:rPr>
        <w:t xml:space="preserve"> </w:t>
      </w:r>
      <w:r w:rsidR="009B4C5B" w:rsidRPr="002A2F7A">
        <w:rPr>
          <w:bCs/>
        </w:rPr>
        <w:t xml:space="preserve">розвитку Донецької області, </w:t>
      </w:r>
      <w:r w:rsidR="00D74A7B">
        <w:rPr>
          <w:bCs/>
        </w:rPr>
        <w:t>Стратегією</w:t>
      </w:r>
      <w:r w:rsidR="006E24D6">
        <w:rPr>
          <w:bCs/>
        </w:rPr>
        <w:t xml:space="preserve"> розвитку Слов’янської міської територіальної громади</w:t>
      </w:r>
      <w:r w:rsidR="00927EEF">
        <w:rPr>
          <w:bCs/>
        </w:rPr>
        <w:t xml:space="preserve"> (за наявності)</w:t>
      </w:r>
      <w:r w:rsidR="006E24D6">
        <w:rPr>
          <w:bCs/>
        </w:rPr>
        <w:t>, головним цілям (пріоритетам) та завданням</w:t>
      </w:r>
      <w:r w:rsidR="009B4C5B" w:rsidRPr="002A2F7A">
        <w:rPr>
          <w:bCs/>
        </w:rPr>
        <w:t xml:space="preserve"> </w:t>
      </w:r>
      <w:r w:rsidR="002A2F7A">
        <w:rPr>
          <w:bCs/>
        </w:rPr>
        <w:t xml:space="preserve">Програми економічного і соціального </w:t>
      </w:r>
      <w:r w:rsidR="009B4C5B" w:rsidRPr="002A2F7A">
        <w:rPr>
          <w:bCs/>
        </w:rPr>
        <w:t>розвитку Слов’янської міської територіальн</w:t>
      </w:r>
      <w:r w:rsidR="00A70628">
        <w:rPr>
          <w:bCs/>
        </w:rPr>
        <w:t>ої громади;</w:t>
      </w:r>
    </w:p>
    <w:p w:rsidR="00F122C2" w:rsidRDefault="00F122C2" w:rsidP="00F122C2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bookmarkStart w:id="39" w:name="56"/>
      <w:bookmarkEnd w:id="39"/>
      <w:r>
        <w:rPr>
          <w:color w:val="000000"/>
        </w:rPr>
        <w:t xml:space="preserve">- </w:t>
      </w:r>
      <w:r w:rsidR="00325D82" w:rsidRPr="00325D82">
        <w:rPr>
          <w:color w:val="000000"/>
        </w:rPr>
        <w:t xml:space="preserve">визначення орієнтовних обсягів та джерел фінансування з обґрунтуванням необхідності залучення коштів бюджету </w:t>
      </w:r>
      <w:r w:rsidR="00162648">
        <w:rPr>
          <w:color w:val="000000"/>
        </w:rPr>
        <w:t>Слов’янсько</w:t>
      </w:r>
      <w:r>
        <w:rPr>
          <w:color w:val="000000"/>
        </w:rPr>
        <w:t>ї міської територіальної громад.</w:t>
      </w:r>
    </w:p>
    <w:p w:rsidR="00325D82" w:rsidRDefault="00F122C2" w:rsidP="00F122C2">
      <w:pPr>
        <w:pStyle w:val="ad"/>
        <w:spacing w:before="120" w:beforeAutospacing="0" w:after="120" w:afterAutospacing="0"/>
        <w:ind w:firstLine="709"/>
        <w:jc w:val="both"/>
        <w:rPr>
          <w:b/>
          <w:color w:val="000000"/>
        </w:rPr>
      </w:pPr>
      <w:r>
        <w:rPr>
          <w:color w:val="000000"/>
        </w:rPr>
        <w:t>Та</w:t>
      </w:r>
      <w:r w:rsidR="00325D82" w:rsidRPr="003C7801">
        <w:rPr>
          <w:color w:val="000000"/>
        </w:rPr>
        <w:t xml:space="preserve"> подає </w:t>
      </w:r>
      <w:bookmarkStart w:id="40" w:name="59"/>
      <w:bookmarkEnd w:id="40"/>
      <w:r>
        <w:rPr>
          <w:color w:val="000000"/>
        </w:rPr>
        <w:t xml:space="preserve">їх </w:t>
      </w:r>
      <w:r w:rsidR="00162648" w:rsidRPr="003C7801">
        <w:rPr>
          <w:color w:val="000000"/>
        </w:rPr>
        <w:t>керівнику</w:t>
      </w:r>
      <w:r w:rsidR="00325D82" w:rsidRPr="003C7801">
        <w:rPr>
          <w:color w:val="000000"/>
        </w:rPr>
        <w:t xml:space="preserve"> </w:t>
      </w:r>
      <w:r w:rsidR="00162648" w:rsidRPr="003C7801">
        <w:rPr>
          <w:color w:val="000000"/>
        </w:rPr>
        <w:t>Слов’янської</w:t>
      </w:r>
      <w:r w:rsidR="00325D82" w:rsidRPr="003C7801">
        <w:rPr>
          <w:color w:val="000000"/>
        </w:rPr>
        <w:t xml:space="preserve"> міської </w:t>
      </w:r>
      <w:r w:rsidR="00602425">
        <w:rPr>
          <w:color w:val="000000"/>
        </w:rPr>
        <w:t>ВЦА</w:t>
      </w:r>
      <w:r w:rsidR="00444819" w:rsidRPr="003C7801">
        <w:rPr>
          <w:color w:val="000000"/>
        </w:rPr>
        <w:t>.</w:t>
      </w:r>
    </w:p>
    <w:p w:rsidR="00DA3967" w:rsidRDefault="00DA3967" w:rsidP="00DA3967">
      <w:pPr>
        <w:rPr>
          <w:lang w:val="uk-UA"/>
        </w:rPr>
      </w:pPr>
    </w:p>
    <w:p w:rsidR="00F122C2" w:rsidRDefault="00DA3967" w:rsidP="00F122C2">
      <w:pPr>
        <w:jc w:val="both"/>
        <w:rPr>
          <w:lang w:val="uk-UA"/>
        </w:rPr>
      </w:pPr>
      <w:r>
        <w:rPr>
          <w:lang w:val="uk-UA"/>
        </w:rPr>
        <w:tab/>
      </w:r>
      <w:r w:rsidR="00F122C2">
        <w:rPr>
          <w:lang w:val="uk-UA"/>
        </w:rPr>
        <w:t>1.2 Ініціатива, за дорученням керівника Слов’янської міської ВЦА, розглядається розробником Програми.</w:t>
      </w:r>
    </w:p>
    <w:p w:rsidR="00F122C2" w:rsidRDefault="00F122C2" w:rsidP="00F122C2">
      <w:pPr>
        <w:rPr>
          <w:lang w:val="uk-UA"/>
        </w:rPr>
      </w:pPr>
    </w:p>
    <w:p w:rsidR="00A70628" w:rsidRDefault="00F122C2" w:rsidP="00F122C2">
      <w:pPr>
        <w:jc w:val="both"/>
        <w:rPr>
          <w:lang w:val="uk-UA"/>
        </w:rPr>
      </w:pPr>
      <w:r>
        <w:rPr>
          <w:lang w:val="uk-UA"/>
        </w:rPr>
        <w:tab/>
        <w:t xml:space="preserve">За результатом розгляду  Ініціативи протягом 10 робочих днів з моменту подання, розробник Програми або готує </w:t>
      </w:r>
      <w:r w:rsidR="00444AE9">
        <w:rPr>
          <w:lang w:val="uk-UA"/>
        </w:rPr>
        <w:t>розпорядч</w:t>
      </w:r>
      <w:r>
        <w:rPr>
          <w:lang w:val="uk-UA"/>
        </w:rPr>
        <w:t>ий документ</w:t>
      </w:r>
      <w:r w:rsidR="00444AE9">
        <w:rPr>
          <w:lang w:val="uk-UA"/>
        </w:rPr>
        <w:t xml:space="preserve"> </w:t>
      </w:r>
      <w:r>
        <w:rPr>
          <w:lang w:val="uk-UA"/>
        </w:rPr>
        <w:t xml:space="preserve">про підготовку проєкту Програми, </w:t>
      </w:r>
      <w:r w:rsidR="0032430F">
        <w:rPr>
          <w:color w:val="000000"/>
          <w:lang w:val="uk-UA"/>
        </w:rPr>
        <w:t xml:space="preserve">або </w:t>
      </w:r>
      <w:r w:rsidR="00444AE9">
        <w:rPr>
          <w:color w:val="000000"/>
          <w:lang w:val="uk-UA"/>
        </w:rPr>
        <w:t>обгрунтовно відхиля</w:t>
      </w:r>
      <w:r>
        <w:rPr>
          <w:color w:val="000000"/>
          <w:lang w:val="uk-UA"/>
        </w:rPr>
        <w:t>є</w:t>
      </w:r>
      <w:r w:rsidR="0032430F">
        <w:rPr>
          <w:color w:val="000000"/>
          <w:lang w:val="uk-UA"/>
        </w:rPr>
        <w:t xml:space="preserve"> </w:t>
      </w:r>
      <w:r w:rsidR="0099563F">
        <w:rPr>
          <w:color w:val="000000"/>
          <w:lang w:val="uk-UA"/>
        </w:rPr>
        <w:t>Ініціативу,</w:t>
      </w:r>
      <w:r>
        <w:rPr>
          <w:color w:val="000000"/>
          <w:lang w:val="uk-UA"/>
        </w:rPr>
        <w:t xml:space="preserve"> підготувавши відповідний службовий лист на ім’я керівника Слов’янської міської ВЦА</w:t>
      </w:r>
      <w:r w:rsidR="006A7214">
        <w:rPr>
          <w:color w:val="000000"/>
          <w:lang w:val="uk-UA"/>
        </w:rPr>
        <w:t xml:space="preserve"> </w:t>
      </w:r>
      <w:r w:rsidR="0099563F">
        <w:rPr>
          <w:color w:val="000000"/>
          <w:lang w:val="uk-UA"/>
        </w:rPr>
        <w:t xml:space="preserve">та </w:t>
      </w:r>
      <w:r w:rsidR="006A7214">
        <w:rPr>
          <w:color w:val="000000"/>
          <w:lang w:val="uk-UA"/>
        </w:rPr>
        <w:t>ініціатору.</w:t>
      </w:r>
    </w:p>
    <w:p w:rsidR="00A70628" w:rsidRDefault="00A70628" w:rsidP="0032430F">
      <w:pPr>
        <w:jc w:val="both"/>
        <w:rPr>
          <w:lang w:val="uk-UA"/>
        </w:rPr>
      </w:pPr>
    </w:p>
    <w:p w:rsidR="001931A5" w:rsidRDefault="001931A5" w:rsidP="0032430F">
      <w:pPr>
        <w:jc w:val="both"/>
        <w:rPr>
          <w:lang w:val="uk-UA"/>
        </w:rPr>
      </w:pPr>
      <w:r>
        <w:rPr>
          <w:lang w:val="uk-UA"/>
        </w:rPr>
        <w:tab/>
        <w:t>Виданий розпорядчий документ є підставою для підготовки проєкту Програми.</w:t>
      </w:r>
    </w:p>
    <w:p w:rsidR="001931A5" w:rsidRDefault="001931A5" w:rsidP="0032430F">
      <w:pPr>
        <w:jc w:val="both"/>
        <w:rPr>
          <w:lang w:val="uk-UA"/>
        </w:rPr>
      </w:pPr>
    </w:p>
    <w:p w:rsidR="00325D82" w:rsidRDefault="00C8350F" w:rsidP="00F10BFF">
      <w:pPr>
        <w:pStyle w:val="6"/>
        <w:spacing w:before="0" w:after="0"/>
        <w:jc w:val="center"/>
        <w:rPr>
          <w:rFonts w:ascii="Times New Roman" w:hAnsi="Times New Roman"/>
          <w:color w:val="000000"/>
          <w:sz w:val="24"/>
          <w:szCs w:val="24"/>
          <w:lang w:val="uk-UA"/>
        </w:rPr>
      </w:pPr>
      <w:bookmarkStart w:id="41" w:name="60"/>
      <w:bookmarkStart w:id="42" w:name="62"/>
      <w:bookmarkStart w:id="43" w:name="65"/>
      <w:bookmarkEnd w:id="41"/>
      <w:bookmarkEnd w:id="42"/>
      <w:bookmarkEnd w:id="43"/>
      <w:r>
        <w:rPr>
          <w:rFonts w:ascii="Times New Roman" w:hAnsi="Times New Roman"/>
          <w:color w:val="000000"/>
          <w:sz w:val="24"/>
          <w:szCs w:val="24"/>
          <w:lang w:val="uk-UA"/>
        </w:rPr>
        <w:t>2</w:t>
      </w:r>
      <w:r w:rsidR="0072681B">
        <w:rPr>
          <w:rFonts w:ascii="Times New Roman" w:hAnsi="Times New Roman"/>
          <w:color w:val="000000"/>
          <w:sz w:val="24"/>
          <w:szCs w:val="24"/>
          <w:lang w:val="uk-UA"/>
        </w:rPr>
        <w:t>.</w:t>
      </w:r>
      <w:r w:rsidR="00325D82" w:rsidRPr="0006365A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="00325D82" w:rsidRPr="00431B7B">
        <w:rPr>
          <w:rFonts w:ascii="Times New Roman" w:hAnsi="Times New Roman"/>
          <w:color w:val="000000"/>
          <w:sz w:val="24"/>
          <w:szCs w:val="24"/>
          <w:lang w:val="uk-UA"/>
        </w:rPr>
        <w:t>Підготовка</w:t>
      </w:r>
      <w:r w:rsidR="00325D82" w:rsidRPr="0006365A">
        <w:rPr>
          <w:rFonts w:ascii="Times New Roman" w:hAnsi="Times New Roman"/>
          <w:color w:val="000000"/>
          <w:sz w:val="24"/>
          <w:szCs w:val="24"/>
          <w:lang w:val="uk-UA"/>
        </w:rPr>
        <w:t xml:space="preserve"> проєкту </w:t>
      </w:r>
      <w:r w:rsidR="0032430F">
        <w:rPr>
          <w:rFonts w:ascii="Times New Roman" w:hAnsi="Times New Roman"/>
          <w:color w:val="000000"/>
          <w:sz w:val="24"/>
          <w:szCs w:val="24"/>
          <w:lang w:val="uk-UA"/>
        </w:rPr>
        <w:t>П</w:t>
      </w:r>
      <w:r w:rsidR="00325D82" w:rsidRPr="0006365A">
        <w:rPr>
          <w:rFonts w:ascii="Times New Roman" w:hAnsi="Times New Roman"/>
          <w:color w:val="000000"/>
          <w:sz w:val="24"/>
          <w:szCs w:val="24"/>
          <w:lang w:val="uk-UA"/>
        </w:rPr>
        <w:t>рограми</w:t>
      </w:r>
    </w:p>
    <w:p w:rsidR="0032430F" w:rsidRPr="0032430F" w:rsidRDefault="0032430F" w:rsidP="0032430F">
      <w:pPr>
        <w:rPr>
          <w:lang w:val="uk-UA"/>
        </w:rPr>
      </w:pPr>
    </w:p>
    <w:p w:rsidR="00AC75E6" w:rsidRDefault="00C8350F" w:rsidP="0032430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44" w:name="71"/>
      <w:bookmarkEnd w:id="44"/>
      <w:r>
        <w:rPr>
          <w:color w:val="000000"/>
        </w:rPr>
        <w:t>2</w:t>
      </w:r>
      <w:r w:rsidR="0032430F">
        <w:rPr>
          <w:color w:val="000000"/>
        </w:rPr>
        <w:t>.1</w:t>
      </w:r>
      <w:r w:rsidR="00D718DB">
        <w:rPr>
          <w:color w:val="000000"/>
        </w:rPr>
        <w:t xml:space="preserve"> </w:t>
      </w:r>
      <w:r w:rsidR="00325D82" w:rsidRPr="00325D82">
        <w:rPr>
          <w:color w:val="000000"/>
        </w:rPr>
        <w:t xml:space="preserve">Підготовка проєкту </w:t>
      </w:r>
      <w:r w:rsidR="0032430F">
        <w:rPr>
          <w:color w:val="000000"/>
        </w:rPr>
        <w:t>П</w:t>
      </w:r>
      <w:r w:rsidR="00325D82" w:rsidRPr="00325D82">
        <w:rPr>
          <w:color w:val="000000"/>
        </w:rPr>
        <w:t>рограми здійснюєть</w:t>
      </w:r>
      <w:r w:rsidR="00DF7608">
        <w:rPr>
          <w:color w:val="000000"/>
        </w:rPr>
        <w:t xml:space="preserve">ся розробником проєкту </w:t>
      </w:r>
      <w:r w:rsidR="0032430F">
        <w:rPr>
          <w:color w:val="000000"/>
        </w:rPr>
        <w:t>П</w:t>
      </w:r>
      <w:r w:rsidR="00DF7608">
        <w:rPr>
          <w:color w:val="000000"/>
        </w:rPr>
        <w:t>рограми</w:t>
      </w:r>
      <w:r w:rsidR="00AC75E6">
        <w:rPr>
          <w:color w:val="000000"/>
        </w:rPr>
        <w:t>.</w:t>
      </w:r>
    </w:p>
    <w:p w:rsidR="00AC75E6" w:rsidRDefault="00AC75E6" w:rsidP="0032430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</w:p>
    <w:p w:rsidR="00325D82" w:rsidRDefault="00325D82" w:rsidP="00AC75E6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45" w:name="72"/>
      <w:bookmarkEnd w:id="45"/>
      <w:r w:rsidRPr="00325D82">
        <w:rPr>
          <w:color w:val="000000"/>
        </w:rPr>
        <w:t xml:space="preserve">За необхідності можуть утворюватися робочі групи з представників структурних підрозділів </w:t>
      </w:r>
      <w:r w:rsidR="00431B7B">
        <w:rPr>
          <w:color w:val="000000"/>
        </w:rPr>
        <w:t>Слов’янської міської військово-цивільної адміністрації Краматорського району Донецької області</w:t>
      </w:r>
      <w:r w:rsidRPr="00325D82">
        <w:rPr>
          <w:color w:val="000000"/>
        </w:rPr>
        <w:t>, представників підприємств, установ та організацій комунальної власності територіальної громади, представників суб'єктів господарювання відповідної галузі, наукових та громадських організацій тощо.</w:t>
      </w:r>
    </w:p>
    <w:p w:rsidR="0032430F" w:rsidRPr="00325D82" w:rsidRDefault="0032430F" w:rsidP="00F10BFF">
      <w:pPr>
        <w:pStyle w:val="ad"/>
        <w:spacing w:before="0" w:beforeAutospacing="0" w:after="0" w:afterAutospacing="0"/>
        <w:jc w:val="both"/>
        <w:rPr>
          <w:color w:val="000000"/>
        </w:rPr>
      </w:pPr>
    </w:p>
    <w:p w:rsidR="00325D82" w:rsidRPr="0032430F" w:rsidRDefault="00C8350F" w:rsidP="0032430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46" w:name="73"/>
      <w:bookmarkEnd w:id="46"/>
      <w:r>
        <w:rPr>
          <w:color w:val="000000"/>
        </w:rPr>
        <w:t>2</w:t>
      </w:r>
      <w:r w:rsidR="0032430F">
        <w:rPr>
          <w:color w:val="000000"/>
        </w:rPr>
        <w:t>.</w:t>
      </w:r>
      <w:r w:rsidR="0032430F" w:rsidRPr="0032430F">
        <w:rPr>
          <w:color w:val="000000"/>
        </w:rPr>
        <w:t xml:space="preserve">2 </w:t>
      </w:r>
      <w:r w:rsidR="00325D82" w:rsidRPr="0032430F">
        <w:rPr>
          <w:color w:val="000000"/>
        </w:rPr>
        <w:t xml:space="preserve">Проєкт </w:t>
      </w:r>
      <w:r w:rsidR="0032430F">
        <w:rPr>
          <w:color w:val="000000"/>
        </w:rPr>
        <w:t>П</w:t>
      </w:r>
      <w:r w:rsidR="00325D82" w:rsidRPr="0032430F">
        <w:rPr>
          <w:color w:val="000000"/>
        </w:rPr>
        <w:t>рогр</w:t>
      </w:r>
      <w:r w:rsidR="00012F5B" w:rsidRPr="0032430F">
        <w:rPr>
          <w:color w:val="000000"/>
        </w:rPr>
        <w:t>ами повинен містити</w:t>
      </w:r>
      <w:r w:rsidR="006A16CB">
        <w:rPr>
          <w:color w:val="000000"/>
        </w:rPr>
        <w:t xml:space="preserve"> такі розділи</w:t>
      </w:r>
      <w:r w:rsidR="00325D82" w:rsidRPr="0032430F">
        <w:rPr>
          <w:color w:val="000000"/>
        </w:rPr>
        <w:t>:</w:t>
      </w:r>
    </w:p>
    <w:p w:rsidR="00325D82" w:rsidRPr="00325D82" w:rsidRDefault="00325D82" w:rsidP="006A16CB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bookmarkStart w:id="47" w:name="74"/>
      <w:bookmarkEnd w:id="47"/>
      <w:r w:rsidRPr="00325D82">
        <w:rPr>
          <w:color w:val="000000"/>
        </w:rPr>
        <w:t xml:space="preserve">паспорт </w:t>
      </w:r>
      <w:r w:rsidR="0032430F">
        <w:rPr>
          <w:color w:val="000000"/>
        </w:rPr>
        <w:t>П</w:t>
      </w:r>
      <w:r w:rsidRPr="00325D82">
        <w:rPr>
          <w:color w:val="000000"/>
        </w:rPr>
        <w:t>рограми;</w:t>
      </w:r>
    </w:p>
    <w:p w:rsidR="00325D82" w:rsidRPr="00325D82" w:rsidRDefault="00325D82" w:rsidP="006A16CB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bookmarkStart w:id="48" w:name="75"/>
      <w:bookmarkEnd w:id="48"/>
      <w:r w:rsidRPr="00325D82">
        <w:rPr>
          <w:color w:val="000000"/>
        </w:rPr>
        <w:t xml:space="preserve">визначення проблеми/проблем, на розв'язання якої/яких спрямована </w:t>
      </w:r>
      <w:r w:rsidR="00FE3996">
        <w:rPr>
          <w:color w:val="000000"/>
        </w:rPr>
        <w:t>П</w:t>
      </w:r>
      <w:r w:rsidRPr="00325D82">
        <w:rPr>
          <w:color w:val="000000"/>
        </w:rPr>
        <w:t>рограма;</w:t>
      </w:r>
    </w:p>
    <w:p w:rsidR="00325D82" w:rsidRPr="00325D82" w:rsidRDefault="00325D82" w:rsidP="006A16CB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bookmarkStart w:id="49" w:name="76"/>
      <w:bookmarkEnd w:id="49"/>
      <w:r w:rsidRPr="00325D82">
        <w:rPr>
          <w:color w:val="000000"/>
        </w:rPr>
        <w:t xml:space="preserve">визначення мети </w:t>
      </w:r>
      <w:r w:rsidR="00FE3996">
        <w:rPr>
          <w:color w:val="000000"/>
        </w:rPr>
        <w:t>П</w:t>
      </w:r>
      <w:r w:rsidRPr="00325D82">
        <w:rPr>
          <w:color w:val="000000"/>
        </w:rPr>
        <w:t>рограми;</w:t>
      </w:r>
    </w:p>
    <w:p w:rsidR="00325D82" w:rsidRPr="00325D82" w:rsidRDefault="00325D82" w:rsidP="006A16CB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bookmarkStart w:id="50" w:name="77"/>
      <w:bookmarkEnd w:id="50"/>
      <w:r w:rsidRPr="00325D82">
        <w:rPr>
          <w:color w:val="000000"/>
        </w:rPr>
        <w:t xml:space="preserve">обґрунтування шляхів і засобів розв'язання проблеми/проблем, обсягів та джерел фінансування, строки виконання </w:t>
      </w:r>
      <w:r w:rsidR="00FE3996">
        <w:rPr>
          <w:color w:val="000000"/>
        </w:rPr>
        <w:t>П</w:t>
      </w:r>
      <w:r w:rsidRPr="00325D82">
        <w:rPr>
          <w:color w:val="000000"/>
        </w:rPr>
        <w:t>рограми;</w:t>
      </w:r>
    </w:p>
    <w:p w:rsidR="00325D82" w:rsidRDefault="00325D82" w:rsidP="006A16CB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bookmarkStart w:id="51" w:name="78"/>
      <w:bookmarkStart w:id="52" w:name="79"/>
      <w:bookmarkEnd w:id="51"/>
      <w:bookmarkEnd w:id="52"/>
      <w:r w:rsidRPr="00325D82">
        <w:rPr>
          <w:color w:val="000000"/>
        </w:rPr>
        <w:t>пер</w:t>
      </w:r>
      <w:r w:rsidR="0061569A">
        <w:rPr>
          <w:color w:val="000000"/>
        </w:rPr>
        <w:t xml:space="preserve">елік завдань і заходів </w:t>
      </w:r>
      <w:r w:rsidR="00FE3996">
        <w:rPr>
          <w:color w:val="000000"/>
        </w:rPr>
        <w:t>П</w:t>
      </w:r>
      <w:r w:rsidR="0061569A">
        <w:rPr>
          <w:color w:val="000000"/>
        </w:rPr>
        <w:t>рограми</w:t>
      </w:r>
      <w:r w:rsidRPr="00325D82">
        <w:rPr>
          <w:color w:val="000000"/>
        </w:rPr>
        <w:t>;</w:t>
      </w:r>
    </w:p>
    <w:p w:rsidR="0061569A" w:rsidRDefault="0061569A" w:rsidP="006A16CB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очікувані результати виконання </w:t>
      </w:r>
      <w:r w:rsidR="00FE3996">
        <w:rPr>
          <w:color w:val="000000"/>
        </w:rPr>
        <w:t>П</w:t>
      </w:r>
      <w:r>
        <w:rPr>
          <w:color w:val="000000"/>
        </w:rPr>
        <w:t>рограми</w:t>
      </w:r>
      <w:r w:rsidR="000C02E5">
        <w:rPr>
          <w:color w:val="000000"/>
        </w:rPr>
        <w:t xml:space="preserve"> та її ефективність</w:t>
      </w:r>
      <w:r>
        <w:rPr>
          <w:color w:val="000000"/>
        </w:rPr>
        <w:t>;</w:t>
      </w:r>
    </w:p>
    <w:p w:rsidR="00325D82" w:rsidRDefault="00325D82" w:rsidP="006A16CB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bookmarkStart w:id="53" w:name="80"/>
      <w:bookmarkStart w:id="54" w:name="81"/>
      <w:bookmarkEnd w:id="53"/>
      <w:bookmarkEnd w:id="54"/>
      <w:r w:rsidRPr="00325D82">
        <w:rPr>
          <w:color w:val="000000"/>
        </w:rPr>
        <w:t xml:space="preserve">координація та контроль за ходом виконання </w:t>
      </w:r>
      <w:r w:rsidR="00FE3996">
        <w:rPr>
          <w:color w:val="000000"/>
        </w:rPr>
        <w:t>П</w:t>
      </w:r>
      <w:r w:rsidRPr="00325D82">
        <w:rPr>
          <w:color w:val="000000"/>
        </w:rPr>
        <w:t>рограми.</w:t>
      </w:r>
    </w:p>
    <w:p w:rsidR="00325D82" w:rsidRDefault="00C8350F" w:rsidP="006A16CB">
      <w:pPr>
        <w:pStyle w:val="ad"/>
        <w:spacing w:before="240" w:beforeAutospacing="0" w:after="0" w:afterAutospacing="0"/>
        <w:ind w:firstLine="709"/>
        <w:jc w:val="both"/>
        <w:rPr>
          <w:color w:val="000000"/>
        </w:rPr>
      </w:pPr>
      <w:bookmarkStart w:id="55" w:name="82"/>
      <w:bookmarkEnd w:id="55"/>
      <w:r>
        <w:rPr>
          <w:color w:val="000000"/>
        </w:rPr>
        <w:t>2</w:t>
      </w:r>
      <w:r w:rsidR="00FE3996">
        <w:rPr>
          <w:color w:val="000000"/>
        </w:rPr>
        <w:t>.2.1</w:t>
      </w:r>
      <w:r w:rsidR="00325D82" w:rsidRPr="00325D82">
        <w:rPr>
          <w:color w:val="000000"/>
        </w:rPr>
        <w:t xml:space="preserve"> Паспорт </w:t>
      </w:r>
      <w:r w:rsidR="00FE3996">
        <w:rPr>
          <w:color w:val="000000"/>
        </w:rPr>
        <w:t>П</w:t>
      </w:r>
      <w:r w:rsidR="00325D82" w:rsidRPr="00325D82">
        <w:rPr>
          <w:color w:val="000000"/>
        </w:rPr>
        <w:t>рограми</w:t>
      </w:r>
    </w:p>
    <w:p w:rsidR="007F541D" w:rsidRDefault="00325D82" w:rsidP="006A16CB">
      <w:pPr>
        <w:pStyle w:val="ad"/>
        <w:spacing w:before="240" w:beforeAutospacing="0" w:after="120" w:afterAutospacing="0"/>
        <w:ind w:firstLine="709"/>
        <w:jc w:val="both"/>
        <w:rPr>
          <w:color w:val="000000"/>
        </w:rPr>
      </w:pPr>
      <w:bookmarkStart w:id="56" w:name="83"/>
      <w:bookmarkEnd w:id="56"/>
      <w:r w:rsidRPr="00325D82">
        <w:rPr>
          <w:color w:val="000000"/>
        </w:rPr>
        <w:lastRenderedPageBreak/>
        <w:t xml:space="preserve">Паспорт </w:t>
      </w:r>
      <w:r w:rsidR="00FE3996">
        <w:rPr>
          <w:color w:val="000000"/>
        </w:rPr>
        <w:t>П</w:t>
      </w:r>
      <w:r w:rsidRPr="00325D82">
        <w:rPr>
          <w:color w:val="000000"/>
        </w:rPr>
        <w:t>рограми</w:t>
      </w:r>
      <w:r w:rsidR="007F541D">
        <w:rPr>
          <w:color w:val="000000"/>
        </w:rPr>
        <w:t xml:space="preserve"> – стислий виклад основних даних.</w:t>
      </w:r>
    </w:p>
    <w:p w:rsidR="00325D82" w:rsidRDefault="007F541D" w:rsidP="006A16CB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Паспорт </w:t>
      </w:r>
      <w:r w:rsidR="00FE3996">
        <w:rPr>
          <w:color w:val="000000"/>
        </w:rPr>
        <w:t>П</w:t>
      </w:r>
      <w:r>
        <w:rPr>
          <w:color w:val="000000"/>
        </w:rPr>
        <w:t>рограми</w:t>
      </w:r>
      <w:r w:rsidR="00325D82" w:rsidRPr="00325D82">
        <w:rPr>
          <w:color w:val="000000"/>
        </w:rPr>
        <w:t xml:space="preserve"> готується за формою згідно з додатком 1 до цього Порядку</w:t>
      </w:r>
      <w:r>
        <w:rPr>
          <w:color w:val="000000"/>
        </w:rPr>
        <w:t xml:space="preserve"> </w:t>
      </w:r>
      <w:r w:rsidR="00325D82" w:rsidRPr="00325D82">
        <w:rPr>
          <w:color w:val="000000"/>
        </w:rPr>
        <w:t xml:space="preserve"> і повинен містити у стислому вигляді загальну характеристику </w:t>
      </w:r>
      <w:r w:rsidR="00FE3996">
        <w:rPr>
          <w:color w:val="000000"/>
        </w:rPr>
        <w:t>П</w:t>
      </w:r>
      <w:r w:rsidR="00325D82" w:rsidRPr="00325D82">
        <w:rPr>
          <w:color w:val="000000"/>
        </w:rPr>
        <w:t xml:space="preserve">рограми (назву, мету, </w:t>
      </w:r>
      <w:r w:rsidR="008C04AC">
        <w:rPr>
          <w:color w:val="000000"/>
        </w:rPr>
        <w:t>ціл</w:t>
      </w:r>
      <w:r w:rsidR="000C02E5">
        <w:rPr>
          <w:color w:val="000000"/>
        </w:rPr>
        <w:t>ь/цілі</w:t>
      </w:r>
      <w:r w:rsidR="00325D82" w:rsidRPr="00325D82">
        <w:rPr>
          <w:color w:val="000000"/>
        </w:rPr>
        <w:t>, визначені Стратегією розвитку</w:t>
      </w:r>
      <w:r w:rsidR="009557DB">
        <w:rPr>
          <w:color w:val="000000"/>
        </w:rPr>
        <w:t xml:space="preserve"> Донецької області, Стратегією розвитку Слов’янської міської територіальної громади</w:t>
      </w:r>
      <w:r w:rsidR="00CA0807">
        <w:rPr>
          <w:color w:val="000000"/>
        </w:rPr>
        <w:t xml:space="preserve"> (за наявності)</w:t>
      </w:r>
      <w:r w:rsidR="00325D82" w:rsidRPr="00325D82">
        <w:rPr>
          <w:color w:val="000000"/>
        </w:rPr>
        <w:t xml:space="preserve"> та іншими стратегічними документами, на досягнення яких спрямована </w:t>
      </w:r>
      <w:r w:rsidR="00FE3996">
        <w:rPr>
          <w:color w:val="000000"/>
        </w:rPr>
        <w:t>П</w:t>
      </w:r>
      <w:r w:rsidR="00325D82" w:rsidRPr="00325D82">
        <w:rPr>
          <w:color w:val="000000"/>
        </w:rPr>
        <w:t xml:space="preserve">рограма, посилання на розпорядчий документ про підготовку проєкту </w:t>
      </w:r>
      <w:r w:rsidR="00FE3996">
        <w:rPr>
          <w:color w:val="000000"/>
        </w:rPr>
        <w:t>П</w:t>
      </w:r>
      <w:r w:rsidR="00325D82" w:rsidRPr="00325D82">
        <w:rPr>
          <w:color w:val="000000"/>
        </w:rPr>
        <w:t xml:space="preserve">рограми, розробника проєкту </w:t>
      </w:r>
      <w:r w:rsidR="00FE3996">
        <w:rPr>
          <w:color w:val="000000"/>
        </w:rPr>
        <w:t>П</w:t>
      </w:r>
      <w:r w:rsidR="00325D82" w:rsidRPr="00325D82">
        <w:rPr>
          <w:color w:val="000000"/>
        </w:rPr>
        <w:t xml:space="preserve">рограми, відповідального виконавця та співвиконавців </w:t>
      </w:r>
      <w:r w:rsidR="00FE3996">
        <w:rPr>
          <w:color w:val="000000"/>
        </w:rPr>
        <w:t>П</w:t>
      </w:r>
      <w:r w:rsidR="00325D82" w:rsidRPr="00325D82">
        <w:rPr>
          <w:color w:val="000000"/>
        </w:rPr>
        <w:t xml:space="preserve">рограми, строки виконання, обсяги та джерела фінансування загальні та за роками виконання </w:t>
      </w:r>
      <w:r w:rsidR="00FE3996">
        <w:rPr>
          <w:color w:val="000000"/>
        </w:rPr>
        <w:t>П</w:t>
      </w:r>
      <w:r w:rsidR="00325D82" w:rsidRPr="00325D82">
        <w:rPr>
          <w:color w:val="000000"/>
        </w:rPr>
        <w:t>рограми</w:t>
      </w:r>
      <w:r w:rsidR="00720237">
        <w:rPr>
          <w:color w:val="000000"/>
        </w:rPr>
        <w:t xml:space="preserve">, очікуваний результат виконання </w:t>
      </w:r>
      <w:r w:rsidR="00FE3996">
        <w:rPr>
          <w:color w:val="000000"/>
        </w:rPr>
        <w:t>П</w:t>
      </w:r>
      <w:r w:rsidR="00720237">
        <w:rPr>
          <w:color w:val="000000"/>
        </w:rPr>
        <w:t>рограми</w:t>
      </w:r>
      <w:r>
        <w:rPr>
          <w:color w:val="000000"/>
        </w:rPr>
        <w:t xml:space="preserve"> та її ефективність</w:t>
      </w:r>
      <w:r w:rsidR="00325D82" w:rsidRPr="00325D82">
        <w:rPr>
          <w:color w:val="000000"/>
        </w:rPr>
        <w:t>).</w:t>
      </w:r>
    </w:p>
    <w:p w:rsidR="00325D82" w:rsidRDefault="00C8350F" w:rsidP="006D7002">
      <w:pPr>
        <w:pStyle w:val="ad"/>
        <w:spacing w:before="0" w:beforeAutospacing="0" w:after="240" w:afterAutospacing="0"/>
        <w:ind w:firstLine="709"/>
        <w:jc w:val="both"/>
        <w:rPr>
          <w:color w:val="000000"/>
        </w:rPr>
      </w:pPr>
      <w:bookmarkStart w:id="57" w:name="84"/>
      <w:bookmarkEnd w:id="57"/>
      <w:r>
        <w:rPr>
          <w:color w:val="000000"/>
        </w:rPr>
        <w:t>2</w:t>
      </w:r>
      <w:r w:rsidR="00FE3996">
        <w:rPr>
          <w:color w:val="000000"/>
        </w:rPr>
        <w:t>.2.2</w:t>
      </w:r>
      <w:r w:rsidR="00325D82" w:rsidRPr="00325D82">
        <w:rPr>
          <w:color w:val="000000"/>
        </w:rPr>
        <w:t xml:space="preserve"> Визначення проблеми/проблем, на розв'язання якої/яких спрямована </w:t>
      </w:r>
      <w:r w:rsidR="006D7002">
        <w:rPr>
          <w:color w:val="000000"/>
        </w:rPr>
        <w:t>П</w:t>
      </w:r>
      <w:r w:rsidR="00325D82" w:rsidRPr="00325D82">
        <w:rPr>
          <w:color w:val="000000"/>
        </w:rPr>
        <w:t>рограма</w:t>
      </w:r>
    </w:p>
    <w:p w:rsidR="00325D82" w:rsidRPr="00325D82" w:rsidRDefault="00325D82" w:rsidP="00FE3996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58" w:name="85"/>
      <w:bookmarkEnd w:id="58"/>
      <w:r w:rsidRPr="00325D82">
        <w:rPr>
          <w:color w:val="000000"/>
        </w:rPr>
        <w:t xml:space="preserve">Розділ повинен містити чітко сформульоване визначення проблеми/проблем; обов'язкове обґрунтування щодо відповідності </w:t>
      </w:r>
      <w:r w:rsidR="00FE3996">
        <w:rPr>
          <w:color w:val="000000"/>
        </w:rPr>
        <w:t>П</w:t>
      </w:r>
      <w:r w:rsidRPr="00325D82">
        <w:rPr>
          <w:color w:val="000000"/>
        </w:rPr>
        <w:t xml:space="preserve">рограми цілям </w:t>
      </w:r>
      <w:r w:rsidR="000F4C91">
        <w:rPr>
          <w:color w:val="000000"/>
        </w:rPr>
        <w:t xml:space="preserve">та завданням </w:t>
      </w:r>
      <w:r w:rsidRPr="00325D82">
        <w:rPr>
          <w:color w:val="000000"/>
        </w:rPr>
        <w:t>Стратегії розвитку</w:t>
      </w:r>
      <w:r w:rsidR="009557DB" w:rsidRPr="009557DB">
        <w:rPr>
          <w:color w:val="000000"/>
        </w:rPr>
        <w:t xml:space="preserve"> </w:t>
      </w:r>
      <w:r w:rsidR="009557DB">
        <w:rPr>
          <w:color w:val="000000"/>
        </w:rPr>
        <w:t>Донецької області, Стратегії розвитку Слов’янської міської територіальної громади</w:t>
      </w:r>
      <w:r w:rsidR="00E66042">
        <w:rPr>
          <w:color w:val="000000"/>
        </w:rPr>
        <w:t xml:space="preserve"> (за наявності)</w:t>
      </w:r>
      <w:r w:rsidRPr="00325D82">
        <w:rPr>
          <w:color w:val="000000"/>
        </w:rPr>
        <w:t xml:space="preserve"> та іншим стратегічним документам, віднесення програми до найважливіших на підставі аналізу стану і тенденцій розвитку відповідної сфери із використанням офіційних статистичних даних не менше ніж за 3 останніх роки (із посиланням на джерела інформації), шляхів і засобів розв'язання проблеми/проблем, а також необхідності фінансування за рахунок бюджетних коштів.</w:t>
      </w:r>
    </w:p>
    <w:p w:rsidR="00325D82" w:rsidRDefault="00325D82" w:rsidP="00FE3996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59" w:name="86"/>
      <w:bookmarkEnd w:id="59"/>
      <w:r w:rsidRPr="00325D82">
        <w:rPr>
          <w:color w:val="000000"/>
        </w:rPr>
        <w:t xml:space="preserve">Визначення проблеми/проблем є основою для формулювання мети та всіх інших розділів </w:t>
      </w:r>
      <w:r w:rsidR="006D7002">
        <w:rPr>
          <w:color w:val="000000"/>
        </w:rPr>
        <w:t>П</w:t>
      </w:r>
      <w:r w:rsidRPr="00325D82">
        <w:rPr>
          <w:color w:val="000000"/>
        </w:rPr>
        <w:t>рограми.</w:t>
      </w:r>
    </w:p>
    <w:p w:rsidR="006D7002" w:rsidRPr="00325D82" w:rsidRDefault="006D7002" w:rsidP="00FE3996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</w:p>
    <w:p w:rsidR="00325D82" w:rsidRDefault="00C8350F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60" w:name="87"/>
      <w:bookmarkEnd w:id="60"/>
      <w:r>
        <w:rPr>
          <w:color w:val="000000"/>
        </w:rPr>
        <w:t>2</w:t>
      </w:r>
      <w:r w:rsidR="008B1A74">
        <w:rPr>
          <w:color w:val="000000"/>
        </w:rPr>
        <w:t>.</w:t>
      </w:r>
      <w:r w:rsidR="006D7002">
        <w:rPr>
          <w:color w:val="000000"/>
        </w:rPr>
        <w:t>2</w:t>
      </w:r>
      <w:r w:rsidR="008B1A74">
        <w:rPr>
          <w:color w:val="000000"/>
        </w:rPr>
        <w:t>.3</w:t>
      </w:r>
      <w:r w:rsidR="00325D82" w:rsidRPr="00325D82">
        <w:rPr>
          <w:color w:val="000000"/>
        </w:rPr>
        <w:t xml:space="preserve"> Визначення мети </w:t>
      </w:r>
      <w:r w:rsidR="006D7002">
        <w:rPr>
          <w:color w:val="000000"/>
        </w:rPr>
        <w:t>П</w:t>
      </w:r>
      <w:r w:rsidR="00325D82" w:rsidRPr="00325D82">
        <w:rPr>
          <w:color w:val="000000"/>
        </w:rPr>
        <w:t>рограми</w:t>
      </w:r>
    </w:p>
    <w:p w:rsidR="006D7002" w:rsidRPr="00325D82" w:rsidRDefault="006D7002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</w:p>
    <w:p w:rsidR="00325D82" w:rsidRDefault="00325D82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61" w:name="88"/>
      <w:bookmarkEnd w:id="61"/>
      <w:r w:rsidRPr="00325D82">
        <w:rPr>
          <w:color w:val="000000"/>
        </w:rPr>
        <w:t xml:space="preserve">Мета </w:t>
      </w:r>
      <w:r w:rsidR="006D7002">
        <w:rPr>
          <w:color w:val="000000"/>
        </w:rPr>
        <w:t>П</w:t>
      </w:r>
      <w:r w:rsidRPr="00325D82">
        <w:rPr>
          <w:color w:val="000000"/>
        </w:rPr>
        <w:t>рограми</w:t>
      </w:r>
      <w:r w:rsidR="000F4C91">
        <w:rPr>
          <w:color w:val="000000"/>
        </w:rPr>
        <w:t xml:space="preserve"> повинна відповідати</w:t>
      </w:r>
      <w:r w:rsidRPr="00325D82">
        <w:rPr>
          <w:color w:val="000000"/>
        </w:rPr>
        <w:t xml:space="preserve"> цілям</w:t>
      </w:r>
      <w:r w:rsidR="000F4C91">
        <w:rPr>
          <w:color w:val="000000"/>
        </w:rPr>
        <w:t xml:space="preserve"> (пріоритетам)</w:t>
      </w:r>
      <w:r w:rsidRPr="00325D82">
        <w:rPr>
          <w:color w:val="000000"/>
        </w:rPr>
        <w:t xml:space="preserve"> Стратегії розвитку</w:t>
      </w:r>
      <w:r w:rsidR="009557DB" w:rsidRPr="009557DB">
        <w:rPr>
          <w:color w:val="000000"/>
        </w:rPr>
        <w:t xml:space="preserve"> </w:t>
      </w:r>
      <w:r w:rsidR="009557DB">
        <w:rPr>
          <w:color w:val="000000"/>
        </w:rPr>
        <w:t>Донецької області, Стратегією розвитку Слов’янської міської територіальної громади</w:t>
      </w:r>
      <w:r w:rsidR="00E66042">
        <w:rPr>
          <w:color w:val="000000"/>
        </w:rPr>
        <w:t xml:space="preserve"> (за наявності)</w:t>
      </w:r>
      <w:r w:rsidRPr="00325D82">
        <w:rPr>
          <w:color w:val="000000"/>
        </w:rPr>
        <w:t xml:space="preserve"> та іншим стратегічним документам та поєднувати комплекс взаємопов'язаних завдань і заходів, які спрямовані на розв'язання найважливіших проблем розвитку </w:t>
      </w:r>
      <w:r w:rsidR="00431B7B">
        <w:rPr>
          <w:color w:val="000000"/>
        </w:rPr>
        <w:t>громади</w:t>
      </w:r>
      <w:r w:rsidRPr="00325D82">
        <w:rPr>
          <w:color w:val="000000"/>
        </w:rPr>
        <w:t xml:space="preserve">, окремих галузей економіки. Сформульоване визначення мети </w:t>
      </w:r>
      <w:r w:rsidR="0072681B">
        <w:rPr>
          <w:color w:val="000000"/>
        </w:rPr>
        <w:t>П</w:t>
      </w:r>
      <w:r w:rsidRPr="00325D82">
        <w:rPr>
          <w:color w:val="000000"/>
        </w:rPr>
        <w:t>рограми повинно мати логічний зв'язок із її назвою.</w:t>
      </w:r>
    </w:p>
    <w:p w:rsidR="006D7002" w:rsidRPr="00325D82" w:rsidRDefault="006D7002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</w:p>
    <w:p w:rsidR="00325D82" w:rsidRDefault="00C8350F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62" w:name="89"/>
      <w:bookmarkEnd w:id="62"/>
      <w:r>
        <w:rPr>
          <w:color w:val="000000"/>
        </w:rPr>
        <w:t>2</w:t>
      </w:r>
      <w:r w:rsidR="00363B07">
        <w:rPr>
          <w:color w:val="000000"/>
        </w:rPr>
        <w:t>.</w:t>
      </w:r>
      <w:r w:rsidR="006D7002">
        <w:rPr>
          <w:color w:val="000000"/>
        </w:rPr>
        <w:t>2</w:t>
      </w:r>
      <w:r w:rsidR="00363B07">
        <w:rPr>
          <w:color w:val="000000"/>
        </w:rPr>
        <w:t>.4</w:t>
      </w:r>
      <w:r w:rsidR="00325D82" w:rsidRPr="00325D82">
        <w:rPr>
          <w:color w:val="000000"/>
        </w:rPr>
        <w:t xml:space="preserve"> Обґрунтування шляхів і засобів розв'язання проблеми/проблем, обсягів та джерел фінансування, строків виконання </w:t>
      </w:r>
      <w:r w:rsidR="006D7002">
        <w:rPr>
          <w:color w:val="000000"/>
        </w:rPr>
        <w:t>П</w:t>
      </w:r>
      <w:r w:rsidR="00325D82" w:rsidRPr="00325D82">
        <w:rPr>
          <w:color w:val="000000"/>
        </w:rPr>
        <w:t>рограми</w:t>
      </w:r>
    </w:p>
    <w:p w:rsidR="006D7002" w:rsidRPr="00325D82" w:rsidRDefault="006D7002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</w:p>
    <w:p w:rsidR="00325D82" w:rsidRPr="00325D82" w:rsidRDefault="00325D82" w:rsidP="006D7002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63" w:name="90"/>
      <w:bookmarkEnd w:id="63"/>
      <w:r w:rsidRPr="00325D82">
        <w:rPr>
          <w:color w:val="000000"/>
        </w:rPr>
        <w:t xml:space="preserve">У цьому розділі зазначаються ефективні шляхи, методи і засоби розв'язання проблеми/проблем розвитку </w:t>
      </w:r>
      <w:r w:rsidR="00431B7B">
        <w:rPr>
          <w:color w:val="000000"/>
        </w:rPr>
        <w:t>громади</w:t>
      </w:r>
      <w:r w:rsidRPr="00325D82">
        <w:rPr>
          <w:color w:val="000000"/>
        </w:rPr>
        <w:t xml:space="preserve">, або окремих галузей економіки чи соціальної сфери </w:t>
      </w:r>
      <w:r w:rsidR="00431B7B">
        <w:rPr>
          <w:color w:val="000000"/>
        </w:rPr>
        <w:t>громади</w:t>
      </w:r>
      <w:r w:rsidRPr="00325D82">
        <w:rPr>
          <w:color w:val="000000"/>
        </w:rPr>
        <w:t xml:space="preserve">, джерела та обсяги фінансування, строки виконання </w:t>
      </w:r>
      <w:r w:rsidR="006D7002">
        <w:rPr>
          <w:color w:val="000000"/>
        </w:rPr>
        <w:t>П</w:t>
      </w:r>
      <w:r w:rsidRPr="00325D82">
        <w:rPr>
          <w:color w:val="000000"/>
        </w:rPr>
        <w:t>рограми.</w:t>
      </w:r>
    </w:p>
    <w:p w:rsidR="00325D82" w:rsidRPr="00325D82" w:rsidRDefault="00325D82" w:rsidP="00F10BFF">
      <w:pPr>
        <w:pStyle w:val="ad"/>
        <w:spacing w:before="0" w:beforeAutospacing="0" w:after="0" w:afterAutospacing="0"/>
        <w:jc w:val="both"/>
        <w:rPr>
          <w:color w:val="000000"/>
        </w:rPr>
      </w:pPr>
      <w:bookmarkStart w:id="64" w:name="91"/>
      <w:bookmarkEnd w:id="64"/>
      <w:r w:rsidRPr="00325D82">
        <w:rPr>
          <w:color w:val="000000"/>
        </w:rPr>
        <w:t xml:space="preserve">Обсяг фінансування, необхідний для виконання </w:t>
      </w:r>
      <w:r w:rsidR="006D7002">
        <w:rPr>
          <w:color w:val="000000"/>
        </w:rPr>
        <w:t>П</w:t>
      </w:r>
      <w:r w:rsidRPr="00325D82">
        <w:rPr>
          <w:color w:val="000000"/>
        </w:rPr>
        <w:t>рограми, визначається в цілому і диференційовано за роками з визначенням джерел фінансування.</w:t>
      </w:r>
    </w:p>
    <w:p w:rsidR="00325D82" w:rsidRDefault="00325D82" w:rsidP="006D7002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65" w:name="92"/>
      <w:bookmarkStart w:id="66" w:name="93"/>
      <w:bookmarkEnd w:id="65"/>
      <w:bookmarkEnd w:id="66"/>
      <w:r w:rsidRPr="00325D82">
        <w:rPr>
          <w:color w:val="000000"/>
        </w:rPr>
        <w:t xml:space="preserve">Розробник проєкту </w:t>
      </w:r>
      <w:r w:rsidR="006D7002">
        <w:rPr>
          <w:color w:val="000000"/>
        </w:rPr>
        <w:t>П</w:t>
      </w:r>
      <w:r w:rsidRPr="00325D82">
        <w:rPr>
          <w:color w:val="000000"/>
        </w:rPr>
        <w:t xml:space="preserve">рограми обов'язково має розглянути можливість реалізації </w:t>
      </w:r>
      <w:r w:rsidR="006D7002">
        <w:rPr>
          <w:color w:val="000000"/>
        </w:rPr>
        <w:t>П</w:t>
      </w:r>
      <w:r w:rsidRPr="00325D82">
        <w:rPr>
          <w:color w:val="000000"/>
        </w:rPr>
        <w:t>рограми за рахунок інших джерел фінансування, дозволених законодавством України.</w:t>
      </w:r>
    </w:p>
    <w:p w:rsidR="006D7002" w:rsidRPr="00325D82" w:rsidRDefault="006D7002" w:rsidP="006D7002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</w:p>
    <w:p w:rsidR="00325D82" w:rsidRDefault="00C8350F" w:rsidP="006A16CB">
      <w:pPr>
        <w:pStyle w:val="ad"/>
        <w:spacing w:before="0" w:beforeAutospacing="0" w:after="240" w:afterAutospacing="0"/>
        <w:ind w:firstLine="709"/>
        <w:jc w:val="both"/>
        <w:rPr>
          <w:color w:val="000000"/>
        </w:rPr>
      </w:pPr>
      <w:bookmarkStart w:id="67" w:name="94"/>
      <w:bookmarkStart w:id="68" w:name="96"/>
      <w:bookmarkEnd w:id="67"/>
      <w:bookmarkEnd w:id="68"/>
      <w:r>
        <w:rPr>
          <w:color w:val="000000"/>
        </w:rPr>
        <w:t>2</w:t>
      </w:r>
      <w:r w:rsidR="00363B07">
        <w:rPr>
          <w:color w:val="000000"/>
        </w:rPr>
        <w:t>.</w:t>
      </w:r>
      <w:r w:rsidR="006D7002">
        <w:rPr>
          <w:color w:val="000000"/>
        </w:rPr>
        <w:t>2</w:t>
      </w:r>
      <w:r w:rsidR="00363B07">
        <w:rPr>
          <w:color w:val="000000"/>
        </w:rPr>
        <w:t>.5</w:t>
      </w:r>
      <w:r w:rsidR="00325D82" w:rsidRPr="00325D82">
        <w:rPr>
          <w:color w:val="000000"/>
        </w:rPr>
        <w:t xml:space="preserve"> Пере</w:t>
      </w:r>
      <w:r w:rsidR="006D7002">
        <w:rPr>
          <w:color w:val="000000"/>
        </w:rPr>
        <w:t>лік завдань і заходів Програми</w:t>
      </w:r>
    </w:p>
    <w:p w:rsidR="00325D82" w:rsidRPr="00325D82" w:rsidRDefault="00325D82" w:rsidP="006A16CB">
      <w:pPr>
        <w:pStyle w:val="ad"/>
        <w:spacing w:before="120" w:beforeAutospacing="0" w:after="240" w:afterAutospacing="0"/>
        <w:ind w:firstLine="709"/>
        <w:jc w:val="both"/>
        <w:rPr>
          <w:color w:val="000000"/>
        </w:rPr>
      </w:pPr>
      <w:bookmarkStart w:id="69" w:name="97"/>
      <w:bookmarkEnd w:id="69"/>
      <w:r w:rsidRPr="00325D82">
        <w:rPr>
          <w:color w:val="000000"/>
        </w:rPr>
        <w:t>У цьому розділі визначаються:</w:t>
      </w:r>
    </w:p>
    <w:p w:rsidR="00325D82" w:rsidRPr="00431B7B" w:rsidRDefault="00325D82" w:rsidP="006A16CB">
      <w:pPr>
        <w:pStyle w:val="ad"/>
        <w:spacing w:before="120" w:beforeAutospacing="0" w:after="120" w:afterAutospacing="0"/>
        <w:ind w:firstLine="709"/>
        <w:jc w:val="both"/>
      </w:pPr>
      <w:bookmarkStart w:id="70" w:name="98"/>
      <w:bookmarkEnd w:id="70"/>
      <w:r w:rsidRPr="00431B7B">
        <w:t xml:space="preserve">Завдання та заходи, виконання яких дасть змогу досягти реалізації мети </w:t>
      </w:r>
      <w:r w:rsidR="0072681B">
        <w:t>П</w:t>
      </w:r>
      <w:r w:rsidRPr="00431B7B">
        <w:t xml:space="preserve">рограми, усунути причини виникнення проблеми/проблем, та які обов'язково взаємоузгоджені з програмами і проєктами розвитку Плану заходів з реалізації Стратегії розвитку </w:t>
      </w:r>
      <w:r w:rsidR="00431B7B" w:rsidRPr="00431B7B">
        <w:t xml:space="preserve">області, </w:t>
      </w:r>
      <w:r w:rsidR="00CA2F8B">
        <w:rPr>
          <w:color w:val="000000"/>
        </w:rPr>
        <w:lastRenderedPageBreak/>
        <w:t>Стратегії розвитку Слов’янської міської територіальної громади</w:t>
      </w:r>
      <w:r w:rsidR="00E66042">
        <w:rPr>
          <w:color w:val="000000"/>
        </w:rPr>
        <w:t xml:space="preserve"> (за наявності)</w:t>
      </w:r>
      <w:r w:rsidR="00CA2F8B">
        <w:t xml:space="preserve"> </w:t>
      </w:r>
      <w:r w:rsidRPr="00431B7B">
        <w:t xml:space="preserve">та включаються до </w:t>
      </w:r>
      <w:r w:rsidR="00CA2F8B">
        <w:t>П</w:t>
      </w:r>
      <w:r w:rsidRPr="00431B7B">
        <w:t>рограм</w:t>
      </w:r>
      <w:r w:rsidR="00431B7B">
        <w:t>и</w:t>
      </w:r>
      <w:r w:rsidRPr="00431B7B">
        <w:t xml:space="preserve"> економічного і соціального розвитку </w:t>
      </w:r>
      <w:r w:rsidR="00431B7B" w:rsidRPr="00431B7B">
        <w:t>Слов’янської міської територіальної громади</w:t>
      </w:r>
      <w:r w:rsidRPr="00431B7B">
        <w:t xml:space="preserve"> на відповідні роки.</w:t>
      </w:r>
    </w:p>
    <w:p w:rsidR="00325D82" w:rsidRPr="00325D82" w:rsidRDefault="0072681B" w:rsidP="006A16CB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bookmarkStart w:id="71" w:name="99"/>
      <w:bookmarkEnd w:id="71"/>
      <w:r>
        <w:rPr>
          <w:color w:val="000000"/>
        </w:rPr>
        <w:t>Завдання і заходи П</w:t>
      </w:r>
      <w:r w:rsidR="00325D82" w:rsidRPr="00325D82">
        <w:rPr>
          <w:color w:val="000000"/>
        </w:rPr>
        <w:t xml:space="preserve">рограми повинні відповідати сфері діяльності відповідального виконавця та співвиконавців </w:t>
      </w:r>
      <w:r>
        <w:rPr>
          <w:color w:val="000000"/>
        </w:rPr>
        <w:t>П</w:t>
      </w:r>
      <w:r w:rsidR="00325D82" w:rsidRPr="00325D82">
        <w:rPr>
          <w:color w:val="000000"/>
        </w:rPr>
        <w:t>рограми.</w:t>
      </w:r>
    </w:p>
    <w:p w:rsidR="00325D82" w:rsidRPr="00325D82" w:rsidRDefault="00325D82" w:rsidP="006A16CB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bookmarkStart w:id="72" w:name="100"/>
      <w:bookmarkEnd w:id="72"/>
      <w:r w:rsidRPr="00325D82">
        <w:rPr>
          <w:color w:val="000000"/>
        </w:rPr>
        <w:t xml:space="preserve">Перелік завдань і заходів </w:t>
      </w:r>
      <w:r w:rsidR="0072681B">
        <w:rPr>
          <w:color w:val="000000"/>
        </w:rPr>
        <w:t>П</w:t>
      </w:r>
      <w:r w:rsidRPr="00325D82">
        <w:rPr>
          <w:color w:val="000000"/>
        </w:rPr>
        <w:t>рограми формується згідно з додатком 2 до цього Порядку, у якому визначаються:</w:t>
      </w:r>
    </w:p>
    <w:p w:rsidR="00325D82" w:rsidRPr="00325D82" w:rsidRDefault="00325D82" w:rsidP="006A16CB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73" w:name="101"/>
      <w:bookmarkEnd w:id="73"/>
      <w:r w:rsidRPr="00325D82">
        <w:rPr>
          <w:color w:val="000000"/>
        </w:rPr>
        <w:t>строки виконання заходів;</w:t>
      </w:r>
    </w:p>
    <w:p w:rsidR="00325D82" w:rsidRPr="00325D82" w:rsidRDefault="00325D82" w:rsidP="006A16CB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74" w:name="102"/>
      <w:bookmarkEnd w:id="74"/>
      <w:r w:rsidRPr="00325D82">
        <w:rPr>
          <w:color w:val="000000"/>
        </w:rPr>
        <w:t>виконавці заходів;</w:t>
      </w:r>
    </w:p>
    <w:p w:rsidR="00325D82" w:rsidRPr="00325D82" w:rsidRDefault="00325D82" w:rsidP="006A16CB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75" w:name="103"/>
      <w:bookmarkEnd w:id="75"/>
      <w:r w:rsidRPr="00325D82">
        <w:rPr>
          <w:color w:val="000000"/>
        </w:rPr>
        <w:t>джерела та обсяги фінансування кожного із заходів з розбивкою за роками;</w:t>
      </w:r>
    </w:p>
    <w:p w:rsidR="00325D82" w:rsidRDefault="00325D82" w:rsidP="006A16CB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76" w:name="104"/>
      <w:bookmarkEnd w:id="76"/>
      <w:r w:rsidRPr="00325D82">
        <w:rPr>
          <w:color w:val="000000"/>
        </w:rPr>
        <w:t>очікуваний результат (результативні показники програми) від виконання конкретного заходу.</w:t>
      </w:r>
    </w:p>
    <w:p w:rsidR="006A16CB" w:rsidRPr="00325D82" w:rsidRDefault="006A16CB" w:rsidP="006A16CB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</w:p>
    <w:p w:rsidR="00857BD8" w:rsidRDefault="00C8350F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77" w:name="105"/>
      <w:bookmarkEnd w:id="77"/>
      <w:r>
        <w:rPr>
          <w:color w:val="000000"/>
        </w:rPr>
        <w:t>2</w:t>
      </w:r>
      <w:r w:rsidR="00363B07">
        <w:rPr>
          <w:color w:val="000000"/>
        </w:rPr>
        <w:t>.</w:t>
      </w:r>
      <w:r w:rsidR="006D7002">
        <w:rPr>
          <w:color w:val="000000"/>
        </w:rPr>
        <w:t>2</w:t>
      </w:r>
      <w:r w:rsidR="00363B07">
        <w:rPr>
          <w:color w:val="000000"/>
        </w:rPr>
        <w:t>.6</w:t>
      </w:r>
      <w:r w:rsidR="00857BD8">
        <w:rPr>
          <w:color w:val="000000"/>
        </w:rPr>
        <w:t xml:space="preserve"> Очікуван</w:t>
      </w:r>
      <w:r w:rsidR="007F541D">
        <w:rPr>
          <w:color w:val="000000"/>
        </w:rPr>
        <w:t xml:space="preserve">і результати виконання </w:t>
      </w:r>
      <w:r w:rsidR="006D7002">
        <w:rPr>
          <w:color w:val="000000"/>
        </w:rPr>
        <w:t>П</w:t>
      </w:r>
      <w:r w:rsidR="007F541D">
        <w:rPr>
          <w:color w:val="000000"/>
        </w:rPr>
        <w:t>рограми та її ефективність</w:t>
      </w:r>
    </w:p>
    <w:p w:rsidR="006D7002" w:rsidRDefault="006D7002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</w:p>
    <w:p w:rsidR="00325D82" w:rsidRDefault="00325D82" w:rsidP="006D7002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r w:rsidRPr="00325D82">
        <w:rPr>
          <w:color w:val="000000"/>
        </w:rPr>
        <w:t xml:space="preserve">Розробник проєкту </w:t>
      </w:r>
      <w:r w:rsidR="006D7002">
        <w:rPr>
          <w:color w:val="000000"/>
        </w:rPr>
        <w:t>П</w:t>
      </w:r>
      <w:r w:rsidRPr="00325D82">
        <w:rPr>
          <w:color w:val="000000"/>
        </w:rPr>
        <w:t xml:space="preserve">рограми обирає результативні показники </w:t>
      </w:r>
      <w:r w:rsidR="006D7002">
        <w:rPr>
          <w:color w:val="000000"/>
        </w:rPr>
        <w:t>П</w:t>
      </w:r>
      <w:r w:rsidRPr="00325D82">
        <w:rPr>
          <w:color w:val="000000"/>
        </w:rPr>
        <w:t xml:space="preserve">рограми, які комплексно і всебічно зможуть оцінити її виконання, найбільш об'єктивно характеризують виконання завдання/заходу. Система обраних показників використовується для відстеження динаміки процесів та оцінки кількісних змін, результативності досягнення мети </w:t>
      </w:r>
      <w:r w:rsidR="006D7002">
        <w:rPr>
          <w:color w:val="000000"/>
        </w:rPr>
        <w:t>П</w:t>
      </w:r>
      <w:r w:rsidRPr="00325D82">
        <w:rPr>
          <w:color w:val="000000"/>
        </w:rPr>
        <w:t>рограми.</w:t>
      </w:r>
    </w:p>
    <w:p w:rsidR="006D7002" w:rsidRPr="00325D82" w:rsidRDefault="006D7002" w:rsidP="006D7002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</w:p>
    <w:p w:rsidR="00325D82" w:rsidRDefault="00C8350F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78" w:name="106"/>
      <w:bookmarkStart w:id="79" w:name="111"/>
      <w:bookmarkStart w:id="80" w:name="116"/>
      <w:bookmarkEnd w:id="78"/>
      <w:bookmarkEnd w:id="79"/>
      <w:bookmarkEnd w:id="80"/>
      <w:r>
        <w:rPr>
          <w:color w:val="000000"/>
        </w:rPr>
        <w:t>2</w:t>
      </w:r>
      <w:r w:rsidR="00363B07">
        <w:rPr>
          <w:color w:val="000000"/>
        </w:rPr>
        <w:t>.</w:t>
      </w:r>
      <w:r w:rsidR="006D7002">
        <w:rPr>
          <w:color w:val="000000"/>
        </w:rPr>
        <w:t>2</w:t>
      </w:r>
      <w:r w:rsidR="00363B07">
        <w:rPr>
          <w:color w:val="000000"/>
        </w:rPr>
        <w:t>.7</w:t>
      </w:r>
      <w:r w:rsidR="00325D82" w:rsidRPr="00325D82">
        <w:rPr>
          <w:color w:val="000000"/>
        </w:rPr>
        <w:t xml:space="preserve"> Координація та контроль за ходом виконання </w:t>
      </w:r>
      <w:r w:rsidR="006D7002">
        <w:rPr>
          <w:color w:val="000000"/>
        </w:rPr>
        <w:t>П</w:t>
      </w:r>
      <w:r w:rsidR="00325D82" w:rsidRPr="00325D82">
        <w:rPr>
          <w:color w:val="000000"/>
        </w:rPr>
        <w:t>рограми</w:t>
      </w:r>
    </w:p>
    <w:p w:rsidR="006D7002" w:rsidRPr="00325D82" w:rsidRDefault="006D7002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</w:p>
    <w:p w:rsidR="00325D82" w:rsidRDefault="00325D82" w:rsidP="006D7002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81" w:name="117"/>
      <w:bookmarkEnd w:id="81"/>
      <w:r w:rsidRPr="00325D82">
        <w:rPr>
          <w:color w:val="000000"/>
        </w:rPr>
        <w:t xml:space="preserve">У цьому розділі зазначається координатор (заступник </w:t>
      </w:r>
      <w:r w:rsidR="00CA2F8B">
        <w:rPr>
          <w:color w:val="000000"/>
        </w:rPr>
        <w:t xml:space="preserve">керівника Слов’янської міської військово-цивільної </w:t>
      </w:r>
      <w:r w:rsidRPr="00325D82">
        <w:rPr>
          <w:color w:val="000000"/>
        </w:rPr>
        <w:t xml:space="preserve">згідно з </w:t>
      </w:r>
      <w:r w:rsidR="006D7002">
        <w:rPr>
          <w:color w:val="000000"/>
        </w:rPr>
        <w:t>напрямком діяльності</w:t>
      </w:r>
      <w:r w:rsidRPr="00325D82">
        <w:rPr>
          <w:color w:val="000000"/>
        </w:rPr>
        <w:t xml:space="preserve">), який здійснює координацію дій між виконавцями </w:t>
      </w:r>
      <w:r w:rsidR="006D7002">
        <w:rPr>
          <w:color w:val="000000"/>
        </w:rPr>
        <w:t>П</w:t>
      </w:r>
      <w:r w:rsidRPr="00325D82">
        <w:rPr>
          <w:color w:val="000000"/>
        </w:rPr>
        <w:t>рограми та контролює її виконання, визначає порядок взаємного інформування (із зазначенням конкретних строків), звітування тощо.</w:t>
      </w:r>
    </w:p>
    <w:p w:rsidR="006D7002" w:rsidRPr="00325D82" w:rsidRDefault="006D7002" w:rsidP="006D7002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</w:p>
    <w:p w:rsidR="00325D82" w:rsidRDefault="00C8350F" w:rsidP="00F10BFF">
      <w:pPr>
        <w:pStyle w:val="6"/>
        <w:spacing w:before="0" w:after="0"/>
        <w:jc w:val="center"/>
        <w:rPr>
          <w:rFonts w:ascii="Times New Roman" w:hAnsi="Times New Roman"/>
          <w:color w:val="000000"/>
          <w:sz w:val="24"/>
          <w:szCs w:val="24"/>
          <w:lang w:val="uk-UA"/>
        </w:rPr>
      </w:pPr>
      <w:bookmarkStart w:id="82" w:name="118"/>
      <w:bookmarkEnd w:id="82"/>
      <w:r>
        <w:rPr>
          <w:rFonts w:ascii="Times New Roman" w:hAnsi="Times New Roman"/>
          <w:color w:val="000000"/>
          <w:sz w:val="24"/>
          <w:szCs w:val="24"/>
          <w:lang w:val="uk-UA"/>
        </w:rPr>
        <w:t>3</w:t>
      </w:r>
      <w:r w:rsidR="006D7002">
        <w:rPr>
          <w:rFonts w:ascii="Times New Roman" w:hAnsi="Times New Roman"/>
          <w:color w:val="000000"/>
          <w:sz w:val="24"/>
          <w:szCs w:val="24"/>
          <w:lang w:val="uk-UA"/>
        </w:rPr>
        <w:t>.</w:t>
      </w:r>
      <w:r w:rsidR="00325D82" w:rsidRPr="00325D82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="00857BD8">
        <w:rPr>
          <w:rFonts w:ascii="Times New Roman" w:hAnsi="Times New Roman"/>
          <w:color w:val="000000"/>
          <w:sz w:val="24"/>
          <w:szCs w:val="24"/>
          <w:lang w:val="uk-UA"/>
        </w:rPr>
        <w:t>Надання</w:t>
      </w:r>
      <w:r w:rsidR="00325D82" w:rsidRPr="00325D82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="00857BD8">
        <w:rPr>
          <w:rFonts w:ascii="Times New Roman" w:hAnsi="Times New Roman"/>
          <w:color w:val="000000"/>
          <w:sz w:val="24"/>
          <w:szCs w:val="24"/>
          <w:lang w:val="uk-UA"/>
        </w:rPr>
        <w:t>висновку</w:t>
      </w:r>
      <w:r w:rsidR="00325D82" w:rsidRPr="00325D82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="00E5725E">
        <w:rPr>
          <w:rFonts w:ascii="Times New Roman" w:hAnsi="Times New Roman"/>
          <w:color w:val="000000"/>
          <w:sz w:val="24"/>
          <w:szCs w:val="24"/>
          <w:lang w:val="uk-UA"/>
        </w:rPr>
        <w:t xml:space="preserve">до </w:t>
      </w:r>
      <w:r w:rsidR="00325D82" w:rsidRPr="00325D82">
        <w:rPr>
          <w:rFonts w:ascii="Times New Roman" w:hAnsi="Times New Roman"/>
          <w:color w:val="000000"/>
          <w:sz w:val="24"/>
          <w:szCs w:val="24"/>
          <w:lang w:val="uk-UA"/>
        </w:rPr>
        <w:t xml:space="preserve">проєкту </w:t>
      </w:r>
      <w:r w:rsidR="00977120">
        <w:rPr>
          <w:rFonts w:ascii="Times New Roman" w:hAnsi="Times New Roman"/>
          <w:color w:val="000000"/>
          <w:sz w:val="24"/>
          <w:szCs w:val="24"/>
          <w:lang w:val="uk-UA"/>
        </w:rPr>
        <w:t>П</w:t>
      </w:r>
      <w:r w:rsidR="00325D82" w:rsidRPr="00325D82">
        <w:rPr>
          <w:rFonts w:ascii="Times New Roman" w:hAnsi="Times New Roman"/>
          <w:color w:val="000000"/>
          <w:sz w:val="24"/>
          <w:szCs w:val="24"/>
          <w:lang w:val="uk-UA"/>
        </w:rPr>
        <w:t>рограми</w:t>
      </w:r>
    </w:p>
    <w:p w:rsidR="006D7002" w:rsidRPr="006D7002" w:rsidRDefault="006D7002" w:rsidP="006D7002">
      <w:pPr>
        <w:rPr>
          <w:lang w:val="uk-UA"/>
        </w:rPr>
      </w:pPr>
    </w:p>
    <w:p w:rsidR="00F72469" w:rsidRDefault="00C8350F" w:rsidP="00F10BFF">
      <w:pPr>
        <w:pStyle w:val="ad"/>
        <w:spacing w:before="0" w:beforeAutospacing="0" w:after="0" w:afterAutospacing="0"/>
        <w:ind w:firstLine="709"/>
        <w:jc w:val="both"/>
        <w:rPr>
          <w:color w:val="303030"/>
          <w:shd w:val="clear" w:color="auto" w:fill="FFFFFF"/>
        </w:rPr>
      </w:pPr>
      <w:bookmarkStart w:id="83" w:name="119"/>
      <w:bookmarkEnd w:id="83"/>
      <w:r>
        <w:rPr>
          <w:color w:val="303030"/>
          <w:shd w:val="clear" w:color="auto" w:fill="FFFFFF"/>
        </w:rPr>
        <w:t>3</w:t>
      </w:r>
      <w:r w:rsidR="00977120">
        <w:rPr>
          <w:color w:val="303030"/>
          <w:shd w:val="clear" w:color="auto" w:fill="FFFFFF"/>
        </w:rPr>
        <w:t xml:space="preserve">.1 </w:t>
      </w:r>
      <w:r w:rsidR="00725058" w:rsidRPr="00725058">
        <w:rPr>
          <w:color w:val="303030"/>
          <w:shd w:val="clear" w:color="auto" w:fill="FFFFFF"/>
        </w:rPr>
        <w:t xml:space="preserve">Управління економічного та інвестиційного розвитку надає у визначений строк (не більше 5 робочих днів) </w:t>
      </w:r>
      <w:r w:rsidR="00F72469">
        <w:rPr>
          <w:color w:val="303030"/>
          <w:shd w:val="clear" w:color="auto" w:fill="FFFFFF"/>
        </w:rPr>
        <w:t xml:space="preserve">розробнику проєкту Програми у письмовій формі </w:t>
      </w:r>
      <w:r w:rsidR="00725058" w:rsidRPr="00725058">
        <w:rPr>
          <w:color w:val="303030"/>
          <w:shd w:val="clear" w:color="auto" w:fill="FFFFFF"/>
        </w:rPr>
        <w:t>висновок</w:t>
      </w:r>
      <w:r w:rsidR="006D6F76">
        <w:rPr>
          <w:color w:val="303030"/>
          <w:shd w:val="clear" w:color="auto" w:fill="FFFFFF"/>
        </w:rPr>
        <w:t xml:space="preserve"> </w:t>
      </w:r>
      <w:r w:rsidR="00F72469">
        <w:rPr>
          <w:color w:val="303030"/>
          <w:shd w:val="clear" w:color="auto" w:fill="FFFFFF"/>
        </w:rPr>
        <w:t>або повертає проєкт Програми на доопрацювання із зауваженнями та пропозиціями, які мають бути стислими, конкретними та обгрунтовними.</w:t>
      </w:r>
    </w:p>
    <w:p w:rsidR="00F72469" w:rsidRDefault="00DA24C2" w:rsidP="00F10BFF">
      <w:pPr>
        <w:pStyle w:val="ad"/>
        <w:spacing w:before="0" w:beforeAutospacing="0" w:after="0" w:afterAutospacing="0"/>
        <w:ind w:firstLine="709"/>
        <w:jc w:val="both"/>
        <w:rPr>
          <w:color w:val="303030"/>
          <w:shd w:val="clear" w:color="auto" w:fill="FFFFFF"/>
        </w:rPr>
      </w:pPr>
      <w:r>
        <w:rPr>
          <w:color w:val="303030"/>
          <w:shd w:val="clear" w:color="auto" w:fill="FFFFFF"/>
        </w:rPr>
        <w:t>Зауваження та пропозиції, надані управлінням економічного та інвестиційного розвитку, мають бути враховані розробником проєкту Програми.</w:t>
      </w:r>
    </w:p>
    <w:p w:rsidR="00DA24C2" w:rsidRDefault="00DA24C2" w:rsidP="00F10BFF">
      <w:pPr>
        <w:pStyle w:val="ad"/>
        <w:spacing w:before="0" w:beforeAutospacing="0" w:after="0" w:afterAutospacing="0"/>
        <w:ind w:firstLine="709"/>
        <w:jc w:val="both"/>
        <w:rPr>
          <w:color w:val="303030"/>
          <w:shd w:val="clear" w:color="auto" w:fill="FFFFFF"/>
        </w:rPr>
      </w:pPr>
      <w:r>
        <w:rPr>
          <w:color w:val="303030"/>
          <w:shd w:val="clear" w:color="auto" w:fill="FFFFFF"/>
        </w:rPr>
        <w:t>Розробник проєкту Програми не пізніше 10 робочих днів з дня отримання зауважень та пропозицій, подає допрацьований проєкт Програми управлінню економічного та інвестиційного розвитку для отримання висновку.</w:t>
      </w:r>
    </w:p>
    <w:p w:rsidR="00DA24C2" w:rsidRDefault="00DA24C2" w:rsidP="00F10BFF">
      <w:pPr>
        <w:pStyle w:val="ad"/>
        <w:spacing w:before="0" w:beforeAutospacing="0" w:after="0" w:afterAutospacing="0"/>
        <w:ind w:firstLine="709"/>
        <w:jc w:val="both"/>
        <w:rPr>
          <w:color w:val="303030"/>
          <w:shd w:val="clear" w:color="auto" w:fill="FFFFFF"/>
        </w:rPr>
      </w:pPr>
    </w:p>
    <w:p w:rsidR="00325D82" w:rsidRPr="00325D82" w:rsidRDefault="00325D82" w:rsidP="006A16CB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84" w:name="120"/>
      <w:bookmarkEnd w:id="84"/>
      <w:r w:rsidRPr="00325D82">
        <w:rPr>
          <w:color w:val="000000"/>
        </w:rPr>
        <w:t>Д</w:t>
      </w:r>
      <w:r w:rsidR="00857BD8">
        <w:rPr>
          <w:color w:val="000000"/>
        </w:rPr>
        <w:t>ля підготовки висновку</w:t>
      </w:r>
      <w:r w:rsidRPr="00325D82">
        <w:rPr>
          <w:color w:val="000000"/>
        </w:rPr>
        <w:t xml:space="preserve"> можуть залучатися фахівці інших за</w:t>
      </w:r>
      <w:r w:rsidR="00DD1DC9">
        <w:rPr>
          <w:color w:val="000000"/>
        </w:rPr>
        <w:t xml:space="preserve">цікавлених </w:t>
      </w:r>
      <w:r w:rsidRPr="00325D82">
        <w:rPr>
          <w:color w:val="000000"/>
        </w:rPr>
        <w:t xml:space="preserve">структурних підрозділів </w:t>
      </w:r>
      <w:r w:rsidR="00CA2F8B">
        <w:rPr>
          <w:color w:val="000000"/>
        </w:rPr>
        <w:t>Слов’янської міської військово-цивільної адміністрації</w:t>
      </w:r>
      <w:r w:rsidRPr="00325D82">
        <w:rPr>
          <w:color w:val="000000"/>
        </w:rPr>
        <w:t>, науковці.</w:t>
      </w:r>
    </w:p>
    <w:p w:rsidR="00325D82" w:rsidRDefault="00C8350F" w:rsidP="00977120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bookmarkStart w:id="85" w:name="121"/>
      <w:bookmarkEnd w:id="85"/>
      <w:r>
        <w:rPr>
          <w:color w:val="000000"/>
        </w:rPr>
        <w:t>3</w:t>
      </w:r>
      <w:r w:rsidR="006A16CB">
        <w:rPr>
          <w:color w:val="000000"/>
        </w:rPr>
        <w:t xml:space="preserve">.2 </w:t>
      </w:r>
      <w:r w:rsidR="00CA2F8B">
        <w:rPr>
          <w:color w:val="000000"/>
        </w:rPr>
        <w:t>Управління економічного</w:t>
      </w:r>
      <w:r w:rsidR="00325D82" w:rsidRPr="00325D82">
        <w:rPr>
          <w:color w:val="000000"/>
        </w:rPr>
        <w:t xml:space="preserve"> та інвестицій</w:t>
      </w:r>
      <w:r w:rsidR="00CA2F8B">
        <w:rPr>
          <w:color w:val="000000"/>
        </w:rPr>
        <w:t>ного</w:t>
      </w:r>
      <w:r w:rsidR="00325D82" w:rsidRPr="00325D82">
        <w:rPr>
          <w:color w:val="000000"/>
        </w:rPr>
        <w:t xml:space="preserve"> </w:t>
      </w:r>
      <w:r w:rsidR="00CA2F8B">
        <w:rPr>
          <w:color w:val="000000"/>
        </w:rPr>
        <w:t xml:space="preserve">розвитку </w:t>
      </w:r>
      <w:r w:rsidR="006F67E3">
        <w:rPr>
          <w:color w:val="000000"/>
        </w:rPr>
        <w:t>надає висновок</w:t>
      </w:r>
      <w:r w:rsidR="0020461F">
        <w:rPr>
          <w:color w:val="000000"/>
        </w:rPr>
        <w:t xml:space="preserve"> (додаток 3)</w:t>
      </w:r>
      <w:r w:rsidR="00E5725E">
        <w:rPr>
          <w:color w:val="000000"/>
        </w:rPr>
        <w:t xml:space="preserve"> до</w:t>
      </w:r>
      <w:r w:rsidR="00325D82" w:rsidRPr="00325D82">
        <w:rPr>
          <w:color w:val="000000"/>
        </w:rPr>
        <w:t xml:space="preserve"> проєкту </w:t>
      </w:r>
      <w:r w:rsidR="00977120">
        <w:rPr>
          <w:color w:val="000000"/>
        </w:rPr>
        <w:t>П</w:t>
      </w:r>
      <w:r w:rsidR="00325D82" w:rsidRPr="00325D82">
        <w:rPr>
          <w:color w:val="000000"/>
        </w:rPr>
        <w:t>рограми в частині:</w:t>
      </w:r>
    </w:p>
    <w:p w:rsidR="00325D82" w:rsidRPr="00325D82" w:rsidRDefault="00325D82" w:rsidP="006A16CB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bookmarkStart w:id="86" w:name="122"/>
      <w:bookmarkEnd w:id="86"/>
      <w:r w:rsidRPr="00325D82">
        <w:rPr>
          <w:color w:val="000000"/>
        </w:rPr>
        <w:t xml:space="preserve">відповідності підготовленого проєкту </w:t>
      </w:r>
      <w:r w:rsidR="00977120">
        <w:rPr>
          <w:color w:val="000000"/>
        </w:rPr>
        <w:t>П</w:t>
      </w:r>
      <w:r w:rsidRPr="00325D82">
        <w:rPr>
          <w:color w:val="000000"/>
        </w:rPr>
        <w:t>рограми вимогам цього Порядку;</w:t>
      </w:r>
    </w:p>
    <w:p w:rsidR="00325D82" w:rsidRDefault="00325D82" w:rsidP="006A16CB">
      <w:pPr>
        <w:pStyle w:val="ad"/>
        <w:spacing w:before="0" w:beforeAutospacing="0" w:after="0" w:afterAutospacing="0"/>
        <w:ind w:firstLine="709"/>
        <w:jc w:val="both"/>
      </w:pPr>
      <w:bookmarkStart w:id="87" w:name="123"/>
      <w:bookmarkEnd w:id="87"/>
      <w:r w:rsidRPr="008C04AC">
        <w:t xml:space="preserve">відповідності проєкту </w:t>
      </w:r>
      <w:r w:rsidR="00977120">
        <w:t>П</w:t>
      </w:r>
      <w:r w:rsidRPr="008C04AC">
        <w:t xml:space="preserve">рограми </w:t>
      </w:r>
      <w:r w:rsidR="008C04AC" w:rsidRPr="008C04AC">
        <w:t>цілям (пріоритетам) та</w:t>
      </w:r>
      <w:r w:rsidRPr="008C04AC">
        <w:t xml:space="preserve"> завданням Стратегії розвитку </w:t>
      </w:r>
      <w:r w:rsidR="00CA2F8B" w:rsidRPr="008C04AC">
        <w:t>Донецької області, Стратегії розвитку Слов’янської міської територіальної громади</w:t>
      </w:r>
      <w:r w:rsidR="00D12FB8" w:rsidRPr="008C04AC">
        <w:t xml:space="preserve"> (за наявності Стратегії)</w:t>
      </w:r>
      <w:r w:rsidR="00910F8A">
        <w:t>.</w:t>
      </w:r>
    </w:p>
    <w:p w:rsidR="00977120" w:rsidRPr="008C04AC" w:rsidRDefault="00977120" w:rsidP="00F10BFF">
      <w:pPr>
        <w:pStyle w:val="ad"/>
        <w:spacing w:before="0" w:beforeAutospacing="0" w:after="0" w:afterAutospacing="0"/>
        <w:jc w:val="both"/>
      </w:pPr>
    </w:p>
    <w:p w:rsidR="00325D82" w:rsidRDefault="00C8350F" w:rsidP="00F10BFF">
      <w:pPr>
        <w:pStyle w:val="6"/>
        <w:spacing w:before="0" w:after="0"/>
        <w:jc w:val="center"/>
        <w:rPr>
          <w:rFonts w:ascii="Times New Roman" w:hAnsi="Times New Roman"/>
          <w:color w:val="000000"/>
          <w:sz w:val="24"/>
          <w:szCs w:val="24"/>
          <w:lang w:val="uk-UA"/>
        </w:rPr>
      </w:pPr>
      <w:bookmarkStart w:id="88" w:name="124"/>
      <w:bookmarkStart w:id="89" w:name="126"/>
      <w:bookmarkStart w:id="90" w:name="128"/>
      <w:bookmarkStart w:id="91" w:name="129"/>
      <w:bookmarkStart w:id="92" w:name="132"/>
      <w:bookmarkStart w:id="93" w:name="133"/>
      <w:bookmarkStart w:id="94" w:name="134"/>
      <w:bookmarkEnd w:id="88"/>
      <w:bookmarkEnd w:id="89"/>
      <w:bookmarkEnd w:id="90"/>
      <w:bookmarkEnd w:id="91"/>
      <w:bookmarkEnd w:id="92"/>
      <w:bookmarkEnd w:id="93"/>
      <w:bookmarkEnd w:id="94"/>
      <w:r>
        <w:rPr>
          <w:rFonts w:ascii="Times New Roman" w:hAnsi="Times New Roman"/>
          <w:color w:val="000000"/>
          <w:sz w:val="24"/>
          <w:szCs w:val="24"/>
          <w:lang w:val="uk-UA"/>
        </w:rPr>
        <w:lastRenderedPageBreak/>
        <w:t>4</w:t>
      </w:r>
      <w:r w:rsidR="00977120">
        <w:rPr>
          <w:rFonts w:ascii="Times New Roman" w:hAnsi="Times New Roman"/>
          <w:color w:val="000000"/>
          <w:sz w:val="24"/>
          <w:szCs w:val="24"/>
          <w:lang w:val="uk-UA"/>
        </w:rPr>
        <w:t>.</w:t>
      </w:r>
      <w:r w:rsidR="00325D82" w:rsidRPr="00325D82">
        <w:rPr>
          <w:rFonts w:ascii="Times New Roman" w:hAnsi="Times New Roman"/>
          <w:color w:val="000000"/>
          <w:sz w:val="24"/>
          <w:szCs w:val="24"/>
          <w:lang w:val="uk-UA"/>
        </w:rPr>
        <w:t xml:space="preserve"> Громадське обговорення проєкту </w:t>
      </w:r>
      <w:r w:rsidR="00977120">
        <w:rPr>
          <w:rFonts w:ascii="Times New Roman" w:hAnsi="Times New Roman"/>
          <w:color w:val="000000"/>
          <w:sz w:val="24"/>
          <w:szCs w:val="24"/>
          <w:lang w:val="uk-UA"/>
        </w:rPr>
        <w:t>П</w:t>
      </w:r>
      <w:r w:rsidR="00325D82" w:rsidRPr="00325D82">
        <w:rPr>
          <w:rFonts w:ascii="Times New Roman" w:hAnsi="Times New Roman"/>
          <w:color w:val="000000"/>
          <w:sz w:val="24"/>
          <w:szCs w:val="24"/>
          <w:lang w:val="uk-UA"/>
        </w:rPr>
        <w:t>рограми</w:t>
      </w:r>
      <w:r w:rsidR="006A7214">
        <w:rPr>
          <w:rFonts w:ascii="Times New Roman" w:hAnsi="Times New Roman"/>
          <w:color w:val="000000"/>
          <w:sz w:val="24"/>
          <w:szCs w:val="24"/>
          <w:lang w:val="uk-UA"/>
        </w:rPr>
        <w:t xml:space="preserve">, </w:t>
      </w:r>
      <w:r w:rsidR="0092055A">
        <w:rPr>
          <w:rFonts w:ascii="Times New Roman" w:hAnsi="Times New Roman"/>
          <w:color w:val="000000"/>
          <w:sz w:val="24"/>
          <w:szCs w:val="24"/>
          <w:lang w:val="uk-UA"/>
        </w:rPr>
        <w:t>з</w:t>
      </w:r>
      <w:r w:rsidR="006A7214" w:rsidRPr="006A7214">
        <w:rPr>
          <w:rFonts w:ascii="Times New Roman" w:hAnsi="Times New Roman"/>
          <w:color w:val="000000"/>
          <w:sz w:val="24"/>
          <w:szCs w:val="24"/>
          <w:lang w:val="uk-UA"/>
        </w:rPr>
        <w:t>дійснення стратегічної екологічної оцінки</w:t>
      </w:r>
      <w:r w:rsidR="006A7214">
        <w:rPr>
          <w:rFonts w:ascii="Times New Roman" w:hAnsi="Times New Roman"/>
          <w:color w:val="000000"/>
          <w:sz w:val="24"/>
          <w:szCs w:val="24"/>
          <w:lang w:val="uk-UA"/>
        </w:rPr>
        <w:t xml:space="preserve"> та отримання рішення Антимонопольного комітету</w:t>
      </w:r>
    </w:p>
    <w:p w:rsidR="00977120" w:rsidRPr="00977120" w:rsidRDefault="00977120" w:rsidP="00977120">
      <w:pPr>
        <w:rPr>
          <w:lang w:val="uk-UA"/>
        </w:rPr>
      </w:pPr>
    </w:p>
    <w:p w:rsidR="00FA14F3" w:rsidRDefault="006A7214" w:rsidP="00687127">
      <w:pPr>
        <w:pStyle w:val="ad"/>
        <w:spacing w:before="120" w:beforeAutospacing="0" w:after="120" w:afterAutospacing="0"/>
        <w:ind w:firstLine="709"/>
        <w:jc w:val="both"/>
        <w:rPr>
          <w:rStyle w:val="rvts23"/>
          <w:bCs/>
          <w:shd w:val="clear" w:color="auto" w:fill="FFFFFF"/>
        </w:rPr>
      </w:pPr>
      <w:bookmarkStart w:id="95" w:name="135"/>
      <w:bookmarkEnd w:id="95"/>
      <w:r>
        <w:t>4.1 Г</w:t>
      </w:r>
      <w:r w:rsidR="00FA14F3" w:rsidRPr="00E31567">
        <w:t>ромадськ</w:t>
      </w:r>
      <w:r>
        <w:t>е</w:t>
      </w:r>
      <w:r w:rsidR="00FA14F3" w:rsidRPr="00E31567">
        <w:t xml:space="preserve"> </w:t>
      </w:r>
      <w:r w:rsidR="00FA14F3">
        <w:t xml:space="preserve">обговорення проєкту Програми </w:t>
      </w:r>
      <w:r>
        <w:t xml:space="preserve">проводиться розробником Програми </w:t>
      </w:r>
      <w:r w:rsidR="00FA14F3" w:rsidRPr="00E31567">
        <w:t xml:space="preserve">відповідно до </w:t>
      </w:r>
      <w:r w:rsidR="00FA14F3">
        <w:rPr>
          <w:rStyle w:val="rvts23"/>
          <w:bCs/>
          <w:shd w:val="clear" w:color="auto" w:fill="FFFFFF"/>
        </w:rPr>
        <w:t>Порядку проведення консультацій з громадськістю з питань формування та реалізації державної політики, затвердженого постановою Кабінету Міністрів України від 3 листопада 2021 р. №996</w:t>
      </w:r>
      <w:r w:rsidR="00910F8A">
        <w:rPr>
          <w:rStyle w:val="rvts23"/>
          <w:bCs/>
          <w:shd w:val="clear" w:color="auto" w:fill="FFFFFF"/>
        </w:rPr>
        <w:t>.</w:t>
      </w:r>
    </w:p>
    <w:p w:rsidR="00FA14F3" w:rsidRPr="002B1D73" w:rsidRDefault="006A7214" w:rsidP="006A7214">
      <w:pPr>
        <w:pStyle w:val="ad"/>
        <w:spacing w:before="0" w:beforeAutospacing="0" w:after="0" w:afterAutospacing="0"/>
        <w:ind w:firstLine="709"/>
        <w:jc w:val="both"/>
      </w:pPr>
      <w:bookmarkStart w:id="96" w:name="136"/>
      <w:bookmarkEnd w:id="96"/>
      <w:r>
        <w:rPr>
          <w:shd w:val="clear" w:color="auto" w:fill="FFFFFF"/>
        </w:rPr>
        <w:t xml:space="preserve">4.2 </w:t>
      </w:r>
      <w:r w:rsidR="008E4A81">
        <w:rPr>
          <w:shd w:val="clear" w:color="auto" w:fill="FFFFFF"/>
        </w:rPr>
        <w:t xml:space="preserve">Розробник проєкту Програми забезпечує </w:t>
      </w:r>
      <w:r w:rsidR="00FA14F3" w:rsidRPr="002B1D73">
        <w:rPr>
          <w:shd w:val="clear" w:color="auto" w:fill="FFFFFF"/>
        </w:rPr>
        <w:t>здійснення стратегічної екологічної оцінки проєкту документа державного планування у випадках, визначених  Законом України «Про стратегічну екологічну оцінку»</w:t>
      </w:r>
      <w:r w:rsidR="00910F8A">
        <w:rPr>
          <w:rStyle w:val="rvts44"/>
          <w:bCs/>
          <w:shd w:val="clear" w:color="auto" w:fill="FFFFFF"/>
        </w:rPr>
        <w:t>.</w:t>
      </w:r>
    </w:p>
    <w:p w:rsidR="00977120" w:rsidRDefault="00977120" w:rsidP="006A7214">
      <w:pPr>
        <w:pStyle w:val="ad"/>
        <w:spacing w:before="0" w:beforeAutospacing="0" w:after="0" w:afterAutospacing="0"/>
        <w:ind w:firstLine="709"/>
        <w:jc w:val="both"/>
        <w:rPr>
          <w:color w:val="333333"/>
          <w:shd w:val="clear" w:color="auto" w:fill="FFFFFF"/>
        </w:rPr>
      </w:pPr>
    </w:p>
    <w:p w:rsidR="002E769F" w:rsidRPr="00734095" w:rsidRDefault="006A7214" w:rsidP="006A7214">
      <w:pPr>
        <w:pStyle w:val="ad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4.3 </w:t>
      </w:r>
      <w:r w:rsidR="008E4A81" w:rsidRPr="008E4A81">
        <w:rPr>
          <w:shd w:val="clear" w:color="auto" w:fill="FFFFFF"/>
        </w:rPr>
        <w:t>Розробник проєкту Програми забезпечує з</w:t>
      </w:r>
      <w:r w:rsidR="002E769F" w:rsidRPr="008E4A81">
        <w:rPr>
          <w:shd w:val="clear" w:color="auto" w:fill="FFFFFF"/>
        </w:rPr>
        <w:t xml:space="preserve">дійснення погодження проєкту </w:t>
      </w:r>
      <w:r w:rsidR="008E4A81" w:rsidRPr="008E4A81">
        <w:rPr>
          <w:shd w:val="clear" w:color="auto" w:fill="FFFFFF"/>
        </w:rPr>
        <w:t>П</w:t>
      </w:r>
      <w:r w:rsidR="002E769F" w:rsidRPr="008E4A81">
        <w:rPr>
          <w:shd w:val="clear" w:color="auto" w:fill="FFFFFF"/>
        </w:rPr>
        <w:t>рограми з Антимонопольним комітетом України у випадках, визначених Законом України «Про державну допомогу суб’єктам господарювання»</w:t>
      </w:r>
      <w:bookmarkStart w:id="97" w:name="_GoBack"/>
      <w:bookmarkEnd w:id="97"/>
      <w:r w:rsidR="002E769F" w:rsidRPr="00734095">
        <w:rPr>
          <w:shd w:val="clear" w:color="auto" w:fill="FFFFFF"/>
        </w:rPr>
        <w:t>.</w:t>
      </w:r>
    </w:p>
    <w:p w:rsidR="00977120" w:rsidRDefault="00977120" w:rsidP="00F10BFF">
      <w:pPr>
        <w:pStyle w:val="ad"/>
        <w:spacing w:before="0" w:beforeAutospacing="0" w:after="0" w:afterAutospacing="0"/>
        <w:ind w:firstLine="709"/>
        <w:jc w:val="both"/>
        <w:rPr>
          <w:color w:val="333333"/>
          <w:shd w:val="clear" w:color="auto" w:fill="FFFFFF"/>
        </w:rPr>
      </w:pPr>
    </w:p>
    <w:p w:rsidR="00325D82" w:rsidRDefault="00802ABB" w:rsidP="00F10BFF">
      <w:pPr>
        <w:pStyle w:val="6"/>
        <w:spacing w:before="0" w:after="0"/>
        <w:jc w:val="center"/>
        <w:rPr>
          <w:rFonts w:ascii="Times New Roman" w:hAnsi="Times New Roman"/>
          <w:color w:val="000000"/>
          <w:sz w:val="24"/>
          <w:szCs w:val="24"/>
          <w:lang w:val="uk-UA"/>
        </w:rPr>
      </w:pPr>
      <w:bookmarkStart w:id="98" w:name="137"/>
      <w:bookmarkEnd w:id="98"/>
      <w:r>
        <w:rPr>
          <w:rFonts w:ascii="Times New Roman" w:hAnsi="Times New Roman"/>
          <w:color w:val="000000"/>
          <w:sz w:val="24"/>
          <w:szCs w:val="24"/>
          <w:lang w:val="uk-UA"/>
        </w:rPr>
        <w:t>5</w:t>
      </w:r>
      <w:r w:rsidR="0072681B">
        <w:rPr>
          <w:rFonts w:ascii="Times New Roman" w:hAnsi="Times New Roman"/>
          <w:color w:val="000000"/>
          <w:sz w:val="24"/>
          <w:szCs w:val="24"/>
          <w:lang w:val="uk-UA"/>
        </w:rPr>
        <w:t>.</w:t>
      </w:r>
      <w:r w:rsidR="0006365A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="002C1A0C">
        <w:rPr>
          <w:rFonts w:ascii="Times New Roman" w:hAnsi="Times New Roman"/>
          <w:color w:val="000000"/>
          <w:sz w:val="24"/>
          <w:szCs w:val="24"/>
          <w:lang w:val="uk-UA"/>
        </w:rPr>
        <w:t xml:space="preserve">Подання </w:t>
      </w:r>
      <w:r w:rsidR="003E531B">
        <w:rPr>
          <w:rFonts w:ascii="Times New Roman" w:hAnsi="Times New Roman"/>
          <w:color w:val="000000"/>
          <w:sz w:val="24"/>
          <w:szCs w:val="24"/>
          <w:lang w:val="uk-UA"/>
        </w:rPr>
        <w:t>розпорядження</w:t>
      </w:r>
      <w:r w:rsidR="00325D82" w:rsidRPr="003E57D4">
        <w:rPr>
          <w:rFonts w:ascii="Times New Roman" w:hAnsi="Times New Roman"/>
          <w:color w:val="000000"/>
          <w:sz w:val="24"/>
          <w:szCs w:val="24"/>
          <w:lang w:val="uk-UA"/>
        </w:rPr>
        <w:t xml:space="preserve"> про затвердження </w:t>
      </w:r>
      <w:r w:rsidR="004158E4">
        <w:rPr>
          <w:rFonts w:ascii="Times New Roman" w:hAnsi="Times New Roman"/>
          <w:color w:val="000000"/>
          <w:sz w:val="24"/>
          <w:szCs w:val="24"/>
          <w:lang w:val="uk-UA"/>
        </w:rPr>
        <w:t>П</w:t>
      </w:r>
      <w:r w:rsidR="00325D82" w:rsidRPr="003E57D4">
        <w:rPr>
          <w:rFonts w:ascii="Times New Roman" w:hAnsi="Times New Roman"/>
          <w:color w:val="000000"/>
          <w:sz w:val="24"/>
          <w:szCs w:val="24"/>
          <w:lang w:val="uk-UA"/>
        </w:rPr>
        <w:t xml:space="preserve">рограми на </w:t>
      </w:r>
      <w:r w:rsidR="00D823F2">
        <w:rPr>
          <w:rFonts w:ascii="Times New Roman" w:hAnsi="Times New Roman"/>
          <w:color w:val="000000"/>
          <w:sz w:val="24"/>
          <w:szCs w:val="24"/>
          <w:lang w:val="uk-UA"/>
        </w:rPr>
        <w:t xml:space="preserve">затвердження керівнику Слов’янської міської </w:t>
      </w:r>
      <w:r w:rsidR="00602425">
        <w:rPr>
          <w:rFonts w:ascii="Times New Roman" w:hAnsi="Times New Roman"/>
          <w:color w:val="000000"/>
          <w:sz w:val="24"/>
          <w:szCs w:val="24"/>
          <w:lang w:val="uk-UA"/>
        </w:rPr>
        <w:t>ВЦА</w:t>
      </w:r>
    </w:p>
    <w:p w:rsidR="008E4A81" w:rsidRPr="008E4A81" w:rsidRDefault="008E4A81" w:rsidP="008E4A81">
      <w:pPr>
        <w:rPr>
          <w:lang w:val="uk-UA"/>
        </w:rPr>
      </w:pPr>
    </w:p>
    <w:p w:rsidR="008E4A81" w:rsidRPr="008E4A81" w:rsidRDefault="00802ABB" w:rsidP="008E4A81">
      <w:pPr>
        <w:pStyle w:val="ad"/>
        <w:spacing w:before="0" w:beforeAutospacing="0" w:after="0" w:afterAutospacing="0"/>
        <w:ind w:firstLine="709"/>
        <w:jc w:val="both"/>
      </w:pPr>
      <w:bookmarkStart w:id="99" w:name="138"/>
      <w:bookmarkStart w:id="100" w:name="139"/>
      <w:bookmarkEnd w:id="99"/>
      <w:bookmarkEnd w:id="100"/>
      <w:r>
        <w:t xml:space="preserve">5.1 </w:t>
      </w:r>
      <w:r w:rsidR="008E4A81" w:rsidRPr="008E4A81">
        <w:t xml:space="preserve">Після отримання висновку від управління економічного та інвестиційного розвитку розробником готується розпорядження керівника Слов’янської міської </w:t>
      </w:r>
      <w:r w:rsidR="00602425">
        <w:t>ВЦА</w:t>
      </w:r>
      <w:r w:rsidR="008E4A81" w:rsidRPr="008E4A81">
        <w:t xml:space="preserve"> про затвердження Програми.</w:t>
      </w:r>
    </w:p>
    <w:p w:rsidR="00325D82" w:rsidRDefault="00802ABB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5.2 У</w:t>
      </w:r>
      <w:r w:rsidR="008E4A81">
        <w:rPr>
          <w:color w:val="000000"/>
        </w:rPr>
        <w:t xml:space="preserve"> </w:t>
      </w:r>
      <w:r w:rsidR="001E4FE3">
        <w:rPr>
          <w:color w:val="000000"/>
        </w:rPr>
        <w:t>розпорядженн</w:t>
      </w:r>
      <w:r>
        <w:rPr>
          <w:color w:val="000000"/>
        </w:rPr>
        <w:t>і</w:t>
      </w:r>
      <w:r w:rsidR="00325D82" w:rsidRPr="00325D82">
        <w:rPr>
          <w:color w:val="000000"/>
        </w:rPr>
        <w:t xml:space="preserve"> обов'язково вказується строк виконання </w:t>
      </w:r>
      <w:r w:rsidR="008E4A81">
        <w:rPr>
          <w:color w:val="000000"/>
        </w:rPr>
        <w:t>П</w:t>
      </w:r>
      <w:r w:rsidR="00325D82" w:rsidRPr="00325D82">
        <w:rPr>
          <w:color w:val="000000"/>
        </w:rPr>
        <w:t>рограми, відповідальний виконавець програми, строки та періодичність звітува</w:t>
      </w:r>
      <w:r w:rsidR="002C1A0C">
        <w:rPr>
          <w:color w:val="000000"/>
        </w:rPr>
        <w:t xml:space="preserve">ння про хід виконання </w:t>
      </w:r>
      <w:r w:rsidR="008E4A81">
        <w:rPr>
          <w:color w:val="000000"/>
        </w:rPr>
        <w:t>П</w:t>
      </w:r>
      <w:r w:rsidR="002C1A0C">
        <w:rPr>
          <w:color w:val="000000"/>
        </w:rPr>
        <w:t xml:space="preserve">рограми </w:t>
      </w:r>
      <w:r w:rsidR="00325D82" w:rsidRPr="00325D82">
        <w:rPr>
          <w:color w:val="000000"/>
        </w:rPr>
        <w:t>тощо.</w:t>
      </w:r>
    </w:p>
    <w:p w:rsidR="007F2409" w:rsidRPr="008E4A81" w:rsidRDefault="00802ABB" w:rsidP="007F2409">
      <w:pPr>
        <w:pStyle w:val="ad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5.3 В аркуші погодження до розпорядження, окрім посадових осіб передбачених </w:t>
      </w:r>
      <w:r w:rsidR="008E4A81" w:rsidRPr="008E4A81">
        <w:t>Порядк</w:t>
      </w:r>
      <w:r>
        <w:t>ом</w:t>
      </w:r>
      <w:r w:rsidR="008E4A81" w:rsidRPr="008E4A81">
        <w:t xml:space="preserve"> </w:t>
      </w:r>
      <w:r w:rsidR="008E4A81" w:rsidRPr="008E4A81">
        <w:rPr>
          <w:bCs/>
        </w:rPr>
        <w:t xml:space="preserve">документування процедури видання розпоряджень керівника Слов’янської міської військово-цивільної адміністрації Краматорського району Донецької області, затвердженого розпорядженням керівника Слов’янської </w:t>
      </w:r>
      <w:r w:rsidR="008E4A81" w:rsidRPr="008E4A81">
        <w:t>міської військово - цивільної адміністрації від 20.10.2021 №302 (</w:t>
      </w:r>
      <w:r>
        <w:t>із змінами та доповненнями</w:t>
      </w:r>
      <w:r w:rsidR="008E4A81" w:rsidRPr="008E4A81">
        <w:t>)</w:t>
      </w:r>
      <w:r w:rsidR="002C2992">
        <w:t>,</w:t>
      </w:r>
      <w:r w:rsidR="007F2409" w:rsidRPr="008E4A81">
        <w:t xml:space="preserve"> зазнача</w:t>
      </w:r>
      <w:r w:rsidR="007F2409">
        <w:t>ю</w:t>
      </w:r>
      <w:r w:rsidR="007F2409" w:rsidRPr="008E4A81">
        <w:t xml:space="preserve">ться керівник </w:t>
      </w:r>
      <w:r w:rsidR="00DD1DC9" w:rsidRPr="008E4A81">
        <w:t>управління економічного та інвестиційного розвитку та</w:t>
      </w:r>
      <w:r w:rsidR="00DD1DC9">
        <w:t xml:space="preserve"> керівник</w:t>
      </w:r>
      <w:r w:rsidR="00DD1DC9" w:rsidRPr="008E4A81">
        <w:t xml:space="preserve"> </w:t>
      </w:r>
      <w:r w:rsidR="007F2409" w:rsidRPr="008E4A81">
        <w:t>фінансового управління</w:t>
      </w:r>
      <w:r w:rsidR="00DD1DC9">
        <w:t>.</w:t>
      </w:r>
      <w:r w:rsidR="007F2409" w:rsidRPr="008E4A81">
        <w:t xml:space="preserve"> </w:t>
      </w:r>
    </w:p>
    <w:p w:rsidR="007F2409" w:rsidRDefault="007F2409" w:rsidP="007F2409">
      <w:pPr>
        <w:pStyle w:val="ad"/>
        <w:spacing w:before="0" w:beforeAutospacing="0" w:after="0" w:afterAutospacing="0"/>
        <w:ind w:firstLine="709"/>
        <w:jc w:val="both"/>
      </w:pPr>
      <w:r>
        <w:t>5.4 Повністю погоджене розпорядження подається на підписання керівнику Слов’янської міської ВЦА.</w:t>
      </w:r>
    </w:p>
    <w:p w:rsidR="008E4A81" w:rsidRPr="00325D82" w:rsidRDefault="008E4A81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</w:p>
    <w:p w:rsidR="00325D82" w:rsidRDefault="00AD3A97" w:rsidP="00F10BFF">
      <w:pPr>
        <w:pStyle w:val="6"/>
        <w:spacing w:before="0" w:after="0"/>
        <w:jc w:val="center"/>
        <w:rPr>
          <w:rFonts w:ascii="Times New Roman" w:hAnsi="Times New Roman"/>
          <w:color w:val="000000"/>
          <w:sz w:val="24"/>
          <w:szCs w:val="24"/>
          <w:lang w:val="uk-UA"/>
        </w:rPr>
      </w:pPr>
      <w:bookmarkStart w:id="101" w:name="140"/>
      <w:bookmarkStart w:id="102" w:name="142"/>
      <w:bookmarkEnd w:id="101"/>
      <w:bookmarkEnd w:id="102"/>
      <w:r>
        <w:rPr>
          <w:rFonts w:ascii="Times New Roman" w:hAnsi="Times New Roman"/>
          <w:color w:val="000000"/>
          <w:sz w:val="24"/>
          <w:szCs w:val="24"/>
          <w:lang w:val="uk-UA"/>
        </w:rPr>
        <w:t>6</w:t>
      </w:r>
      <w:r w:rsidR="008E4A81">
        <w:rPr>
          <w:rFonts w:ascii="Times New Roman" w:hAnsi="Times New Roman"/>
          <w:color w:val="000000"/>
          <w:sz w:val="24"/>
          <w:szCs w:val="24"/>
          <w:lang w:val="uk-UA"/>
        </w:rPr>
        <w:t>.</w:t>
      </w:r>
      <w:r w:rsidR="00325D82" w:rsidRPr="001E4FE3">
        <w:rPr>
          <w:rFonts w:ascii="Times New Roman" w:hAnsi="Times New Roman"/>
          <w:color w:val="000000"/>
          <w:sz w:val="24"/>
          <w:szCs w:val="24"/>
          <w:lang w:val="uk-UA"/>
        </w:rPr>
        <w:t xml:space="preserve"> Внесення змін до </w:t>
      </w:r>
      <w:r w:rsidR="001622A8">
        <w:rPr>
          <w:rFonts w:ascii="Times New Roman" w:hAnsi="Times New Roman"/>
          <w:color w:val="000000"/>
          <w:sz w:val="24"/>
          <w:szCs w:val="24"/>
          <w:lang w:val="uk-UA"/>
        </w:rPr>
        <w:t>П</w:t>
      </w:r>
      <w:r w:rsidR="00325D82" w:rsidRPr="001E4FE3">
        <w:rPr>
          <w:rFonts w:ascii="Times New Roman" w:hAnsi="Times New Roman"/>
          <w:color w:val="000000"/>
          <w:sz w:val="24"/>
          <w:szCs w:val="24"/>
          <w:lang w:val="uk-UA"/>
        </w:rPr>
        <w:t>рограми</w:t>
      </w:r>
    </w:p>
    <w:p w:rsidR="004D013F" w:rsidRPr="004D013F" w:rsidRDefault="004D013F" w:rsidP="00F10BFF">
      <w:pPr>
        <w:rPr>
          <w:lang w:val="uk-UA"/>
        </w:rPr>
      </w:pPr>
    </w:p>
    <w:p w:rsidR="00BE6998" w:rsidRDefault="00AD3A97" w:rsidP="00F10BFF">
      <w:pPr>
        <w:pStyle w:val="ad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bookmarkStart w:id="103" w:name="143"/>
      <w:bookmarkEnd w:id="103"/>
      <w:r>
        <w:rPr>
          <w:color w:val="000000"/>
        </w:rPr>
        <w:t>6</w:t>
      </w:r>
      <w:r w:rsidR="00B4112B">
        <w:rPr>
          <w:color w:val="000000"/>
        </w:rPr>
        <w:t xml:space="preserve">.1 </w:t>
      </w:r>
      <w:r w:rsidR="00325D82" w:rsidRPr="00325D82">
        <w:rPr>
          <w:color w:val="000000"/>
        </w:rPr>
        <w:t xml:space="preserve">У разі необхідності внесення змін до </w:t>
      </w:r>
      <w:r w:rsidR="00B16B6D">
        <w:rPr>
          <w:color w:val="000000"/>
        </w:rPr>
        <w:t>П</w:t>
      </w:r>
      <w:r w:rsidR="00325D82" w:rsidRPr="00325D82">
        <w:rPr>
          <w:color w:val="000000"/>
        </w:rPr>
        <w:t xml:space="preserve">рограми </w:t>
      </w:r>
      <w:r w:rsidR="008E4A81">
        <w:rPr>
          <w:color w:val="000000"/>
        </w:rPr>
        <w:t>розробник</w:t>
      </w:r>
      <w:r w:rsidR="00BE6998">
        <w:rPr>
          <w:color w:val="000000"/>
        </w:rPr>
        <w:t xml:space="preserve"> </w:t>
      </w:r>
      <w:r w:rsidR="008E4A81">
        <w:rPr>
          <w:color w:val="000000"/>
        </w:rPr>
        <w:t>П</w:t>
      </w:r>
      <w:r w:rsidR="00BE6998">
        <w:rPr>
          <w:color w:val="000000"/>
        </w:rPr>
        <w:t xml:space="preserve">рограми має надати керівнику </w:t>
      </w:r>
      <w:r w:rsidR="00602425">
        <w:rPr>
          <w:color w:val="000000"/>
        </w:rPr>
        <w:t xml:space="preserve">Слов’янської міської </w:t>
      </w:r>
      <w:r w:rsidR="00BE6998">
        <w:rPr>
          <w:color w:val="000000"/>
        </w:rPr>
        <w:t xml:space="preserve">ВЦА доповідну записку, де вказані </w:t>
      </w:r>
      <w:bookmarkStart w:id="104" w:name="144"/>
      <w:bookmarkEnd w:id="104"/>
      <w:r w:rsidR="00325D82" w:rsidRPr="00325D82">
        <w:rPr>
          <w:color w:val="000000"/>
        </w:rPr>
        <w:t xml:space="preserve">обґрунтовані пояснення щодо необхідності внесення змін до </w:t>
      </w:r>
      <w:r>
        <w:rPr>
          <w:color w:val="000000"/>
        </w:rPr>
        <w:t>П</w:t>
      </w:r>
      <w:r w:rsidR="00325D82" w:rsidRPr="00325D82">
        <w:rPr>
          <w:color w:val="000000"/>
        </w:rPr>
        <w:t>рог</w:t>
      </w:r>
      <w:r>
        <w:rPr>
          <w:color w:val="000000"/>
        </w:rPr>
        <w:t>рами,</w:t>
      </w:r>
      <w:r w:rsidR="008E4A81">
        <w:rPr>
          <w:color w:val="000000"/>
        </w:rPr>
        <w:t xml:space="preserve"> деталізовані розрахунки </w:t>
      </w:r>
      <w:bookmarkStart w:id="105" w:name="145"/>
      <w:bookmarkEnd w:id="105"/>
      <w:r w:rsidR="00BE6998">
        <w:rPr>
          <w:color w:val="000000"/>
        </w:rPr>
        <w:t xml:space="preserve">та </w:t>
      </w:r>
      <w:r w:rsidR="00325D82" w:rsidRPr="00325D82">
        <w:rPr>
          <w:color w:val="000000"/>
        </w:rPr>
        <w:t>порівняльн</w:t>
      </w:r>
      <w:r>
        <w:rPr>
          <w:color w:val="000000"/>
        </w:rPr>
        <w:t>у</w:t>
      </w:r>
      <w:r w:rsidR="00325D82" w:rsidRPr="00325D82">
        <w:rPr>
          <w:color w:val="000000"/>
        </w:rPr>
        <w:t xml:space="preserve"> таблиц</w:t>
      </w:r>
      <w:r>
        <w:rPr>
          <w:color w:val="000000"/>
        </w:rPr>
        <w:t>ю</w:t>
      </w:r>
      <w:r w:rsidR="00325D82" w:rsidRPr="00325D82">
        <w:rPr>
          <w:color w:val="000000"/>
        </w:rPr>
        <w:t xml:space="preserve"> чинної редакції </w:t>
      </w:r>
      <w:r w:rsidR="008E4A81">
        <w:rPr>
          <w:color w:val="000000"/>
        </w:rPr>
        <w:t>П</w:t>
      </w:r>
      <w:r w:rsidR="00325D82" w:rsidRPr="00325D82">
        <w:rPr>
          <w:color w:val="000000"/>
        </w:rPr>
        <w:t xml:space="preserve">рограми та проєкту нової редакції </w:t>
      </w:r>
      <w:r w:rsidR="008E4A81">
        <w:rPr>
          <w:color w:val="000000"/>
        </w:rPr>
        <w:t>П</w:t>
      </w:r>
      <w:r w:rsidR="00325D82" w:rsidRPr="00325D82">
        <w:rPr>
          <w:color w:val="000000"/>
        </w:rPr>
        <w:t>рограми в частині запропонованих змін.</w:t>
      </w:r>
      <w:r w:rsidR="00BE6998" w:rsidRPr="00BE6998">
        <w:rPr>
          <w:shd w:val="clear" w:color="auto" w:fill="FFFFFF"/>
        </w:rPr>
        <w:t xml:space="preserve"> </w:t>
      </w:r>
    </w:p>
    <w:p w:rsidR="00BE6998" w:rsidRDefault="00AD3A97" w:rsidP="00F10BFF">
      <w:pPr>
        <w:pStyle w:val="ad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6</w:t>
      </w:r>
      <w:r w:rsidR="00B4112B">
        <w:rPr>
          <w:shd w:val="clear" w:color="auto" w:fill="FFFFFF"/>
        </w:rPr>
        <w:t xml:space="preserve">.2 </w:t>
      </w:r>
      <w:r w:rsidR="00BE6998" w:rsidRPr="00BE6998">
        <w:rPr>
          <w:shd w:val="clear" w:color="auto" w:fill="FFFFFF"/>
        </w:rPr>
        <w:t>Рішення керівника</w:t>
      </w:r>
      <w:r w:rsidR="00602425">
        <w:rPr>
          <w:shd w:val="clear" w:color="auto" w:fill="FFFFFF"/>
        </w:rPr>
        <w:t xml:space="preserve"> Слов’янської міської ВЦА</w:t>
      </w:r>
      <w:r w:rsidR="00BE6998" w:rsidRPr="00BE6998">
        <w:rPr>
          <w:shd w:val="clear" w:color="auto" w:fill="FFFFFF"/>
        </w:rPr>
        <w:t xml:space="preserve"> про доцільність підготовки </w:t>
      </w:r>
      <w:r w:rsidR="00BE6998">
        <w:rPr>
          <w:shd w:val="clear" w:color="auto" w:fill="FFFFFF"/>
        </w:rPr>
        <w:t xml:space="preserve">розпорядження про внесення змін до </w:t>
      </w:r>
      <w:r w:rsidR="008E4A81">
        <w:rPr>
          <w:shd w:val="clear" w:color="auto" w:fill="FFFFFF"/>
        </w:rPr>
        <w:t>П</w:t>
      </w:r>
      <w:r w:rsidR="00BE6998">
        <w:rPr>
          <w:shd w:val="clear" w:color="auto" w:fill="FFFFFF"/>
        </w:rPr>
        <w:t>рограми</w:t>
      </w:r>
      <w:r w:rsidR="00BE6998" w:rsidRPr="00BE6998">
        <w:rPr>
          <w:shd w:val="clear" w:color="auto" w:fill="FFFFFF"/>
        </w:rPr>
        <w:t xml:space="preserve"> виражається резолюцією на документі, що ініціює його видання. </w:t>
      </w:r>
    </w:p>
    <w:p w:rsidR="00B4112B" w:rsidRDefault="00AD3A97" w:rsidP="00F10BFF">
      <w:pPr>
        <w:pStyle w:val="ad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6</w:t>
      </w:r>
      <w:r w:rsidR="00B4112B">
        <w:rPr>
          <w:shd w:val="clear" w:color="auto" w:fill="FFFFFF"/>
        </w:rPr>
        <w:t xml:space="preserve">.3 Розробник Програми забезпечує проведення надання висновку проєкту внесення змін до Програми, його погодження та затвердження відповідно до пунктів </w:t>
      </w:r>
      <w:r>
        <w:rPr>
          <w:shd w:val="clear" w:color="auto" w:fill="FFFFFF"/>
        </w:rPr>
        <w:t>3</w:t>
      </w:r>
      <w:r w:rsidR="00B4112B">
        <w:rPr>
          <w:shd w:val="clear" w:color="auto" w:fill="FFFFFF"/>
        </w:rPr>
        <w:t xml:space="preserve"> - </w:t>
      </w:r>
      <w:r>
        <w:rPr>
          <w:shd w:val="clear" w:color="auto" w:fill="FFFFFF"/>
        </w:rPr>
        <w:t>6</w:t>
      </w:r>
      <w:r w:rsidR="00B4112B">
        <w:rPr>
          <w:shd w:val="clear" w:color="auto" w:fill="FFFFFF"/>
        </w:rPr>
        <w:t xml:space="preserve"> цього розділу.</w:t>
      </w:r>
    </w:p>
    <w:p w:rsidR="008E4A81" w:rsidRPr="00BE6998" w:rsidRDefault="008E4A81" w:rsidP="00F10BFF">
      <w:pPr>
        <w:pStyle w:val="ad"/>
        <w:spacing w:before="0" w:beforeAutospacing="0" w:after="0" w:afterAutospacing="0"/>
        <w:ind w:firstLine="709"/>
        <w:jc w:val="both"/>
      </w:pPr>
    </w:p>
    <w:p w:rsidR="00325D82" w:rsidRDefault="00B4112B" w:rsidP="00F10BFF">
      <w:pPr>
        <w:pStyle w:val="5"/>
        <w:spacing w:before="0" w:after="0"/>
        <w:jc w:val="center"/>
        <w:rPr>
          <w:rFonts w:ascii="Times New Roman" w:hAnsi="Times New Roman"/>
          <w:i w:val="0"/>
          <w:color w:val="000000"/>
          <w:sz w:val="24"/>
          <w:szCs w:val="24"/>
          <w:lang w:val="uk-UA"/>
        </w:rPr>
      </w:pPr>
      <w:bookmarkStart w:id="106" w:name="146"/>
      <w:bookmarkStart w:id="107" w:name="147"/>
      <w:bookmarkStart w:id="108" w:name="154"/>
      <w:bookmarkEnd w:id="106"/>
      <w:bookmarkEnd w:id="107"/>
      <w:bookmarkEnd w:id="108"/>
      <w:r>
        <w:rPr>
          <w:rFonts w:ascii="Times New Roman" w:hAnsi="Times New Roman"/>
          <w:i w:val="0"/>
          <w:color w:val="000000"/>
          <w:sz w:val="24"/>
          <w:szCs w:val="24"/>
          <w:lang w:val="uk-UA"/>
        </w:rPr>
        <w:t>ІІІ</w:t>
      </w:r>
      <w:r w:rsidR="00325D82" w:rsidRPr="00E66042">
        <w:rPr>
          <w:rFonts w:ascii="Times New Roman" w:hAnsi="Times New Roman"/>
          <w:i w:val="0"/>
          <w:color w:val="000000"/>
          <w:sz w:val="24"/>
          <w:szCs w:val="24"/>
          <w:lang w:val="uk-UA"/>
        </w:rPr>
        <w:t xml:space="preserve">. Організація виконання </w:t>
      </w:r>
      <w:r w:rsidR="0074710B">
        <w:rPr>
          <w:rFonts w:ascii="Times New Roman" w:hAnsi="Times New Roman"/>
          <w:i w:val="0"/>
          <w:color w:val="000000"/>
          <w:sz w:val="24"/>
          <w:szCs w:val="24"/>
          <w:lang w:val="uk-UA"/>
        </w:rPr>
        <w:t>П</w:t>
      </w:r>
      <w:r w:rsidR="00325D82" w:rsidRPr="00E66042">
        <w:rPr>
          <w:rFonts w:ascii="Times New Roman" w:hAnsi="Times New Roman"/>
          <w:i w:val="0"/>
          <w:color w:val="000000"/>
          <w:sz w:val="24"/>
          <w:szCs w:val="24"/>
          <w:lang w:val="uk-UA"/>
        </w:rPr>
        <w:t xml:space="preserve">рограми, здійснення контролю за її виконанням. Моніторинг і підготовка звітів про виконання завдань і заходів </w:t>
      </w:r>
      <w:r>
        <w:rPr>
          <w:rFonts w:ascii="Times New Roman" w:hAnsi="Times New Roman"/>
          <w:i w:val="0"/>
          <w:color w:val="000000"/>
          <w:sz w:val="24"/>
          <w:szCs w:val="24"/>
          <w:lang w:val="uk-UA"/>
        </w:rPr>
        <w:t>П</w:t>
      </w:r>
      <w:r w:rsidR="00325D82" w:rsidRPr="00E66042">
        <w:rPr>
          <w:rFonts w:ascii="Times New Roman" w:hAnsi="Times New Roman"/>
          <w:i w:val="0"/>
          <w:color w:val="000000"/>
          <w:sz w:val="24"/>
          <w:szCs w:val="24"/>
          <w:lang w:val="uk-UA"/>
        </w:rPr>
        <w:t>рограми</w:t>
      </w:r>
    </w:p>
    <w:p w:rsidR="00B4112B" w:rsidRPr="00B4112B" w:rsidRDefault="00B4112B" w:rsidP="00B4112B">
      <w:pPr>
        <w:rPr>
          <w:lang w:val="uk-UA"/>
        </w:rPr>
      </w:pPr>
    </w:p>
    <w:p w:rsidR="00325D82" w:rsidRPr="00325D82" w:rsidRDefault="00B4112B" w:rsidP="00B4112B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109" w:name="155"/>
      <w:bookmarkEnd w:id="109"/>
      <w:r>
        <w:rPr>
          <w:color w:val="000000"/>
        </w:rPr>
        <w:lastRenderedPageBreak/>
        <w:t>1.</w:t>
      </w:r>
      <w:r w:rsidR="00325D82" w:rsidRPr="00325D82">
        <w:rPr>
          <w:color w:val="000000"/>
        </w:rPr>
        <w:t xml:space="preserve"> Виконання </w:t>
      </w:r>
      <w:r w:rsidR="0074710B">
        <w:rPr>
          <w:color w:val="000000"/>
        </w:rPr>
        <w:t>П</w:t>
      </w:r>
      <w:r w:rsidR="00325D82" w:rsidRPr="00325D82">
        <w:rPr>
          <w:color w:val="000000"/>
        </w:rPr>
        <w:t xml:space="preserve">рограми здійснюється шляхом реалізації її завдань і заходів виконавцями, зазначеними у цій </w:t>
      </w:r>
      <w:r>
        <w:rPr>
          <w:color w:val="000000"/>
        </w:rPr>
        <w:t>П</w:t>
      </w:r>
      <w:r w:rsidR="00325D82" w:rsidRPr="00325D82">
        <w:rPr>
          <w:color w:val="000000"/>
        </w:rPr>
        <w:t>рограмі.</w:t>
      </w:r>
    </w:p>
    <w:p w:rsidR="00557F6B" w:rsidRPr="000471BF" w:rsidRDefault="00CE1446" w:rsidP="00F10BFF">
      <w:pPr>
        <w:tabs>
          <w:tab w:val="left" w:pos="1843"/>
        </w:tabs>
        <w:suppressAutoHyphens w:val="0"/>
        <w:jc w:val="both"/>
        <w:rPr>
          <w:lang w:val="uk-UA"/>
        </w:rPr>
      </w:pPr>
      <w:bookmarkStart w:id="110" w:name="156"/>
      <w:bookmarkEnd w:id="110"/>
      <w:r>
        <w:rPr>
          <w:lang w:val="uk-UA"/>
        </w:rPr>
        <w:t xml:space="preserve">          </w:t>
      </w:r>
      <w:r w:rsidR="00164ADD">
        <w:rPr>
          <w:lang w:val="uk-UA"/>
        </w:rPr>
        <w:t xml:space="preserve"> </w:t>
      </w:r>
      <w:r w:rsidR="00B4112B">
        <w:rPr>
          <w:lang w:val="uk-UA"/>
        </w:rPr>
        <w:t xml:space="preserve">2. </w:t>
      </w:r>
      <w:r w:rsidR="00557F6B" w:rsidRPr="000471BF">
        <w:rPr>
          <w:lang w:val="uk-UA"/>
        </w:rPr>
        <w:t>Ко</w:t>
      </w:r>
      <w:r w:rsidR="0099563F">
        <w:rPr>
          <w:lang w:val="uk-UA"/>
        </w:rPr>
        <w:t>нтроль</w:t>
      </w:r>
      <w:r w:rsidR="00557F6B" w:rsidRPr="000471BF">
        <w:rPr>
          <w:lang w:val="uk-UA"/>
        </w:rPr>
        <w:t xml:space="preserve"> за реалізацією заходів, передбачених Програмою, здійснює заступник керівника </w:t>
      </w:r>
      <w:r w:rsidR="008748E7">
        <w:rPr>
          <w:lang w:val="uk-UA"/>
        </w:rPr>
        <w:t xml:space="preserve">Слов’янської міської </w:t>
      </w:r>
      <w:r w:rsidR="00557F6B" w:rsidRPr="000471BF">
        <w:rPr>
          <w:lang w:val="uk-UA"/>
        </w:rPr>
        <w:t>військово-цивільної адміністрації Краматорського району з</w:t>
      </w:r>
      <w:r w:rsidR="006A1E54">
        <w:rPr>
          <w:lang w:val="uk-UA"/>
        </w:rPr>
        <w:t>а</w:t>
      </w:r>
      <w:r w:rsidR="00557F6B" w:rsidRPr="000471BF">
        <w:rPr>
          <w:lang w:val="uk-UA"/>
        </w:rPr>
        <w:t xml:space="preserve"> </w:t>
      </w:r>
      <w:r w:rsidR="00B4112B">
        <w:rPr>
          <w:lang w:val="uk-UA"/>
        </w:rPr>
        <w:t>напрямком діяльності</w:t>
      </w:r>
      <w:r w:rsidR="00557F6B" w:rsidRPr="000471BF">
        <w:rPr>
          <w:lang w:val="uk-UA"/>
        </w:rPr>
        <w:t>.</w:t>
      </w:r>
    </w:p>
    <w:p w:rsidR="00557F6B" w:rsidRPr="00B12AAE" w:rsidRDefault="00DD1DC9" w:rsidP="00F10BFF">
      <w:pPr>
        <w:pStyle w:val="17"/>
        <w:ind w:right="127" w:firstLine="708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  <w:t>Загальне керівництво</w:t>
      </w:r>
      <w:r w:rsidR="00557F6B" w:rsidRPr="00B12AAE">
        <w:rPr>
          <w:b w:val="0"/>
          <w:color w:val="auto"/>
          <w:sz w:val="24"/>
          <w:szCs w:val="24"/>
        </w:rPr>
        <w:t xml:space="preserve"> за ходом реалізації Програми здійснює </w:t>
      </w:r>
      <w:r w:rsidR="00557F6B">
        <w:rPr>
          <w:b w:val="0"/>
          <w:color w:val="auto"/>
          <w:sz w:val="24"/>
          <w:szCs w:val="24"/>
        </w:rPr>
        <w:t xml:space="preserve">розробник </w:t>
      </w:r>
      <w:r w:rsidR="00B4112B">
        <w:rPr>
          <w:b w:val="0"/>
          <w:color w:val="auto"/>
          <w:sz w:val="24"/>
          <w:szCs w:val="24"/>
        </w:rPr>
        <w:t>П</w:t>
      </w:r>
      <w:r w:rsidR="00557F6B">
        <w:rPr>
          <w:b w:val="0"/>
          <w:color w:val="auto"/>
          <w:sz w:val="24"/>
          <w:szCs w:val="24"/>
        </w:rPr>
        <w:t>рограми.</w:t>
      </w:r>
      <w:r w:rsidR="00557F6B" w:rsidRPr="00B12AAE">
        <w:rPr>
          <w:b w:val="0"/>
          <w:bCs w:val="0"/>
          <w:color w:val="auto"/>
          <w:sz w:val="24"/>
          <w:szCs w:val="24"/>
        </w:rPr>
        <w:t xml:space="preserve"> </w:t>
      </w:r>
    </w:p>
    <w:p w:rsidR="00557F6B" w:rsidRPr="001E217F" w:rsidRDefault="00557F6B" w:rsidP="00F10BFF">
      <w:pPr>
        <w:pStyle w:val="17"/>
        <w:ind w:right="127" w:firstLine="708"/>
        <w:jc w:val="both"/>
        <w:rPr>
          <w:b w:val="0"/>
          <w:bCs w:val="0"/>
          <w:color w:val="auto"/>
          <w:sz w:val="24"/>
          <w:szCs w:val="24"/>
        </w:rPr>
      </w:pPr>
      <w:r w:rsidRPr="001E217F">
        <w:rPr>
          <w:b w:val="0"/>
          <w:bCs w:val="0"/>
          <w:color w:val="auto"/>
          <w:sz w:val="24"/>
          <w:szCs w:val="24"/>
        </w:rPr>
        <w:t>Контроль за використанням бюджетних коштів, направлених на забезпечення виконання Програми, здійснюється в порядку, встановленому бюджетним законодавством.</w:t>
      </w:r>
    </w:p>
    <w:p w:rsidR="00CD2902" w:rsidRDefault="002C5EF5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111" w:name="157"/>
      <w:bookmarkEnd w:id="111"/>
      <w:r>
        <w:rPr>
          <w:color w:val="000000"/>
        </w:rPr>
        <w:t>3.</w:t>
      </w:r>
      <w:r w:rsidR="00CD2902">
        <w:rPr>
          <w:color w:val="000000"/>
        </w:rPr>
        <w:t xml:space="preserve"> </w:t>
      </w:r>
      <w:r w:rsidR="00DD1DC9">
        <w:rPr>
          <w:color w:val="000000"/>
        </w:rPr>
        <w:t>Для включення Програми, або окремих її заходів до проєкту розпорядження про бюджет Слов’янської міської територіальної громади на відповідний рік головний розпорядник коштів включає обсяги цих видатків в бюджетні запити та надає їх фінансовому управлінню в установленому порядку та в установлені терміни</w:t>
      </w:r>
      <w:r w:rsidR="00CD2902">
        <w:rPr>
          <w:color w:val="000000"/>
        </w:rPr>
        <w:t>.</w:t>
      </w:r>
    </w:p>
    <w:p w:rsidR="00CD2902" w:rsidRDefault="002C5EF5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4.</w:t>
      </w:r>
      <w:r w:rsidR="00CD2902">
        <w:rPr>
          <w:color w:val="000000"/>
        </w:rPr>
        <w:t xml:space="preserve"> Після затвердження </w:t>
      </w:r>
      <w:r w:rsidR="00B4112B">
        <w:rPr>
          <w:color w:val="000000"/>
        </w:rPr>
        <w:t>П</w:t>
      </w:r>
      <w:r w:rsidR="00CD2902">
        <w:rPr>
          <w:color w:val="000000"/>
        </w:rPr>
        <w:t xml:space="preserve">рограми розпорядженням керівника Слов’янської міської </w:t>
      </w:r>
      <w:r w:rsidR="006A1E54">
        <w:rPr>
          <w:color w:val="000000"/>
        </w:rPr>
        <w:t>ВЦА</w:t>
      </w:r>
      <w:r w:rsidR="00CD2902">
        <w:rPr>
          <w:color w:val="000000"/>
        </w:rPr>
        <w:t xml:space="preserve">, головний розпорядник коштів, який є виконавцем заходів </w:t>
      </w:r>
      <w:r w:rsidR="00B4112B">
        <w:rPr>
          <w:color w:val="000000"/>
        </w:rPr>
        <w:t>П</w:t>
      </w:r>
      <w:r w:rsidR="00CD2902">
        <w:rPr>
          <w:color w:val="000000"/>
        </w:rPr>
        <w:t xml:space="preserve">рограми, надає управлінню економічного та інвестиційного розвитку пропозиції щодо включення </w:t>
      </w:r>
      <w:r w:rsidRPr="002C5EF5">
        <w:t>заходів і проєктів</w:t>
      </w:r>
      <w:r w:rsidR="007C28AD">
        <w:rPr>
          <w:color w:val="000000"/>
        </w:rPr>
        <w:t xml:space="preserve">, фінансування яких передбачається здійснити за рахунок бюджетних коштів у складі Програми економічного і соціального розвитку Слов’янської міської територіальної громади. </w:t>
      </w:r>
      <w:r w:rsidR="00CD2902">
        <w:rPr>
          <w:color w:val="000000"/>
        </w:rPr>
        <w:t xml:space="preserve"> </w:t>
      </w:r>
    </w:p>
    <w:p w:rsidR="00325D82" w:rsidRPr="00325D82" w:rsidRDefault="002C5EF5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112" w:name="158"/>
      <w:bookmarkStart w:id="113" w:name="159"/>
      <w:bookmarkStart w:id="114" w:name="160"/>
      <w:bookmarkStart w:id="115" w:name="161"/>
      <w:bookmarkEnd w:id="112"/>
      <w:bookmarkEnd w:id="113"/>
      <w:bookmarkEnd w:id="114"/>
      <w:bookmarkEnd w:id="115"/>
      <w:r>
        <w:rPr>
          <w:color w:val="000000"/>
        </w:rPr>
        <w:t>5</w:t>
      </w:r>
      <w:r w:rsidR="00B4112B">
        <w:rPr>
          <w:color w:val="000000"/>
        </w:rPr>
        <w:t>.</w:t>
      </w:r>
      <w:r w:rsidR="00325D82" w:rsidRPr="00325D82">
        <w:rPr>
          <w:color w:val="000000"/>
        </w:rPr>
        <w:t xml:space="preserve"> Перелік </w:t>
      </w:r>
      <w:r w:rsidR="00B4112B">
        <w:rPr>
          <w:color w:val="000000"/>
        </w:rPr>
        <w:t>П</w:t>
      </w:r>
      <w:r w:rsidR="00325D82" w:rsidRPr="00325D82">
        <w:rPr>
          <w:color w:val="000000"/>
        </w:rPr>
        <w:t xml:space="preserve">рограм, які фінансуються із залученням коштів бюджету </w:t>
      </w:r>
      <w:r w:rsidR="00717CFA">
        <w:rPr>
          <w:color w:val="000000"/>
        </w:rPr>
        <w:t>територіальної громади</w:t>
      </w:r>
      <w:r w:rsidR="00325D82" w:rsidRPr="00325D82">
        <w:rPr>
          <w:color w:val="000000"/>
        </w:rPr>
        <w:t xml:space="preserve">, включається окремим додатком до Програми економічного і соціального розвитку </w:t>
      </w:r>
      <w:r w:rsidR="00717CFA">
        <w:rPr>
          <w:color w:val="000000"/>
        </w:rPr>
        <w:t>Слов’янської міської територіальної громади</w:t>
      </w:r>
      <w:r w:rsidR="00325D82" w:rsidRPr="00325D82">
        <w:rPr>
          <w:color w:val="000000"/>
        </w:rPr>
        <w:t>.</w:t>
      </w:r>
    </w:p>
    <w:p w:rsidR="00325D82" w:rsidRPr="00325D82" w:rsidRDefault="00B4112B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116" w:name="162"/>
      <w:bookmarkEnd w:id="116"/>
      <w:r>
        <w:rPr>
          <w:color w:val="000000"/>
        </w:rPr>
        <w:t>6.</w:t>
      </w:r>
      <w:r w:rsidR="00325D82" w:rsidRPr="00325D82">
        <w:rPr>
          <w:color w:val="000000"/>
        </w:rPr>
        <w:t xml:space="preserve"> Здійснення моніторингу і підготовка звітів про виконання завдань і заходів </w:t>
      </w:r>
      <w:r>
        <w:rPr>
          <w:color w:val="000000"/>
        </w:rPr>
        <w:t>П</w:t>
      </w:r>
      <w:r w:rsidR="00325D82" w:rsidRPr="00325D82">
        <w:rPr>
          <w:color w:val="000000"/>
        </w:rPr>
        <w:t>рограми</w:t>
      </w:r>
      <w:r w:rsidR="00EB771C">
        <w:rPr>
          <w:color w:val="000000"/>
        </w:rPr>
        <w:t>:</w:t>
      </w:r>
    </w:p>
    <w:p w:rsidR="00717CFA" w:rsidRDefault="002C5EF5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117" w:name="163"/>
      <w:bookmarkEnd w:id="117"/>
      <w:r>
        <w:rPr>
          <w:color w:val="000000"/>
        </w:rPr>
        <w:t>6</w:t>
      </w:r>
      <w:r w:rsidR="00325D82" w:rsidRPr="00325D82">
        <w:rPr>
          <w:color w:val="000000"/>
        </w:rPr>
        <w:t xml:space="preserve">.1 Підготовку звітів про виконання завдань і заходів </w:t>
      </w:r>
      <w:r w:rsidR="0074710B">
        <w:rPr>
          <w:color w:val="000000"/>
        </w:rPr>
        <w:t>П</w:t>
      </w:r>
      <w:r w:rsidR="00325D82" w:rsidRPr="00325D82">
        <w:rPr>
          <w:color w:val="000000"/>
        </w:rPr>
        <w:t xml:space="preserve">рограми здійснює відповідальний виконавець програми на підставі звітів співвиконавців </w:t>
      </w:r>
      <w:r w:rsidR="00E25762">
        <w:rPr>
          <w:color w:val="000000"/>
        </w:rPr>
        <w:t>П</w:t>
      </w:r>
      <w:r w:rsidR="00325D82" w:rsidRPr="00325D82">
        <w:rPr>
          <w:color w:val="000000"/>
        </w:rPr>
        <w:t>рограми</w:t>
      </w:r>
      <w:r w:rsidR="00717CFA">
        <w:rPr>
          <w:color w:val="000000"/>
        </w:rPr>
        <w:t>.</w:t>
      </w:r>
      <w:r w:rsidR="00325D82" w:rsidRPr="00325D82">
        <w:rPr>
          <w:color w:val="000000"/>
        </w:rPr>
        <w:t xml:space="preserve"> </w:t>
      </w:r>
      <w:bookmarkStart w:id="118" w:name="164"/>
      <w:bookmarkEnd w:id="118"/>
    </w:p>
    <w:p w:rsidR="00325D82" w:rsidRPr="00325D82" w:rsidRDefault="002C5EF5" w:rsidP="00E25762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r>
        <w:rPr>
          <w:color w:val="000000"/>
        </w:rPr>
        <w:t>6</w:t>
      </w:r>
      <w:r w:rsidR="00325D82" w:rsidRPr="00325D82">
        <w:rPr>
          <w:color w:val="000000"/>
        </w:rPr>
        <w:t xml:space="preserve">.2 Терміни надання звітів про виконання завдань і заходів </w:t>
      </w:r>
      <w:r w:rsidR="00E25762">
        <w:rPr>
          <w:color w:val="000000"/>
        </w:rPr>
        <w:t>П</w:t>
      </w:r>
      <w:r w:rsidR="00325D82" w:rsidRPr="00325D82">
        <w:rPr>
          <w:color w:val="000000"/>
        </w:rPr>
        <w:t>рограми:</w:t>
      </w:r>
    </w:p>
    <w:p w:rsidR="00325D82" w:rsidRPr="00325D82" w:rsidRDefault="00325D82" w:rsidP="00E25762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bookmarkStart w:id="119" w:name="165"/>
      <w:bookmarkEnd w:id="119"/>
      <w:r w:rsidRPr="00325D82">
        <w:rPr>
          <w:color w:val="000000"/>
        </w:rPr>
        <w:t>квартальні та річний - до 20 числа другого місяця, що настає за звітним періодом;</w:t>
      </w:r>
    </w:p>
    <w:p w:rsidR="00325D82" w:rsidRPr="00325D82" w:rsidRDefault="00325D82" w:rsidP="00E25762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bookmarkStart w:id="120" w:name="166"/>
      <w:bookmarkEnd w:id="120"/>
      <w:r w:rsidRPr="00325D82">
        <w:rPr>
          <w:color w:val="000000"/>
        </w:rPr>
        <w:t xml:space="preserve">заключний звіт - не пізніше ніж у тримісячний строк після закінчення </w:t>
      </w:r>
      <w:r w:rsidR="00E25762">
        <w:rPr>
          <w:color w:val="000000"/>
        </w:rPr>
        <w:t>встановленого строку виконання П</w:t>
      </w:r>
      <w:r w:rsidRPr="00325D82">
        <w:rPr>
          <w:color w:val="000000"/>
        </w:rPr>
        <w:t>рограми;</w:t>
      </w:r>
    </w:p>
    <w:p w:rsidR="00325D82" w:rsidRPr="00325D82" w:rsidRDefault="00325D82" w:rsidP="00E25762">
      <w:pPr>
        <w:pStyle w:val="ad"/>
        <w:spacing w:before="120" w:beforeAutospacing="0" w:after="120" w:afterAutospacing="0"/>
        <w:ind w:firstLine="709"/>
        <w:jc w:val="both"/>
        <w:rPr>
          <w:color w:val="000000"/>
        </w:rPr>
      </w:pPr>
      <w:bookmarkStart w:id="121" w:name="167"/>
      <w:bookmarkEnd w:id="121"/>
      <w:r w:rsidRPr="00325D82">
        <w:rPr>
          <w:color w:val="000000"/>
        </w:rPr>
        <w:t>уточнені річні звіти (в разі необхідності) - до 01 квітня року, наступного за звітним.</w:t>
      </w:r>
    </w:p>
    <w:p w:rsidR="00325D82" w:rsidRPr="00325D82" w:rsidRDefault="002C5EF5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122" w:name="168"/>
      <w:bookmarkEnd w:id="122"/>
      <w:r>
        <w:rPr>
          <w:color w:val="000000"/>
        </w:rPr>
        <w:t>6</w:t>
      </w:r>
      <w:r w:rsidR="00325D82" w:rsidRPr="00325D82">
        <w:rPr>
          <w:color w:val="000000"/>
        </w:rPr>
        <w:t xml:space="preserve">.3 Відповідальний виконавець </w:t>
      </w:r>
      <w:r w:rsidR="00E25762">
        <w:rPr>
          <w:color w:val="000000"/>
        </w:rPr>
        <w:t>П</w:t>
      </w:r>
      <w:r w:rsidR="00325D82" w:rsidRPr="00325D82">
        <w:rPr>
          <w:color w:val="000000"/>
        </w:rPr>
        <w:t xml:space="preserve">рограми у терміни, визначені у </w:t>
      </w:r>
      <w:r w:rsidR="00325D82" w:rsidRPr="00E25762">
        <w:t xml:space="preserve">підпункті </w:t>
      </w:r>
      <w:r w:rsidRPr="00E25762">
        <w:t>6</w:t>
      </w:r>
      <w:r w:rsidR="00325D82" w:rsidRPr="00E25762">
        <w:t>.2</w:t>
      </w:r>
      <w:r w:rsidR="00325D82" w:rsidRPr="00325D82">
        <w:rPr>
          <w:color w:val="000000"/>
        </w:rPr>
        <w:t xml:space="preserve"> цього розділу, подає звіт про виконання завдань і заходів</w:t>
      </w:r>
      <w:r w:rsidR="00D36D08">
        <w:rPr>
          <w:color w:val="000000"/>
        </w:rPr>
        <w:t xml:space="preserve"> </w:t>
      </w:r>
      <w:r w:rsidR="00E25762">
        <w:rPr>
          <w:color w:val="000000"/>
        </w:rPr>
        <w:t>П</w:t>
      </w:r>
      <w:r w:rsidR="00D36D08">
        <w:rPr>
          <w:color w:val="000000"/>
        </w:rPr>
        <w:t>рограми за відповідний період -</w:t>
      </w:r>
    </w:p>
    <w:p w:rsidR="00D66B0A" w:rsidRDefault="00E25762" w:rsidP="00CE1446">
      <w:pPr>
        <w:pStyle w:val="ad"/>
        <w:spacing w:before="0" w:beforeAutospacing="0" w:after="120" w:afterAutospacing="0"/>
        <w:jc w:val="both"/>
        <w:rPr>
          <w:shd w:val="clear" w:color="auto" w:fill="FFFFFF"/>
        </w:rPr>
      </w:pPr>
      <w:bookmarkStart w:id="123" w:name="169"/>
      <w:bookmarkStart w:id="124" w:name="170"/>
      <w:bookmarkStart w:id="125" w:name="171"/>
      <w:bookmarkEnd w:id="123"/>
      <w:bookmarkEnd w:id="124"/>
      <w:bookmarkEnd w:id="125"/>
      <w:r>
        <w:rPr>
          <w:color w:val="000000"/>
        </w:rPr>
        <w:t>у</w:t>
      </w:r>
      <w:r w:rsidR="00717CFA">
        <w:rPr>
          <w:color w:val="000000"/>
        </w:rPr>
        <w:t>правлінню економіч</w:t>
      </w:r>
      <w:r w:rsidR="00D66B0A">
        <w:rPr>
          <w:color w:val="000000"/>
        </w:rPr>
        <w:t>ного та інвестиційного розвитку</w:t>
      </w:r>
      <w:r w:rsidR="00617142">
        <w:rPr>
          <w:color w:val="000000"/>
        </w:rPr>
        <w:t>.</w:t>
      </w:r>
      <w:r w:rsidR="00B81910">
        <w:rPr>
          <w:color w:val="000000"/>
        </w:rPr>
        <w:t xml:space="preserve"> </w:t>
      </w:r>
    </w:p>
    <w:p w:rsidR="00D74630" w:rsidRDefault="00D74630" w:rsidP="00CE1446">
      <w:pPr>
        <w:pStyle w:val="ad"/>
        <w:spacing w:before="0" w:beforeAutospacing="0" w:after="120" w:afterAutospacing="0"/>
        <w:ind w:firstLine="709"/>
        <w:jc w:val="both"/>
        <w:rPr>
          <w:shd w:val="clear" w:color="auto" w:fill="FFFFFF"/>
        </w:rPr>
      </w:pPr>
      <w:bookmarkStart w:id="126" w:name="148"/>
      <w:bookmarkEnd w:id="126"/>
      <w:r w:rsidRPr="00325D82">
        <w:rPr>
          <w:color w:val="000000"/>
        </w:rPr>
        <w:t xml:space="preserve"> </w:t>
      </w:r>
      <w:r w:rsidR="00617142">
        <w:rPr>
          <w:color w:val="000000"/>
        </w:rPr>
        <w:t xml:space="preserve">6.4 </w:t>
      </w:r>
      <w:r w:rsidRPr="00325D82">
        <w:rPr>
          <w:color w:val="000000"/>
        </w:rPr>
        <w:t xml:space="preserve">Виконання </w:t>
      </w:r>
      <w:r w:rsidR="0074710B">
        <w:rPr>
          <w:color w:val="000000"/>
        </w:rPr>
        <w:t>П</w:t>
      </w:r>
      <w:r w:rsidRPr="00325D82">
        <w:rPr>
          <w:color w:val="000000"/>
        </w:rPr>
        <w:t xml:space="preserve">рограми припиняється після закінчення встановленого строку її виконання, після чого відповідальний виконавець </w:t>
      </w:r>
      <w:r>
        <w:rPr>
          <w:color w:val="000000"/>
        </w:rPr>
        <w:t>П</w:t>
      </w:r>
      <w:r w:rsidRPr="00325D82">
        <w:rPr>
          <w:color w:val="000000"/>
        </w:rPr>
        <w:t xml:space="preserve">рограми складає заключний звіт про результати її виконання в порядку, визначеному у підпункті </w:t>
      </w:r>
      <w:r w:rsidRPr="0074710B">
        <w:t xml:space="preserve">6.4 розділу ІІІ цього Порядку, та подає його на розгляд керівнику Слов’янської міської </w:t>
      </w:r>
      <w:r w:rsidR="006A1E54">
        <w:t>ВЦА</w:t>
      </w:r>
      <w:r w:rsidRPr="0074710B">
        <w:t xml:space="preserve"> у терміни, визначені у підпункті 6.2 розділу ІІІ цього Порядку</w:t>
      </w:r>
      <w:r w:rsidRPr="00D74630">
        <w:rPr>
          <w:shd w:val="clear" w:color="auto" w:fill="FFFFFF"/>
        </w:rPr>
        <w:t xml:space="preserve"> </w:t>
      </w:r>
      <w:r w:rsidRPr="00D66B0A">
        <w:rPr>
          <w:shd w:val="clear" w:color="auto" w:fill="FFFFFF"/>
        </w:rPr>
        <w:t xml:space="preserve">разом з узагальненим висновком про кінцеві результати виконання </w:t>
      </w:r>
      <w:r>
        <w:rPr>
          <w:shd w:val="clear" w:color="auto" w:fill="FFFFFF"/>
        </w:rPr>
        <w:t>Програми.</w:t>
      </w:r>
    </w:p>
    <w:p w:rsidR="00D74630" w:rsidRDefault="00D74630" w:rsidP="00D74630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127" w:name="149"/>
      <w:bookmarkEnd w:id="127"/>
      <w:r w:rsidRPr="00325D82">
        <w:rPr>
          <w:color w:val="000000"/>
        </w:rPr>
        <w:t xml:space="preserve">Відповідальний виконавець розміщує на єдиному вебпорталі територіальної громади заключний звіт про результати виконання </w:t>
      </w:r>
      <w:r>
        <w:rPr>
          <w:color w:val="000000"/>
        </w:rPr>
        <w:t>П</w:t>
      </w:r>
      <w:r w:rsidRPr="00325D82">
        <w:rPr>
          <w:color w:val="000000"/>
        </w:rPr>
        <w:t>рограми</w:t>
      </w:r>
      <w:bookmarkStart w:id="128" w:name="150"/>
      <w:bookmarkEnd w:id="128"/>
      <w:r>
        <w:rPr>
          <w:color w:val="000000"/>
        </w:rPr>
        <w:t>.</w:t>
      </w:r>
    </w:p>
    <w:p w:rsidR="0074710B" w:rsidRDefault="0074710B" w:rsidP="00D74630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</w:p>
    <w:p w:rsidR="0074710B" w:rsidRDefault="0074710B" w:rsidP="00CE1446">
      <w:pPr>
        <w:pStyle w:val="rvps2"/>
        <w:shd w:val="clear" w:color="auto" w:fill="FFFFFF"/>
        <w:spacing w:after="0"/>
        <w:ind w:firstLine="709"/>
        <w:rPr>
          <w:lang w:val="uk-UA"/>
        </w:rPr>
      </w:pPr>
      <w:bookmarkStart w:id="129" w:name="152"/>
      <w:bookmarkEnd w:id="129"/>
      <w:r w:rsidRPr="004C7CE6">
        <w:rPr>
          <w:color w:val="333333"/>
          <w:lang w:val="uk-UA"/>
        </w:rPr>
        <w:t xml:space="preserve">Рішення про виконання </w:t>
      </w:r>
      <w:r>
        <w:rPr>
          <w:color w:val="333333"/>
          <w:lang w:val="uk-UA"/>
        </w:rPr>
        <w:t>П</w:t>
      </w:r>
      <w:r w:rsidRPr="004C7CE6">
        <w:rPr>
          <w:color w:val="333333"/>
          <w:lang w:val="uk-UA"/>
        </w:rPr>
        <w:t>рограм</w:t>
      </w:r>
      <w:r>
        <w:rPr>
          <w:color w:val="333333"/>
          <w:lang w:val="uk-UA"/>
        </w:rPr>
        <w:t>и та зняття її з контролю</w:t>
      </w:r>
      <w:r w:rsidRPr="004C7CE6">
        <w:rPr>
          <w:color w:val="333333"/>
          <w:lang w:val="uk-UA"/>
        </w:rPr>
        <w:t xml:space="preserve"> приймається </w:t>
      </w:r>
      <w:r>
        <w:rPr>
          <w:color w:val="333333"/>
          <w:lang w:val="uk-UA"/>
        </w:rPr>
        <w:t xml:space="preserve">керівником </w:t>
      </w:r>
      <w:r w:rsidR="00AD3A97">
        <w:rPr>
          <w:color w:val="333333"/>
          <w:lang w:val="uk-UA"/>
        </w:rPr>
        <w:t>Слов’янської міської ВЦА</w:t>
      </w:r>
      <w:r w:rsidRPr="004C7CE6">
        <w:rPr>
          <w:color w:val="333333"/>
          <w:lang w:val="uk-UA"/>
        </w:rPr>
        <w:t xml:space="preserve"> за поданням </w:t>
      </w:r>
      <w:r>
        <w:rPr>
          <w:color w:val="333333"/>
          <w:lang w:val="uk-UA"/>
        </w:rPr>
        <w:t xml:space="preserve">заступника керівника </w:t>
      </w:r>
      <w:r w:rsidR="0099563F">
        <w:rPr>
          <w:color w:val="333333"/>
          <w:lang w:val="uk-UA"/>
        </w:rPr>
        <w:t xml:space="preserve">Слов’янської міської </w:t>
      </w:r>
      <w:r w:rsidRPr="000471BF">
        <w:rPr>
          <w:lang w:val="uk-UA"/>
        </w:rPr>
        <w:t>військово-цивільної адміністра</w:t>
      </w:r>
      <w:r w:rsidR="00AD3A97">
        <w:rPr>
          <w:lang w:val="uk-UA"/>
        </w:rPr>
        <w:t>ції Краматорського району</w:t>
      </w:r>
      <w:r w:rsidRPr="000471BF">
        <w:rPr>
          <w:lang w:val="uk-UA"/>
        </w:rPr>
        <w:t xml:space="preserve"> з</w:t>
      </w:r>
      <w:r w:rsidR="00AD3A97">
        <w:rPr>
          <w:lang w:val="uk-UA"/>
        </w:rPr>
        <w:t>а</w:t>
      </w:r>
      <w:r w:rsidRPr="000471BF">
        <w:rPr>
          <w:lang w:val="uk-UA"/>
        </w:rPr>
        <w:t xml:space="preserve"> </w:t>
      </w:r>
      <w:r>
        <w:rPr>
          <w:lang w:val="uk-UA"/>
        </w:rPr>
        <w:t>напрямом діяльності.</w:t>
      </w:r>
    </w:p>
    <w:p w:rsidR="00617142" w:rsidRDefault="00617142" w:rsidP="00617142">
      <w:pPr>
        <w:pStyle w:val="rvps2"/>
        <w:shd w:val="clear" w:color="auto" w:fill="FFFFFF"/>
        <w:spacing w:after="120"/>
        <w:ind w:firstLine="0"/>
        <w:rPr>
          <w:shd w:val="clear" w:color="auto" w:fill="FFFFFF"/>
          <w:lang w:val="uk-UA" w:eastAsia="uk-UA"/>
        </w:rPr>
      </w:pPr>
    </w:p>
    <w:p w:rsidR="004C7CE6" w:rsidRPr="004C7CE6" w:rsidRDefault="00617142" w:rsidP="00617142">
      <w:pPr>
        <w:pStyle w:val="rvps2"/>
        <w:shd w:val="clear" w:color="auto" w:fill="FFFFFF"/>
        <w:spacing w:after="120"/>
        <w:ind w:firstLine="0"/>
        <w:rPr>
          <w:color w:val="333333"/>
          <w:lang w:val="uk-UA"/>
        </w:rPr>
      </w:pPr>
      <w:r>
        <w:rPr>
          <w:color w:val="333333"/>
          <w:lang w:val="uk-UA"/>
        </w:rPr>
        <w:t xml:space="preserve">            6.5 </w:t>
      </w:r>
      <w:r w:rsidR="004C7CE6">
        <w:rPr>
          <w:color w:val="333333"/>
          <w:lang w:val="uk-UA"/>
        </w:rPr>
        <w:t xml:space="preserve">Виконання </w:t>
      </w:r>
      <w:r w:rsidR="004C7CE6" w:rsidRPr="004C7CE6">
        <w:rPr>
          <w:color w:val="333333"/>
          <w:lang w:val="uk-UA"/>
        </w:rPr>
        <w:t xml:space="preserve"> цільової </w:t>
      </w:r>
      <w:r w:rsidR="00E25762">
        <w:rPr>
          <w:color w:val="333333"/>
          <w:lang w:val="uk-UA"/>
        </w:rPr>
        <w:t>П</w:t>
      </w:r>
      <w:r w:rsidR="004C7CE6" w:rsidRPr="004C7CE6">
        <w:rPr>
          <w:color w:val="333333"/>
          <w:lang w:val="uk-UA"/>
        </w:rPr>
        <w:t>рограми припиняється достроково в разі:</w:t>
      </w:r>
    </w:p>
    <w:p w:rsidR="004C7CE6" w:rsidRPr="004C7CE6" w:rsidRDefault="004C7CE6" w:rsidP="00CE1446">
      <w:pPr>
        <w:pStyle w:val="rvps2"/>
        <w:shd w:val="clear" w:color="auto" w:fill="FFFFFF"/>
        <w:spacing w:after="120"/>
        <w:ind w:firstLine="709"/>
        <w:rPr>
          <w:color w:val="333333"/>
          <w:lang w:val="uk-UA"/>
        </w:rPr>
      </w:pPr>
      <w:bookmarkStart w:id="130" w:name="n114"/>
      <w:bookmarkStart w:id="131" w:name="n115"/>
      <w:bookmarkEnd w:id="130"/>
      <w:bookmarkEnd w:id="131"/>
      <w:r w:rsidRPr="004C7CE6">
        <w:rPr>
          <w:color w:val="333333"/>
          <w:lang w:val="uk-UA"/>
        </w:rPr>
        <w:lastRenderedPageBreak/>
        <w:t xml:space="preserve">припинення фінансування заходів і завдань </w:t>
      </w:r>
      <w:r w:rsidR="00E25762">
        <w:rPr>
          <w:color w:val="333333"/>
          <w:lang w:val="uk-UA"/>
        </w:rPr>
        <w:t>П</w:t>
      </w:r>
      <w:r w:rsidRPr="004C7CE6">
        <w:rPr>
          <w:color w:val="333333"/>
          <w:lang w:val="uk-UA"/>
        </w:rPr>
        <w:t xml:space="preserve">рограми - за спільним поданням </w:t>
      </w:r>
      <w:r w:rsidR="00DD1DC9">
        <w:rPr>
          <w:color w:val="333333"/>
          <w:lang w:val="uk-UA"/>
        </w:rPr>
        <w:t>відповідального виконавця,</w:t>
      </w:r>
      <w:r>
        <w:rPr>
          <w:color w:val="333333"/>
          <w:lang w:val="uk-UA"/>
        </w:rPr>
        <w:t xml:space="preserve"> управління економічного та інвестиційного розвитку</w:t>
      </w:r>
      <w:r w:rsidRPr="004C7CE6">
        <w:rPr>
          <w:color w:val="333333"/>
          <w:lang w:val="uk-UA"/>
        </w:rPr>
        <w:t>, що забезпечують формування політики у сфері економічного розвитку, фінансової політики;</w:t>
      </w:r>
    </w:p>
    <w:p w:rsidR="004C7CE6" w:rsidRDefault="004C7CE6" w:rsidP="004F42AA">
      <w:pPr>
        <w:pStyle w:val="rvps2"/>
        <w:shd w:val="clear" w:color="auto" w:fill="FFFFFF"/>
        <w:spacing w:after="0"/>
        <w:ind w:firstLine="709"/>
        <w:rPr>
          <w:color w:val="333333"/>
          <w:lang w:val="uk-UA"/>
        </w:rPr>
      </w:pPr>
      <w:bookmarkStart w:id="132" w:name="n116"/>
      <w:bookmarkStart w:id="133" w:name="n117"/>
      <w:bookmarkEnd w:id="132"/>
      <w:bookmarkEnd w:id="133"/>
      <w:r w:rsidRPr="004C7CE6">
        <w:rPr>
          <w:color w:val="333333"/>
          <w:lang w:val="uk-UA"/>
        </w:rPr>
        <w:t xml:space="preserve">втрати актуальності головної мети </w:t>
      </w:r>
      <w:r w:rsidR="00E25762">
        <w:rPr>
          <w:color w:val="333333"/>
          <w:lang w:val="uk-UA"/>
        </w:rPr>
        <w:t>П</w:t>
      </w:r>
      <w:r w:rsidRPr="004C7CE6">
        <w:rPr>
          <w:color w:val="333333"/>
          <w:lang w:val="uk-UA"/>
        </w:rPr>
        <w:t xml:space="preserve">рограми - за спільним поданням </w:t>
      </w:r>
      <w:r w:rsidR="00DD1DC9">
        <w:rPr>
          <w:color w:val="333333"/>
          <w:lang w:val="uk-UA"/>
        </w:rPr>
        <w:t>відповідального виконавця,</w:t>
      </w:r>
      <w:r>
        <w:rPr>
          <w:color w:val="333333"/>
          <w:lang w:val="uk-UA"/>
        </w:rPr>
        <w:t xml:space="preserve"> управління економічного та інвестиційного розвитку</w:t>
      </w:r>
      <w:r w:rsidRPr="004C7CE6">
        <w:rPr>
          <w:color w:val="333333"/>
          <w:lang w:val="uk-UA"/>
        </w:rPr>
        <w:t>, що забезпечують формування політики у сфері економічного розвитку, фінансової політики;</w:t>
      </w:r>
      <w:r w:rsidR="004F42AA">
        <w:rPr>
          <w:color w:val="333333"/>
          <w:lang w:val="uk-UA"/>
        </w:rPr>
        <w:t xml:space="preserve"> </w:t>
      </w:r>
      <w:r w:rsidRPr="004C7CE6">
        <w:rPr>
          <w:color w:val="333333"/>
          <w:lang w:val="uk-UA"/>
        </w:rPr>
        <w:t xml:space="preserve">у сферах трудових відносин, соціального захисту населення, освіти </w:t>
      </w:r>
      <w:r w:rsidR="005B40F8">
        <w:rPr>
          <w:color w:val="333333"/>
          <w:lang w:val="uk-UA"/>
        </w:rPr>
        <w:t>тощо.</w:t>
      </w:r>
    </w:p>
    <w:p w:rsidR="00E25762" w:rsidRPr="004C7CE6" w:rsidRDefault="00E25762" w:rsidP="00F10BFF">
      <w:pPr>
        <w:pStyle w:val="rvps2"/>
        <w:shd w:val="clear" w:color="auto" w:fill="FFFFFF"/>
        <w:spacing w:after="0"/>
        <w:ind w:firstLine="0"/>
        <w:rPr>
          <w:color w:val="333333"/>
          <w:lang w:val="uk-UA"/>
        </w:rPr>
      </w:pPr>
    </w:p>
    <w:p w:rsidR="004C7CE6" w:rsidRDefault="004C7CE6" w:rsidP="00CE1446">
      <w:pPr>
        <w:pStyle w:val="rvps2"/>
        <w:shd w:val="clear" w:color="auto" w:fill="FFFFFF"/>
        <w:spacing w:after="0"/>
        <w:ind w:firstLine="709"/>
        <w:rPr>
          <w:lang w:val="uk-UA"/>
        </w:rPr>
      </w:pPr>
      <w:bookmarkStart w:id="134" w:name="n118"/>
      <w:bookmarkStart w:id="135" w:name="n119"/>
      <w:bookmarkEnd w:id="134"/>
      <w:bookmarkEnd w:id="135"/>
      <w:r w:rsidRPr="004C7CE6">
        <w:rPr>
          <w:color w:val="333333"/>
          <w:lang w:val="uk-UA"/>
        </w:rPr>
        <w:t xml:space="preserve">Рішення про дострокове припинення виконання </w:t>
      </w:r>
      <w:r w:rsidR="00D74630">
        <w:rPr>
          <w:color w:val="333333"/>
          <w:lang w:val="uk-UA"/>
        </w:rPr>
        <w:t>П</w:t>
      </w:r>
      <w:r w:rsidRPr="004C7CE6">
        <w:rPr>
          <w:color w:val="333333"/>
          <w:lang w:val="uk-UA"/>
        </w:rPr>
        <w:t>рограм</w:t>
      </w:r>
      <w:r w:rsidR="00FF6636">
        <w:rPr>
          <w:color w:val="333333"/>
          <w:lang w:val="uk-UA"/>
        </w:rPr>
        <w:t>и</w:t>
      </w:r>
      <w:r w:rsidR="00E25762">
        <w:rPr>
          <w:color w:val="333333"/>
          <w:lang w:val="uk-UA"/>
        </w:rPr>
        <w:t xml:space="preserve"> та зняття її з контролю</w:t>
      </w:r>
      <w:r w:rsidRPr="004C7CE6">
        <w:rPr>
          <w:color w:val="333333"/>
          <w:lang w:val="uk-UA"/>
        </w:rPr>
        <w:t xml:space="preserve"> приймається </w:t>
      </w:r>
      <w:r>
        <w:rPr>
          <w:color w:val="333333"/>
          <w:lang w:val="uk-UA"/>
        </w:rPr>
        <w:t xml:space="preserve">керівником </w:t>
      </w:r>
      <w:r w:rsidR="00AD3A97">
        <w:rPr>
          <w:color w:val="333333"/>
          <w:lang w:val="uk-UA"/>
        </w:rPr>
        <w:t>Слов’янської міської ВЦА</w:t>
      </w:r>
      <w:r w:rsidRPr="004C7CE6">
        <w:rPr>
          <w:color w:val="333333"/>
          <w:lang w:val="uk-UA"/>
        </w:rPr>
        <w:t xml:space="preserve"> за поданням </w:t>
      </w:r>
      <w:r>
        <w:rPr>
          <w:color w:val="333333"/>
          <w:lang w:val="uk-UA"/>
        </w:rPr>
        <w:t xml:space="preserve">заступника керівника </w:t>
      </w:r>
      <w:r w:rsidR="0099563F">
        <w:rPr>
          <w:color w:val="333333"/>
          <w:lang w:val="uk-UA"/>
        </w:rPr>
        <w:t xml:space="preserve">Слов’янської міської </w:t>
      </w:r>
      <w:r w:rsidR="00FF6636" w:rsidRPr="000471BF">
        <w:rPr>
          <w:lang w:val="uk-UA"/>
        </w:rPr>
        <w:t xml:space="preserve">військово-цивільної адміністрації Краматорського району </w:t>
      </w:r>
      <w:r w:rsidR="00AD3A97">
        <w:rPr>
          <w:lang w:val="uk-UA"/>
        </w:rPr>
        <w:t>за</w:t>
      </w:r>
      <w:r w:rsidR="00FF6636" w:rsidRPr="000471BF">
        <w:rPr>
          <w:lang w:val="uk-UA"/>
        </w:rPr>
        <w:t xml:space="preserve"> </w:t>
      </w:r>
      <w:r w:rsidR="00E25762">
        <w:rPr>
          <w:lang w:val="uk-UA"/>
        </w:rPr>
        <w:t>напрямом діяльності.</w:t>
      </w:r>
    </w:p>
    <w:p w:rsidR="00CE1446" w:rsidRDefault="00CE1446" w:rsidP="00F10BFF">
      <w:pPr>
        <w:pStyle w:val="ad"/>
        <w:spacing w:before="0" w:beforeAutospacing="0" w:after="0" w:afterAutospacing="0"/>
        <w:ind w:firstLine="709"/>
        <w:jc w:val="both"/>
        <w:rPr>
          <w:color w:val="333333"/>
          <w:lang w:eastAsia="zh-CN"/>
        </w:rPr>
      </w:pPr>
      <w:bookmarkStart w:id="136" w:name="172"/>
      <w:bookmarkEnd w:id="136"/>
    </w:p>
    <w:p w:rsidR="00325D82" w:rsidRDefault="004D013F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6</w:t>
      </w:r>
      <w:r w:rsidR="00325D82" w:rsidRPr="00325D82">
        <w:rPr>
          <w:color w:val="000000"/>
        </w:rPr>
        <w:t>.</w:t>
      </w:r>
      <w:r w:rsidR="00617142">
        <w:rPr>
          <w:color w:val="000000"/>
        </w:rPr>
        <w:t>6</w:t>
      </w:r>
      <w:r w:rsidR="00325D82" w:rsidRPr="00325D82">
        <w:rPr>
          <w:color w:val="000000"/>
        </w:rPr>
        <w:t xml:space="preserve"> Звіт про виконання завдань і заходів програми має містити:</w:t>
      </w:r>
    </w:p>
    <w:p w:rsidR="00325D82" w:rsidRPr="00325D82" w:rsidRDefault="00325D82" w:rsidP="00CE1446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137" w:name="173"/>
      <w:bookmarkEnd w:id="137"/>
      <w:r w:rsidRPr="00325D82">
        <w:rPr>
          <w:color w:val="000000"/>
        </w:rPr>
        <w:t>інформацію про виконання програми у звітному періоді, яка включає дані про заплановані заходи та їх фактичне виконання, планові та фактичні обсяги і джерела фінансування програми, причини невиконання заходів за формою згідн</w:t>
      </w:r>
      <w:r w:rsidR="006A45B0">
        <w:rPr>
          <w:color w:val="000000"/>
        </w:rPr>
        <w:t>о з додатком 3</w:t>
      </w:r>
      <w:r w:rsidR="00924055">
        <w:rPr>
          <w:color w:val="000000"/>
        </w:rPr>
        <w:t xml:space="preserve"> до цього Порядку;</w:t>
      </w:r>
    </w:p>
    <w:p w:rsidR="00325D82" w:rsidRPr="00325D82" w:rsidRDefault="00325D82" w:rsidP="00CE1446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138" w:name="174"/>
      <w:bookmarkStart w:id="139" w:name="176"/>
      <w:bookmarkEnd w:id="138"/>
      <w:bookmarkEnd w:id="139"/>
      <w:r w:rsidRPr="00325D82">
        <w:rPr>
          <w:color w:val="000000"/>
        </w:rPr>
        <w:t xml:space="preserve">пояснювальну записку про оцінку ефективності виконання програми (до 2-х аркушів) згідно з додатком </w:t>
      </w:r>
      <w:r w:rsidR="006A45B0" w:rsidRPr="006A45B0">
        <w:t>4</w:t>
      </w:r>
      <w:r w:rsidRPr="00325D82">
        <w:rPr>
          <w:color w:val="000000"/>
        </w:rPr>
        <w:t xml:space="preserve"> до цього Порядку, підготовлену на підставі аналізу досягнутих показників, в якій міститься інформація про досягнення мети програми, обґрунтування причин невиконання або недосягнення очікуваних результатів.</w:t>
      </w:r>
    </w:p>
    <w:p w:rsidR="00325D82" w:rsidRPr="00325D82" w:rsidRDefault="00325D82" w:rsidP="00CE1446">
      <w:pPr>
        <w:pStyle w:val="ad"/>
        <w:spacing w:before="0" w:beforeAutospacing="0" w:after="120" w:afterAutospacing="0"/>
        <w:jc w:val="both"/>
        <w:rPr>
          <w:color w:val="000000"/>
        </w:rPr>
      </w:pPr>
      <w:bookmarkStart w:id="140" w:name="177"/>
      <w:bookmarkEnd w:id="140"/>
      <w:r w:rsidRPr="00325D82">
        <w:rPr>
          <w:color w:val="000000"/>
        </w:rPr>
        <w:t>Зазначена інформація використовується для аналізу ефективності виконання програми та надання пропозицій щодо доцільності продовження її фінансування і виконання.</w:t>
      </w:r>
    </w:p>
    <w:p w:rsidR="00325D82" w:rsidRPr="00325D82" w:rsidRDefault="00D66B0A" w:rsidP="00CE1446">
      <w:pPr>
        <w:pStyle w:val="ad"/>
        <w:spacing w:before="0" w:beforeAutospacing="0" w:after="120" w:afterAutospacing="0"/>
        <w:ind w:firstLine="709"/>
        <w:jc w:val="both"/>
        <w:rPr>
          <w:color w:val="000000"/>
        </w:rPr>
      </w:pPr>
      <w:bookmarkStart w:id="141" w:name="178"/>
      <w:bookmarkEnd w:id="141"/>
      <w:r>
        <w:rPr>
          <w:color w:val="000000"/>
        </w:rPr>
        <w:t>6</w:t>
      </w:r>
      <w:r w:rsidR="00325D82" w:rsidRPr="00325D82">
        <w:rPr>
          <w:color w:val="000000"/>
        </w:rPr>
        <w:t>.</w:t>
      </w:r>
      <w:r w:rsidR="00617142">
        <w:rPr>
          <w:color w:val="000000"/>
        </w:rPr>
        <w:t>7</w:t>
      </w:r>
      <w:r w:rsidR="00325D82" w:rsidRPr="00325D82">
        <w:rPr>
          <w:color w:val="000000"/>
        </w:rPr>
        <w:t xml:space="preserve"> Відповідальний виконавець програми щороку здійснює обґрунтовану оцінку результатів виконання </w:t>
      </w:r>
      <w:r w:rsidR="00E25762">
        <w:rPr>
          <w:color w:val="000000"/>
        </w:rPr>
        <w:t>п</w:t>
      </w:r>
      <w:r w:rsidR="00325D82" w:rsidRPr="00325D82">
        <w:rPr>
          <w:color w:val="000000"/>
        </w:rPr>
        <w:t>рограми та, у разі потреби, розробляє пропозиції щодо доцільності продовження тих чи інших заходів, включення додаткових заходів і завдань, уточнення показників, обсягів і джерел фінансування, переліку співвиконавців, строків виконання програми та окремих її завдань і заходів тощо.</w:t>
      </w:r>
    </w:p>
    <w:p w:rsidR="00325D82" w:rsidRPr="00325D82" w:rsidRDefault="00D66B0A" w:rsidP="00CE1446">
      <w:pPr>
        <w:pStyle w:val="ad"/>
        <w:spacing w:before="0" w:beforeAutospacing="0" w:after="120" w:afterAutospacing="0"/>
        <w:ind w:firstLine="709"/>
        <w:jc w:val="both"/>
        <w:rPr>
          <w:color w:val="000000"/>
        </w:rPr>
      </w:pPr>
      <w:bookmarkStart w:id="142" w:name="179"/>
      <w:bookmarkStart w:id="143" w:name="180"/>
      <w:bookmarkStart w:id="144" w:name="181"/>
      <w:bookmarkEnd w:id="142"/>
      <w:bookmarkEnd w:id="143"/>
      <w:bookmarkEnd w:id="144"/>
      <w:r>
        <w:rPr>
          <w:color w:val="000000"/>
        </w:rPr>
        <w:t>6</w:t>
      </w:r>
      <w:r w:rsidR="0006365A">
        <w:rPr>
          <w:color w:val="000000"/>
        </w:rPr>
        <w:t>.</w:t>
      </w:r>
      <w:r w:rsidR="00617142">
        <w:rPr>
          <w:color w:val="000000"/>
        </w:rPr>
        <w:t>8</w:t>
      </w:r>
      <w:r w:rsidR="00325D82" w:rsidRPr="00325D82">
        <w:rPr>
          <w:color w:val="000000"/>
        </w:rPr>
        <w:t xml:space="preserve"> В строки, </w:t>
      </w:r>
      <w:r w:rsidR="00E45F33">
        <w:rPr>
          <w:color w:val="000000"/>
        </w:rPr>
        <w:t xml:space="preserve">що в </w:t>
      </w:r>
      <w:r w:rsidR="00E45F33" w:rsidRPr="00D36D08">
        <w:t xml:space="preserve">пункті </w:t>
      </w:r>
      <w:r>
        <w:t>6</w:t>
      </w:r>
      <w:r w:rsidR="00E45F33" w:rsidRPr="00D36D08">
        <w:t>.2</w:t>
      </w:r>
      <w:r w:rsidR="00E45F33">
        <w:rPr>
          <w:color w:val="000000"/>
        </w:rPr>
        <w:t xml:space="preserve"> </w:t>
      </w:r>
      <w:r w:rsidR="00325D82" w:rsidRPr="00325D82">
        <w:rPr>
          <w:color w:val="000000"/>
        </w:rPr>
        <w:t xml:space="preserve">визначені </w:t>
      </w:r>
      <w:r w:rsidR="00717CFA">
        <w:rPr>
          <w:color w:val="000000"/>
        </w:rPr>
        <w:t xml:space="preserve">розпорядженням керівника Слов’янської міської </w:t>
      </w:r>
      <w:r w:rsidR="006A1E54">
        <w:rPr>
          <w:color w:val="000000"/>
        </w:rPr>
        <w:t>ВЦА</w:t>
      </w:r>
      <w:r w:rsidR="00325D82" w:rsidRPr="00325D82">
        <w:rPr>
          <w:color w:val="000000"/>
        </w:rPr>
        <w:t xml:space="preserve"> про затвердження </w:t>
      </w:r>
      <w:r w:rsidR="0001238B">
        <w:rPr>
          <w:color w:val="000000"/>
        </w:rPr>
        <w:t>П</w:t>
      </w:r>
      <w:r w:rsidR="00325D82" w:rsidRPr="00325D82">
        <w:rPr>
          <w:color w:val="000000"/>
        </w:rPr>
        <w:t xml:space="preserve">рограми, звіт відповідального виконавця про виконання завдань і заходів </w:t>
      </w:r>
      <w:r w:rsidR="0001238B">
        <w:rPr>
          <w:color w:val="000000"/>
        </w:rPr>
        <w:t>П</w:t>
      </w:r>
      <w:r w:rsidR="00325D82" w:rsidRPr="00325D82">
        <w:rPr>
          <w:color w:val="000000"/>
        </w:rPr>
        <w:t xml:space="preserve">рограми та ефективність реалізації її заходів </w:t>
      </w:r>
      <w:r w:rsidR="00717CFA">
        <w:rPr>
          <w:color w:val="000000"/>
        </w:rPr>
        <w:t xml:space="preserve">подається керівнику Слов’янської міської </w:t>
      </w:r>
      <w:r w:rsidR="006A1E54">
        <w:rPr>
          <w:color w:val="000000"/>
        </w:rPr>
        <w:t>ВЦА</w:t>
      </w:r>
      <w:r w:rsidR="00717CFA">
        <w:rPr>
          <w:color w:val="000000"/>
        </w:rPr>
        <w:t>.</w:t>
      </w:r>
    </w:p>
    <w:p w:rsidR="00325D82" w:rsidRPr="00325D82" w:rsidRDefault="00D66B0A" w:rsidP="00CE1446">
      <w:pPr>
        <w:pStyle w:val="ad"/>
        <w:spacing w:before="0" w:beforeAutospacing="0" w:after="120" w:afterAutospacing="0"/>
        <w:ind w:firstLine="709"/>
        <w:jc w:val="both"/>
        <w:rPr>
          <w:color w:val="000000"/>
        </w:rPr>
      </w:pPr>
      <w:bookmarkStart w:id="145" w:name="182"/>
      <w:bookmarkEnd w:id="145"/>
      <w:r>
        <w:rPr>
          <w:color w:val="000000"/>
        </w:rPr>
        <w:t>6</w:t>
      </w:r>
      <w:r w:rsidR="0006365A">
        <w:rPr>
          <w:color w:val="000000"/>
        </w:rPr>
        <w:t>.</w:t>
      </w:r>
      <w:r w:rsidR="00617142">
        <w:rPr>
          <w:color w:val="000000"/>
        </w:rPr>
        <w:t>9</w:t>
      </w:r>
      <w:r w:rsidR="00325D82" w:rsidRPr="00325D82">
        <w:rPr>
          <w:color w:val="000000"/>
        </w:rPr>
        <w:t xml:space="preserve"> За ініціативою </w:t>
      </w:r>
      <w:r w:rsidR="00717CFA">
        <w:rPr>
          <w:color w:val="000000"/>
        </w:rPr>
        <w:t xml:space="preserve">керівника Слов’янської міської </w:t>
      </w:r>
      <w:r w:rsidR="006A1E54">
        <w:rPr>
          <w:color w:val="000000"/>
        </w:rPr>
        <w:t>ВЦА</w:t>
      </w:r>
      <w:r w:rsidR="00325D82" w:rsidRPr="00325D82">
        <w:rPr>
          <w:color w:val="000000"/>
        </w:rPr>
        <w:t xml:space="preserve">, відповідального виконавця </w:t>
      </w:r>
      <w:r w:rsidR="0001238B">
        <w:rPr>
          <w:color w:val="000000"/>
        </w:rPr>
        <w:t>П</w:t>
      </w:r>
      <w:r w:rsidR="00325D82" w:rsidRPr="00325D82">
        <w:rPr>
          <w:color w:val="000000"/>
        </w:rPr>
        <w:t xml:space="preserve">рограми або головного розпорядника коштів </w:t>
      </w:r>
      <w:r w:rsidR="0001238B">
        <w:rPr>
          <w:color w:val="000000"/>
        </w:rPr>
        <w:t>П</w:t>
      </w:r>
      <w:r w:rsidR="00325D82" w:rsidRPr="00325D82">
        <w:rPr>
          <w:color w:val="000000"/>
        </w:rPr>
        <w:t xml:space="preserve">рограми розгляд проміжного звіту про хід виконання </w:t>
      </w:r>
      <w:r w:rsidR="0001238B">
        <w:rPr>
          <w:color w:val="000000"/>
        </w:rPr>
        <w:t>П</w:t>
      </w:r>
      <w:r w:rsidR="00325D82" w:rsidRPr="00325D82">
        <w:rPr>
          <w:color w:val="000000"/>
        </w:rPr>
        <w:t xml:space="preserve">рограми, ефективність реалізації її завдань і заходів, досягнення проміжних цілей та ефективність використання коштів може </w:t>
      </w:r>
      <w:r w:rsidR="00717CFA">
        <w:rPr>
          <w:color w:val="000000"/>
        </w:rPr>
        <w:t xml:space="preserve">подаватися керівнику Слов’янської міської </w:t>
      </w:r>
      <w:r w:rsidR="006A1E54">
        <w:rPr>
          <w:color w:val="000000"/>
        </w:rPr>
        <w:t>ВЦА</w:t>
      </w:r>
      <w:r w:rsidR="00325D82" w:rsidRPr="00325D82">
        <w:rPr>
          <w:color w:val="000000"/>
        </w:rPr>
        <w:t xml:space="preserve"> протягом року в разі виникнення потреби.</w:t>
      </w:r>
    </w:p>
    <w:p w:rsidR="00924055" w:rsidRDefault="00D66B0A" w:rsidP="0001238B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bookmarkStart w:id="146" w:name="183"/>
      <w:bookmarkStart w:id="147" w:name="184"/>
      <w:bookmarkEnd w:id="146"/>
      <w:bookmarkEnd w:id="147"/>
      <w:r>
        <w:rPr>
          <w:color w:val="000000"/>
        </w:rPr>
        <w:t>6</w:t>
      </w:r>
      <w:r w:rsidR="002778DA">
        <w:rPr>
          <w:color w:val="000000"/>
        </w:rPr>
        <w:t>.</w:t>
      </w:r>
      <w:r w:rsidR="00617142">
        <w:rPr>
          <w:color w:val="000000"/>
        </w:rPr>
        <w:t>10</w:t>
      </w:r>
      <w:r w:rsidR="00325D82" w:rsidRPr="00325D82">
        <w:rPr>
          <w:color w:val="000000"/>
        </w:rPr>
        <w:t xml:space="preserve"> </w:t>
      </w:r>
      <w:r w:rsidR="00221C14">
        <w:rPr>
          <w:color w:val="000000"/>
        </w:rPr>
        <w:t>Управління економічного та інвестиційного розвитку</w:t>
      </w:r>
      <w:r w:rsidR="00325D82" w:rsidRPr="00325D82">
        <w:rPr>
          <w:color w:val="000000"/>
        </w:rPr>
        <w:t xml:space="preserve"> здійснює узагальнення річних (квартальних) звітів відповідальних ви</w:t>
      </w:r>
      <w:r w:rsidR="00924055">
        <w:rPr>
          <w:color w:val="000000"/>
        </w:rPr>
        <w:t xml:space="preserve">конавців про виконання </w:t>
      </w:r>
      <w:r w:rsidR="0001238B">
        <w:rPr>
          <w:color w:val="000000"/>
        </w:rPr>
        <w:t>П</w:t>
      </w:r>
      <w:r w:rsidR="00924055">
        <w:rPr>
          <w:color w:val="000000"/>
        </w:rPr>
        <w:t xml:space="preserve">рограм </w:t>
      </w:r>
      <w:r w:rsidR="00325D82" w:rsidRPr="00325D82">
        <w:rPr>
          <w:color w:val="000000"/>
        </w:rPr>
        <w:t xml:space="preserve">та готує узагальнену інформацію про виконання </w:t>
      </w:r>
      <w:r w:rsidR="0001238B">
        <w:rPr>
          <w:color w:val="000000"/>
        </w:rPr>
        <w:t>П</w:t>
      </w:r>
      <w:r w:rsidR="00325D82" w:rsidRPr="00325D82">
        <w:rPr>
          <w:color w:val="000000"/>
        </w:rPr>
        <w:t xml:space="preserve">рограм у </w:t>
      </w:r>
      <w:r w:rsidR="00221C14">
        <w:rPr>
          <w:color w:val="000000"/>
        </w:rPr>
        <w:t>Слов’янській територіальній</w:t>
      </w:r>
      <w:bookmarkStart w:id="148" w:name="185"/>
      <w:bookmarkStart w:id="149" w:name="188"/>
      <w:bookmarkEnd w:id="148"/>
      <w:bookmarkEnd w:id="149"/>
      <w:r w:rsidR="00867A1D">
        <w:rPr>
          <w:color w:val="000000"/>
        </w:rPr>
        <w:t xml:space="preserve"> громаді</w:t>
      </w:r>
      <w:r w:rsidR="00924055">
        <w:rPr>
          <w:color w:val="000000"/>
        </w:rPr>
        <w:t>.</w:t>
      </w:r>
    </w:p>
    <w:p w:rsidR="00325D82" w:rsidRDefault="00D96C16" w:rsidP="00F10BFF">
      <w:pPr>
        <w:pStyle w:val="ad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Управління економічного та інвестиційного розвитку</w:t>
      </w:r>
      <w:r w:rsidRPr="00D96C16">
        <w:rPr>
          <w:color w:val="000000"/>
          <w:shd w:val="clear" w:color="auto" w:fill="FFFFFF"/>
        </w:rPr>
        <w:t xml:space="preserve"> веде базу даних </w:t>
      </w:r>
      <w:r w:rsidR="00303E15">
        <w:rPr>
          <w:color w:val="000000"/>
          <w:shd w:val="clear" w:color="auto" w:fill="FFFFFF"/>
        </w:rPr>
        <w:t xml:space="preserve">цільових </w:t>
      </w:r>
      <w:r w:rsidR="00617142">
        <w:rPr>
          <w:color w:val="000000"/>
          <w:shd w:val="clear" w:color="auto" w:fill="FFFFFF"/>
        </w:rPr>
        <w:t>П</w:t>
      </w:r>
      <w:r w:rsidRPr="00D96C16">
        <w:rPr>
          <w:color w:val="000000"/>
          <w:shd w:val="clear" w:color="auto" w:fill="FFFFFF"/>
        </w:rPr>
        <w:t>рограм та звітів головних виконавців про їх виконання</w:t>
      </w:r>
      <w:r>
        <w:rPr>
          <w:color w:val="000000"/>
          <w:shd w:val="clear" w:color="auto" w:fill="FFFFFF"/>
        </w:rPr>
        <w:t>.</w:t>
      </w:r>
    </w:p>
    <w:p w:rsidR="00D5031F" w:rsidRDefault="00D5031F" w:rsidP="00F10BFF">
      <w:pPr>
        <w:pStyle w:val="ad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01238B" w:rsidRDefault="0001238B" w:rsidP="00F10BFF">
      <w:pPr>
        <w:pStyle w:val="ad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CE1446" w:rsidRDefault="00CE1446" w:rsidP="00F10BFF">
      <w:pPr>
        <w:pStyle w:val="ad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E45F33" w:rsidRDefault="00E45F33" w:rsidP="00F10BFF">
      <w:pPr>
        <w:rPr>
          <w:color w:val="000000"/>
          <w:shd w:val="clear" w:color="auto" w:fill="FFFFFF"/>
          <w:lang w:val="uk-UA"/>
        </w:rPr>
      </w:pPr>
      <w:bookmarkStart w:id="150" w:name="189"/>
      <w:bookmarkEnd w:id="150"/>
      <w:r w:rsidRPr="00E45F33">
        <w:rPr>
          <w:color w:val="000000"/>
          <w:shd w:val="clear" w:color="auto" w:fill="FFFFFF"/>
          <w:lang w:val="uk-UA"/>
        </w:rPr>
        <w:t>Начальник</w:t>
      </w:r>
      <w:r>
        <w:rPr>
          <w:color w:val="000000"/>
          <w:shd w:val="clear" w:color="auto" w:fill="FFFFFF"/>
          <w:lang w:val="uk-UA"/>
        </w:rPr>
        <w:t xml:space="preserve"> управління економічного </w:t>
      </w:r>
    </w:p>
    <w:p w:rsidR="00D96C16" w:rsidRDefault="00E45F33" w:rsidP="00F10BFF">
      <w:pPr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>та інвестиційного розвитку</w:t>
      </w:r>
      <w:r>
        <w:rPr>
          <w:color w:val="000000"/>
          <w:shd w:val="clear" w:color="auto" w:fill="FFFFFF"/>
          <w:lang w:val="uk-UA"/>
        </w:rPr>
        <w:tab/>
        <w:t xml:space="preserve">                                                                         Олена РОСТОВА</w:t>
      </w:r>
    </w:p>
    <w:p w:rsidR="008318E9" w:rsidRDefault="008318E9" w:rsidP="00F10BFF">
      <w:pPr>
        <w:rPr>
          <w:color w:val="000000"/>
          <w:shd w:val="clear" w:color="auto" w:fill="FFFFFF"/>
          <w:lang w:val="uk-UA"/>
        </w:rPr>
      </w:pPr>
    </w:p>
    <w:sectPr w:rsidR="008318E9" w:rsidSect="00164ADD">
      <w:headerReference w:type="default" r:id="rId9"/>
      <w:type w:val="continuous"/>
      <w:pgSz w:w="11906" w:h="16838"/>
      <w:pgMar w:top="1134" w:right="567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6C4" w:rsidRDefault="007A36C4">
      <w:r>
        <w:separator/>
      </w:r>
    </w:p>
  </w:endnote>
  <w:endnote w:type="continuationSeparator" w:id="0">
    <w:p w:rsidR="007A36C4" w:rsidRDefault="007A3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6C4" w:rsidRDefault="007A36C4">
      <w:r>
        <w:separator/>
      </w:r>
    </w:p>
  </w:footnote>
  <w:footnote w:type="continuationSeparator" w:id="0">
    <w:p w:rsidR="007A36C4" w:rsidRDefault="007A36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DC5" w:rsidRDefault="009F0E6E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3078A6">
      <w:rPr>
        <w:noProof/>
      </w:rPr>
      <w:t>8</w:t>
    </w:r>
    <w:r>
      <w:rPr>
        <w:noProof/>
      </w:rPr>
      <w:fldChar w:fldCharType="end"/>
    </w:r>
  </w:p>
  <w:p w:rsidR="00344BC6" w:rsidRPr="00BA5179" w:rsidRDefault="003B5DC5" w:rsidP="003B5DC5">
    <w:pPr>
      <w:pStyle w:val="a7"/>
      <w:tabs>
        <w:tab w:val="clear" w:pos="4677"/>
        <w:tab w:val="clear" w:pos="9355"/>
        <w:tab w:val="center" w:pos="4819"/>
        <w:tab w:val="right" w:pos="9638"/>
      </w:tabs>
      <w:jc w:val="right"/>
      <w:rPr>
        <w:lang w:val="uk-UA"/>
      </w:rPr>
    </w:pPr>
    <w:r>
      <w:rPr>
        <w:lang w:val="uk-UA"/>
      </w:rPr>
      <w:t>Продовження Порядку</w:t>
    </w:r>
  </w:p>
  <w:p w:rsidR="0003244A" w:rsidRDefault="0003244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4"/>
    <w:lvl w:ilvl="0">
      <w:start w:val="6"/>
      <w:numFmt w:val="decimal"/>
      <w:lvlText w:val="%1."/>
      <w:lvlJc w:val="left"/>
      <w:pPr>
        <w:tabs>
          <w:tab w:val="num" w:pos="1014"/>
        </w:tabs>
        <w:ind w:left="1014" w:hanging="360"/>
      </w:pPr>
      <w:rPr>
        <w:rFonts w:hint="default"/>
      </w:rPr>
    </w:lvl>
  </w:abstractNum>
  <w:abstractNum w:abstractNumId="2">
    <w:nsid w:val="00000005"/>
    <w:multiLevelType w:val="multilevel"/>
    <w:tmpl w:val="00000005"/>
    <w:name w:val="WW8Num5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6"/>
    <w:multiLevelType w:val="multilevel"/>
    <w:tmpl w:val="6E74EDFE"/>
    <w:name w:val="WW8Num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211"/>
        </w:tabs>
        <w:ind w:left="1211" w:hanging="36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F567970"/>
    <w:multiLevelType w:val="hybridMultilevel"/>
    <w:tmpl w:val="B0286510"/>
    <w:lvl w:ilvl="0" w:tplc="DCB23E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4D38D2"/>
    <w:multiLevelType w:val="multilevel"/>
    <w:tmpl w:val="7E5C10BC"/>
    <w:lvl w:ilvl="0">
      <w:start w:val="6"/>
      <w:numFmt w:val="decimal"/>
      <w:lvlText w:val="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39D01142"/>
    <w:multiLevelType w:val="hybridMultilevel"/>
    <w:tmpl w:val="E23CD6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6845BF"/>
    <w:multiLevelType w:val="hybridMultilevel"/>
    <w:tmpl w:val="28C6984C"/>
    <w:lvl w:ilvl="0" w:tplc="6394C3A6">
      <w:start w:val="7"/>
      <w:numFmt w:val="decimal"/>
      <w:lvlText w:val="%1."/>
      <w:lvlJc w:val="left"/>
      <w:pPr>
        <w:ind w:left="10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34" w:hanging="360"/>
      </w:pPr>
    </w:lvl>
    <w:lvl w:ilvl="2" w:tplc="0422001B" w:tentative="1">
      <w:start w:val="1"/>
      <w:numFmt w:val="lowerRoman"/>
      <w:lvlText w:val="%3."/>
      <w:lvlJc w:val="right"/>
      <w:pPr>
        <w:ind w:left="2454" w:hanging="180"/>
      </w:pPr>
    </w:lvl>
    <w:lvl w:ilvl="3" w:tplc="0422000F" w:tentative="1">
      <w:start w:val="1"/>
      <w:numFmt w:val="decimal"/>
      <w:lvlText w:val="%4."/>
      <w:lvlJc w:val="left"/>
      <w:pPr>
        <w:ind w:left="3174" w:hanging="360"/>
      </w:pPr>
    </w:lvl>
    <w:lvl w:ilvl="4" w:tplc="04220019" w:tentative="1">
      <w:start w:val="1"/>
      <w:numFmt w:val="lowerLetter"/>
      <w:lvlText w:val="%5."/>
      <w:lvlJc w:val="left"/>
      <w:pPr>
        <w:ind w:left="3894" w:hanging="360"/>
      </w:pPr>
    </w:lvl>
    <w:lvl w:ilvl="5" w:tplc="0422001B" w:tentative="1">
      <w:start w:val="1"/>
      <w:numFmt w:val="lowerRoman"/>
      <w:lvlText w:val="%6."/>
      <w:lvlJc w:val="right"/>
      <w:pPr>
        <w:ind w:left="4614" w:hanging="180"/>
      </w:pPr>
    </w:lvl>
    <w:lvl w:ilvl="6" w:tplc="0422000F" w:tentative="1">
      <w:start w:val="1"/>
      <w:numFmt w:val="decimal"/>
      <w:lvlText w:val="%7."/>
      <w:lvlJc w:val="left"/>
      <w:pPr>
        <w:ind w:left="5334" w:hanging="360"/>
      </w:pPr>
    </w:lvl>
    <w:lvl w:ilvl="7" w:tplc="04220019" w:tentative="1">
      <w:start w:val="1"/>
      <w:numFmt w:val="lowerLetter"/>
      <w:lvlText w:val="%8."/>
      <w:lvlJc w:val="left"/>
      <w:pPr>
        <w:ind w:left="6054" w:hanging="360"/>
      </w:pPr>
    </w:lvl>
    <w:lvl w:ilvl="8" w:tplc="0422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8">
    <w:nsid w:val="7B9D189D"/>
    <w:multiLevelType w:val="hybridMultilevel"/>
    <w:tmpl w:val="C3D8B898"/>
    <w:lvl w:ilvl="0" w:tplc="DCDEEB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DF1F3E"/>
    <w:multiLevelType w:val="hybridMultilevel"/>
    <w:tmpl w:val="015ED8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7"/>
  </w:num>
  <w:num w:numId="5">
    <w:abstractNumId w:val="2"/>
  </w:num>
  <w:num w:numId="6">
    <w:abstractNumId w:val="5"/>
  </w:num>
  <w:num w:numId="7">
    <w:abstractNumId w:val="9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36E6"/>
    <w:rsid w:val="0001238B"/>
    <w:rsid w:val="00012F5B"/>
    <w:rsid w:val="00017C2A"/>
    <w:rsid w:val="0003244A"/>
    <w:rsid w:val="00046B9E"/>
    <w:rsid w:val="00061907"/>
    <w:rsid w:val="0006365A"/>
    <w:rsid w:val="000656D5"/>
    <w:rsid w:val="0006645A"/>
    <w:rsid w:val="00080217"/>
    <w:rsid w:val="00082C97"/>
    <w:rsid w:val="00087CD3"/>
    <w:rsid w:val="00094CC1"/>
    <w:rsid w:val="000A1BED"/>
    <w:rsid w:val="000A3E7F"/>
    <w:rsid w:val="000B6E4B"/>
    <w:rsid w:val="000B72F9"/>
    <w:rsid w:val="000C02E5"/>
    <w:rsid w:val="000C0FFC"/>
    <w:rsid w:val="000C1DF0"/>
    <w:rsid w:val="000C6A12"/>
    <w:rsid w:val="000E00CA"/>
    <w:rsid w:val="000E64FC"/>
    <w:rsid w:val="000F0600"/>
    <w:rsid w:val="000F4C91"/>
    <w:rsid w:val="000F7125"/>
    <w:rsid w:val="001113AD"/>
    <w:rsid w:val="00113F48"/>
    <w:rsid w:val="00131ED4"/>
    <w:rsid w:val="00134B49"/>
    <w:rsid w:val="00147C0E"/>
    <w:rsid w:val="00153BA0"/>
    <w:rsid w:val="00153DEF"/>
    <w:rsid w:val="0015696C"/>
    <w:rsid w:val="00160E2F"/>
    <w:rsid w:val="001622A8"/>
    <w:rsid w:val="00162648"/>
    <w:rsid w:val="00164ADD"/>
    <w:rsid w:val="00170767"/>
    <w:rsid w:val="00171773"/>
    <w:rsid w:val="00181398"/>
    <w:rsid w:val="001825D2"/>
    <w:rsid w:val="00187175"/>
    <w:rsid w:val="00187776"/>
    <w:rsid w:val="001902D2"/>
    <w:rsid w:val="001931A5"/>
    <w:rsid w:val="001A407F"/>
    <w:rsid w:val="001C2803"/>
    <w:rsid w:val="001E229E"/>
    <w:rsid w:val="001E4FE3"/>
    <w:rsid w:val="001F5790"/>
    <w:rsid w:val="001F6747"/>
    <w:rsid w:val="0020461F"/>
    <w:rsid w:val="00207310"/>
    <w:rsid w:val="0021780C"/>
    <w:rsid w:val="00221C14"/>
    <w:rsid w:val="00226759"/>
    <w:rsid w:val="00231DA9"/>
    <w:rsid w:val="00234580"/>
    <w:rsid w:val="00235851"/>
    <w:rsid w:val="00236433"/>
    <w:rsid w:val="0024629A"/>
    <w:rsid w:val="00252D54"/>
    <w:rsid w:val="00260E9A"/>
    <w:rsid w:val="00261CF7"/>
    <w:rsid w:val="00263A32"/>
    <w:rsid w:val="00270DC6"/>
    <w:rsid w:val="0027326E"/>
    <w:rsid w:val="00275478"/>
    <w:rsid w:val="002778DA"/>
    <w:rsid w:val="00280DC0"/>
    <w:rsid w:val="00281B85"/>
    <w:rsid w:val="002832B1"/>
    <w:rsid w:val="002941B1"/>
    <w:rsid w:val="002A276B"/>
    <w:rsid w:val="002A2EAA"/>
    <w:rsid w:val="002A2F7A"/>
    <w:rsid w:val="002B1D73"/>
    <w:rsid w:val="002B6ACF"/>
    <w:rsid w:val="002C1A0C"/>
    <w:rsid w:val="002C1AB6"/>
    <w:rsid w:val="002C2214"/>
    <w:rsid w:val="002C2992"/>
    <w:rsid w:val="002C5EF5"/>
    <w:rsid w:val="002C62D6"/>
    <w:rsid w:val="002E769F"/>
    <w:rsid w:val="002F162F"/>
    <w:rsid w:val="002F290B"/>
    <w:rsid w:val="002F68FE"/>
    <w:rsid w:val="0030151D"/>
    <w:rsid w:val="00303E15"/>
    <w:rsid w:val="003078A6"/>
    <w:rsid w:val="00315967"/>
    <w:rsid w:val="0032430F"/>
    <w:rsid w:val="0032456C"/>
    <w:rsid w:val="003250A2"/>
    <w:rsid w:val="00325D82"/>
    <w:rsid w:val="00331A18"/>
    <w:rsid w:val="0034460D"/>
    <w:rsid w:val="00344BC6"/>
    <w:rsid w:val="00347C3E"/>
    <w:rsid w:val="00352687"/>
    <w:rsid w:val="00355D66"/>
    <w:rsid w:val="00363B07"/>
    <w:rsid w:val="003803D0"/>
    <w:rsid w:val="00383728"/>
    <w:rsid w:val="003A06B9"/>
    <w:rsid w:val="003A177D"/>
    <w:rsid w:val="003A36E6"/>
    <w:rsid w:val="003A4DCD"/>
    <w:rsid w:val="003B14FA"/>
    <w:rsid w:val="003B2446"/>
    <w:rsid w:val="003B5DC5"/>
    <w:rsid w:val="003B6FD4"/>
    <w:rsid w:val="003C7801"/>
    <w:rsid w:val="003D0FB2"/>
    <w:rsid w:val="003E1CB3"/>
    <w:rsid w:val="003E531B"/>
    <w:rsid w:val="003E57D4"/>
    <w:rsid w:val="003F164F"/>
    <w:rsid w:val="003F774A"/>
    <w:rsid w:val="00411855"/>
    <w:rsid w:val="004158E4"/>
    <w:rsid w:val="00420E44"/>
    <w:rsid w:val="00420F5A"/>
    <w:rsid w:val="004316BB"/>
    <w:rsid w:val="00431B7B"/>
    <w:rsid w:val="00442331"/>
    <w:rsid w:val="00444819"/>
    <w:rsid w:val="00444AE9"/>
    <w:rsid w:val="004525E4"/>
    <w:rsid w:val="00464AD7"/>
    <w:rsid w:val="00464BF1"/>
    <w:rsid w:val="00470192"/>
    <w:rsid w:val="00483202"/>
    <w:rsid w:val="00484ECF"/>
    <w:rsid w:val="00490B21"/>
    <w:rsid w:val="00492741"/>
    <w:rsid w:val="0049692C"/>
    <w:rsid w:val="00497522"/>
    <w:rsid w:val="004A18FA"/>
    <w:rsid w:val="004C7CE6"/>
    <w:rsid w:val="004D013F"/>
    <w:rsid w:val="004E0D77"/>
    <w:rsid w:val="004F2601"/>
    <w:rsid w:val="004F4124"/>
    <w:rsid w:val="004F42AA"/>
    <w:rsid w:val="004F5172"/>
    <w:rsid w:val="004F644D"/>
    <w:rsid w:val="004F7D57"/>
    <w:rsid w:val="00502927"/>
    <w:rsid w:val="00506C94"/>
    <w:rsid w:val="00507070"/>
    <w:rsid w:val="00515AD0"/>
    <w:rsid w:val="0051744C"/>
    <w:rsid w:val="005258F6"/>
    <w:rsid w:val="00532EB3"/>
    <w:rsid w:val="00546157"/>
    <w:rsid w:val="005464BA"/>
    <w:rsid w:val="00552AAA"/>
    <w:rsid w:val="00557F6B"/>
    <w:rsid w:val="00562272"/>
    <w:rsid w:val="005817EF"/>
    <w:rsid w:val="0058345B"/>
    <w:rsid w:val="005957B1"/>
    <w:rsid w:val="005B40F8"/>
    <w:rsid w:val="005C20B8"/>
    <w:rsid w:val="005C72DD"/>
    <w:rsid w:val="005E1959"/>
    <w:rsid w:val="005F665F"/>
    <w:rsid w:val="006003A9"/>
    <w:rsid w:val="00602425"/>
    <w:rsid w:val="006065A2"/>
    <w:rsid w:val="00610DA1"/>
    <w:rsid w:val="0061569A"/>
    <w:rsid w:val="00617142"/>
    <w:rsid w:val="0063034E"/>
    <w:rsid w:val="0063066A"/>
    <w:rsid w:val="0063251E"/>
    <w:rsid w:val="006338CA"/>
    <w:rsid w:val="00641B07"/>
    <w:rsid w:val="00651100"/>
    <w:rsid w:val="0065244E"/>
    <w:rsid w:val="0065586C"/>
    <w:rsid w:val="0065768D"/>
    <w:rsid w:val="00657864"/>
    <w:rsid w:val="006646DB"/>
    <w:rsid w:val="00664825"/>
    <w:rsid w:val="0067255D"/>
    <w:rsid w:val="006850FD"/>
    <w:rsid w:val="00687127"/>
    <w:rsid w:val="006926EE"/>
    <w:rsid w:val="00695869"/>
    <w:rsid w:val="006A16CB"/>
    <w:rsid w:val="006A1E54"/>
    <w:rsid w:val="006A2486"/>
    <w:rsid w:val="006A45B0"/>
    <w:rsid w:val="006A7214"/>
    <w:rsid w:val="006B0594"/>
    <w:rsid w:val="006C19F7"/>
    <w:rsid w:val="006D1177"/>
    <w:rsid w:val="006D6F76"/>
    <w:rsid w:val="006D7002"/>
    <w:rsid w:val="006E24D6"/>
    <w:rsid w:val="006E31CF"/>
    <w:rsid w:val="006E3BE7"/>
    <w:rsid w:val="006E4C01"/>
    <w:rsid w:val="006F4859"/>
    <w:rsid w:val="006F586E"/>
    <w:rsid w:val="006F67E3"/>
    <w:rsid w:val="006F71E5"/>
    <w:rsid w:val="006F75A0"/>
    <w:rsid w:val="0070489B"/>
    <w:rsid w:val="00706331"/>
    <w:rsid w:val="00715C95"/>
    <w:rsid w:val="00717CFA"/>
    <w:rsid w:val="00720237"/>
    <w:rsid w:val="0072081C"/>
    <w:rsid w:val="00725058"/>
    <w:rsid w:val="00725D3C"/>
    <w:rsid w:val="0072681B"/>
    <w:rsid w:val="00734095"/>
    <w:rsid w:val="00734249"/>
    <w:rsid w:val="0073551E"/>
    <w:rsid w:val="007371AD"/>
    <w:rsid w:val="00737E56"/>
    <w:rsid w:val="00740F66"/>
    <w:rsid w:val="0074710B"/>
    <w:rsid w:val="00764C8E"/>
    <w:rsid w:val="0078556B"/>
    <w:rsid w:val="007902B5"/>
    <w:rsid w:val="00794D9C"/>
    <w:rsid w:val="00794DDE"/>
    <w:rsid w:val="0079695E"/>
    <w:rsid w:val="007A36C4"/>
    <w:rsid w:val="007A44B0"/>
    <w:rsid w:val="007B0094"/>
    <w:rsid w:val="007C28AD"/>
    <w:rsid w:val="007C5436"/>
    <w:rsid w:val="007D22E9"/>
    <w:rsid w:val="007D2799"/>
    <w:rsid w:val="007D2D53"/>
    <w:rsid w:val="007E1E0B"/>
    <w:rsid w:val="007F0056"/>
    <w:rsid w:val="007F0D58"/>
    <w:rsid w:val="007F2409"/>
    <w:rsid w:val="007F541D"/>
    <w:rsid w:val="00802ABB"/>
    <w:rsid w:val="00810042"/>
    <w:rsid w:val="00814F82"/>
    <w:rsid w:val="0082019E"/>
    <w:rsid w:val="008304F3"/>
    <w:rsid w:val="008318E9"/>
    <w:rsid w:val="00835413"/>
    <w:rsid w:val="0084104F"/>
    <w:rsid w:val="00844B2F"/>
    <w:rsid w:val="00857BD8"/>
    <w:rsid w:val="00865805"/>
    <w:rsid w:val="00867A1D"/>
    <w:rsid w:val="00870445"/>
    <w:rsid w:val="008748E7"/>
    <w:rsid w:val="00876AE6"/>
    <w:rsid w:val="00880B4C"/>
    <w:rsid w:val="00884A75"/>
    <w:rsid w:val="008961DC"/>
    <w:rsid w:val="008A0950"/>
    <w:rsid w:val="008A240B"/>
    <w:rsid w:val="008A4F73"/>
    <w:rsid w:val="008B1A74"/>
    <w:rsid w:val="008B3110"/>
    <w:rsid w:val="008B54B8"/>
    <w:rsid w:val="008C04AC"/>
    <w:rsid w:val="008C711B"/>
    <w:rsid w:val="008D3814"/>
    <w:rsid w:val="008D5B7F"/>
    <w:rsid w:val="008E2821"/>
    <w:rsid w:val="008E29A0"/>
    <w:rsid w:val="008E4A81"/>
    <w:rsid w:val="008F704D"/>
    <w:rsid w:val="009005A3"/>
    <w:rsid w:val="00903BFF"/>
    <w:rsid w:val="00910F8A"/>
    <w:rsid w:val="00911BC6"/>
    <w:rsid w:val="00914A32"/>
    <w:rsid w:val="009171A9"/>
    <w:rsid w:val="0092055A"/>
    <w:rsid w:val="00924055"/>
    <w:rsid w:val="00927EEF"/>
    <w:rsid w:val="0093068A"/>
    <w:rsid w:val="00930B65"/>
    <w:rsid w:val="00946AD0"/>
    <w:rsid w:val="009523AE"/>
    <w:rsid w:val="00952873"/>
    <w:rsid w:val="009557DB"/>
    <w:rsid w:val="0096066A"/>
    <w:rsid w:val="00966199"/>
    <w:rsid w:val="00977120"/>
    <w:rsid w:val="0098151E"/>
    <w:rsid w:val="00981BB3"/>
    <w:rsid w:val="0099231F"/>
    <w:rsid w:val="0099563F"/>
    <w:rsid w:val="009A06B8"/>
    <w:rsid w:val="009A7FE1"/>
    <w:rsid w:val="009B4C5B"/>
    <w:rsid w:val="009C0A9A"/>
    <w:rsid w:val="009C39A3"/>
    <w:rsid w:val="009C46F5"/>
    <w:rsid w:val="009D40BC"/>
    <w:rsid w:val="009E29EA"/>
    <w:rsid w:val="009F0E6E"/>
    <w:rsid w:val="009F76F9"/>
    <w:rsid w:val="00A00FD6"/>
    <w:rsid w:val="00A127A8"/>
    <w:rsid w:val="00A16CD4"/>
    <w:rsid w:val="00A350EF"/>
    <w:rsid w:val="00A54D17"/>
    <w:rsid w:val="00A56E9C"/>
    <w:rsid w:val="00A575C0"/>
    <w:rsid w:val="00A57637"/>
    <w:rsid w:val="00A600DC"/>
    <w:rsid w:val="00A60FA0"/>
    <w:rsid w:val="00A67657"/>
    <w:rsid w:val="00A67FB3"/>
    <w:rsid w:val="00A70628"/>
    <w:rsid w:val="00A71AE8"/>
    <w:rsid w:val="00A8368F"/>
    <w:rsid w:val="00AA12FF"/>
    <w:rsid w:val="00AA3899"/>
    <w:rsid w:val="00AA6F55"/>
    <w:rsid w:val="00AC75E6"/>
    <w:rsid w:val="00AD17AF"/>
    <w:rsid w:val="00AD36A7"/>
    <w:rsid w:val="00AD3A97"/>
    <w:rsid w:val="00AF20C1"/>
    <w:rsid w:val="00AF59A8"/>
    <w:rsid w:val="00B16B6D"/>
    <w:rsid w:val="00B33066"/>
    <w:rsid w:val="00B4112B"/>
    <w:rsid w:val="00B41643"/>
    <w:rsid w:val="00B6230D"/>
    <w:rsid w:val="00B70F27"/>
    <w:rsid w:val="00B719EF"/>
    <w:rsid w:val="00B81910"/>
    <w:rsid w:val="00B85237"/>
    <w:rsid w:val="00B87FFA"/>
    <w:rsid w:val="00B96F1C"/>
    <w:rsid w:val="00BA0107"/>
    <w:rsid w:val="00BA0A38"/>
    <w:rsid w:val="00BA5179"/>
    <w:rsid w:val="00BA6E21"/>
    <w:rsid w:val="00BA7C14"/>
    <w:rsid w:val="00BB1285"/>
    <w:rsid w:val="00BB292D"/>
    <w:rsid w:val="00BB77D6"/>
    <w:rsid w:val="00BB7CA9"/>
    <w:rsid w:val="00BC34A8"/>
    <w:rsid w:val="00BC6C89"/>
    <w:rsid w:val="00BD07A7"/>
    <w:rsid w:val="00BD2EE3"/>
    <w:rsid w:val="00BE135F"/>
    <w:rsid w:val="00BE4AFE"/>
    <w:rsid w:val="00BE6998"/>
    <w:rsid w:val="00BF6175"/>
    <w:rsid w:val="00C1693D"/>
    <w:rsid w:val="00C171A8"/>
    <w:rsid w:val="00C20264"/>
    <w:rsid w:val="00C23B58"/>
    <w:rsid w:val="00C2474A"/>
    <w:rsid w:val="00C346BC"/>
    <w:rsid w:val="00C34B94"/>
    <w:rsid w:val="00C35F4A"/>
    <w:rsid w:val="00C433F3"/>
    <w:rsid w:val="00C513A7"/>
    <w:rsid w:val="00C61C7C"/>
    <w:rsid w:val="00C8350F"/>
    <w:rsid w:val="00C871AD"/>
    <w:rsid w:val="00C93C72"/>
    <w:rsid w:val="00CA0807"/>
    <w:rsid w:val="00CA2F8B"/>
    <w:rsid w:val="00CA6A89"/>
    <w:rsid w:val="00CD1A82"/>
    <w:rsid w:val="00CD2902"/>
    <w:rsid w:val="00CD44B8"/>
    <w:rsid w:val="00CE1446"/>
    <w:rsid w:val="00CE6C5B"/>
    <w:rsid w:val="00CF1F0D"/>
    <w:rsid w:val="00CF2105"/>
    <w:rsid w:val="00CF225D"/>
    <w:rsid w:val="00CF31E9"/>
    <w:rsid w:val="00D10B74"/>
    <w:rsid w:val="00D12FB8"/>
    <w:rsid w:val="00D21C47"/>
    <w:rsid w:val="00D22C4F"/>
    <w:rsid w:val="00D36D08"/>
    <w:rsid w:val="00D4537D"/>
    <w:rsid w:val="00D453FE"/>
    <w:rsid w:val="00D5031F"/>
    <w:rsid w:val="00D54BC4"/>
    <w:rsid w:val="00D66B0A"/>
    <w:rsid w:val="00D718DB"/>
    <w:rsid w:val="00D72DEA"/>
    <w:rsid w:val="00D73687"/>
    <w:rsid w:val="00D74630"/>
    <w:rsid w:val="00D74A7B"/>
    <w:rsid w:val="00D823F2"/>
    <w:rsid w:val="00D96C16"/>
    <w:rsid w:val="00DA24C2"/>
    <w:rsid w:val="00DA3967"/>
    <w:rsid w:val="00DB5FDB"/>
    <w:rsid w:val="00DB6B2D"/>
    <w:rsid w:val="00DD1DC9"/>
    <w:rsid w:val="00DF356B"/>
    <w:rsid w:val="00DF7608"/>
    <w:rsid w:val="00E16059"/>
    <w:rsid w:val="00E2432E"/>
    <w:rsid w:val="00E2437C"/>
    <w:rsid w:val="00E25762"/>
    <w:rsid w:val="00E273D3"/>
    <w:rsid w:val="00E31567"/>
    <w:rsid w:val="00E37834"/>
    <w:rsid w:val="00E37DFD"/>
    <w:rsid w:val="00E45F33"/>
    <w:rsid w:val="00E50473"/>
    <w:rsid w:val="00E5725E"/>
    <w:rsid w:val="00E615E7"/>
    <w:rsid w:val="00E66042"/>
    <w:rsid w:val="00E73C38"/>
    <w:rsid w:val="00E74CC2"/>
    <w:rsid w:val="00E75717"/>
    <w:rsid w:val="00E800C3"/>
    <w:rsid w:val="00E9189E"/>
    <w:rsid w:val="00E93D00"/>
    <w:rsid w:val="00EB5C37"/>
    <w:rsid w:val="00EB771C"/>
    <w:rsid w:val="00EC6664"/>
    <w:rsid w:val="00EC69EC"/>
    <w:rsid w:val="00ED42E2"/>
    <w:rsid w:val="00ED7B9F"/>
    <w:rsid w:val="00F06AA6"/>
    <w:rsid w:val="00F10BFF"/>
    <w:rsid w:val="00F122C2"/>
    <w:rsid w:val="00F128A3"/>
    <w:rsid w:val="00F16C57"/>
    <w:rsid w:val="00F242E1"/>
    <w:rsid w:val="00F37CBE"/>
    <w:rsid w:val="00F430F6"/>
    <w:rsid w:val="00F43B69"/>
    <w:rsid w:val="00F46326"/>
    <w:rsid w:val="00F51690"/>
    <w:rsid w:val="00F52C1C"/>
    <w:rsid w:val="00F549A1"/>
    <w:rsid w:val="00F5583D"/>
    <w:rsid w:val="00F6062D"/>
    <w:rsid w:val="00F61AD0"/>
    <w:rsid w:val="00F629D3"/>
    <w:rsid w:val="00F66AF0"/>
    <w:rsid w:val="00F672A8"/>
    <w:rsid w:val="00F72469"/>
    <w:rsid w:val="00F74957"/>
    <w:rsid w:val="00F91877"/>
    <w:rsid w:val="00FA022A"/>
    <w:rsid w:val="00FA0AA0"/>
    <w:rsid w:val="00FA14F3"/>
    <w:rsid w:val="00FA56B0"/>
    <w:rsid w:val="00FB2D36"/>
    <w:rsid w:val="00FC0CE5"/>
    <w:rsid w:val="00FC1813"/>
    <w:rsid w:val="00FC62D6"/>
    <w:rsid w:val="00FD355E"/>
    <w:rsid w:val="00FD5DFE"/>
    <w:rsid w:val="00FE3996"/>
    <w:rsid w:val="00FE6B0B"/>
    <w:rsid w:val="00FE6D47"/>
    <w:rsid w:val="00FF4474"/>
    <w:rsid w:val="00FF6636"/>
    <w:rsid w:val="00FF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b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325D8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5D8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325D82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  <w:sz w:val="28"/>
      <w:szCs w:val="28"/>
      <w:lang w:val="uk-UA"/>
    </w:rPr>
  </w:style>
  <w:style w:type="character" w:customStyle="1" w:styleId="WW8Num3z0">
    <w:name w:val="WW8Num3z0"/>
    <w:rPr>
      <w:rFonts w:hint="default"/>
      <w:b/>
      <w:sz w:val="28"/>
      <w:szCs w:val="28"/>
      <w:lang w:val="uk-UA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  <w:rPr>
      <w:rFonts w:hint="default"/>
      <w:sz w:val="28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2">
    <w:name w:val="Основной шрифт абзаца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0">
    <w:name w:val="WW8Num6z0"/>
  </w:style>
  <w:style w:type="character" w:customStyle="1" w:styleId="WW8Num6z1">
    <w:name w:val="WW8Num6z1"/>
    <w:rPr>
      <w:rFonts w:hint="default"/>
    </w:rPr>
  </w:style>
  <w:style w:type="character" w:customStyle="1" w:styleId="WW8Num7z0">
    <w:name w:val="WW8Num7z0"/>
  </w:style>
  <w:style w:type="character" w:customStyle="1" w:styleId="WW8Num7z1">
    <w:name w:val="WW8Num7z1"/>
    <w:rPr>
      <w:rFonts w:hint="default"/>
    </w:rPr>
  </w:style>
  <w:style w:type="character" w:customStyle="1" w:styleId="WW8Num8z0">
    <w:name w:val="WW8Num8z0"/>
  </w:style>
  <w:style w:type="character" w:customStyle="1" w:styleId="WW8Num8z1">
    <w:name w:val="WW8Num8z1"/>
    <w:rPr>
      <w:rFonts w:ascii="Agency FB" w:hAnsi="Agency FB" w:cs="Agency FB" w:hint="default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Times New Roman" w:eastAsia="Times New Roman" w:hAnsi="Times New Roman" w:cs="Times New Roman" w:hint="default"/>
      <w:lang w:val="uk-UA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4z3">
    <w:name w:val="WW8Num14z3"/>
    <w:rPr>
      <w:rFonts w:ascii="Symbol" w:hAnsi="Symbol" w:cs="Symbol" w:hint="default"/>
    </w:rPr>
  </w:style>
  <w:style w:type="character" w:customStyle="1" w:styleId="WW8Num15z0">
    <w:name w:val="WW8Num15z0"/>
    <w:rPr>
      <w:rFonts w:hint="default"/>
      <w:b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  <w:b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 w:hint="default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8z0">
    <w:name w:val="WW8Num18z0"/>
    <w:rPr>
      <w:rFonts w:ascii="Times New Roman" w:eastAsia="Times New Roman" w:hAnsi="Times New Roman" w:cs="Times New Roman" w:hint="default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8z3">
    <w:name w:val="WW8Num18z3"/>
    <w:rPr>
      <w:rFonts w:ascii="Symbol" w:hAnsi="Symbol" w:cs="Symbol" w:hint="default"/>
    </w:rPr>
  </w:style>
  <w:style w:type="character" w:customStyle="1" w:styleId="WW8Num19z0">
    <w:name w:val="WW8Num19z0"/>
    <w:rPr>
      <w:rFonts w:hint="default"/>
      <w:sz w:val="26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  <w:rPr>
      <w:rFonts w:ascii="Agency FB" w:hAnsi="Agency FB" w:cs="Agency FB" w:hint="default"/>
    </w:rPr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  <w:b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1z3">
    <w:name w:val="WW8Num21z3"/>
    <w:rPr>
      <w:rFonts w:ascii="Symbol" w:hAnsi="Symbol" w:cs="Symbol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  <w:b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  <w:rPr>
      <w:rFonts w:hint="default"/>
    </w:rPr>
  </w:style>
  <w:style w:type="character" w:customStyle="1" w:styleId="WW8Num26z0">
    <w:name w:val="WW8Num26z0"/>
    <w:rPr>
      <w:rFonts w:ascii="Symbol" w:hAnsi="Symbol" w:cs="Symbol" w:hint="default"/>
    </w:rPr>
  </w:style>
  <w:style w:type="character" w:customStyle="1" w:styleId="WW8Num26z1">
    <w:name w:val="WW8Num26z1"/>
    <w:rPr>
      <w:rFonts w:ascii="Courier New" w:hAnsi="Courier New" w:cs="Courier New" w:hint="default"/>
    </w:rPr>
  </w:style>
  <w:style w:type="character" w:customStyle="1" w:styleId="WW8Num26z2">
    <w:name w:val="WW8Num26z2"/>
    <w:rPr>
      <w:rFonts w:ascii="Wingdings" w:hAnsi="Wingdings" w:cs="Wingdings" w:hint="default"/>
    </w:rPr>
  </w:style>
  <w:style w:type="character" w:customStyle="1" w:styleId="WW8Num27z0">
    <w:name w:val="WW8Num27z0"/>
    <w:rPr>
      <w:rFonts w:hint="default"/>
      <w:b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  <w:b/>
      <w:sz w:val="28"/>
      <w:szCs w:val="28"/>
      <w:lang w:val="uk-UA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10">
    <w:name w:val="Основной шрифт абзаца1"/>
  </w:style>
  <w:style w:type="character" w:customStyle="1" w:styleId="20">
    <w:name w:val="Знак Знак2"/>
    <w:rPr>
      <w:sz w:val="16"/>
      <w:szCs w:val="16"/>
      <w:lang w:val="ru-RU" w:bidi="ar-SA"/>
    </w:rPr>
  </w:style>
  <w:style w:type="character" w:customStyle="1" w:styleId="hps">
    <w:name w:val="hps"/>
    <w:basedOn w:val="10"/>
  </w:style>
  <w:style w:type="character" w:customStyle="1" w:styleId="hpsatn">
    <w:name w:val="hps atn"/>
    <w:basedOn w:val="10"/>
  </w:style>
  <w:style w:type="character" w:customStyle="1" w:styleId="rvts23">
    <w:name w:val="rvts23"/>
    <w:basedOn w:val="10"/>
  </w:style>
  <w:style w:type="character" w:customStyle="1" w:styleId="11">
    <w:name w:val="Знак Знак1"/>
    <w:rPr>
      <w:sz w:val="24"/>
      <w:szCs w:val="24"/>
    </w:rPr>
  </w:style>
  <w:style w:type="character" w:customStyle="1" w:styleId="a3">
    <w:name w:val="Знак Знак"/>
    <w:rPr>
      <w:sz w:val="24"/>
      <w:szCs w:val="24"/>
    </w:rPr>
  </w:style>
  <w:style w:type="paragraph" w:customStyle="1" w:styleId="12">
    <w:name w:val="Заголовок1"/>
    <w:basedOn w:val="a"/>
    <w:next w:val="a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21">
    <w:name w:val="Указатель2"/>
    <w:basedOn w:val="a"/>
    <w:pPr>
      <w:suppressLineNumbers/>
    </w:pPr>
    <w:rPr>
      <w:rFonts w:cs="Lucida Sans"/>
    </w:rPr>
  </w:style>
  <w:style w:type="paragraph" w:customStyle="1" w:styleId="13">
    <w:name w:val="Название объекта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4">
    <w:name w:val="Указатель1"/>
    <w:basedOn w:val="a"/>
    <w:pPr>
      <w:suppressLineNumbers/>
    </w:pPr>
    <w:rPr>
      <w:rFonts w:cs="Lucida Sans"/>
    </w:rPr>
  </w:style>
  <w:style w:type="paragraph" w:customStyle="1" w:styleId="15">
    <w:name w:val="Текст выноски1"/>
    <w:basedOn w:val="a"/>
    <w:rPr>
      <w:rFonts w:ascii="Tahoma" w:hAnsi="Tahoma" w:cs="Tahoma"/>
      <w:sz w:val="16"/>
      <w:szCs w:val="16"/>
    </w:rPr>
  </w:style>
  <w:style w:type="paragraph" w:customStyle="1" w:styleId="210">
    <w:name w:val="Основной текст 21"/>
    <w:basedOn w:val="a"/>
    <w:pPr>
      <w:jc w:val="both"/>
    </w:pPr>
    <w:rPr>
      <w:szCs w:val="20"/>
    </w:rPr>
  </w:style>
  <w:style w:type="paragraph" w:customStyle="1" w:styleId="31">
    <w:name w:val="Основной текст 31"/>
    <w:basedOn w:val="a"/>
    <w:pPr>
      <w:spacing w:after="120"/>
    </w:pPr>
    <w:rPr>
      <w:sz w:val="16"/>
      <w:szCs w:val="16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pPr>
      <w:tabs>
        <w:tab w:val="center" w:pos="4677"/>
        <w:tab w:val="right" w:pos="9355"/>
      </w:tabs>
    </w:pPr>
  </w:style>
  <w:style w:type="paragraph" w:customStyle="1" w:styleId="16">
    <w:name w:val="Абзац списка1"/>
    <w:basedOn w:val="a"/>
    <w:pPr>
      <w:ind w:left="708"/>
    </w:p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customStyle="1" w:styleId="western">
    <w:name w:val="western"/>
    <w:basedOn w:val="a"/>
    <w:pPr>
      <w:suppressAutoHyphens w:val="0"/>
      <w:spacing w:before="280" w:after="142" w:line="276" w:lineRule="auto"/>
    </w:pPr>
    <w:rPr>
      <w:color w:val="000000"/>
      <w:sz w:val="20"/>
      <w:szCs w:val="20"/>
      <w:lang w:val="uk-UA"/>
    </w:rPr>
  </w:style>
  <w:style w:type="paragraph" w:customStyle="1" w:styleId="rvps2">
    <w:name w:val="rvps2"/>
    <w:basedOn w:val="a"/>
    <w:rsid w:val="00AA12FF"/>
    <w:pPr>
      <w:spacing w:after="115"/>
      <w:ind w:firstLine="346"/>
      <w:jc w:val="both"/>
    </w:pPr>
  </w:style>
  <w:style w:type="paragraph" w:customStyle="1" w:styleId="22">
    <w:name w:val="Абзац списка2"/>
    <w:basedOn w:val="a"/>
    <w:uiPriority w:val="34"/>
    <w:qFormat/>
    <w:rsid w:val="00AA12FF"/>
    <w:pPr>
      <w:ind w:left="708"/>
    </w:pPr>
  </w:style>
  <w:style w:type="paragraph" w:styleId="ad">
    <w:name w:val="Normal (Web)"/>
    <w:basedOn w:val="a"/>
    <w:uiPriority w:val="99"/>
    <w:unhideWhenUsed/>
    <w:rsid w:val="00325D82"/>
    <w:pPr>
      <w:suppressAutoHyphens w:val="0"/>
      <w:spacing w:before="100" w:beforeAutospacing="1" w:after="100" w:afterAutospacing="1"/>
    </w:pPr>
    <w:rPr>
      <w:lang w:val="uk-UA" w:eastAsia="uk-UA"/>
    </w:rPr>
  </w:style>
  <w:style w:type="character" w:styleId="ae">
    <w:name w:val="Hyperlink"/>
    <w:uiPriority w:val="99"/>
    <w:semiHidden/>
    <w:unhideWhenUsed/>
    <w:rsid w:val="00325D82"/>
    <w:rPr>
      <w:color w:val="0000FF"/>
      <w:u w:val="single"/>
    </w:rPr>
  </w:style>
  <w:style w:type="character" w:customStyle="1" w:styleId="30">
    <w:name w:val="Заголовок 3 Знак"/>
    <w:link w:val="3"/>
    <w:uiPriority w:val="9"/>
    <w:rsid w:val="00325D82"/>
    <w:rPr>
      <w:rFonts w:ascii="Cambria" w:eastAsia="Times New Roman" w:hAnsi="Cambria" w:cs="Times New Roman"/>
      <w:b/>
      <w:bCs/>
      <w:sz w:val="26"/>
      <w:szCs w:val="26"/>
      <w:lang w:val="ru-RU" w:eastAsia="zh-CN"/>
    </w:rPr>
  </w:style>
  <w:style w:type="character" w:customStyle="1" w:styleId="50">
    <w:name w:val="Заголовок 5 Знак"/>
    <w:link w:val="5"/>
    <w:uiPriority w:val="9"/>
    <w:semiHidden/>
    <w:rsid w:val="00325D82"/>
    <w:rPr>
      <w:rFonts w:ascii="Calibri" w:eastAsia="Times New Roman" w:hAnsi="Calibri" w:cs="Times New Roman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"/>
    <w:rsid w:val="00325D82"/>
    <w:rPr>
      <w:rFonts w:ascii="Calibri" w:eastAsia="Times New Roman" w:hAnsi="Calibri" w:cs="Times New Roman"/>
      <w:b/>
      <w:bCs/>
      <w:sz w:val="22"/>
      <w:szCs w:val="22"/>
      <w:lang w:val="ru-RU" w:eastAsia="zh-CN"/>
    </w:rPr>
  </w:style>
  <w:style w:type="paragraph" w:customStyle="1" w:styleId="rvps5">
    <w:name w:val="rvps5"/>
    <w:basedOn w:val="a"/>
    <w:rsid w:val="0030151D"/>
    <w:pPr>
      <w:suppressAutoHyphens w:val="0"/>
      <w:spacing w:before="100" w:beforeAutospacing="1" w:after="100" w:afterAutospacing="1"/>
    </w:pPr>
    <w:rPr>
      <w:lang w:val="uk-UA" w:eastAsia="uk-UA"/>
    </w:rPr>
  </w:style>
  <w:style w:type="character" w:customStyle="1" w:styleId="rvts8">
    <w:name w:val="rvts8"/>
    <w:rsid w:val="0030151D"/>
  </w:style>
  <w:style w:type="table" w:styleId="af">
    <w:name w:val="Table Grid"/>
    <w:basedOn w:val="a1"/>
    <w:uiPriority w:val="59"/>
    <w:rsid w:val="00221C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2F162F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link w:val="af0"/>
    <w:uiPriority w:val="99"/>
    <w:semiHidden/>
    <w:rsid w:val="002F162F"/>
    <w:rPr>
      <w:rFonts w:ascii="Tahoma" w:hAnsi="Tahoma" w:cs="Tahoma"/>
      <w:sz w:val="16"/>
      <w:szCs w:val="16"/>
      <w:lang w:val="ru-RU" w:eastAsia="zh-CN"/>
    </w:rPr>
  </w:style>
  <w:style w:type="character" w:customStyle="1" w:styleId="a8">
    <w:name w:val="Верхній колонтитул Знак"/>
    <w:link w:val="a7"/>
    <w:uiPriority w:val="99"/>
    <w:rsid w:val="00344BC6"/>
    <w:rPr>
      <w:sz w:val="24"/>
      <w:szCs w:val="24"/>
      <w:lang w:val="ru-RU" w:eastAsia="zh-CN"/>
    </w:rPr>
  </w:style>
  <w:style w:type="character" w:customStyle="1" w:styleId="aa">
    <w:name w:val="Нижній колонтитул Знак"/>
    <w:link w:val="a9"/>
    <w:uiPriority w:val="99"/>
    <w:rsid w:val="00BA5179"/>
    <w:rPr>
      <w:sz w:val="24"/>
      <w:szCs w:val="24"/>
      <w:lang w:val="ru-RU" w:eastAsia="zh-CN"/>
    </w:rPr>
  </w:style>
  <w:style w:type="paragraph" w:customStyle="1" w:styleId="17">
    <w:name w:val="Звичайний1"/>
    <w:rsid w:val="00557F6B"/>
    <w:pPr>
      <w:jc w:val="center"/>
    </w:pPr>
    <w:rPr>
      <w:b/>
      <w:bCs/>
      <w:color w:val="000000"/>
      <w:sz w:val="32"/>
      <w:szCs w:val="48"/>
      <w:lang w:val="uk-UA"/>
    </w:rPr>
  </w:style>
  <w:style w:type="character" w:customStyle="1" w:styleId="rvts46">
    <w:name w:val="rvts46"/>
    <w:basedOn w:val="a0"/>
    <w:rsid w:val="004C7CE6"/>
  </w:style>
  <w:style w:type="character" w:customStyle="1" w:styleId="rvts9">
    <w:name w:val="rvts9"/>
    <w:basedOn w:val="a0"/>
    <w:rsid w:val="00E31567"/>
  </w:style>
  <w:style w:type="character" w:customStyle="1" w:styleId="rvts44">
    <w:name w:val="rvts44"/>
    <w:basedOn w:val="a0"/>
    <w:rsid w:val="00E31567"/>
  </w:style>
  <w:style w:type="paragraph" w:styleId="HTML">
    <w:name w:val="HTML Preformatted"/>
    <w:basedOn w:val="a"/>
    <w:link w:val="HTML0"/>
    <w:uiPriority w:val="99"/>
    <w:semiHidden/>
    <w:unhideWhenUsed/>
    <w:rsid w:val="001717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171773"/>
    <w:rPr>
      <w:rFonts w:ascii="Courier New" w:hAnsi="Courier New" w:cs="Courier New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AA136-BAB5-4350-B4E4-48AB87A28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</Pages>
  <Words>14022</Words>
  <Characters>7993</Characters>
  <Application>Microsoft Office Word</Application>
  <DocSecurity>0</DocSecurity>
  <Lines>66</Lines>
  <Paragraphs>43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Украина</vt:lpstr>
      <vt:lpstr>Украина</vt:lpstr>
    </vt:vector>
  </TitlesOfParts>
  <Company>diakov.net</Company>
  <LinksUpToDate>false</LinksUpToDate>
  <CharactersWithSpaces>21972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Украина</dc:title>
  <dc:creator>Муниципальный центр</dc:creator>
  <cp:lastModifiedBy>RePack by Diakov</cp:lastModifiedBy>
  <cp:revision>63</cp:revision>
  <cp:lastPrinted>2022-01-12T12:42:00Z</cp:lastPrinted>
  <dcterms:created xsi:type="dcterms:W3CDTF">2021-12-06T12:41:00Z</dcterms:created>
  <dcterms:modified xsi:type="dcterms:W3CDTF">2022-01-12T12:43:00Z</dcterms:modified>
</cp:coreProperties>
</file>