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0D1" w:rsidRPr="007360D1" w:rsidRDefault="007360D1" w:rsidP="007360D1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Додаток 1 </w:t>
      </w:r>
    </w:p>
    <w:p w:rsidR="007360D1" w:rsidRPr="007360D1" w:rsidRDefault="007360D1" w:rsidP="007360D1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>Затверджено:</w:t>
      </w:r>
    </w:p>
    <w:p w:rsidR="007360D1" w:rsidRPr="007360D1" w:rsidRDefault="007360D1" w:rsidP="007360D1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>рішення</w:t>
      </w:r>
      <w:r w:rsidR="00BE4B44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 виконкому</w:t>
      </w:r>
    </w:p>
    <w:p w:rsidR="007360D1" w:rsidRPr="007360D1" w:rsidRDefault="007360D1" w:rsidP="007360D1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від ______ </w:t>
      </w:r>
      <w:r w:rsidRPr="007360D1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  <w:lang w:val="uk-UA"/>
        </w:rPr>
        <w:t>21</w:t>
      </w:r>
      <w:r w:rsidR="00BE4B4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E4B44" w:rsidRPr="007360D1">
        <w:rPr>
          <w:rFonts w:ascii="Times New Roman" w:hAnsi="Times New Roman" w:cs="Times New Roman"/>
          <w:sz w:val="24"/>
          <w:szCs w:val="24"/>
        </w:rPr>
        <w:t>№ ____</w:t>
      </w:r>
    </w:p>
    <w:p w:rsidR="007F1D69" w:rsidRDefault="007F1D69" w:rsidP="00831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360D1" w:rsidRDefault="007360D1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360D1" w:rsidRDefault="007360D1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360D1" w:rsidRPr="00831FAC" w:rsidRDefault="007360D1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F1D69" w:rsidRPr="00831FAC" w:rsidRDefault="007F1D69" w:rsidP="007360D1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Норми надання послуг з поводження з побутовими  відходами</w:t>
      </w: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W w:w="9659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6"/>
        <w:gridCol w:w="4246"/>
        <w:gridCol w:w="1559"/>
        <w:gridCol w:w="851"/>
        <w:gridCol w:w="1012"/>
        <w:gridCol w:w="1275"/>
      </w:tblGrid>
      <w:tr w:rsidR="000B7C4E" w:rsidRPr="00831FAC" w:rsidTr="004A3B46">
        <w:trPr>
          <w:trHeight w:hRule="exact" w:val="853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9"/>
                <w:b/>
                <w:color w:val="000000"/>
                <w:sz w:val="24"/>
                <w:szCs w:val="24"/>
                <w:lang w:val="uk-UA" w:eastAsia="uk-UA"/>
              </w:rPr>
              <w:t>№</w:t>
            </w:r>
          </w:p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з/п</w:t>
            </w:r>
          </w:p>
        </w:tc>
        <w:tc>
          <w:tcPr>
            <w:tcW w:w="424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Об’єкт утворення побутових відходів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Розрахункова одиниця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rStyle w:val="a7"/>
                <w:color w:val="000000"/>
                <w:lang w:val="uk-UA" w:eastAsia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Норма на одну розрахункову одиницю</w:t>
            </w:r>
          </w:p>
          <w:p w:rsidR="000B7C4E" w:rsidRPr="00831FAC" w:rsidRDefault="000B7C4E" w:rsidP="007360D1">
            <w:pPr>
              <w:pStyle w:val="a4"/>
              <w:spacing w:after="0"/>
              <w:jc w:val="center"/>
              <w:rPr>
                <w:rStyle w:val="a7"/>
                <w:color w:val="000000"/>
                <w:lang w:val="uk-UA" w:eastAsia="uk-UA"/>
              </w:rPr>
            </w:pPr>
          </w:p>
          <w:p w:rsidR="000B7C4E" w:rsidRPr="00831FAC" w:rsidRDefault="000B7C4E" w:rsidP="007360D1">
            <w:pPr>
              <w:pStyle w:val="a4"/>
              <w:spacing w:after="0"/>
              <w:jc w:val="center"/>
            </w:pPr>
            <w:r w:rsidRPr="00831FAC">
              <w:rPr>
                <w:rStyle w:val="a7"/>
                <w:color w:val="000000"/>
                <w:lang w:val="uk-UA" w:eastAsia="uk-UA"/>
              </w:rPr>
              <w:t>одиницю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Середня</w:t>
            </w:r>
          </w:p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щільність</w:t>
            </w:r>
          </w:p>
        </w:tc>
      </w:tr>
      <w:tr w:rsidR="000B7C4E" w:rsidRPr="00831FAC" w:rsidTr="000B7C4E">
        <w:trPr>
          <w:trHeight w:hRule="exact" w:val="397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B7C4E" w:rsidRPr="00831FAC" w:rsidRDefault="000B7C4E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24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B7C4E" w:rsidRPr="00831FAC" w:rsidRDefault="000B7C4E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B7C4E" w:rsidRPr="00831FAC" w:rsidRDefault="000B7C4E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B7C4E" w:rsidRPr="007360D1" w:rsidRDefault="000B7C4E" w:rsidP="007360D1">
            <w:pPr>
              <w:pStyle w:val="a4"/>
              <w:spacing w:after="0"/>
              <w:jc w:val="center"/>
              <w:rPr>
                <w:rStyle w:val="a7"/>
                <w:bCs w:val="0"/>
                <w:spacing w:val="0"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середня на рік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B7C4E" w:rsidRPr="00831FAC" w:rsidRDefault="000B7C4E" w:rsidP="000B7C4E">
            <w:pPr>
              <w:pStyle w:val="a4"/>
              <w:spacing w:after="0"/>
              <w:rPr>
                <w:b/>
                <w:lang w:val="uk-UA"/>
              </w:rPr>
            </w:pPr>
          </w:p>
        </w:tc>
      </w:tr>
      <w:tr w:rsidR="007F1D69" w:rsidRPr="00831FAC" w:rsidTr="007360D1">
        <w:trPr>
          <w:trHeight w:hRule="exact" w:val="24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F1D69" w:rsidRPr="00831FAC" w:rsidRDefault="007F1D69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24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F1D69" w:rsidRPr="00831FAC" w:rsidRDefault="007F1D69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F1D69" w:rsidRPr="00831FAC" w:rsidRDefault="007F1D69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831FAC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м</w:t>
            </w:r>
            <w:r w:rsidRPr="00831FAC">
              <w:rPr>
                <w:b/>
                <w:color w:val="000000"/>
                <w:vertAlign w:val="superscript"/>
                <w:lang w:val="uk-UA" w:eastAsia="uk-UA"/>
              </w:rPr>
              <w:t>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0B7C4E" w:rsidP="00831FAC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>
              <w:rPr>
                <w:rStyle w:val="a7"/>
                <w:color w:val="000000"/>
                <w:lang w:val="uk-UA" w:eastAsia="uk-UA"/>
              </w:rPr>
              <w:t>к</w:t>
            </w:r>
            <w:r w:rsidR="007F1D69" w:rsidRPr="00831FAC">
              <w:rPr>
                <w:rStyle w:val="a7"/>
                <w:color w:val="000000"/>
                <w:lang w:val="en-US" w:eastAsia="uk-UA"/>
              </w:rPr>
              <w:t>г</w:t>
            </w:r>
            <w:r>
              <w:rPr>
                <w:rStyle w:val="a7"/>
                <w:color w:val="000000"/>
                <w:lang w:val="uk-UA" w:eastAsia="uk-UA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0B7C4E" w:rsidP="00831FAC">
            <w:pPr>
              <w:pStyle w:val="a4"/>
              <w:spacing w:after="0"/>
              <w:jc w:val="center"/>
              <w:rPr>
                <w:b/>
                <w:color w:val="000000"/>
                <w:vertAlign w:val="superscript"/>
                <w:lang w:val="uk-UA" w:eastAsia="uk-UA"/>
              </w:rPr>
            </w:pPr>
            <w:r>
              <w:rPr>
                <w:rStyle w:val="a7"/>
                <w:color w:val="000000"/>
                <w:lang w:val="uk-UA" w:eastAsia="uk-UA"/>
              </w:rPr>
              <w:t>к</w:t>
            </w:r>
            <w:r w:rsidR="007F1D69" w:rsidRPr="00831FAC">
              <w:rPr>
                <w:rStyle w:val="a7"/>
                <w:color w:val="000000"/>
                <w:lang w:val="uk-UA" w:eastAsia="uk-UA"/>
              </w:rPr>
              <w:t>г</w:t>
            </w:r>
            <w:r>
              <w:rPr>
                <w:rStyle w:val="a7"/>
                <w:color w:val="000000"/>
                <w:lang w:val="uk-UA" w:eastAsia="uk-UA"/>
              </w:rPr>
              <w:t>.</w:t>
            </w:r>
            <w:r w:rsidR="007F1D69" w:rsidRPr="00831FAC">
              <w:rPr>
                <w:rStyle w:val="a7"/>
                <w:color w:val="000000"/>
                <w:lang w:val="uk-UA" w:eastAsia="uk-UA"/>
              </w:rPr>
              <w:t>/м</w:t>
            </w:r>
            <w:r w:rsidR="007F1D69" w:rsidRPr="00831FAC">
              <w:rPr>
                <w:b/>
                <w:color w:val="000000"/>
                <w:vertAlign w:val="superscript"/>
                <w:lang w:val="uk-UA" w:eastAsia="uk-UA"/>
              </w:rPr>
              <w:t>3</w:t>
            </w:r>
          </w:p>
        </w:tc>
      </w:tr>
      <w:tr w:rsidR="007F1D69" w:rsidRPr="00831FAC" w:rsidTr="000B7C4E">
        <w:trPr>
          <w:trHeight w:hRule="exact" w:val="144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ind w:left="120"/>
              <w:rPr>
                <w:bCs/>
                <w:color w:val="000000"/>
                <w:lang w:val="uk-UA"/>
              </w:rPr>
            </w:pPr>
            <w:r w:rsidRPr="00831FAC">
              <w:rPr>
                <w:bCs/>
                <w:lang w:val="uk-UA"/>
              </w:rPr>
              <w:t xml:space="preserve">Житлові будинки багатоквартирні, та одноквартирні упорядковані з наявністю усіх </w:t>
            </w:r>
            <w:r w:rsidR="000B7C4E">
              <w:rPr>
                <w:bCs/>
                <w:lang w:val="uk-UA"/>
              </w:rPr>
              <w:t>видів благоустрою</w:t>
            </w:r>
            <w:r w:rsidRPr="00831FAC">
              <w:rPr>
                <w:bCs/>
                <w:lang w:val="uk-UA"/>
              </w:rPr>
              <w:t xml:space="preserve"> (або за відсутністю одного або двох з видів благоустрою)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bCs/>
                <w:color w:val="000000"/>
                <w:lang w:val="uk-UA"/>
              </w:rPr>
            </w:pPr>
            <w:r w:rsidRPr="00831FAC">
              <w:rPr>
                <w:bCs/>
              </w:rPr>
              <w:t xml:space="preserve">1 </w:t>
            </w:r>
            <w:proofErr w:type="spellStart"/>
            <w:r w:rsidRPr="00831FAC">
              <w:rPr>
                <w:bCs/>
              </w:rPr>
              <w:t>мешканець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2,131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369,8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173,5</w:t>
            </w:r>
          </w:p>
        </w:tc>
      </w:tr>
      <w:tr w:rsidR="007F1D69" w:rsidRPr="00831FAC" w:rsidTr="000B7C4E">
        <w:trPr>
          <w:trHeight w:hRule="exact" w:val="82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2.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Житлові будинки індивідуальної забудо</w:t>
            </w:r>
            <w:r w:rsidR="00617D08" w:rsidRPr="000B7C4E">
              <w:rPr>
                <w:bCs/>
                <w:lang w:val="uk-UA"/>
              </w:rPr>
              <w:t>ви (будинки приватного сектору)</w:t>
            </w:r>
            <w:r w:rsidRPr="000B7C4E">
              <w:rPr>
                <w:bCs/>
                <w:lang w:val="uk-UA"/>
              </w:rPr>
              <w:t xml:space="preserve"> з присадибною ділянкою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bCs/>
                <w:color w:val="000000"/>
                <w:lang w:val="uk-UA"/>
              </w:rPr>
            </w:pPr>
            <w:r w:rsidRPr="00831FAC">
              <w:rPr>
                <w:bCs/>
              </w:rPr>
              <w:t xml:space="preserve">1 </w:t>
            </w:r>
            <w:proofErr w:type="spellStart"/>
            <w:r w:rsidRPr="00831FAC">
              <w:rPr>
                <w:bCs/>
              </w:rPr>
              <w:t>мешканець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2,266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476,5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210,2</w:t>
            </w:r>
          </w:p>
        </w:tc>
      </w:tr>
      <w:tr w:rsidR="007F1D69" w:rsidRPr="00831FAC" w:rsidTr="000B7C4E">
        <w:trPr>
          <w:trHeight w:hRule="exact" w:val="28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3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Готелі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1,493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</w:rPr>
              <w:t>223</w:t>
            </w: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149,7</w:t>
            </w:r>
          </w:p>
        </w:tc>
      </w:tr>
      <w:tr w:rsidR="007F1D69" w:rsidRPr="00831FAC" w:rsidTr="000B7C4E">
        <w:trPr>
          <w:trHeight w:hRule="exact" w:val="30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17D08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4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Гуртожитки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 місце</w:t>
            </w:r>
          </w:p>
          <w:p w:rsidR="00617D08" w:rsidRPr="00831FAC" w:rsidRDefault="00617D08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0,604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80,5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133,3</w:t>
            </w:r>
          </w:p>
        </w:tc>
      </w:tr>
      <w:tr w:rsidR="007F1D69" w:rsidRPr="00831FAC" w:rsidTr="000B7C4E">
        <w:trPr>
          <w:trHeight w:hRule="exact" w:val="555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255938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8B7D64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 xml:space="preserve">Заклади фахової </w:t>
            </w:r>
            <w:proofErr w:type="spellStart"/>
            <w:r w:rsidRPr="000B7C4E">
              <w:rPr>
                <w:bCs/>
                <w:lang w:val="uk-UA"/>
              </w:rPr>
              <w:t>передвищої</w:t>
            </w:r>
            <w:proofErr w:type="spellEnd"/>
            <w:r w:rsidRPr="000B7C4E">
              <w:rPr>
                <w:bCs/>
                <w:lang w:val="uk-UA"/>
              </w:rPr>
              <w:t xml:space="preserve">, </w:t>
            </w:r>
            <w:r w:rsidR="000B7C4E">
              <w:rPr>
                <w:bCs/>
                <w:lang w:val="uk-UA"/>
              </w:rPr>
              <w:t xml:space="preserve"> </w:t>
            </w:r>
            <w:r w:rsidRPr="000B7C4E">
              <w:rPr>
                <w:bCs/>
                <w:lang w:val="uk-UA"/>
              </w:rPr>
              <w:t xml:space="preserve">вищої, післядипломної освіти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студент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BE4B44">
              <w:rPr>
                <w:lang w:val="uk-UA"/>
              </w:rPr>
              <w:t>0,118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27,6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232,7</w:t>
            </w:r>
          </w:p>
        </w:tc>
      </w:tr>
      <w:tr w:rsidR="00530723" w:rsidRPr="00831FAC" w:rsidTr="000B7C4E">
        <w:trPr>
          <w:trHeight w:hRule="exact" w:val="84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831FAC" w:rsidRDefault="00530723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0B7C4E" w:rsidRDefault="00530723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Заклади загальної, середньої,професійної (професійно-технічної освіти)</w:t>
            </w:r>
            <w:r w:rsidR="000B7C4E">
              <w:rPr>
                <w:bCs/>
                <w:lang w:val="uk-UA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BE4B44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30723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</w:p>
        </w:tc>
      </w:tr>
      <w:tr w:rsidR="007F1D69" w:rsidRPr="00831FAC" w:rsidTr="000B7C4E">
        <w:trPr>
          <w:trHeight w:hRule="exact" w:val="29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255938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30723"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.1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 xml:space="preserve">  </w:t>
            </w:r>
            <w:r w:rsidR="00530723" w:rsidRPr="000B7C4E">
              <w:rPr>
                <w:bCs/>
                <w:lang w:val="uk-UA"/>
              </w:rPr>
              <w:t xml:space="preserve"> </w:t>
            </w:r>
            <w:r w:rsidR="00617D08" w:rsidRPr="000B7C4E">
              <w:rPr>
                <w:bCs/>
                <w:lang w:val="uk-UA"/>
              </w:rPr>
              <w:t xml:space="preserve">  </w:t>
            </w:r>
            <w:proofErr w:type="spellStart"/>
            <w:r w:rsidR="00617D08" w:rsidRPr="000B7C4E">
              <w:rPr>
                <w:bCs/>
                <w:lang w:val="uk-UA"/>
              </w:rPr>
              <w:t>-</w:t>
            </w:r>
            <w:r w:rsidRPr="000B7C4E">
              <w:rPr>
                <w:bCs/>
                <w:lang w:val="uk-UA"/>
              </w:rPr>
              <w:t>загально-освітні</w:t>
            </w:r>
            <w:proofErr w:type="spellEnd"/>
            <w:r w:rsidRPr="000B7C4E">
              <w:rPr>
                <w:bCs/>
                <w:lang w:val="uk-UA"/>
              </w:rPr>
              <w:t xml:space="preserve"> школи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учень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0,144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132,6</w:t>
            </w:r>
          </w:p>
        </w:tc>
      </w:tr>
      <w:tr w:rsidR="007F1D69" w:rsidRPr="00831FAC" w:rsidTr="000B7C4E">
        <w:trPr>
          <w:trHeight w:hRule="exact" w:val="28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6.2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 xml:space="preserve">   </w:t>
            </w:r>
            <w:r w:rsidR="000B7C4E">
              <w:rPr>
                <w:bCs/>
                <w:lang w:val="uk-UA"/>
              </w:rPr>
              <w:t xml:space="preserve"> </w:t>
            </w:r>
            <w:r w:rsidRPr="000B7C4E">
              <w:rPr>
                <w:bCs/>
                <w:lang w:val="uk-UA"/>
              </w:rPr>
              <w:t xml:space="preserve"> -школа-інтернат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учень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0,809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118,4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146,4</w:t>
            </w:r>
          </w:p>
        </w:tc>
      </w:tr>
      <w:tr w:rsidR="007F1D69" w:rsidRPr="00831FAC" w:rsidTr="000B7C4E">
        <w:trPr>
          <w:trHeight w:hRule="exact" w:val="28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6.3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 xml:space="preserve">   </w:t>
            </w:r>
            <w:r w:rsidR="000B7C4E">
              <w:rPr>
                <w:bCs/>
                <w:lang w:val="uk-UA"/>
              </w:rPr>
              <w:t xml:space="preserve"> </w:t>
            </w:r>
            <w:r w:rsidRPr="000B7C4E">
              <w:rPr>
                <w:bCs/>
                <w:lang w:val="uk-UA"/>
              </w:rPr>
              <w:t xml:space="preserve"> </w:t>
            </w:r>
            <w:proofErr w:type="spellStart"/>
            <w:r w:rsidRPr="000B7C4E">
              <w:rPr>
                <w:bCs/>
                <w:lang w:val="uk-UA"/>
              </w:rPr>
              <w:t>-ліцей</w:t>
            </w:r>
            <w:proofErr w:type="spellEnd"/>
            <w:r w:rsidRPr="000B7C4E">
              <w:rPr>
                <w:bCs/>
                <w:lang w:val="uk-UA"/>
              </w:rPr>
              <w:t>, профтехучилище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учень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0,855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133,3</w:t>
            </w:r>
          </w:p>
        </w:tc>
      </w:tr>
      <w:tr w:rsidR="007F1D69" w:rsidRPr="00831FAC" w:rsidTr="000B7C4E">
        <w:trPr>
          <w:trHeight w:hRule="exact" w:val="275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530723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Заклади</w:t>
            </w:r>
            <w:r w:rsidR="000B7C4E">
              <w:rPr>
                <w:bCs/>
                <w:lang w:val="uk-UA"/>
              </w:rPr>
              <w:t xml:space="preserve"> </w:t>
            </w:r>
            <w:r w:rsidR="007F1D69" w:rsidRPr="000B7C4E">
              <w:rPr>
                <w:bCs/>
                <w:lang w:val="uk-UA"/>
              </w:rPr>
              <w:t>дошкільн</w:t>
            </w:r>
            <w:r w:rsidRPr="000B7C4E">
              <w:rPr>
                <w:bCs/>
                <w:lang w:val="uk-UA"/>
              </w:rPr>
              <w:t>ої освіти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0,370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56,2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151,8</w:t>
            </w:r>
          </w:p>
        </w:tc>
      </w:tr>
      <w:tr w:rsidR="007F1D69" w:rsidRPr="00831FAC" w:rsidTr="000B7C4E">
        <w:trPr>
          <w:trHeight w:hRule="exact" w:val="56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8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Адміністративні та  громадські</w:t>
            </w:r>
            <w:r w:rsidR="000B7C4E">
              <w:rPr>
                <w:bCs/>
                <w:lang w:val="uk-UA"/>
              </w:rPr>
              <w:t xml:space="preserve"> у</w:t>
            </w:r>
            <w:r w:rsidRPr="000B7C4E">
              <w:rPr>
                <w:bCs/>
                <w:lang w:val="uk-UA"/>
              </w:rPr>
              <w:t xml:space="preserve">станови та організації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робоче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0,386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171,6</w:t>
            </w:r>
          </w:p>
        </w:tc>
      </w:tr>
      <w:tr w:rsidR="007F1D69" w:rsidRPr="00831FAC" w:rsidTr="000B7C4E">
        <w:trPr>
          <w:trHeight w:hRule="exact" w:val="86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9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Промтоварні заклади торгівлі (промтоварні магазини, ларьки, кіоски)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торгівельної. 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0,355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141,0</w:t>
            </w:r>
          </w:p>
        </w:tc>
      </w:tr>
      <w:tr w:rsidR="007F1D69" w:rsidRPr="00831FAC" w:rsidTr="000B7C4E">
        <w:trPr>
          <w:trHeight w:hRule="exact" w:val="845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617D08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10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Продуктові заклади торгівлі (продовольчі магазини, ларьки, кіоски)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торгівельної 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0,542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57,5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105,9</w:t>
            </w:r>
          </w:p>
        </w:tc>
      </w:tr>
      <w:tr w:rsidR="007F1D69" w:rsidRPr="00831FAC" w:rsidTr="000B7C4E">
        <w:trPr>
          <w:trHeight w:hRule="exact" w:val="57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617D08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11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0B7C4E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 xml:space="preserve">Заклади громадського </w:t>
            </w:r>
            <w:r w:rsidR="007F1D69" w:rsidRPr="000B7C4E">
              <w:rPr>
                <w:bCs/>
                <w:lang w:val="uk-UA"/>
              </w:rPr>
              <w:t>х</w:t>
            </w:r>
            <w:r>
              <w:rPr>
                <w:bCs/>
                <w:lang w:val="uk-UA"/>
              </w:rPr>
              <w:t xml:space="preserve">арчування (ресторани, кафе, </w:t>
            </w:r>
            <w:r w:rsidR="007F1D69" w:rsidRPr="000B7C4E">
              <w:rPr>
                <w:bCs/>
                <w:lang w:val="uk-UA"/>
              </w:rPr>
              <w:t xml:space="preserve">їдальні та </w:t>
            </w:r>
            <w:r>
              <w:rPr>
                <w:bCs/>
                <w:lang w:val="uk-UA"/>
              </w:rPr>
              <w:t>і</w:t>
            </w:r>
            <w:r w:rsidR="007F1D69" w:rsidRPr="000B7C4E">
              <w:rPr>
                <w:bCs/>
                <w:lang w:val="uk-UA"/>
              </w:rPr>
              <w:t>н.)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0,960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178,1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185,6</w:t>
            </w:r>
          </w:p>
        </w:tc>
      </w:tr>
      <w:tr w:rsidR="007F1D69" w:rsidRPr="00831FAC" w:rsidTr="000B7C4E">
        <w:trPr>
          <w:trHeight w:hRule="exact" w:val="7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</w:t>
            </w:r>
            <w:r w:rsidR="00617D08" w:rsidRPr="00831FAC">
              <w:rPr>
                <w:lang w:val="uk-UA"/>
              </w:rPr>
              <w:t>2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П</w:t>
            </w:r>
            <w:r w:rsidR="000B7C4E">
              <w:rPr>
                <w:bCs/>
                <w:lang w:val="uk-UA"/>
              </w:rPr>
              <w:t xml:space="preserve">ідприємства побутового </w:t>
            </w:r>
            <w:r w:rsidRPr="000B7C4E">
              <w:rPr>
                <w:bCs/>
                <w:lang w:val="uk-UA"/>
              </w:rPr>
              <w:t>обслуговування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17D08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робоче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1,366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231,7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169,7</w:t>
            </w:r>
          </w:p>
        </w:tc>
      </w:tr>
      <w:tr w:rsidR="007F1D69" w:rsidRPr="00831FAC" w:rsidTr="000B7C4E">
        <w:trPr>
          <w:trHeight w:hRule="exact" w:val="29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</w:t>
            </w:r>
            <w:r w:rsidR="000E6904" w:rsidRPr="00831FAC">
              <w:rPr>
                <w:lang w:val="uk-UA"/>
              </w:rPr>
              <w:t>3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Лікарні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ліжко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0,795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117,0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147,3</w:t>
            </w:r>
          </w:p>
        </w:tc>
      </w:tr>
      <w:tr w:rsidR="007F1D69" w:rsidRPr="00831FAC" w:rsidTr="000B7C4E">
        <w:trPr>
          <w:trHeight w:hRule="exact" w:val="29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4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Поліклініки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відвідування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0,019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2,27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120,3</w:t>
            </w:r>
          </w:p>
        </w:tc>
      </w:tr>
      <w:tr w:rsidR="007F1D69" w:rsidRPr="00831FAC" w:rsidTr="000B7C4E">
        <w:trPr>
          <w:trHeight w:hRule="exact" w:val="84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lastRenderedPageBreak/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5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Вокзали, автовокзали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пасажирської 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0,677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92,6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136,7</w:t>
            </w:r>
          </w:p>
        </w:tc>
      </w:tr>
      <w:tr w:rsidR="007F1D69" w:rsidRPr="00831FAC" w:rsidTr="000B7C4E">
        <w:trPr>
          <w:trHeight w:hRule="exact" w:val="28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6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Заклади культури і мистецтва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0,273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38,9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1D69" w:rsidRPr="00831FAC" w:rsidRDefault="00831FAC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185,6</w:t>
            </w:r>
          </w:p>
        </w:tc>
      </w:tr>
      <w:tr w:rsidR="007F1D69" w:rsidRPr="00831FAC" w:rsidTr="00BE4B44">
        <w:trPr>
          <w:trHeight w:hRule="exact" w:val="83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7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Аптеки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BE4B44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торгівельної. 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0,311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43,2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139,2</w:t>
            </w:r>
          </w:p>
        </w:tc>
      </w:tr>
      <w:tr w:rsidR="007F1D69" w:rsidRPr="00831FAC" w:rsidTr="00BE4B44">
        <w:trPr>
          <w:trHeight w:hRule="exact" w:val="86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8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Ринки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торгівельної . площі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0,455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94,9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208,5</w:t>
            </w:r>
          </w:p>
        </w:tc>
      </w:tr>
      <w:tr w:rsidR="007F1D69" w:rsidRPr="00831FAC" w:rsidTr="00BE4B44">
        <w:trPr>
          <w:trHeight w:hRule="exact" w:val="27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9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Склади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BE4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  <w:r w:rsid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 xml:space="preserve"> </w:t>
            </w: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0,080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168,3</w:t>
            </w:r>
          </w:p>
        </w:tc>
      </w:tr>
      <w:tr w:rsidR="007F1D69" w:rsidRPr="00831FAC" w:rsidTr="00BE4B44">
        <w:trPr>
          <w:trHeight w:hRule="exact" w:val="284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617D08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20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BE4B44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Кемпінги</w:t>
            </w:r>
            <w:r w:rsidR="00BE4B44">
              <w:rPr>
                <w:bCs/>
                <w:lang w:val="uk-UA"/>
              </w:rPr>
              <w:t xml:space="preserve">, </w:t>
            </w:r>
            <w:r w:rsidRPr="000B7C4E">
              <w:rPr>
                <w:bCs/>
                <w:lang w:val="uk-UA"/>
              </w:rPr>
              <w:t>автостоянки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BE4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  <w:r w:rsid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 xml:space="preserve"> </w:t>
            </w: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0,041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145,5</w:t>
            </w:r>
          </w:p>
        </w:tc>
      </w:tr>
    </w:tbl>
    <w:p w:rsidR="007F1D69" w:rsidRPr="00831FAC" w:rsidRDefault="007F1D69" w:rsidP="00831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Pr="00831FAC" w:rsidRDefault="007F1D69" w:rsidP="00BE4B44">
      <w:pPr>
        <w:pStyle w:val="11"/>
        <w:keepNext/>
        <w:keepLines/>
        <w:shd w:val="clear" w:color="auto" w:fill="auto"/>
        <w:spacing w:before="0"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b/>
          <w:sz w:val="24"/>
          <w:szCs w:val="24"/>
          <w:lang w:val="uk-UA"/>
        </w:rPr>
        <w:t>Примітка:</w:t>
      </w:r>
    </w:p>
    <w:p w:rsidR="00BE4B44" w:rsidRDefault="007F1D69" w:rsidP="00831FAC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b w:val="0"/>
          <w:sz w:val="24"/>
          <w:szCs w:val="24"/>
          <w:lang w:val="uk-UA"/>
        </w:rPr>
        <w:t xml:space="preserve">Наведені в додатку 1 норми (за об'ємом) ТПВ відповідають їх насипному (не ущільненому) стану в </w:t>
      </w:r>
      <w:proofErr w:type="spellStart"/>
      <w:r w:rsidRPr="00831FAC">
        <w:rPr>
          <w:rFonts w:ascii="Times New Roman" w:hAnsi="Times New Roman" w:cs="Times New Roman"/>
          <w:b w:val="0"/>
          <w:sz w:val="24"/>
          <w:szCs w:val="24"/>
          <w:lang w:val="uk-UA"/>
        </w:rPr>
        <w:t>сміттєзбірних</w:t>
      </w:r>
      <w:proofErr w:type="spellEnd"/>
      <w:r w:rsidRPr="00831FAC">
        <w:rPr>
          <w:rFonts w:ascii="Times New Roman" w:hAnsi="Times New Roman" w:cs="Times New Roman"/>
          <w:b w:val="0"/>
          <w:sz w:val="24"/>
          <w:szCs w:val="24"/>
          <w:lang w:val="uk-UA"/>
        </w:rPr>
        <w:t xml:space="preserve"> контейнерах.</w:t>
      </w:r>
    </w:p>
    <w:p w:rsidR="00BE4B44" w:rsidRDefault="007F1D69" w:rsidP="00BE4B44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BE4B44">
        <w:rPr>
          <w:rFonts w:ascii="Times New Roman" w:hAnsi="Times New Roman" w:cs="Times New Roman"/>
          <w:b w:val="0"/>
          <w:sz w:val="24"/>
          <w:szCs w:val="24"/>
          <w:lang w:val="uk-UA"/>
        </w:rPr>
        <w:t>Середня щільність твердих побутових відходів, які утворюються у житлових будинках, а також на підприємствах, установах і організаціях складає – 166,94  кг/м</w:t>
      </w:r>
      <w:r w:rsidRPr="00BE4B44">
        <w:rPr>
          <w:rFonts w:ascii="Times New Roman" w:hAnsi="Times New Roman" w:cs="Times New Roman"/>
          <w:b w:val="0"/>
          <w:sz w:val="24"/>
          <w:szCs w:val="24"/>
          <w:vertAlign w:val="superscript"/>
          <w:lang w:val="uk-UA"/>
        </w:rPr>
        <w:t>3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/>
        </w:rPr>
        <w:t>.</w:t>
      </w:r>
    </w:p>
    <w:p w:rsidR="00BE4B44" w:rsidRDefault="00EB1BB9" w:rsidP="00831FAC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BE4B44">
        <w:rPr>
          <w:rFonts w:ascii="Times New Roman" w:hAnsi="Times New Roman" w:cs="Times New Roman"/>
          <w:b w:val="0"/>
          <w:sz w:val="24"/>
          <w:szCs w:val="24"/>
          <w:lang w:val="uk-UA"/>
        </w:rPr>
        <w:t>Визначення о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/>
        </w:rPr>
        <w:t>бсягу ТПВ на джерелах утворення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/>
        </w:rPr>
        <w:t>, які не ввійшли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в даний перелік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Виконавець здійснює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по аналогії або по фактичному накопиченню, згідно укладеному договору зі Спожи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в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ачем.</w:t>
      </w:r>
    </w:p>
    <w:p w:rsidR="00BE4B44" w:rsidRDefault="00EB1BB9" w:rsidP="00BE4B44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Великогабаритні, ремонті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та рідкі відходи не входять в норму накопичення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ТПВ.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На вивезення цих відходів Споживач укладає договір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або робить разову заявку.</w:t>
      </w:r>
    </w:p>
    <w:p w:rsidR="007F1D69" w:rsidRPr="00BE4B44" w:rsidRDefault="00EB1BB9" w:rsidP="00BE4B44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При укладанні договорів на прибирання, збір, вивезення</w:t>
      </w:r>
      <w:r w:rsidR="004F71EF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="00070E76"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ТПВ користуються нормами утворення в одиницях об</w:t>
      </w:r>
      <w:r w:rsidR="00070E76" w:rsidRPr="00BE4B44">
        <w:rPr>
          <w:rFonts w:ascii="Times New Roman" w:hAnsi="Times New Roman" w:cs="Times New Roman"/>
          <w:b w:val="0"/>
          <w:sz w:val="24"/>
          <w:szCs w:val="24"/>
          <w:lang w:eastAsia="uk-UA"/>
        </w:rPr>
        <w:t>’</w:t>
      </w:r>
      <w:proofErr w:type="spellStart"/>
      <w:r w:rsidR="00070E76"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єму</w:t>
      </w:r>
      <w:proofErr w:type="spellEnd"/>
      <w:r w:rsidR="00070E76"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(м</w:t>
      </w:r>
      <w:r w:rsidR="00070E76" w:rsidRPr="004F71EF">
        <w:rPr>
          <w:rFonts w:ascii="Times New Roman" w:hAnsi="Times New Roman" w:cs="Times New Roman"/>
          <w:b w:val="0"/>
          <w:sz w:val="24"/>
          <w:szCs w:val="24"/>
          <w:vertAlign w:val="superscript"/>
          <w:lang w:val="uk-UA" w:eastAsia="uk-UA"/>
        </w:rPr>
        <w:t>3</w:t>
      </w:r>
      <w:r w:rsidR="00070E76"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)</w:t>
      </w:r>
      <w:r w:rsidR="004F71EF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.</w:t>
      </w:r>
    </w:p>
    <w:p w:rsidR="007F1D69" w:rsidRPr="00831FAC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Pr="00831FAC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Pr="00831FAC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Pr="00BE4B44" w:rsidRDefault="00BE4B44" w:rsidP="00BE4B44">
      <w:pPr>
        <w:spacing w:after="0" w:line="240" w:lineRule="auto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>Заступник міського голови -</w:t>
      </w:r>
    </w:p>
    <w:p w:rsidR="00BE4B44" w:rsidRPr="00BE4B44" w:rsidRDefault="00BE4B44" w:rsidP="00BE4B44">
      <w:pPr>
        <w:spacing w:after="0" w:line="240" w:lineRule="auto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 xml:space="preserve">керуючий справами </w:t>
      </w:r>
    </w:p>
    <w:p w:rsidR="00BE4B44" w:rsidRPr="00BE4B44" w:rsidRDefault="00BE4B44" w:rsidP="00BE4B44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>виконкому міської ради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          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       В.М. </w:t>
      </w:r>
      <w:proofErr w:type="spellStart"/>
      <w:r w:rsidRPr="00BE4B44">
        <w:rPr>
          <w:rFonts w:ascii="Times New Roman" w:hAnsi="Times New Roman" w:cs="Times New Roman"/>
          <w:sz w:val="26"/>
          <w:szCs w:val="26"/>
          <w:lang w:val="uk-UA"/>
        </w:rPr>
        <w:t>Воропаєв</w:t>
      </w:r>
      <w:proofErr w:type="spellEnd"/>
    </w:p>
    <w:p w:rsidR="007F1D69" w:rsidRPr="00BE4B44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F1D69" w:rsidRPr="00831FAC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Pr="00831FAC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Pr="00831FAC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Pr="00831FAC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  <w:bookmarkStart w:id="0" w:name="_GoBack"/>
      <w:bookmarkEnd w:id="0"/>
    </w:p>
    <w:sectPr w:rsidR="007F1D69" w:rsidRPr="00831FAC" w:rsidSect="00831FA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17AD1"/>
    <w:multiLevelType w:val="hybridMultilevel"/>
    <w:tmpl w:val="443E7E36"/>
    <w:lvl w:ilvl="0" w:tplc="806C324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624507"/>
    <w:multiLevelType w:val="hybridMultilevel"/>
    <w:tmpl w:val="E10ACF5C"/>
    <w:lvl w:ilvl="0" w:tplc="AE0C9764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AB2D01"/>
    <w:multiLevelType w:val="hybridMultilevel"/>
    <w:tmpl w:val="188E5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2D403D"/>
    <w:multiLevelType w:val="hybridMultilevel"/>
    <w:tmpl w:val="2788F28E"/>
    <w:lvl w:ilvl="0" w:tplc="0CFC9CA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388" w:hanging="360"/>
      </w:pPr>
    </w:lvl>
    <w:lvl w:ilvl="2" w:tplc="0419001B" w:tentative="1">
      <w:start w:val="1"/>
      <w:numFmt w:val="lowerRoman"/>
      <w:lvlText w:val="%3."/>
      <w:lvlJc w:val="right"/>
      <w:pPr>
        <w:ind w:left="-1668" w:hanging="180"/>
      </w:pPr>
    </w:lvl>
    <w:lvl w:ilvl="3" w:tplc="0419000F" w:tentative="1">
      <w:start w:val="1"/>
      <w:numFmt w:val="decimal"/>
      <w:lvlText w:val="%4."/>
      <w:lvlJc w:val="left"/>
      <w:pPr>
        <w:ind w:left="-948" w:hanging="360"/>
      </w:pPr>
    </w:lvl>
    <w:lvl w:ilvl="4" w:tplc="04190019" w:tentative="1">
      <w:start w:val="1"/>
      <w:numFmt w:val="lowerLetter"/>
      <w:lvlText w:val="%5."/>
      <w:lvlJc w:val="left"/>
      <w:pPr>
        <w:ind w:left="-228" w:hanging="360"/>
      </w:pPr>
    </w:lvl>
    <w:lvl w:ilvl="5" w:tplc="0419001B" w:tentative="1">
      <w:start w:val="1"/>
      <w:numFmt w:val="lowerRoman"/>
      <w:lvlText w:val="%6."/>
      <w:lvlJc w:val="right"/>
      <w:pPr>
        <w:ind w:left="492" w:hanging="180"/>
      </w:pPr>
    </w:lvl>
    <w:lvl w:ilvl="6" w:tplc="0419000F" w:tentative="1">
      <w:start w:val="1"/>
      <w:numFmt w:val="decimal"/>
      <w:lvlText w:val="%7."/>
      <w:lvlJc w:val="left"/>
      <w:pPr>
        <w:ind w:left="1212" w:hanging="360"/>
      </w:pPr>
    </w:lvl>
    <w:lvl w:ilvl="7" w:tplc="04190019" w:tentative="1">
      <w:start w:val="1"/>
      <w:numFmt w:val="lowerLetter"/>
      <w:lvlText w:val="%8."/>
      <w:lvlJc w:val="left"/>
      <w:pPr>
        <w:ind w:left="1932" w:hanging="360"/>
      </w:pPr>
    </w:lvl>
    <w:lvl w:ilvl="8" w:tplc="0419001B" w:tentative="1">
      <w:start w:val="1"/>
      <w:numFmt w:val="lowerRoman"/>
      <w:lvlText w:val="%9."/>
      <w:lvlJc w:val="right"/>
      <w:pPr>
        <w:ind w:left="2652" w:hanging="180"/>
      </w:pPr>
    </w:lvl>
  </w:abstractNum>
  <w:abstractNum w:abstractNumId="4">
    <w:nsid w:val="6B5A29DB"/>
    <w:multiLevelType w:val="hybridMultilevel"/>
    <w:tmpl w:val="17D8262C"/>
    <w:lvl w:ilvl="0" w:tplc="3572A4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112992"/>
    <w:multiLevelType w:val="hybridMultilevel"/>
    <w:tmpl w:val="3FF64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43"/>
    <w:rsid w:val="00007736"/>
    <w:rsid w:val="0002286B"/>
    <w:rsid w:val="00070E76"/>
    <w:rsid w:val="00094D78"/>
    <w:rsid w:val="000B7C4E"/>
    <w:rsid w:val="000E6904"/>
    <w:rsid w:val="00184776"/>
    <w:rsid w:val="001C5F00"/>
    <w:rsid w:val="001D0D50"/>
    <w:rsid w:val="00255938"/>
    <w:rsid w:val="0030719B"/>
    <w:rsid w:val="00344F43"/>
    <w:rsid w:val="004240D8"/>
    <w:rsid w:val="004F71EF"/>
    <w:rsid w:val="00512370"/>
    <w:rsid w:val="00530723"/>
    <w:rsid w:val="005A53B3"/>
    <w:rsid w:val="005D6C12"/>
    <w:rsid w:val="00617D08"/>
    <w:rsid w:val="00650894"/>
    <w:rsid w:val="007360D1"/>
    <w:rsid w:val="007F1D69"/>
    <w:rsid w:val="00831FAC"/>
    <w:rsid w:val="008B7D64"/>
    <w:rsid w:val="00BD550A"/>
    <w:rsid w:val="00BE4B44"/>
    <w:rsid w:val="00EB1BB9"/>
    <w:rsid w:val="00EE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1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58ABC-9AC6-4094-BF0E-194C163E7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2021-05-07T07:21:00Z</cp:lastPrinted>
  <dcterms:created xsi:type="dcterms:W3CDTF">2021-05-11T12:11:00Z</dcterms:created>
  <dcterms:modified xsi:type="dcterms:W3CDTF">2021-05-11T12:12:00Z</dcterms:modified>
</cp:coreProperties>
</file>