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EC0" w:rsidRDefault="00663EC0" w:rsidP="00663EC0">
      <w:pPr>
        <w:pStyle w:val="1"/>
        <w:keepNext w:val="0"/>
        <w:widowContro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ПОЯСНЮВАЛЬНА ЗАПИСКА</w:t>
      </w:r>
    </w:p>
    <w:p w:rsidR="00663EC0" w:rsidRDefault="00663EC0" w:rsidP="00663EC0">
      <w:pPr>
        <w:widowControl w:val="0"/>
        <w:suppressAutoHyphens/>
        <w:jc w:val="center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 проєкту рішення міської ради «</w:t>
      </w:r>
      <w:r>
        <w:rPr>
          <w:sz w:val="28"/>
          <w:szCs w:val="28"/>
          <w:lang w:val="uk-UA"/>
        </w:rPr>
        <w:t>Про результати діяльності батальйону патрульної поліції в містах Краматорськ та Слов’янськ управління патрульної поліції в Донецькій області Департаменту патрульної поліції  на території м. Слов’янськ за 2020 рік»</w:t>
      </w:r>
    </w:p>
    <w:p w:rsidR="00663EC0" w:rsidRDefault="00663EC0" w:rsidP="00663EC0">
      <w:pPr>
        <w:widowControl w:val="0"/>
        <w:suppressAutoHyphens/>
        <w:jc w:val="both"/>
        <w:rPr>
          <w:bCs/>
          <w:sz w:val="28"/>
          <w:szCs w:val="28"/>
          <w:lang w:val="uk-UA"/>
        </w:rPr>
      </w:pPr>
    </w:p>
    <w:p w:rsidR="00663EC0" w:rsidRDefault="00663EC0" w:rsidP="00663EC0">
      <w:pPr>
        <w:widowControl w:val="0"/>
        <w:suppressAutoHyphens/>
        <w:jc w:val="center"/>
        <w:rPr>
          <w:lang w:val="uk-UA"/>
        </w:rPr>
      </w:pPr>
      <w:r>
        <w:rPr>
          <w:b/>
          <w:bCs/>
          <w:lang w:val="uk-UA"/>
        </w:rPr>
        <w:t xml:space="preserve"> </w:t>
      </w:r>
    </w:p>
    <w:p w:rsidR="00663EC0" w:rsidRDefault="00663EC0" w:rsidP="00663EC0">
      <w:pPr>
        <w:widowControl w:val="0"/>
        <w:suppressAutoHyphens/>
        <w:ind w:firstLine="709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/>
        </w:rPr>
        <w:tab/>
        <w:t>Характеристика стану речей у галузі</w:t>
      </w:r>
    </w:p>
    <w:p w:rsidR="00663EC0" w:rsidRDefault="00663EC0" w:rsidP="00663EC0">
      <w:pPr>
        <w:widowControl w:val="0"/>
        <w:suppressAutoHyphens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Виконання  Управлінням патрульної поліції в містах Краматорську та Слов’янську вимог ст.,ст.86,88 Закону України «Про національну поліцію».</w:t>
      </w:r>
    </w:p>
    <w:p w:rsidR="00663EC0" w:rsidRDefault="00663EC0" w:rsidP="00663EC0">
      <w:pPr>
        <w:pStyle w:val="a6"/>
        <w:widowControl w:val="0"/>
        <w:suppressAutoHyphens/>
        <w:spacing w:before="0"/>
        <w:ind w:right="-8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ab/>
        <w:t>Потреба і мета прийняття рішення</w:t>
      </w:r>
    </w:p>
    <w:p w:rsidR="00663EC0" w:rsidRDefault="00663EC0" w:rsidP="00663EC0">
      <w:pPr>
        <w:widowControl w:val="0"/>
        <w:suppressAutoHyphens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Метою проєкту рішення міської ради є інформування громадськості про діяльність Управлінням патрульної поліції в містах Краматорську та Слов’янську та налагодження ефективної співпраці між поліцією, органами місцевого самоврядування і населення.</w:t>
      </w:r>
    </w:p>
    <w:p w:rsidR="00663EC0" w:rsidRDefault="00663EC0" w:rsidP="00663EC0">
      <w:pPr>
        <w:widowControl w:val="0"/>
        <w:suppressAutoHyphens/>
        <w:ind w:firstLine="720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3.</w:t>
      </w:r>
      <w:r>
        <w:rPr>
          <w:bCs/>
          <w:sz w:val="28"/>
          <w:szCs w:val="28"/>
          <w:lang w:val="uk-UA"/>
        </w:rPr>
        <w:tab/>
        <w:t>Прогнозовані суспільні, економічні, фінансові та юридичні наслідки прийняття рішення</w:t>
      </w:r>
    </w:p>
    <w:p w:rsidR="00663EC0" w:rsidRDefault="00663EC0" w:rsidP="00663EC0">
      <w:pPr>
        <w:widowControl w:val="0"/>
        <w:shd w:val="clear" w:color="auto" w:fill="FFFFFF"/>
        <w:suppressAutoHyphens/>
        <w:ind w:firstLine="567"/>
        <w:jc w:val="both"/>
        <w:rPr>
          <w:color w:val="000000"/>
          <w:spacing w:val="-5"/>
          <w:sz w:val="28"/>
          <w:szCs w:val="28"/>
          <w:lang w:val="uk-UA"/>
        </w:rPr>
      </w:pPr>
      <w:r>
        <w:rPr>
          <w:color w:val="000000"/>
          <w:spacing w:val="-5"/>
          <w:sz w:val="28"/>
          <w:szCs w:val="28"/>
          <w:lang w:val="uk-UA"/>
        </w:rPr>
        <w:t xml:space="preserve">  Покращення криміногенної обстановки у м. Слов’янськ</w:t>
      </w:r>
      <w:r>
        <w:rPr>
          <w:spacing w:val="-2"/>
          <w:sz w:val="28"/>
          <w:szCs w:val="28"/>
          <w:lang w:val="uk-UA"/>
        </w:rPr>
        <w:t>.</w:t>
      </w:r>
    </w:p>
    <w:p w:rsidR="00663EC0" w:rsidRDefault="00663EC0" w:rsidP="00663EC0">
      <w:pPr>
        <w:pStyle w:val="a6"/>
        <w:widowControl w:val="0"/>
        <w:suppressAutoHyphens/>
        <w:spacing w:before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>
        <w:rPr>
          <w:rFonts w:ascii="Times New Roman" w:hAnsi="Times New Roman" w:cs="Times New Roman"/>
          <w:bCs/>
          <w:sz w:val="28"/>
          <w:szCs w:val="28"/>
        </w:rPr>
        <w:tab/>
        <w:t>Механізм виконання рішення</w:t>
      </w:r>
    </w:p>
    <w:p w:rsidR="00663EC0" w:rsidRDefault="00663EC0" w:rsidP="00663EC0">
      <w:pPr>
        <w:widowControl w:val="0"/>
        <w:shd w:val="clear" w:color="auto" w:fill="FFFFFF"/>
        <w:suppressAutoHyphens/>
        <w:ind w:firstLine="708"/>
        <w:jc w:val="both"/>
        <w:rPr>
          <w:kern w:val="2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Реалізація положень зазначеного проекту рішення після його прийняття не потребує внесення змін до інших актів міської ради. </w:t>
      </w:r>
    </w:p>
    <w:p w:rsidR="00663EC0" w:rsidRDefault="00663EC0" w:rsidP="00663EC0">
      <w:pPr>
        <w:pStyle w:val="a6"/>
        <w:widowControl w:val="0"/>
        <w:suppressAutoHyphens/>
        <w:spacing w:before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>
        <w:rPr>
          <w:rFonts w:ascii="Times New Roman" w:hAnsi="Times New Roman" w:cs="Times New Roman"/>
          <w:bCs/>
          <w:sz w:val="28"/>
          <w:szCs w:val="28"/>
        </w:rPr>
        <w:tab/>
        <w:t>Прогноз щодо можливого зменшення надходжень або збільшення видатків місцевого бюджету</w:t>
      </w:r>
    </w:p>
    <w:p w:rsidR="00663EC0" w:rsidRDefault="00663EC0" w:rsidP="00663EC0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Прийняття  даного рішення не потребує</w:t>
      </w:r>
      <w:r>
        <w:rPr>
          <w:sz w:val="28"/>
          <w:szCs w:val="28"/>
        </w:rPr>
        <w:t xml:space="preserve"> фінанс</w:t>
      </w:r>
      <w:r>
        <w:rPr>
          <w:sz w:val="28"/>
          <w:szCs w:val="28"/>
          <w:lang w:val="uk-UA"/>
        </w:rPr>
        <w:t>ових витрат</w:t>
      </w:r>
      <w:r>
        <w:rPr>
          <w:sz w:val="28"/>
          <w:szCs w:val="28"/>
        </w:rPr>
        <w:t xml:space="preserve"> з місцевого бюджету</w:t>
      </w:r>
      <w:r>
        <w:rPr>
          <w:sz w:val="28"/>
          <w:szCs w:val="28"/>
          <w:lang w:val="uk-UA"/>
        </w:rPr>
        <w:t>.</w:t>
      </w:r>
    </w:p>
    <w:p w:rsidR="00663EC0" w:rsidRDefault="00663EC0" w:rsidP="00663EC0">
      <w:pPr>
        <w:pStyle w:val="a3"/>
        <w:spacing w:before="0" w:beforeAutospacing="0" w:after="0" w:afterAutospacing="0"/>
        <w:rPr>
          <w:lang w:val="uk-UA"/>
        </w:rPr>
      </w:pPr>
    </w:p>
    <w:p w:rsidR="00663EC0" w:rsidRDefault="00663EC0" w:rsidP="00663EC0">
      <w:pPr>
        <w:widowControl w:val="0"/>
        <w:suppressAutoHyphens/>
        <w:ind w:firstLine="708"/>
        <w:jc w:val="both"/>
        <w:rPr>
          <w:color w:val="000000"/>
          <w:sz w:val="28"/>
          <w:szCs w:val="28"/>
          <w:lang w:val="uk-UA"/>
        </w:rPr>
      </w:pPr>
    </w:p>
    <w:p w:rsidR="00663EC0" w:rsidRDefault="00663EC0" w:rsidP="00663EC0">
      <w:pPr>
        <w:widowControl w:val="0"/>
        <w:shd w:val="clear" w:color="auto" w:fill="FFFFFF"/>
        <w:suppressAutoHyphens/>
        <w:rPr>
          <w:b/>
          <w:bCs/>
          <w:color w:val="000000"/>
          <w:spacing w:val="-7"/>
          <w:sz w:val="28"/>
          <w:szCs w:val="28"/>
          <w:lang w:val="uk-UA"/>
        </w:rPr>
      </w:pPr>
    </w:p>
    <w:p w:rsidR="00663EC0" w:rsidRDefault="00663EC0" w:rsidP="00663EC0">
      <w:pPr>
        <w:widowControl w:val="0"/>
        <w:shd w:val="clear" w:color="auto" w:fill="FFFFFF"/>
        <w:suppressAutoHyphens/>
        <w:rPr>
          <w:b/>
          <w:bCs/>
          <w:color w:val="000000"/>
          <w:spacing w:val="-7"/>
          <w:sz w:val="28"/>
          <w:szCs w:val="28"/>
          <w:lang w:val="uk-UA"/>
        </w:rPr>
      </w:pPr>
    </w:p>
    <w:p w:rsidR="00663EC0" w:rsidRDefault="00663EC0" w:rsidP="00663EC0">
      <w:pPr>
        <w:pStyle w:val="21"/>
        <w:widowControl w:val="0"/>
        <w:ind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Начальник відділу з питань цивільного захисту,</w:t>
      </w:r>
    </w:p>
    <w:p w:rsidR="005871A1" w:rsidRDefault="00663EC0" w:rsidP="00663EC0">
      <w:r>
        <w:rPr>
          <w:bCs/>
        </w:rPr>
        <w:t>мобілізаційної та оборонної роботи                                             С.Б.Нікулеско</w:t>
      </w:r>
      <w:bookmarkStart w:id="0" w:name="_GoBack"/>
      <w:bookmarkEnd w:id="0"/>
    </w:p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25C"/>
    <w:rsid w:val="0046725C"/>
    <w:rsid w:val="005871A1"/>
    <w:rsid w:val="00663EC0"/>
    <w:rsid w:val="00A0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63EC0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semiHidden/>
    <w:unhideWhenUsed/>
    <w:rsid w:val="00663EC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663E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заголовок 1"/>
    <w:rsid w:val="00663EC0"/>
    <w:pPr>
      <w:keepNext/>
      <w:suppressAutoHyphens/>
      <w:spacing w:after="0" w:line="240" w:lineRule="auto"/>
      <w:jc w:val="center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21">
    <w:name w:val="Основний текст 21"/>
    <w:rsid w:val="00663EC0"/>
    <w:pPr>
      <w:suppressAutoHyphens/>
      <w:spacing w:after="0" w:line="240" w:lineRule="auto"/>
      <w:ind w:firstLine="567"/>
      <w:jc w:val="both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a6">
    <w:name w:val="_о___іїР__ ¾¬Ð"/>
    <w:basedOn w:val="a"/>
    <w:rsid w:val="00663EC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63EC0"/>
    <w:pPr>
      <w:spacing w:before="100" w:beforeAutospacing="1" w:after="100" w:afterAutospacing="1"/>
    </w:pPr>
    <w:rPr>
      <w:rFonts w:eastAsia="Calibri"/>
    </w:rPr>
  </w:style>
  <w:style w:type="paragraph" w:styleId="a4">
    <w:name w:val="Body Text Indent"/>
    <w:basedOn w:val="a"/>
    <w:link w:val="a5"/>
    <w:semiHidden/>
    <w:unhideWhenUsed/>
    <w:rsid w:val="00663EC0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663E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заголовок 1"/>
    <w:rsid w:val="00663EC0"/>
    <w:pPr>
      <w:keepNext/>
      <w:suppressAutoHyphens/>
      <w:spacing w:after="0" w:line="240" w:lineRule="auto"/>
      <w:jc w:val="center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21">
    <w:name w:val="Основний текст 21"/>
    <w:rsid w:val="00663EC0"/>
    <w:pPr>
      <w:suppressAutoHyphens/>
      <w:spacing w:after="0" w:line="240" w:lineRule="auto"/>
      <w:ind w:firstLine="567"/>
      <w:jc w:val="both"/>
    </w:pPr>
    <w:rPr>
      <w:rFonts w:ascii="Liberation Serif" w:eastAsia="SimSun" w:hAnsi="Liberation Serif" w:cs="Liberation Serif"/>
      <w:color w:val="00000A"/>
      <w:kern w:val="2"/>
      <w:sz w:val="28"/>
      <w:szCs w:val="28"/>
      <w:lang w:eastAsia="ru-RU"/>
    </w:rPr>
  </w:style>
  <w:style w:type="paragraph" w:customStyle="1" w:styleId="a6">
    <w:name w:val="_о___іїР__ ¾¬Ð"/>
    <w:basedOn w:val="a"/>
    <w:rsid w:val="00663EC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856</Words>
  <Characters>489</Characters>
  <Application>Microsoft Office Word</Application>
  <DocSecurity>0</DocSecurity>
  <Lines>4</Lines>
  <Paragraphs>2</Paragraphs>
  <ScaleCrop>false</ScaleCrop>
  <Company>diakov.net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2021-02-19T12:03:00Z</dcterms:created>
  <dcterms:modified xsi:type="dcterms:W3CDTF">2021-02-19T12:03:00Z</dcterms:modified>
</cp:coreProperties>
</file>