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34F" w:rsidRPr="00345BF6" w:rsidRDefault="00CE434F" w:rsidP="00CE434F">
      <w:pPr>
        <w:numPr>
          <w:ilvl w:val="0"/>
          <w:numId w:val="1"/>
        </w:numPr>
        <w:jc w:val="both"/>
        <w:rPr>
          <w:i/>
          <w:spacing w:val="20"/>
          <w:lang w:val="uk-UA"/>
        </w:rPr>
      </w:pPr>
      <w:r>
        <w:rPr>
          <w:i/>
          <w:spacing w:val="20"/>
          <w:sz w:val="20"/>
          <w:szCs w:val="20"/>
          <w:lang w:val="uk-UA"/>
        </w:rPr>
        <w:t xml:space="preserve">                                                                                                                </w:t>
      </w:r>
      <w:proofErr w:type="spellStart"/>
      <w:r>
        <w:rPr>
          <w:i/>
          <w:spacing w:val="20"/>
          <w:lang w:val="uk-UA"/>
        </w:rPr>
        <w:t>п</w:t>
      </w:r>
      <w:r w:rsidRPr="00345BF6">
        <w:rPr>
          <w:i/>
          <w:spacing w:val="20"/>
          <w:lang w:val="uk-UA"/>
        </w:rPr>
        <w:t>роєкт</w:t>
      </w:r>
      <w:proofErr w:type="spellEnd"/>
    </w:p>
    <w:p w:rsidR="00CE434F" w:rsidRDefault="00CE434F" w:rsidP="00CE434F">
      <w:pPr>
        <w:numPr>
          <w:ilvl w:val="0"/>
          <w:numId w:val="1"/>
        </w:numPr>
        <w:jc w:val="both"/>
        <w:rPr>
          <w:i/>
          <w:spacing w:val="20"/>
          <w:sz w:val="20"/>
          <w:szCs w:val="20"/>
          <w:lang w:val="uk-UA"/>
        </w:rPr>
      </w:pPr>
      <w:r w:rsidRPr="00345BF6">
        <w:rPr>
          <w:i/>
          <w:spacing w:val="20"/>
          <w:lang w:val="uk-UA"/>
        </w:rPr>
        <w:t xml:space="preserve">                                  </w:t>
      </w:r>
      <w:r>
        <w:rPr>
          <w:i/>
          <w:spacing w:val="20"/>
          <w:lang w:val="uk-UA"/>
        </w:rPr>
        <w:t xml:space="preserve">                                                               </w:t>
      </w:r>
      <w:proofErr w:type="spellStart"/>
      <w:r w:rsidRPr="00345BF6">
        <w:rPr>
          <w:i/>
          <w:spacing w:val="20"/>
          <w:lang w:val="uk-UA"/>
        </w:rPr>
        <w:t>Нікулеско</w:t>
      </w:r>
      <w:proofErr w:type="spellEnd"/>
      <w:r w:rsidRPr="00345BF6">
        <w:rPr>
          <w:i/>
          <w:spacing w:val="20"/>
          <w:lang w:val="uk-UA"/>
        </w:rPr>
        <w:t xml:space="preserve"> С.Б</w:t>
      </w:r>
      <w:r w:rsidRPr="00D96DDA">
        <w:rPr>
          <w:spacing w:val="20"/>
          <w:lang w:val="uk-UA"/>
        </w:rPr>
        <w:t>.</w:t>
      </w:r>
      <w:r w:rsidRPr="00D96DDA">
        <w:rPr>
          <w:spacing w:val="20"/>
          <w:sz w:val="20"/>
          <w:szCs w:val="20"/>
          <w:lang w:val="uk-UA"/>
        </w:rPr>
        <w:t xml:space="preserve">                                                                                                 </w:t>
      </w:r>
    </w:p>
    <w:p w:rsidR="00CE434F" w:rsidRDefault="00CE434F" w:rsidP="00CE434F">
      <w:pPr>
        <w:numPr>
          <w:ilvl w:val="0"/>
          <w:numId w:val="1"/>
        </w:numPr>
        <w:jc w:val="center"/>
        <w:rPr>
          <w:b/>
          <w:sz w:val="28"/>
          <w:szCs w:val="28"/>
          <w:lang w:val="uk-UA"/>
        </w:rPr>
      </w:pPr>
      <w:r>
        <w:rPr>
          <w:noProof/>
          <w:spacing w:val="20"/>
          <w:lang w:val="uk-UA" w:eastAsia="uk-UA"/>
        </w:rPr>
        <w:drawing>
          <wp:inline distT="0" distB="0" distL="0" distR="0">
            <wp:extent cx="542925" cy="6572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434F" w:rsidRPr="0061716B" w:rsidRDefault="00CE434F" w:rsidP="00CE434F">
      <w:pPr>
        <w:numPr>
          <w:ilvl w:val="0"/>
          <w:numId w:val="1"/>
        </w:numPr>
        <w:jc w:val="center"/>
        <w:rPr>
          <w:sz w:val="28"/>
          <w:szCs w:val="28"/>
          <w:lang w:val="uk-UA"/>
        </w:rPr>
      </w:pPr>
      <w:r w:rsidRPr="0061716B">
        <w:rPr>
          <w:spacing w:val="20"/>
          <w:sz w:val="28"/>
          <w:szCs w:val="28"/>
          <w:lang w:val="uk-UA"/>
        </w:rPr>
        <w:t>УКРАЇНА</w:t>
      </w:r>
    </w:p>
    <w:p w:rsidR="00CE434F" w:rsidRPr="0061716B" w:rsidRDefault="00CE434F" w:rsidP="00CE434F">
      <w:pPr>
        <w:numPr>
          <w:ilvl w:val="0"/>
          <w:numId w:val="1"/>
        </w:numPr>
        <w:jc w:val="center"/>
        <w:rPr>
          <w:sz w:val="28"/>
          <w:szCs w:val="28"/>
          <w:lang w:val="uk-UA"/>
        </w:rPr>
      </w:pPr>
      <w:r w:rsidRPr="0061716B">
        <w:rPr>
          <w:bCs/>
          <w:sz w:val="28"/>
          <w:szCs w:val="28"/>
          <w:lang w:val="uk-UA"/>
        </w:rPr>
        <w:t>СЛОВ’ЯНСЬКА МІСЬКА РАДА</w:t>
      </w:r>
    </w:p>
    <w:p w:rsidR="00CE434F" w:rsidRDefault="00CE434F" w:rsidP="00CE434F">
      <w:pPr>
        <w:numPr>
          <w:ilvl w:val="0"/>
          <w:numId w:val="1"/>
        </w:numPr>
        <w:jc w:val="center"/>
        <w:rPr>
          <w:b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РІШЕННЯ</w:t>
      </w:r>
    </w:p>
    <w:p w:rsidR="00CE434F" w:rsidRDefault="00CE434F" w:rsidP="00CE434F">
      <w:pPr>
        <w:tabs>
          <w:tab w:val="left" w:pos="7920"/>
        </w:tabs>
        <w:rPr>
          <w:b/>
          <w:lang w:val="uk-UA"/>
        </w:rPr>
      </w:pPr>
    </w:p>
    <w:p w:rsidR="00CE434F" w:rsidRPr="00DB3513" w:rsidRDefault="00CE434F" w:rsidP="00CE434F">
      <w:pPr>
        <w:pStyle w:val="a5"/>
        <w:tabs>
          <w:tab w:val="left" w:pos="7920"/>
        </w:tabs>
        <w:spacing w:before="0" w:beforeAutospacing="0" w:after="0" w:afterAutospacing="0"/>
        <w:rPr>
          <w:rFonts w:eastAsia="Times New Roman"/>
          <w:bCs/>
          <w:sz w:val="28"/>
          <w:szCs w:val="28"/>
          <w:lang w:val="uk-UA"/>
        </w:rPr>
      </w:pPr>
      <w:r w:rsidRPr="00DB3513">
        <w:rPr>
          <w:rFonts w:eastAsia="Times New Roman"/>
          <w:bCs/>
          <w:sz w:val="28"/>
          <w:szCs w:val="28"/>
          <w:lang w:val="uk-UA"/>
        </w:rPr>
        <w:t xml:space="preserve">від  _________________                       №  ____________ </w:t>
      </w:r>
      <w:r w:rsidRPr="00DB3513">
        <w:rPr>
          <w:rFonts w:eastAsia="Times New Roman"/>
          <w:bCs/>
          <w:sz w:val="28"/>
          <w:szCs w:val="28"/>
          <w:lang w:val="uk-UA"/>
        </w:rPr>
        <w:tab/>
      </w:r>
    </w:p>
    <w:p w:rsidR="00CE434F" w:rsidRPr="00DB3513" w:rsidRDefault="00CE434F" w:rsidP="00CE434F">
      <w:pPr>
        <w:tabs>
          <w:tab w:val="left" w:pos="7920"/>
        </w:tabs>
        <w:rPr>
          <w:bCs/>
          <w:sz w:val="28"/>
          <w:szCs w:val="28"/>
          <w:lang w:val="uk-UA"/>
        </w:rPr>
      </w:pPr>
      <w:r w:rsidRPr="00DB3513">
        <w:rPr>
          <w:bCs/>
          <w:sz w:val="28"/>
          <w:szCs w:val="28"/>
          <w:lang w:val="uk-UA"/>
        </w:rPr>
        <w:t>м. Слов’янськ</w:t>
      </w:r>
    </w:p>
    <w:p w:rsidR="00CE434F" w:rsidRPr="00DB3513" w:rsidRDefault="00CE434F" w:rsidP="00CE434F">
      <w:pPr>
        <w:pStyle w:val="1"/>
        <w:rPr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248"/>
      </w:tblGrid>
      <w:tr w:rsidR="00CE434F" w:rsidRPr="00DB3513" w:rsidTr="00483517">
        <w:tblPrEx>
          <w:tblCellMar>
            <w:top w:w="0" w:type="dxa"/>
            <w:bottom w:w="0" w:type="dxa"/>
          </w:tblCellMar>
        </w:tblPrEx>
        <w:tc>
          <w:tcPr>
            <w:tcW w:w="4248" w:type="dxa"/>
          </w:tcPr>
          <w:p w:rsidR="00CE434F" w:rsidRPr="00DB3513" w:rsidRDefault="00CE434F" w:rsidP="00483517">
            <w:pPr>
              <w:jc w:val="both"/>
              <w:rPr>
                <w:sz w:val="28"/>
                <w:szCs w:val="28"/>
                <w:lang w:val="uk-UA"/>
              </w:rPr>
            </w:pPr>
            <w:r w:rsidRPr="00DB3513">
              <w:rPr>
                <w:sz w:val="28"/>
                <w:szCs w:val="28"/>
                <w:lang w:val="uk-UA"/>
              </w:rPr>
              <w:t xml:space="preserve">Про стан законності, </w:t>
            </w:r>
            <w:r>
              <w:rPr>
                <w:sz w:val="28"/>
                <w:szCs w:val="28"/>
                <w:lang w:val="uk-UA"/>
              </w:rPr>
              <w:t xml:space="preserve">боротьби із злочинністю </w:t>
            </w:r>
            <w:r w:rsidRPr="00DB3513">
              <w:rPr>
                <w:sz w:val="28"/>
                <w:szCs w:val="28"/>
                <w:lang w:val="uk-UA"/>
              </w:rPr>
              <w:t>та  результати дія</w:t>
            </w:r>
            <w:r>
              <w:rPr>
                <w:sz w:val="28"/>
                <w:szCs w:val="28"/>
                <w:lang w:val="uk-UA"/>
              </w:rPr>
              <w:t xml:space="preserve">льності </w:t>
            </w:r>
            <w:r w:rsidRPr="00DB3513">
              <w:rPr>
                <w:sz w:val="28"/>
                <w:szCs w:val="28"/>
                <w:lang w:val="uk-UA"/>
              </w:rPr>
              <w:t>Слов`янської  місцевої прокуратури за 20</w:t>
            </w:r>
            <w:r>
              <w:rPr>
                <w:sz w:val="28"/>
                <w:szCs w:val="28"/>
                <w:lang w:val="uk-UA"/>
              </w:rPr>
              <w:t>20</w:t>
            </w:r>
            <w:r w:rsidRPr="00DB3513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рік.</w:t>
            </w:r>
          </w:p>
        </w:tc>
      </w:tr>
    </w:tbl>
    <w:p w:rsidR="00CE434F" w:rsidRPr="00DB3513" w:rsidRDefault="00CE434F" w:rsidP="00CE434F">
      <w:pPr>
        <w:pStyle w:val="a3"/>
        <w:rPr>
          <w:szCs w:val="28"/>
        </w:rPr>
      </w:pPr>
    </w:p>
    <w:p w:rsidR="00CE434F" w:rsidRPr="0061428B" w:rsidRDefault="00CE434F" w:rsidP="00CE434F">
      <w:pPr>
        <w:pStyle w:val="a3"/>
        <w:ind w:firstLine="708"/>
        <w:rPr>
          <w:szCs w:val="28"/>
        </w:rPr>
      </w:pPr>
      <w:r w:rsidRPr="0061428B">
        <w:rPr>
          <w:szCs w:val="28"/>
        </w:rPr>
        <w:t xml:space="preserve">Заслухавши інформацію керівника </w:t>
      </w:r>
      <w:r w:rsidRPr="0061428B">
        <w:rPr>
          <w:color w:val="000000"/>
          <w:spacing w:val="9"/>
          <w:szCs w:val="28"/>
        </w:rPr>
        <w:t>Слов'янської місцевої прокуратури</w:t>
      </w:r>
      <w:r w:rsidRPr="0061428B">
        <w:rPr>
          <w:szCs w:val="28"/>
        </w:rPr>
        <w:t xml:space="preserve"> «</w:t>
      </w:r>
      <w:r w:rsidRPr="00DB3513">
        <w:rPr>
          <w:szCs w:val="28"/>
        </w:rPr>
        <w:t xml:space="preserve">Про стан законності, </w:t>
      </w:r>
      <w:r>
        <w:rPr>
          <w:szCs w:val="28"/>
        </w:rPr>
        <w:t xml:space="preserve">боротьби із злочинністю </w:t>
      </w:r>
      <w:r w:rsidRPr="00DB3513">
        <w:rPr>
          <w:szCs w:val="28"/>
        </w:rPr>
        <w:t>та  результати діяльності Слов`янської  місцевої прокуратури за 20</w:t>
      </w:r>
      <w:r>
        <w:rPr>
          <w:szCs w:val="28"/>
        </w:rPr>
        <w:t>20</w:t>
      </w:r>
      <w:r w:rsidRPr="00DB3513">
        <w:rPr>
          <w:szCs w:val="28"/>
        </w:rPr>
        <w:t xml:space="preserve"> </w:t>
      </w:r>
      <w:r>
        <w:rPr>
          <w:szCs w:val="28"/>
        </w:rPr>
        <w:t>рік</w:t>
      </w:r>
      <w:r w:rsidRPr="0061428B">
        <w:rPr>
          <w:szCs w:val="28"/>
        </w:rPr>
        <w:t xml:space="preserve">» міська рада відмічає, що місцевою прокуратурою вживалися системні заходи, спрямовані на удосконалення </w:t>
      </w:r>
      <w:r w:rsidRPr="0061428B">
        <w:rPr>
          <w:color w:val="000000"/>
          <w:spacing w:val="10"/>
          <w:szCs w:val="28"/>
        </w:rPr>
        <w:t xml:space="preserve">забезпечення </w:t>
      </w:r>
      <w:r w:rsidRPr="0061428B">
        <w:rPr>
          <w:color w:val="000000"/>
          <w:spacing w:val="13"/>
          <w:szCs w:val="28"/>
        </w:rPr>
        <w:t xml:space="preserve">належної реалізації повноважень прокурорів у кримінальній сфері та поза </w:t>
      </w:r>
      <w:r w:rsidRPr="0061428B">
        <w:rPr>
          <w:color w:val="000000"/>
          <w:spacing w:val="9"/>
          <w:szCs w:val="28"/>
        </w:rPr>
        <w:t>межами кримінального судочинства.</w:t>
      </w:r>
    </w:p>
    <w:p w:rsidR="00CE434F" w:rsidRPr="0061428B" w:rsidRDefault="00CE434F" w:rsidP="00CE434F">
      <w:pPr>
        <w:widowControl w:val="0"/>
        <w:pBdr>
          <w:bottom w:val="single" w:sz="12" w:space="29" w:color="FFFFFF"/>
        </w:pBdr>
        <w:ind w:firstLine="708"/>
        <w:jc w:val="both"/>
        <w:rPr>
          <w:color w:val="000000"/>
          <w:sz w:val="28"/>
          <w:szCs w:val="28"/>
          <w:lang w:val="uk-UA"/>
        </w:rPr>
      </w:pPr>
      <w:r w:rsidRPr="0061428B">
        <w:rPr>
          <w:color w:val="000000"/>
          <w:sz w:val="28"/>
          <w:szCs w:val="28"/>
          <w:lang w:val="uk-UA"/>
        </w:rPr>
        <w:t>Протягом 20</w:t>
      </w:r>
      <w:r>
        <w:rPr>
          <w:color w:val="000000"/>
          <w:sz w:val="28"/>
          <w:szCs w:val="28"/>
          <w:lang w:val="uk-UA"/>
        </w:rPr>
        <w:t>20</w:t>
      </w:r>
      <w:r w:rsidRPr="0061428B">
        <w:rPr>
          <w:color w:val="000000"/>
          <w:sz w:val="28"/>
          <w:szCs w:val="28"/>
          <w:lang w:val="uk-UA"/>
        </w:rPr>
        <w:t xml:space="preserve"> року органами досудового розслідування піднаглядними місцевій прокуратурі зареєстровано </w:t>
      </w:r>
      <w:r>
        <w:rPr>
          <w:color w:val="000000"/>
          <w:sz w:val="28"/>
          <w:szCs w:val="28"/>
          <w:lang w:val="uk-UA"/>
        </w:rPr>
        <w:t>3280</w:t>
      </w:r>
      <w:r w:rsidRPr="0061428B">
        <w:rPr>
          <w:color w:val="000000"/>
          <w:sz w:val="28"/>
          <w:szCs w:val="28"/>
          <w:lang w:val="uk-UA"/>
        </w:rPr>
        <w:t xml:space="preserve"> кримінальних проваджень, відсоток розкриття кримінальних правопорушень склав </w:t>
      </w:r>
      <w:r>
        <w:rPr>
          <w:color w:val="000000"/>
          <w:sz w:val="28"/>
          <w:szCs w:val="28"/>
          <w:lang w:val="uk-UA"/>
        </w:rPr>
        <w:t>47</w:t>
      </w:r>
      <w:r w:rsidRPr="0061428B">
        <w:rPr>
          <w:color w:val="000000"/>
          <w:sz w:val="28"/>
          <w:szCs w:val="28"/>
          <w:lang w:val="uk-UA"/>
        </w:rPr>
        <w:t>,</w:t>
      </w:r>
      <w:r>
        <w:rPr>
          <w:color w:val="000000"/>
          <w:sz w:val="28"/>
          <w:szCs w:val="28"/>
          <w:lang w:val="uk-UA"/>
        </w:rPr>
        <w:t xml:space="preserve">3 </w:t>
      </w:r>
      <w:r w:rsidRPr="0061428B">
        <w:rPr>
          <w:color w:val="000000"/>
          <w:sz w:val="28"/>
          <w:szCs w:val="28"/>
          <w:lang w:val="uk-UA"/>
        </w:rPr>
        <w:t>%, при цьому по Донецькій області даний показник складає 46,</w:t>
      </w:r>
      <w:r>
        <w:rPr>
          <w:color w:val="000000"/>
          <w:sz w:val="28"/>
          <w:szCs w:val="28"/>
          <w:lang w:val="uk-UA"/>
        </w:rPr>
        <w:t xml:space="preserve">7%. </w:t>
      </w:r>
    </w:p>
    <w:p w:rsidR="00CE434F" w:rsidRPr="0061428B" w:rsidRDefault="00CE434F" w:rsidP="00CE434F">
      <w:pPr>
        <w:widowControl w:val="0"/>
        <w:pBdr>
          <w:bottom w:val="single" w:sz="12" w:space="29" w:color="FFFFFF"/>
        </w:pBdr>
        <w:ind w:firstLine="709"/>
        <w:jc w:val="both"/>
        <w:rPr>
          <w:b/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Д</w:t>
      </w:r>
      <w:r w:rsidRPr="0061428B">
        <w:rPr>
          <w:color w:val="000000"/>
          <w:sz w:val="28"/>
          <w:szCs w:val="28"/>
          <w:lang w:val="uk-UA"/>
        </w:rPr>
        <w:t>о суду з різних підстав спрям</w:t>
      </w:r>
      <w:r>
        <w:rPr>
          <w:color w:val="000000"/>
          <w:sz w:val="28"/>
          <w:szCs w:val="28"/>
          <w:lang w:val="uk-UA"/>
        </w:rPr>
        <w:t>овано 856 кримінальних провадже</w:t>
      </w:r>
      <w:r w:rsidRPr="0061428B">
        <w:rPr>
          <w:color w:val="000000"/>
          <w:sz w:val="28"/>
          <w:szCs w:val="28"/>
          <w:lang w:val="uk-UA"/>
        </w:rPr>
        <w:t xml:space="preserve">нь,  закрито </w:t>
      </w:r>
      <w:r>
        <w:rPr>
          <w:color w:val="000000"/>
          <w:sz w:val="28"/>
          <w:szCs w:val="28"/>
          <w:lang w:val="uk-UA"/>
        </w:rPr>
        <w:t>1695.</w:t>
      </w:r>
      <w:r w:rsidRPr="0061428B">
        <w:rPr>
          <w:color w:val="000000"/>
          <w:sz w:val="28"/>
          <w:szCs w:val="28"/>
          <w:lang w:val="uk-UA"/>
        </w:rPr>
        <w:t xml:space="preserve"> </w:t>
      </w:r>
    </w:p>
    <w:p w:rsidR="00CE434F" w:rsidRPr="0061428B" w:rsidRDefault="00CE434F" w:rsidP="00CE434F">
      <w:pPr>
        <w:widowControl w:val="0"/>
        <w:pBdr>
          <w:bottom w:val="single" w:sz="12" w:space="29" w:color="FFFFFF"/>
        </w:pBdr>
        <w:ind w:firstLine="708"/>
        <w:jc w:val="both"/>
        <w:rPr>
          <w:sz w:val="28"/>
          <w:szCs w:val="28"/>
          <w:lang w:val="uk-UA"/>
        </w:rPr>
      </w:pPr>
      <w:r w:rsidRPr="0061428B">
        <w:rPr>
          <w:sz w:val="28"/>
          <w:szCs w:val="28"/>
          <w:lang w:val="uk-UA"/>
        </w:rPr>
        <w:t xml:space="preserve">Водночас, протягом </w:t>
      </w:r>
      <w:r>
        <w:rPr>
          <w:sz w:val="28"/>
          <w:szCs w:val="28"/>
          <w:lang w:val="uk-UA"/>
        </w:rPr>
        <w:t xml:space="preserve">поточного періоду </w:t>
      </w:r>
      <w:r w:rsidRPr="0061428B">
        <w:rPr>
          <w:sz w:val="28"/>
          <w:szCs w:val="28"/>
          <w:lang w:val="uk-UA"/>
        </w:rPr>
        <w:t xml:space="preserve">прокурорами </w:t>
      </w:r>
      <w:proofErr w:type="spellStart"/>
      <w:r w:rsidRPr="0061428B">
        <w:rPr>
          <w:sz w:val="28"/>
          <w:szCs w:val="28"/>
          <w:lang w:val="uk-UA"/>
        </w:rPr>
        <w:t>Слов’</w:t>
      </w:r>
      <w:r w:rsidRPr="00345BF6">
        <w:rPr>
          <w:sz w:val="28"/>
          <w:szCs w:val="28"/>
        </w:rPr>
        <w:t>янської</w:t>
      </w:r>
      <w:proofErr w:type="spellEnd"/>
      <w:r w:rsidRPr="00345BF6">
        <w:rPr>
          <w:sz w:val="28"/>
          <w:szCs w:val="28"/>
        </w:rPr>
        <w:t xml:space="preserve"> </w:t>
      </w:r>
      <w:proofErr w:type="spellStart"/>
      <w:r w:rsidRPr="00345BF6">
        <w:rPr>
          <w:sz w:val="28"/>
          <w:szCs w:val="28"/>
        </w:rPr>
        <w:t>місцевої</w:t>
      </w:r>
      <w:proofErr w:type="spellEnd"/>
      <w:r w:rsidRPr="00345BF6">
        <w:rPr>
          <w:sz w:val="28"/>
          <w:szCs w:val="28"/>
        </w:rPr>
        <w:t xml:space="preserve"> </w:t>
      </w:r>
      <w:proofErr w:type="spellStart"/>
      <w:r w:rsidRPr="00345BF6">
        <w:rPr>
          <w:sz w:val="28"/>
          <w:szCs w:val="28"/>
        </w:rPr>
        <w:t>прокур</w:t>
      </w:r>
      <w:proofErr w:type="spellEnd"/>
      <w:r w:rsidRPr="0061428B">
        <w:rPr>
          <w:sz w:val="28"/>
          <w:szCs w:val="28"/>
          <w:lang w:val="uk-UA"/>
        </w:rPr>
        <w:t>а</w:t>
      </w:r>
      <w:r w:rsidRPr="00345BF6">
        <w:rPr>
          <w:sz w:val="28"/>
          <w:szCs w:val="28"/>
        </w:rPr>
        <w:t xml:space="preserve">тури </w:t>
      </w:r>
      <w:proofErr w:type="spellStart"/>
      <w:r w:rsidRPr="00345BF6">
        <w:rPr>
          <w:sz w:val="28"/>
          <w:szCs w:val="28"/>
        </w:rPr>
        <w:t>виявлено</w:t>
      </w:r>
      <w:proofErr w:type="spellEnd"/>
      <w:r w:rsidRPr="00345BF6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12</w:t>
      </w:r>
      <w:r w:rsidRPr="00345BF6">
        <w:rPr>
          <w:sz w:val="28"/>
          <w:szCs w:val="28"/>
        </w:rPr>
        <w:t xml:space="preserve"> </w:t>
      </w:r>
      <w:proofErr w:type="spellStart"/>
      <w:r w:rsidRPr="00345BF6">
        <w:rPr>
          <w:sz w:val="28"/>
          <w:szCs w:val="28"/>
        </w:rPr>
        <w:t>фактів</w:t>
      </w:r>
      <w:proofErr w:type="spellEnd"/>
      <w:r w:rsidRPr="00345BF6">
        <w:rPr>
          <w:sz w:val="28"/>
          <w:szCs w:val="28"/>
        </w:rPr>
        <w:t xml:space="preserve"> </w:t>
      </w:r>
      <w:proofErr w:type="spellStart"/>
      <w:r w:rsidRPr="00345BF6">
        <w:rPr>
          <w:sz w:val="28"/>
          <w:szCs w:val="28"/>
        </w:rPr>
        <w:t>укриття</w:t>
      </w:r>
      <w:proofErr w:type="spellEnd"/>
      <w:r w:rsidRPr="00345BF6">
        <w:rPr>
          <w:sz w:val="28"/>
          <w:szCs w:val="28"/>
        </w:rPr>
        <w:t xml:space="preserve"> </w:t>
      </w:r>
      <w:proofErr w:type="spellStart"/>
      <w:r w:rsidRPr="00345BF6">
        <w:rPr>
          <w:sz w:val="28"/>
          <w:szCs w:val="28"/>
        </w:rPr>
        <w:t>кримінальних</w:t>
      </w:r>
      <w:proofErr w:type="spellEnd"/>
      <w:r w:rsidRPr="00345BF6">
        <w:rPr>
          <w:sz w:val="28"/>
          <w:szCs w:val="28"/>
        </w:rPr>
        <w:t xml:space="preserve"> </w:t>
      </w:r>
      <w:proofErr w:type="spellStart"/>
      <w:r w:rsidRPr="00345BF6">
        <w:rPr>
          <w:sz w:val="28"/>
          <w:szCs w:val="28"/>
        </w:rPr>
        <w:t>правопорушень</w:t>
      </w:r>
      <w:proofErr w:type="spellEnd"/>
      <w:r w:rsidRPr="00345BF6">
        <w:rPr>
          <w:sz w:val="28"/>
          <w:szCs w:val="28"/>
        </w:rPr>
        <w:t xml:space="preserve">, </w:t>
      </w:r>
      <w:proofErr w:type="spellStart"/>
      <w:r w:rsidRPr="00345BF6">
        <w:rPr>
          <w:sz w:val="28"/>
          <w:szCs w:val="28"/>
        </w:rPr>
        <w:t>що</w:t>
      </w:r>
      <w:proofErr w:type="spellEnd"/>
      <w:r w:rsidRPr="00345BF6">
        <w:rPr>
          <w:sz w:val="28"/>
          <w:szCs w:val="28"/>
        </w:rPr>
        <w:t xml:space="preserve"> не </w:t>
      </w:r>
      <w:proofErr w:type="spellStart"/>
      <w:r w:rsidRPr="00345BF6">
        <w:rPr>
          <w:sz w:val="28"/>
          <w:szCs w:val="28"/>
        </w:rPr>
        <w:t>були</w:t>
      </w:r>
      <w:proofErr w:type="spellEnd"/>
      <w:r w:rsidRPr="00345BF6">
        <w:rPr>
          <w:sz w:val="28"/>
          <w:szCs w:val="28"/>
        </w:rPr>
        <w:t xml:space="preserve"> </w:t>
      </w:r>
      <w:proofErr w:type="spellStart"/>
      <w:r w:rsidRPr="00345BF6">
        <w:rPr>
          <w:sz w:val="28"/>
          <w:szCs w:val="28"/>
        </w:rPr>
        <w:t>внесені</w:t>
      </w:r>
      <w:proofErr w:type="spellEnd"/>
      <w:r w:rsidRPr="00345BF6">
        <w:rPr>
          <w:sz w:val="28"/>
          <w:szCs w:val="28"/>
        </w:rPr>
        <w:t xml:space="preserve"> до </w:t>
      </w:r>
      <w:r w:rsidRPr="0061428B">
        <w:rPr>
          <w:sz w:val="28"/>
          <w:szCs w:val="28"/>
          <w:lang w:val="uk-UA"/>
        </w:rPr>
        <w:t>Є</w:t>
      </w:r>
      <w:proofErr w:type="spellStart"/>
      <w:r w:rsidRPr="00345BF6">
        <w:rPr>
          <w:sz w:val="28"/>
          <w:szCs w:val="28"/>
        </w:rPr>
        <w:t>диного</w:t>
      </w:r>
      <w:proofErr w:type="spellEnd"/>
      <w:r w:rsidRPr="0061428B">
        <w:rPr>
          <w:sz w:val="28"/>
          <w:szCs w:val="28"/>
          <w:lang w:val="uk-UA"/>
        </w:rPr>
        <w:t xml:space="preserve"> реєстру досудових розслідувань.</w:t>
      </w:r>
    </w:p>
    <w:p w:rsidR="00CE434F" w:rsidRPr="0061428B" w:rsidRDefault="00CE434F" w:rsidP="00CE434F">
      <w:pPr>
        <w:widowControl w:val="0"/>
        <w:pBdr>
          <w:bottom w:val="single" w:sz="12" w:space="29" w:color="FFFFFF"/>
        </w:pBdr>
        <w:ind w:firstLine="708"/>
        <w:jc w:val="both"/>
        <w:rPr>
          <w:sz w:val="28"/>
          <w:szCs w:val="28"/>
          <w:lang w:val="uk-UA"/>
        </w:rPr>
      </w:pPr>
      <w:r w:rsidRPr="0061428B">
        <w:rPr>
          <w:sz w:val="28"/>
          <w:szCs w:val="28"/>
          <w:lang w:val="uk-UA"/>
        </w:rPr>
        <w:t xml:space="preserve">Протягом періоду прокурорами прийнято участь по </w:t>
      </w:r>
      <w:r>
        <w:rPr>
          <w:sz w:val="28"/>
          <w:szCs w:val="28"/>
          <w:lang w:val="uk-UA"/>
        </w:rPr>
        <w:t>132</w:t>
      </w:r>
      <w:r w:rsidRPr="0061428B">
        <w:rPr>
          <w:sz w:val="28"/>
          <w:szCs w:val="28"/>
          <w:lang w:val="uk-UA"/>
        </w:rPr>
        <w:t xml:space="preserve"> скаргах слідчому судді на дії чи бездіяльність слідчих поліції.</w:t>
      </w:r>
      <w:r w:rsidRPr="00345BF6">
        <w:rPr>
          <w:sz w:val="28"/>
          <w:szCs w:val="28"/>
        </w:rPr>
        <w:t xml:space="preserve"> </w:t>
      </w:r>
    </w:p>
    <w:p w:rsidR="00CE434F" w:rsidRPr="0061428B" w:rsidRDefault="00CE434F" w:rsidP="00CE434F">
      <w:pPr>
        <w:widowControl w:val="0"/>
        <w:pBdr>
          <w:bottom w:val="single" w:sz="12" w:space="29" w:color="FFFFFF"/>
        </w:pBdr>
        <w:ind w:firstLine="708"/>
        <w:jc w:val="both"/>
        <w:rPr>
          <w:color w:val="000000"/>
          <w:sz w:val="28"/>
          <w:szCs w:val="28"/>
          <w:lang w:val="uk-UA"/>
        </w:rPr>
      </w:pPr>
      <w:r w:rsidRPr="0061428B">
        <w:rPr>
          <w:color w:val="000000"/>
          <w:sz w:val="28"/>
          <w:szCs w:val="28"/>
          <w:lang w:val="uk-UA"/>
        </w:rPr>
        <w:t xml:space="preserve">За </w:t>
      </w:r>
      <w:r>
        <w:rPr>
          <w:color w:val="000000"/>
          <w:sz w:val="28"/>
          <w:szCs w:val="28"/>
          <w:lang w:val="uk-UA"/>
        </w:rPr>
        <w:t>12</w:t>
      </w:r>
      <w:r w:rsidRPr="0061428B">
        <w:rPr>
          <w:color w:val="000000"/>
          <w:sz w:val="28"/>
          <w:szCs w:val="28"/>
          <w:lang w:val="uk-UA"/>
        </w:rPr>
        <w:t xml:space="preserve"> місяців 20</w:t>
      </w:r>
      <w:r>
        <w:rPr>
          <w:color w:val="000000"/>
          <w:sz w:val="28"/>
          <w:szCs w:val="28"/>
          <w:lang w:val="uk-UA"/>
        </w:rPr>
        <w:t>20</w:t>
      </w:r>
      <w:r w:rsidRPr="0061428B">
        <w:rPr>
          <w:color w:val="000000"/>
          <w:sz w:val="28"/>
          <w:szCs w:val="28"/>
          <w:lang w:val="uk-UA"/>
        </w:rPr>
        <w:t xml:space="preserve"> року  прокурорами скасовано </w:t>
      </w:r>
      <w:r>
        <w:rPr>
          <w:color w:val="000000"/>
          <w:sz w:val="28"/>
          <w:szCs w:val="28"/>
          <w:lang w:val="uk-UA"/>
        </w:rPr>
        <w:t>41</w:t>
      </w:r>
      <w:r w:rsidRPr="0061428B">
        <w:rPr>
          <w:color w:val="000000"/>
          <w:sz w:val="28"/>
          <w:szCs w:val="28"/>
          <w:lang w:val="uk-UA"/>
        </w:rPr>
        <w:t xml:space="preserve"> незаконн</w:t>
      </w:r>
      <w:r>
        <w:rPr>
          <w:color w:val="000000"/>
          <w:sz w:val="28"/>
          <w:szCs w:val="28"/>
          <w:lang w:val="uk-UA"/>
        </w:rPr>
        <w:t>у</w:t>
      </w:r>
      <w:r w:rsidRPr="0061428B">
        <w:rPr>
          <w:color w:val="000000"/>
          <w:sz w:val="28"/>
          <w:szCs w:val="28"/>
          <w:lang w:val="uk-UA"/>
        </w:rPr>
        <w:t xml:space="preserve"> постанов</w:t>
      </w:r>
      <w:r>
        <w:rPr>
          <w:color w:val="000000"/>
          <w:sz w:val="28"/>
          <w:szCs w:val="28"/>
          <w:lang w:val="uk-UA"/>
        </w:rPr>
        <w:t>у</w:t>
      </w:r>
      <w:r w:rsidRPr="0061428B">
        <w:rPr>
          <w:color w:val="000000"/>
          <w:sz w:val="28"/>
          <w:szCs w:val="28"/>
          <w:lang w:val="uk-UA"/>
        </w:rPr>
        <w:t xml:space="preserve"> про закриття кримінальних впроваджень та надано </w:t>
      </w:r>
      <w:r>
        <w:rPr>
          <w:color w:val="000000"/>
          <w:sz w:val="28"/>
          <w:szCs w:val="28"/>
          <w:lang w:val="uk-UA"/>
        </w:rPr>
        <w:t>1924</w:t>
      </w:r>
      <w:r w:rsidRPr="0061428B">
        <w:rPr>
          <w:color w:val="000000"/>
          <w:sz w:val="28"/>
          <w:szCs w:val="28"/>
          <w:lang w:val="uk-UA"/>
        </w:rPr>
        <w:t xml:space="preserve"> письмов</w:t>
      </w:r>
      <w:r>
        <w:rPr>
          <w:color w:val="000000"/>
          <w:sz w:val="28"/>
          <w:szCs w:val="28"/>
          <w:lang w:val="uk-UA"/>
        </w:rPr>
        <w:t>их</w:t>
      </w:r>
      <w:r w:rsidRPr="0061428B">
        <w:rPr>
          <w:color w:val="000000"/>
          <w:sz w:val="28"/>
          <w:szCs w:val="28"/>
          <w:lang w:val="uk-UA"/>
        </w:rPr>
        <w:t xml:space="preserve"> вказів</w:t>
      </w:r>
      <w:r>
        <w:rPr>
          <w:color w:val="000000"/>
          <w:sz w:val="28"/>
          <w:szCs w:val="28"/>
          <w:lang w:val="uk-UA"/>
        </w:rPr>
        <w:t>ок</w:t>
      </w:r>
      <w:r w:rsidRPr="0061428B">
        <w:rPr>
          <w:color w:val="000000"/>
          <w:sz w:val="28"/>
          <w:szCs w:val="28"/>
          <w:lang w:val="uk-UA"/>
        </w:rPr>
        <w:t xml:space="preserve"> по кримінальним провадженням</w:t>
      </w:r>
      <w:r>
        <w:rPr>
          <w:color w:val="000000"/>
          <w:sz w:val="28"/>
          <w:szCs w:val="28"/>
          <w:lang w:val="uk-UA"/>
        </w:rPr>
        <w:t>.</w:t>
      </w:r>
      <w:r w:rsidRPr="0061428B">
        <w:rPr>
          <w:color w:val="000000"/>
          <w:sz w:val="28"/>
          <w:szCs w:val="28"/>
          <w:lang w:val="uk-UA"/>
        </w:rPr>
        <w:t xml:space="preserve"> </w:t>
      </w:r>
    </w:p>
    <w:p w:rsidR="00CE434F" w:rsidRPr="0061428B" w:rsidRDefault="00CE434F" w:rsidP="00CE434F">
      <w:pPr>
        <w:pStyle w:val="2"/>
        <w:rPr>
          <w:sz w:val="28"/>
        </w:rPr>
      </w:pPr>
      <w:r w:rsidRPr="0061428B">
        <w:rPr>
          <w:sz w:val="28"/>
        </w:rPr>
        <w:t>Скоординовано працівників місцевої прокуратури та органів поліції на належну боротьбу у пріоритетних напрямках, таких як: злочини проти довкілля, в бюджетній та земельній сфер</w:t>
      </w:r>
      <w:r>
        <w:rPr>
          <w:sz w:val="28"/>
        </w:rPr>
        <w:t>ах</w:t>
      </w:r>
      <w:r w:rsidRPr="0061428B">
        <w:rPr>
          <w:sz w:val="28"/>
        </w:rPr>
        <w:t xml:space="preserve">, а також у сфері господарської діяльності, охорони праці, надр та  корупції тощо. </w:t>
      </w:r>
    </w:p>
    <w:p w:rsidR="00CE434F" w:rsidRPr="0061428B" w:rsidRDefault="00CE434F" w:rsidP="00CE434F">
      <w:pPr>
        <w:widowControl w:val="0"/>
        <w:pBdr>
          <w:bottom w:val="single" w:sz="12" w:space="29" w:color="FFFFFF"/>
        </w:pBdr>
        <w:ind w:firstLine="708"/>
        <w:jc w:val="both"/>
        <w:rPr>
          <w:sz w:val="28"/>
          <w:szCs w:val="28"/>
          <w:lang w:val="uk-UA"/>
        </w:rPr>
      </w:pPr>
      <w:r w:rsidRPr="0061428B">
        <w:rPr>
          <w:sz w:val="28"/>
          <w:szCs w:val="28"/>
          <w:lang w:val="uk-UA"/>
        </w:rPr>
        <w:t xml:space="preserve">У бюджетній сфері до суду спрямовано </w:t>
      </w:r>
      <w:r>
        <w:rPr>
          <w:sz w:val="28"/>
          <w:szCs w:val="28"/>
          <w:lang w:val="uk-UA"/>
        </w:rPr>
        <w:t xml:space="preserve">4 позови на загальну суму 6788 </w:t>
      </w:r>
      <w:proofErr w:type="spellStart"/>
      <w:r>
        <w:rPr>
          <w:sz w:val="28"/>
          <w:szCs w:val="28"/>
          <w:lang w:val="uk-UA"/>
        </w:rPr>
        <w:t>тис.грн</w:t>
      </w:r>
      <w:proofErr w:type="spellEnd"/>
      <w:r>
        <w:rPr>
          <w:sz w:val="28"/>
          <w:szCs w:val="28"/>
          <w:lang w:val="uk-UA"/>
        </w:rPr>
        <w:t>.</w:t>
      </w:r>
      <w:r w:rsidRPr="0061428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з яких 1 позов задоволено на суму 241 </w:t>
      </w:r>
      <w:proofErr w:type="spellStart"/>
      <w:r>
        <w:rPr>
          <w:sz w:val="28"/>
          <w:szCs w:val="28"/>
          <w:lang w:val="uk-UA"/>
        </w:rPr>
        <w:t>тис.грн</w:t>
      </w:r>
      <w:proofErr w:type="spellEnd"/>
      <w:r>
        <w:rPr>
          <w:sz w:val="28"/>
          <w:szCs w:val="28"/>
          <w:lang w:val="uk-UA"/>
        </w:rPr>
        <w:t>..</w:t>
      </w:r>
    </w:p>
    <w:p w:rsidR="00CE434F" w:rsidRPr="0061428B" w:rsidRDefault="00CE434F" w:rsidP="00CE434F">
      <w:pPr>
        <w:widowControl w:val="0"/>
        <w:pBdr>
          <w:bottom w:val="single" w:sz="12" w:space="29" w:color="FFFFFF"/>
        </w:pBdr>
        <w:ind w:firstLine="708"/>
        <w:jc w:val="both"/>
        <w:rPr>
          <w:sz w:val="28"/>
          <w:szCs w:val="28"/>
          <w:lang w:val="uk-UA"/>
        </w:rPr>
      </w:pPr>
      <w:r w:rsidRPr="0061428B">
        <w:rPr>
          <w:sz w:val="28"/>
          <w:szCs w:val="28"/>
          <w:lang w:val="uk-UA"/>
        </w:rPr>
        <w:t xml:space="preserve">У сфері протидії корупційним та </w:t>
      </w:r>
      <w:proofErr w:type="spellStart"/>
      <w:r w:rsidRPr="0061428B">
        <w:rPr>
          <w:sz w:val="28"/>
          <w:szCs w:val="28"/>
          <w:lang w:val="uk-UA"/>
        </w:rPr>
        <w:t>пов’</w:t>
      </w:r>
      <w:r w:rsidRPr="00345BF6">
        <w:rPr>
          <w:sz w:val="28"/>
          <w:szCs w:val="28"/>
        </w:rPr>
        <w:t>язаним</w:t>
      </w:r>
      <w:proofErr w:type="spellEnd"/>
      <w:r w:rsidRPr="00345BF6">
        <w:rPr>
          <w:sz w:val="28"/>
          <w:szCs w:val="28"/>
        </w:rPr>
        <w:t xml:space="preserve"> з </w:t>
      </w:r>
      <w:proofErr w:type="spellStart"/>
      <w:r w:rsidRPr="00345BF6">
        <w:rPr>
          <w:sz w:val="28"/>
          <w:szCs w:val="28"/>
        </w:rPr>
        <w:t>корупцією</w:t>
      </w:r>
      <w:proofErr w:type="spellEnd"/>
      <w:r w:rsidRPr="00345BF6">
        <w:rPr>
          <w:sz w:val="28"/>
          <w:szCs w:val="28"/>
        </w:rPr>
        <w:t xml:space="preserve"> </w:t>
      </w:r>
      <w:proofErr w:type="spellStart"/>
      <w:r w:rsidRPr="00345BF6">
        <w:rPr>
          <w:sz w:val="28"/>
          <w:szCs w:val="28"/>
        </w:rPr>
        <w:t>правопорушенням</w:t>
      </w:r>
      <w:proofErr w:type="spellEnd"/>
      <w:r w:rsidRPr="00345BF6">
        <w:rPr>
          <w:sz w:val="28"/>
          <w:szCs w:val="28"/>
        </w:rPr>
        <w:t xml:space="preserve"> поза межами </w:t>
      </w:r>
      <w:proofErr w:type="spellStart"/>
      <w:r w:rsidRPr="00345BF6">
        <w:rPr>
          <w:sz w:val="28"/>
          <w:szCs w:val="28"/>
        </w:rPr>
        <w:t>кримінального</w:t>
      </w:r>
      <w:proofErr w:type="spellEnd"/>
      <w:r w:rsidRPr="00345BF6">
        <w:rPr>
          <w:sz w:val="28"/>
          <w:szCs w:val="28"/>
        </w:rPr>
        <w:t xml:space="preserve"> </w:t>
      </w:r>
      <w:proofErr w:type="spellStart"/>
      <w:r w:rsidRPr="00345BF6">
        <w:rPr>
          <w:sz w:val="28"/>
          <w:szCs w:val="28"/>
        </w:rPr>
        <w:t>прова</w:t>
      </w:r>
      <w:r w:rsidRPr="0061428B">
        <w:rPr>
          <w:sz w:val="28"/>
          <w:szCs w:val="28"/>
          <w:lang w:val="uk-UA"/>
        </w:rPr>
        <w:t>дження</w:t>
      </w:r>
      <w:proofErr w:type="spellEnd"/>
      <w:r w:rsidRPr="0061428B">
        <w:rPr>
          <w:sz w:val="28"/>
          <w:szCs w:val="28"/>
          <w:lang w:val="uk-UA"/>
        </w:rPr>
        <w:t xml:space="preserve"> місцевою прокуратурою забезпечено участь у розгляді судами </w:t>
      </w:r>
      <w:r>
        <w:rPr>
          <w:sz w:val="28"/>
          <w:szCs w:val="28"/>
          <w:lang w:val="uk-UA"/>
        </w:rPr>
        <w:t>49</w:t>
      </w:r>
      <w:r w:rsidRPr="0061428B">
        <w:rPr>
          <w:sz w:val="28"/>
          <w:szCs w:val="28"/>
          <w:lang w:val="uk-UA"/>
        </w:rPr>
        <w:t xml:space="preserve"> протоколів про </w:t>
      </w:r>
      <w:r w:rsidRPr="0061428B">
        <w:rPr>
          <w:sz w:val="28"/>
          <w:szCs w:val="28"/>
          <w:lang w:val="uk-UA"/>
        </w:rPr>
        <w:lastRenderedPageBreak/>
        <w:t xml:space="preserve">адміністративні правопорушення, </w:t>
      </w:r>
      <w:proofErr w:type="spellStart"/>
      <w:r w:rsidRPr="0061428B">
        <w:rPr>
          <w:sz w:val="28"/>
          <w:szCs w:val="28"/>
          <w:lang w:val="uk-UA"/>
        </w:rPr>
        <w:t>пов’</w:t>
      </w:r>
      <w:r w:rsidRPr="00345BF6">
        <w:rPr>
          <w:sz w:val="28"/>
          <w:szCs w:val="28"/>
        </w:rPr>
        <w:t>язані</w:t>
      </w:r>
      <w:proofErr w:type="spellEnd"/>
      <w:r w:rsidRPr="00345BF6">
        <w:rPr>
          <w:sz w:val="28"/>
          <w:szCs w:val="28"/>
        </w:rPr>
        <w:t xml:space="preserve"> з </w:t>
      </w:r>
      <w:proofErr w:type="spellStart"/>
      <w:r w:rsidRPr="00345BF6">
        <w:rPr>
          <w:sz w:val="28"/>
          <w:szCs w:val="28"/>
        </w:rPr>
        <w:t>корупцією</w:t>
      </w:r>
      <w:proofErr w:type="spellEnd"/>
      <w:r w:rsidRPr="00345BF6">
        <w:rPr>
          <w:sz w:val="28"/>
          <w:szCs w:val="28"/>
        </w:rPr>
        <w:t xml:space="preserve">, </w:t>
      </w:r>
      <w:r>
        <w:rPr>
          <w:sz w:val="28"/>
          <w:szCs w:val="28"/>
          <w:lang w:val="uk-UA"/>
        </w:rPr>
        <w:t>48</w:t>
      </w:r>
      <w:r w:rsidRPr="00345BF6">
        <w:rPr>
          <w:sz w:val="28"/>
          <w:szCs w:val="28"/>
        </w:rPr>
        <w:t xml:space="preserve"> з </w:t>
      </w:r>
      <w:proofErr w:type="spellStart"/>
      <w:r w:rsidRPr="00345BF6">
        <w:rPr>
          <w:sz w:val="28"/>
          <w:szCs w:val="28"/>
        </w:rPr>
        <w:t>яких</w:t>
      </w:r>
      <w:proofErr w:type="spellEnd"/>
      <w:r w:rsidRPr="00345BF6">
        <w:rPr>
          <w:sz w:val="28"/>
          <w:szCs w:val="28"/>
        </w:rPr>
        <w:t xml:space="preserve"> </w:t>
      </w:r>
      <w:proofErr w:type="spellStart"/>
      <w:r w:rsidRPr="00345BF6">
        <w:rPr>
          <w:sz w:val="28"/>
          <w:szCs w:val="28"/>
        </w:rPr>
        <w:t>розглянуто</w:t>
      </w:r>
      <w:proofErr w:type="spellEnd"/>
      <w:r w:rsidRPr="00345BF6">
        <w:rPr>
          <w:sz w:val="28"/>
          <w:szCs w:val="28"/>
        </w:rPr>
        <w:t xml:space="preserve">, по </w:t>
      </w:r>
      <w:r>
        <w:rPr>
          <w:sz w:val="28"/>
          <w:szCs w:val="28"/>
          <w:lang w:val="uk-UA"/>
        </w:rPr>
        <w:t>19</w:t>
      </w:r>
      <w:r w:rsidRPr="00345BF6">
        <w:rPr>
          <w:sz w:val="28"/>
          <w:szCs w:val="28"/>
        </w:rPr>
        <w:t xml:space="preserve"> </w:t>
      </w:r>
      <w:proofErr w:type="spellStart"/>
      <w:r w:rsidRPr="00345BF6">
        <w:rPr>
          <w:sz w:val="28"/>
          <w:szCs w:val="28"/>
        </w:rPr>
        <w:t>призначено</w:t>
      </w:r>
      <w:proofErr w:type="spellEnd"/>
      <w:r w:rsidRPr="00345BF6">
        <w:rPr>
          <w:sz w:val="28"/>
          <w:szCs w:val="28"/>
        </w:rPr>
        <w:t xml:space="preserve"> </w:t>
      </w:r>
      <w:proofErr w:type="spellStart"/>
      <w:r w:rsidRPr="00345BF6">
        <w:rPr>
          <w:sz w:val="28"/>
          <w:szCs w:val="28"/>
        </w:rPr>
        <w:t>покарання</w:t>
      </w:r>
      <w:proofErr w:type="spellEnd"/>
      <w:r w:rsidRPr="00345BF6">
        <w:rPr>
          <w:sz w:val="28"/>
          <w:szCs w:val="28"/>
        </w:rPr>
        <w:t xml:space="preserve"> у </w:t>
      </w:r>
      <w:proofErr w:type="spellStart"/>
      <w:r w:rsidRPr="00345BF6">
        <w:rPr>
          <w:sz w:val="28"/>
          <w:szCs w:val="28"/>
        </w:rPr>
        <w:t>вигляді</w:t>
      </w:r>
      <w:proofErr w:type="spellEnd"/>
      <w:r w:rsidRPr="00345BF6">
        <w:rPr>
          <w:sz w:val="28"/>
          <w:szCs w:val="28"/>
        </w:rPr>
        <w:t xml:space="preserve"> штрафу, </w:t>
      </w:r>
      <w:r>
        <w:rPr>
          <w:sz w:val="28"/>
          <w:szCs w:val="28"/>
          <w:lang w:val="uk-UA"/>
        </w:rPr>
        <w:t>22</w:t>
      </w:r>
      <w:r w:rsidRPr="00345BF6">
        <w:rPr>
          <w:sz w:val="28"/>
          <w:szCs w:val="28"/>
        </w:rPr>
        <w:t xml:space="preserve"> </w:t>
      </w:r>
      <w:proofErr w:type="spellStart"/>
      <w:r w:rsidRPr="00345BF6">
        <w:rPr>
          <w:sz w:val="28"/>
          <w:szCs w:val="28"/>
        </w:rPr>
        <w:t>закрито</w:t>
      </w:r>
      <w:proofErr w:type="spellEnd"/>
      <w:r w:rsidRPr="00345BF6">
        <w:rPr>
          <w:sz w:val="28"/>
          <w:szCs w:val="28"/>
        </w:rPr>
        <w:t xml:space="preserve">, </w:t>
      </w:r>
      <w:r>
        <w:rPr>
          <w:sz w:val="28"/>
          <w:szCs w:val="28"/>
          <w:lang w:val="uk-UA"/>
        </w:rPr>
        <w:t>1</w:t>
      </w:r>
      <w:r w:rsidRPr="00345BF6">
        <w:rPr>
          <w:sz w:val="28"/>
          <w:szCs w:val="28"/>
        </w:rPr>
        <w:t xml:space="preserve"> </w:t>
      </w:r>
      <w:proofErr w:type="spellStart"/>
      <w:r w:rsidRPr="00345BF6">
        <w:rPr>
          <w:sz w:val="28"/>
          <w:szCs w:val="28"/>
        </w:rPr>
        <w:t>перебуває</w:t>
      </w:r>
      <w:proofErr w:type="spellEnd"/>
      <w:r w:rsidRPr="00345BF6">
        <w:rPr>
          <w:sz w:val="28"/>
          <w:szCs w:val="28"/>
        </w:rPr>
        <w:t xml:space="preserve"> на </w:t>
      </w:r>
      <w:proofErr w:type="spellStart"/>
      <w:r w:rsidRPr="00345BF6">
        <w:rPr>
          <w:sz w:val="28"/>
          <w:szCs w:val="28"/>
        </w:rPr>
        <w:t>розгляді</w:t>
      </w:r>
      <w:proofErr w:type="spellEnd"/>
      <w:r w:rsidRPr="00345BF6">
        <w:rPr>
          <w:sz w:val="28"/>
          <w:szCs w:val="28"/>
        </w:rPr>
        <w:t>.</w:t>
      </w:r>
    </w:p>
    <w:p w:rsidR="00CE434F" w:rsidRDefault="00CE434F" w:rsidP="00CE434F">
      <w:pPr>
        <w:widowControl w:val="0"/>
        <w:pBdr>
          <w:bottom w:val="single" w:sz="12" w:space="29" w:color="FFFFFF"/>
        </w:pBdr>
        <w:ind w:firstLine="708"/>
        <w:jc w:val="both"/>
        <w:rPr>
          <w:color w:val="000000"/>
          <w:sz w:val="28"/>
          <w:szCs w:val="28"/>
          <w:lang w:val="uk-UA"/>
        </w:rPr>
      </w:pPr>
      <w:r w:rsidRPr="0061428B">
        <w:rPr>
          <w:sz w:val="28"/>
          <w:szCs w:val="28"/>
          <w:lang w:val="uk-UA"/>
        </w:rPr>
        <w:t xml:space="preserve">У сфері ювенальної юстиції </w:t>
      </w:r>
      <w:r>
        <w:rPr>
          <w:color w:val="000000"/>
          <w:sz w:val="28"/>
          <w:szCs w:val="28"/>
          <w:lang w:val="uk-UA"/>
        </w:rPr>
        <w:t>за 2020 рік Слов'янською місцевою прокуратурою виявлено 34 неповнолітніх осіб, які вчинили 30 кримінальних правопорушень.</w:t>
      </w:r>
      <w:r w:rsidRPr="00385454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Спостерігається збільшення рівня підліткової злочинності 34 (+12) неповнолітніх осіб, які вчинили 30 (-8) кримінальних правопорушень.</w:t>
      </w:r>
    </w:p>
    <w:p w:rsidR="00CE434F" w:rsidRDefault="00CE434F" w:rsidP="00CE434F">
      <w:pPr>
        <w:widowControl w:val="0"/>
        <w:pBdr>
          <w:bottom w:val="single" w:sz="12" w:space="29" w:color="FFFFFF"/>
        </w:pBdr>
        <w:ind w:firstLine="708"/>
        <w:jc w:val="both"/>
        <w:rPr>
          <w:color w:val="000000"/>
          <w:sz w:val="28"/>
          <w:szCs w:val="28"/>
          <w:lang w:val="uk-UA"/>
        </w:rPr>
      </w:pPr>
      <w:r w:rsidRPr="0061428B">
        <w:rPr>
          <w:sz w:val="28"/>
          <w:szCs w:val="28"/>
          <w:lang w:val="uk-UA"/>
        </w:rPr>
        <w:t xml:space="preserve">У сфері </w:t>
      </w:r>
      <w:r w:rsidRPr="0061428B">
        <w:rPr>
          <w:color w:val="000000"/>
          <w:spacing w:val="-1"/>
          <w:sz w:val="28"/>
          <w:szCs w:val="28"/>
          <w:lang w:val="uk-UA"/>
        </w:rPr>
        <w:t>охорони навколишнього природного</w:t>
      </w:r>
      <w:r>
        <w:rPr>
          <w:color w:val="000000"/>
          <w:spacing w:val="-1"/>
          <w:sz w:val="28"/>
          <w:szCs w:val="28"/>
          <w:lang w:val="uk-UA"/>
        </w:rPr>
        <w:t xml:space="preserve"> середовища</w:t>
      </w:r>
      <w:r w:rsidRPr="0061428B">
        <w:rPr>
          <w:color w:val="000000"/>
          <w:spacing w:val="-1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пред'явлено до суду 7 позовів на загальну суму 670 </w:t>
      </w:r>
      <w:r w:rsidRPr="000342B3">
        <w:rPr>
          <w:bCs/>
          <w:color w:val="000000"/>
          <w:sz w:val="28"/>
          <w:szCs w:val="28"/>
          <w:lang w:val="uk-UA"/>
        </w:rPr>
        <w:t>тис. грн.,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з яких 9 позовів на суму 1070 </w:t>
      </w:r>
      <w:r w:rsidRPr="000342B3">
        <w:rPr>
          <w:bCs/>
          <w:color w:val="000000"/>
          <w:sz w:val="28"/>
          <w:szCs w:val="28"/>
          <w:lang w:val="uk-UA"/>
        </w:rPr>
        <w:t>тис. грн.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про стягнення шкоди завданої навколишньому природному середовищу (незаконна порубка дерев або незаконний вилов риби) задоволено судом.</w:t>
      </w:r>
    </w:p>
    <w:p w:rsidR="00CE434F" w:rsidRPr="000C6208" w:rsidRDefault="00CE434F" w:rsidP="00CE434F">
      <w:pPr>
        <w:widowControl w:val="0"/>
        <w:pBdr>
          <w:bottom w:val="single" w:sz="12" w:space="29" w:color="FFFFFF"/>
        </w:pBdr>
        <w:ind w:firstLine="708"/>
        <w:jc w:val="both"/>
        <w:rPr>
          <w:bCs/>
          <w:color w:val="000000"/>
          <w:sz w:val="28"/>
          <w:szCs w:val="28"/>
          <w:lang w:val="uk-UA"/>
        </w:rPr>
      </w:pPr>
      <w:r w:rsidRPr="000C6208">
        <w:rPr>
          <w:sz w:val="28"/>
          <w:szCs w:val="28"/>
          <w:lang w:val="uk-UA"/>
        </w:rPr>
        <w:t xml:space="preserve">У сфері </w:t>
      </w:r>
      <w:r w:rsidRPr="000C6208">
        <w:rPr>
          <w:color w:val="000000"/>
          <w:sz w:val="28"/>
          <w:szCs w:val="28"/>
          <w:lang w:val="uk-UA"/>
        </w:rPr>
        <w:t xml:space="preserve">земельних відносин заявлено до суду </w:t>
      </w:r>
      <w:r>
        <w:rPr>
          <w:bCs/>
          <w:color w:val="000000"/>
          <w:sz w:val="28"/>
          <w:szCs w:val="28"/>
          <w:lang w:val="uk-UA"/>
        </w:rPr>
        <w:t>10</w:t>
      </w:r>
      <w:r w:rsidRPr="000C6208">
        <w:rPr>
          <w:bCs/>
          <w:color w:val="000000"/>
          <w:sz w:val="28"/>
          <w:szCs w:val="28"/>
          <w:lang w:val="uk-UA"/>
        </w:rPr>
        <w:t xml:space="preserve"> позовів </w:t>
      </w:r>
      <w:r w:rsidRPr="000C6208">
        <w:rPr>
          <w:color w:val="000000"/>
          <w:sz w:val="28"/>
          <w:szCs w:val="28"/>
          <w:lang w:val="uk-UA"/>
        </w:rPr>
        <w:t xml:space="preserve">на загальну суму </w:t>
      </w:r>
      <w:r w:rsidRPr="000C6208">
        <w:rPr>
          <w:bCs/>
          <w:color w:val="000000"/>
          <w:sz w:val="28"/>
          <w:szCs w:val="28"/>
          <w:lang w:val="uk-UA"/>
        </w:rPr>
        <w:t>12</w:t>
      </w:r>
      <w:r>
        <w:rPr>
          <w:bCs/>
          <w:color w:val="000000"/>
          <w:sz w:val="28"/>
          <w:szCs w:val="28"/>
          <w:lang w:val="uk-UA"/>
        </w:rPr>
        <w:t>3</w:t>
      </w:r>
      <w:r w:rsidRPr="000C6208">
        <w:rPr>
          <w:bCs/>
          <w:color w:val="000000"/>
          <w:sz w:val="28"/>
          <w:szCs w:val="28"/>
          <w:lang w:val="uk-UA"/>
        </w:rPr>
        <w:t>,</w:t>
      </w:r>
      <w:r>
        <w:rPr>
          <w:bCs/>
          <w:color w:val="000000"/>
          <w:sz w:val="28"/>
          <w:szCs w:val="28"/>
          <w:lang w:val="uk-UA"/>
        </w:rPr>
        <w:t>9</w:t>
      </w:r>
      <w:r w:rsidRPr="000C6208">
        <w:rPr>
          <w:bCs/>
          <w:color w:val="000000"/>
          <w:sz w:val="28"/>
          <w:szCs w:val="28"/>
          <w:lang w:val="uk-UA"/>
        </w:rPr>
        <w:t xml:space="preserve"> </w:t>
      </w:r>
      <w:proofErr w:type="spellStart"/>
      <w:r w:rsidRPr="000C6208">
        <w:rPr>
          <w:bCs/>
          <w:color w:val="000000"/>
          <w:sz w:val="28"/>
          <w:szCs w:val="28"/>
          <w:lang w:val="uk-UA"/>
        </w:rPr>
        <w:t>млн</w:t>
      </w:r>
      <w:proofErr w:type="spellEnd"/>
      <w:r w:rsidRPr="000C6208">
        <w:rPr>
          <w:bCs/>
          <w:color w:val="000000"/>
          <w:sz w:val="28"/>
          <w:szCs w:val="28"/>
          <w:lang w:val="uk-UA"/>
        </w:rPr>
        <w:t xml:space="preserve"> грн. (що на 115 млн. грн. більше</w:t>
      </w:r>
      <w:r>
        <w:rPr>
          <w:bCs/>
          <w:color w:val="000000"/>
          <w:sz w:val="28"/>
          <w:szCs w:val="28"/>
          <w:lang w:val="uk-UA"/>
        </w:rPr>
        <w:t>,</w:t>
      </w:r>
      <w:r w:rsidRPr="000C6208">
        <w:rPr>
          <w:bCs/>
          <w:color w:val="000000"/>
          <w:sz w:val="28"/>
          <w:szCs w:val="28"/>
          <w:lang w:val="uk-UA"/>
        </w:rPr>
        <w:t xml:space="preserve"> </w:t>
      </w:r>
      <w:r>
        <w:rPr>
          <w:bCs/>
          <w:color w:val="000000"/>
          <w:sz w:val="28"/>
          <w:szCs w:val="28"/>
          <w:lang w:val="uk-UA"/>
        </w:rPr>
        <w:t>ніж</w:t>
      </w:r>
      <w:r w:rsidRPr="000C6208">
        <w:rPr>
          <w:bCs/>
          <w:color w:val="000000"/>
          <w:sz w:val="28"/>
          <w:szCs w:val="28"/>
          <w:lang w:val="uk-UA"/>
        </w:rPr>
        <w:t xml:space="preserve"> за аналогічний період минулого року), </w:t>
      </w:r>
      <w:r w:rsidRPr="000C6208">
        <w:rPr>
          <w:color w:val="000000"/>
          <w:sz w:val="28"/>
          <w:szCs w:val="28"/>
          <w:lang w:val="uk-UA"/>
        </w:rPr>
        <w:t xml:space="preserve">задоволено </w:t>
      </w:r>
      <w:r>
        <w:rPr>
          <w:color w:val="000000"/>
          <w:sz w:val="28"/>
          <w:szCs w:val="28"/>
          <w:lang w:val="uk-UA"/>
        </w:rPr>
        <w:t>2</w:t>
      </w:r>
      <w:r w:rsidRPr="000C6208">
        <w:rPr>
          <w:color w:val="000000"/>
          <w:sz w:val="28"/>
          <w:szCs w:val="28"/>
          <w:lang w:val="uk-UA"/>
        </w:rPr>
        <w:t xml:space="preserve"> позов</w:t>
      </w:r>
      <w:r>
        <w:rPr>
          <w:color w:val="000000"/>
          <w:sz w:val="28"/>
          <w:szCs w:val="28"/>
          <w:lang w:val="uk-UA"/>
        </w:rPr>
        <w:t>и</w:t>
      </w:r>
      <w:r w:rsidRPr="000C6208">
        <w:rPr>
          <w:color w:val="000000"/>
          <w:sz w:val="28"/>
          <w:szCs w:val="28"/>
          <w:lang w:val="uk-UA"/>
        </w:rPr>
        <w:t xml:space="preserve"> на суму </w:t>
      </w:r>
      <w:r>
        <w:rPr>
          <w:bCs/>
          <w:color w:val="000000"/>
          <w:sz w:val="28"/>
          <w:szCs w:val="28"/>
          <w:lang w:val="uk-UA"/>
        </w:rPr>
        <w:t>100938</w:t>
      </w:r>
      <w:r w:rsidRPr="000C6208">
        <w:rPr>
          <w:bCs/>
          <w:color w:val="000000"/>
          <w:sz w:val="28"/>
          <w:szCs w:val="28"/>
          <w:lang w:val="uk-UA"/>
        </w:rPr>
        <w:t xml:space="preserve"> тис. грн.</w:t>
      </w:r>
    </w:p>
    <w:p w:rsidR="00CE434F" w:rsidRDefault="00CE434F" w:rsidP="00CE434F">
      <w:pPr>
        <w:widowControl w:val="0"/>
        <w:pBdr>
          <w:bottom w:val="single" w:sz="12" w:space="29" w:color="FFFFFF"/>
        </w:pBdr>
        <w:ind w:firstLine="708"/>
        <w:jc w:val="both"/>
        <w:rPr>
          <w:color w:val="000000"/>
          <w:sz w:val="28"/>
          <w:szCs w:val="28"/>
          <w:lang w:val="uk-UA"/>
        </w:rPr>
      </w:pPr>
      <w:r w:rsidRPr="0061428B">
        <w:rPr>
          <w:sz w:val="28"/>
          <w:szCs w:val="28"/>
          <w:lang w:val="uk-UA"/>
        </w:rPr>
        <w:t xml:space="preserve">У сфері </w:t>
      </w:r>
      <w:r w:rsidRPr="0061428B">
        <w:rPr>
          <w:color w:val="000000"/>
          <w:sz w:val="28"/>
          <w:szCs w:val="28"/>
          <w:lang w:val="uk-UA"/>
        </w:rPr>
        <w:t xml:space="preserve">державної та комунальної власності </w:t>
      </w:r>
      <w:r>
        <w:rPr>
          <w:color w:val="000000"/>
          <w:sz w:val="28"/>
          <w:szCs w:val="28"/>
          <w:lang w:val="uk-UA"/>
        </w:rPr>
        <w:t xml:space="preserve">пред'явлено до суду 2 позови на загальну суму </w:t>
      </w:r>
      <w:r w:rsidRPr="00826C35">
        <w:rPr>
          <w:bCs/>
          <w:color w:val="000000"/>
          <w:sz w:val="28"/>
          <w:szCs w:val="28"/>
          <w:lang w:val="uk-UA"/>
        </w:rPr>
        <w:t xml:space="preserve">1 </w:t>
      </w:r>
      <w:r>
        <w:rPr>
          <w:bCs/>
          <w:color w:val="000000"/>
          <w:sz w:val="28"/>
          <w:szCs w:val="28"/>
          <w:lang w:val="uk-UA"/>
        </w:rPr>
        <w:t>911</w:t>
      </w:r>
      <w:r w:rsidRPr="00826C35">
        <w:rPr>
          <w:bCs/>
          <w:color w:val="000000"/>
          <w:sz w:val="28"/>
          <w:szCs w:val="28"/>
          <w:lang w:val="uk-UA"/>
        </w:rPr>
        <w:t xml:space="preserve"> </w:t>
      </w:r>
      <w:proofErr w:type="spellStart"/>
      <w:r w:rsidRPr="00826C35">
        <w:rPr>
          <w:bCs/>
          <w:color w:val="000000"/>
          <w:sz w:val="28"/>
          <w:szCs w:val="28"/>
          <w:lang w:val="uk-UA"/>
        </w:rPr>
        <w:t>тис.грн</w:t>
      </w:r>
      <w:proofErr w:type="spellEnd"/>
      <w:r w:rsidRPr="00826C35">
        <w:rPr>
          <w:bCs/>
          <w:color w:val="000000"/>
          <w:sz w:val="28"/>
          <w:szCs w:val="28"/>
          <w:lang w:val="uk-UA"/>
        </w:rPr>
        <w:t>.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які перебувають на розгляді у суді першої інстанції.</w:t>
      </w:r>
    </w:p>
    <w:p w:rsidR="00CE434F" w:rsidRPr="0061428B" w:rsidRDefault="00CE434F" w:rsidP="00CE434F">
      <w:pPr>
        <w:widowControl w:val="0"/>
        <w:pBdr>
          <w:bottom w:val="single" w:sz="12" w:space="29" w:color="FFFFFF"/>
        </w:pBdr>
        <w:ind w:firstLine="708"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Протягом 12 місяців 2020 року місцевою прокуратурою вирішено </w:t>
      </w:r>
      <w:r>
        <w:rPr>
          <w:bCs/>
          <w:color w:val="000000"/>
          <w:sz w:val="28"/>
          <w:szCs w:val="28"/>
          <w:lang w:val="uk-UA"/>
        </w:rPr>
        <w:t>410</w:t>
      </w:r>
      <w:r w:rsidRPr="00826C35">
        <w:rPr>
          <w:bCs/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звернень. Найбільшу кількість з числа розглянутих становлять звернення з питань досудового розслідування - </w:t>
      </w:r>
      <w:r>
        <w:rPr>
          <w:bCs/>
          <w:color w:val="000000"/>
          <w:sz w:val="28"/>
          <w:szCs w:val="28"/>
          <w:lang w:val="uk-UA"/>
        </w:rPr>
        <w:t>291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або 70,98%. На особистому прийомі прийнято </w:t>
      </w:r>
      <w:r>
        <w:rPr>
          <w:bCs/>
          <w:color w:val="000000"/>
          <w:sz w:val="28"/>
          <w:szCs w:val="28"/>
          <w:lang w:val="uk-UA"/>
        </w:rPr>
        <w:t>293</w:t>
      </w:r>
      <w:r w:rsidRPr="00826C35">
        <w:rPr>
          <w:bCs/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особи, </w:t>
      </w:r>
      <w:r w:rsidRPr="00826C35">
        <w:rPr>
          <w:bCs/>
          <w:color w:val="000000"/>
          <w:sz w:val="28"/>
          <w:szCs w:val="28"/>
          <w:lang w:val="uk-UA"/>
        </w:rPr>
        <w:t>2</w:t>
      </w:r>
      <w:r>
        <w:rPr>
          <w:bCs/>
          <w:color w:val="000000"/>
          <w:sz w:val="28"/>
          <w:szCs w:val="28"/>
          <w:lang w:val="uk-UA"/>
        </w:rPr>
        <w:t>5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з яких керівником прокуратури. </w:t>
      </w:r>
      <w:r w:rsidRPr="0061428B">
        <w:rPr>
          <w:sz w:val="28"/>
          <w:szCs w:val="28"/>
          <w:lang w:val="uk-UA"/>
        </w:rPr>
        <w:t>Слов’янська міська рада відмічає, що Слов’янською місцевою прокуратурою вжито низку заходів, спрямованих на захист прав і свобод громадян, зміцнення законності і правопорядку у місті.</w:t>
      </w:r>
    </w:p>
    <w:p w:rsidR="00CE434F" w:rsidRPr="0061428B" w:rsidRDefault="00CE434F" w:rsidP="00CE434F">
      <w:pPr>
        <w:widowControl w:val="0"/>
        <w:pBdr>
          <w:bottom w:val="single" w:sz="12" w:space="29" w:color="FFFFFF"/>
        </w:pBdr>
        <w:ind w:firstLine="708"/>
        <w:jc w:val="both"/>
        <w:rPr>
          <w:sz w:val="28"/>
          <w:szCs w:val="28"/>
          <w:lang w:val="uk-UA"/>
        </w:rPr>
      </w:pPr>
      <w:r w:rsidRPr="0061428B">
        <w:rPr>
          <w:sz w:val="28"/>
          <w:szCs w:val="28"/>
          <w:lang w:val="uk-UA"/>
        </w:rPr>
        <w:t xml:space="preserve">Керуючись п.40 ст.26 Закону України “Про місцеве самоврядування в Україні”, </w:t>
      </w:r>
      <w:r>
        <w:rPr>
          <w:sz w:val="28"/>
          <w:szCs w:val="28"/>
          <w:lang w:val="uk-UA"/>
        </w:rPr>
        <w:t>п.3 ст.</w:t>
      </w:r>
      <w:r w:rsidRPr="0061428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6  </w:t>
      </w:r>
      <w:proofErr w:type="spellStart"/>
      <w:r>
        <w:rPr>
          <w:sz w:val="28"/>
          <w:szCs w:val="28"/>
          <w:lang w:val="uk-UA"/>
        </w:rPr>
        <w:t>мт</w:t>
      </w:r>
      <w:r w:rsidRPr="0061428B">
        <w:rPr>
          <w:sz w:val="28"/>
          <w:szCs w:val="28"/>
          <w:lang w:val="uk-UA"/>
        </w:rPr>
        <w:t>Закону</w:t>
      </w:r>
      <w:proofErr w:type="spellEnd"/>
      <w:r w:rsidRPr="0061428B">
        <w:rPr>
          <w:sz w:val="28"/>
          <w:szCs w:val="28"/>
          <w:lang w:val="uk-UA"/>
        </w:rPr>
        <w:t xml:space="preserve"> України “Про прокуратуру”, Слов’янська  міська  рада  </w:t>
      </w:r>
    </w:p>
    <w:p w:rsidR="00CE434F" w:rsidRDefault="00CE434F" w:rsidP="00CE434F">
      <w:pPr>
        <w:widowControl w:val="0"/>
        <w:pBdr>
          <w:bottom w:val="single" w:sz="12" w:space="29" w:color="FFFFFF"/>
        </w:pBdr>
        <w:jc w:val="both"/>
        <w:rPr>
          <w:sz w:val="28"/>
          <w:szCs w:val="28"/>
          <w:lang w:val="uk-UA"/>
        </w:rPr>
      </w:pPr>
    </w:p>
    <w:p w:rsidR="00CE434F" w:rsidRPr="0061428B" w:rsidRDefault="00CE434F" w:rsidP="00CE434F">
      <w:pPr>
        <w:widowControl w:val="0"/>
        <w:pBdr>
          <w:bottom w:val="single" w:sz="12" w:space="29" w:color="FFFFFF"/>
        </w:pBdr>
        <w:jc w:val="both"/>
        <w:rPr>
          <w:sz w:val="28"/>
          <w:szCs w:val="28"/>
          <w:lang w:val="uk-UA"/>
        </w:rPr>
      </w:pPr>
      <w:r w:rsidRPr="0061428B">
        <w:rPr>
          <w:sz w:val="28"/>
          <w:szCs w:val="28"/>
          <w:lang w:val="uk-UA"/>
        </w:rPr>
        <w:t xml:space="preserve">ВИРІШУЄ: </w:t>
      </w:r>
    </w:p>
    <w:p w:rsidR="00CE434F" w:rsidRPr="0061428B" w:rsidRDefault="00CE434F" w:rsidP="00CE434F">
      <w:pPr>
        <w:widowControl w:val="0"/>
        <w:pBdr>
          <w:bottom w:val="single" w:sz="12" w:space="29" w:color="FFFFFF"/>
        </w:pBdr>
        <w:ind w:firstLine="708"/>
        <w:jc w:val="both"/>
        <w:rPr>
          <w:sz w:val="28"/>
          <w:szCs w:val="28"/>
          <w:lang w:val="uk-UA"/>
        </w:rPr>
      </w:pPr>
    </w:p>
    <w:p w:rsidR="00CE434F" w:rsidRPr="00DB3513" w:rsidRDefault="00CE434F" w:rsidP="00CE434F">
      <w:pPr>
        <w:widowControl w:val="0"/>
        <w:pBdr>
          <w:bottom w:val="single" w:sz="12" w:space="29" w:color="FFFFFF"/>
        </w:pBdr>
        <w:ind w:firstLine="708"/>
        <w:jc w:val="both"/>
        <w:rPr>
          <w:sz w:val="28"/>
          <w:szCs w:val="28"/>
          <w:lang w:val="uk-UA"/>
        </w:rPr>
      </w:pPr>
      <w:r w:rsidRPr="00345BF6">
        <w:rPr>
          <w:sz w:val="28"/>
          <w:szCs w:val="28"/>
          <w:lang w:val="uk-UA"/>
        </w:rPr>
        <w:t>Інформацію керівника Слов'янської місцевої прокуратури «</w:t>
      </w:r>
      <w:r w:rsidRPr="00DB3513">
        <w:rPr>
          <w:sz w:val="28"/>
          <w:szCs w:val="28"/>
          <w:lang w:val="uk-UA"/>
        </w:rPr>
        <w:t xml:space="preserve">Про стан законності, </w:t>
      </w:r>
      <w:r>
        <w:rPr>
          <w:sz w:val="28"/>
          <w:szCs w:val="28"/>
          <w:lang w:val="uk-UA"/>
        </w:rPr>
        <w:t xml:space="preserve">боротьби із злочинністю </w:t>
      </w:r>
      <w:r w:rsidRPr="00DB3513">
        <w:rPr>
          <w:sz w:val="28"/>
          <w:szCs w:val="28"/>
          <w:lang w:val="uk-UA"/>
        </w:rPr>
        <w:t>та  результати діяльності Слов`янської  місцевої прокуратури за 20</w:t>
      </w:r>
      <w:r>
        <w:rPr>
          <w:sz w:val="28"/>
          <w:szCs w:val="28"/>
          <w:lang w:val="uk-UA"/>
        </w:rPr>
        <w:t>20</w:t>
      </w:r>
      <w:r w:rsidRPr="00DB351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рік</w:t>
      </w:r>
      <w:r w:rsidRPr="00345BF6">
        <w:rPr>
          <w:sz w:val="28"/>
          <w:szCs w:val="28"/>
          <w:lang w:val="uk-UA"/>
        </w:rPr>
        <w:t xml:space="preserve">»  взяти до відома. </w:t>
      </w:r>
    </w:p>
    <w:p w:rsidR="00CE434F" w:rsidRPr="00DB3513" w:rsidRDefault="00CE434F" w:rsidP="00CE434F">
      <w:pPr>
        <w:widowControl w:val="0"/>
        <w:pBdr>
          <w:bottom w:val="single" w:sz="12" w:space="29" w:color="FFFFFF"/>
        </w:pBdr>
        <w:jc w:val="both"/>
        <w:rPr>
          <w:sz w:val="28"/>
          <w:szCs w:val="28"/>
          <w:lang w:val="uk-UA"/>
        </w:rPr>
      </w:pPr>
    </w:p>
    <w:p w:rsidR="00CE434F" w:rsidRPr="00DB3513" w:rsidRDefault="00CE434F" w:rsidP="00CE434F">
      <w:pPr>
        <w:widowControl w:val="0"/>
        <w:pBdr>
          <w:bottom w:val="single" w:sz="12" w:space="29" w:color="FFFFFF"/>
        </w:pBdr>
        <w:jc w:val="both"/>
        <w:rPr>
          <w:sz w:val="28"/>
          <w:szCs w:val="28"/>
          <w:lang w:val="uk-UA"/>
        </w:rPr>
      </w:pPr>
    </w:p>
    <w:p w:rsidR="00CE434F" w:rsidRDefault="00CE434F" w:rsidP="00CE434F">
      <w:pPr>
        <w:widowControl w:val="0"/>
        <w:pBdr>
          <w:bottom w:val="single" w:sz="12" w:space="29" w:color="FFFFFF"/>
        </w:pBdr>
        <w:jc w:val="both"/>
        <w:rPr>
          <w:sz w:val="28"/>
          <w:szCs w:val="28"/>
          <w:lang w:val="uk-UA"/>
        </w:rPr>
      </w:pPr>
    </w:p>
    <w:p w:rsidR="00CE434F" w:rsidRPr="00DB3513" w:rsidRDefault="00CE434F" w:rsidP="00CE434F">
      <w:pPr>
        <w:widowControl w:val="0"/>
        <w:pBdr>
          <w:bottom w:val="single" w:sz="12" w:space="29" w:color="FFFFFF"/>
        </w:pBdr>
        <w:jc w:val="both"/>
        <w:rPr>
          <w:sz w:val="28"/>
          <w:szCs w:val="28"/>
          <w:lang w:val="uk-UA"/>
        </w:rPr>
      </w:pPr>
      <w:r w:rsidRPr="00DB3513">
        <w:rPr>
          <w:sz w:val="28"/>
          <w:szCs w:val="28"/>
          <w:lang w:val="uk-UA"/>
        </w:rPr>
        <w:t>Міський голова</w:t>
      </w:r>
      <w:r w:rsidRPr="00DB3513">
        <w:rPr>
          <w:sz w:val="28"/>
          <w:szCs w:val="28"/>
          <w:lang w:val="uk-UA"/>
        </w:rPr>
        <w:tab/>
      </w:r>
      <w:r w:rsidRPr="00DB3513">
        <w:rPr>
          <w:sz w:val="28"/>
          <w:szCs w:val="28"/>
          <w:lang w:val="uk-UA"/>
        </w:rPr>
        <w:tab/>
      </w:r>
      <w:r w:rsidRPr="00DB3513">
        <w:rPr>
          <w:sz w:val="28"/>
          <w:szCs w:val="28"/>
          <w:lang w:val="uk-UA"/>
        </w:rPr>
        <w:tab/>
      </w:r>
      <w:r w:rsidRPr="00DB3513">
        <w:rPr>
          <w:sz w:val="28"/>
          <w:szCs w:val="28"/>
          <w:lang w:val="uk-UA"/>
        </w:rPr>
        <w:tab/>
      </w:r>
      <w:r w:rsidRPr="00DB3513">
        <w:rPr>
          <w:sz w:val="28"/>
          <w:szCs w:val="28"/>
          <w:lang w:val="uk-UA"/>
        </w:rPr>
        <w:tab/>
      </w:r>
      <w:r w:rsidRPr="00DB3513">
        <w:rPr>
          <w:sz w:val="28"/>
          <w:szCs w:val="28"/>
          <w:lang w:val="uk-UA"/>
        </w:rPr>
        <w:tab/>
      </w:r>
      <w:r w:rsidRPr="00DB3513">
        <w:rPr>
          <w:sz w:val="28"/>
          <w:szCs w:val="28"/>
          <w:lang w:val="uk-UA"/>
        </w:rPr>
        <w:tab/>
      </w:r>
      <w:r w:rsidRPr="00DB3513">
        <w:rPr>
          <w:sz w:val="28"/>
          <w:szCs w:val="28"/>
          <w:lang w:val="uk-UA"/>
        </w:rPr>
        <w:tab/>
      </w:r>
      <w:r w:rsidRPr="00DB3513">
        <w:rPr>
          <w:sz w:val="28"/>
          <w:szCs w:val="28"/>
          <w:lang w:val="uk-UA"/>
        </w:rPr>
        <w:tab/>
      </w:r>
      <w:r w:rsidRPr="00DB3513">
        <w:rPr>
          <w:sz w:val="28"/>
          <w:szCs w:val="28"/>
          <w:lang w:val="uk-UA"/>
        </w:rPr>
        <w:tab/>
        <w:t>В.М.Лях</w:t>
      </w:r>
    </w:p>
    <w:p w:rsidR="005871A1" w:rsidRDefault="005871A1">
      <w:bookmarkStart w:id="0" w:name="_GoBack"/>
      <w:bookmarkEnd w:id="0"/>
    </w:p>
    <w:sectPr w:rsidR="005871A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2B9"/>
    <w:rsid w:val="002B62B9"/>
    <w:rsid w:val="005871A1"/>
    <w:rsid w:val="00A07A1D"/>
    <w:rsid w:val="00CE4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3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CE434F"/>
    <w:pPr>
      <w:keepNext/>
      <w:outlineLvl w:val="0"/>
    </w:pPr>
    <w:rPr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E434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CE434F"/>
    <w:pPr>
      <w:jc w:val="both"/>
    </w:pPr>
    <w:rPr>
      <w:sz w:val="28"/>
      <w:lang w:val="uk-UA"/>
    </w:rPr>
  </w:style>
  <w:style w:type="character" w:customStyle="1" w:styleId="a4">
    <w:name w:val="Основной текст Знак"/>
    <w:basedOn w:val="a0"/>
    <w:link w:val="a3"/>
    <w:rsid w:val="00CE434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rmal (Web)"/>
    <w:basedOn w:val="a"/>
    <w:rsid w:val="00CE434F"/>
    <w:pPr>
      <w:spacing w:before="100" w:beforeAutospacing="1" w:after="100" w:afterAutospacing="1"/>
    </w:pPr>
    <w:rPr>
      <w:rFonts w:eastAsia="Calibri"/>
    </w:rPr>
  </w:style>
  <w:style w:type="paragraph" w:styleId="2">
    <w:name w:val="Body Text Indent 2"/>
    <w:basedOn w:val="a"/>
    <w:link w:val="20"/>
    <w:rsid w:val="00CE434F"/>
    <w:pPr>
      <w:widowControl w:val="0"/>
      <w:pBdr>
        <w:bottom w:val="single" w:sz="12" w:space="29" w:color="FFFFFF"/>
      </w:pBdr>
      <w:ind w:firstLine="709"/>
      <w:jc w:val="both"/>
    </w:pPr>
    <w:rPr>
      <w:szCs w:val="28"/>
      <w:lang w:val="uk-UA"/>
    </w:rPr>
  </w:style>
  <w:style w:type="character" w:customStyle="1" w:styleId="20">
    <w:name w:val="Основной текст с отступом 2 Знак"/>
    <w:basedOn w:val="a0"/>
    <w:link w:val="2"/>
    <w:rsid w:val="00CE434F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a6">
    <w:name w:val="Знак"/>
    <w:basedOn w:val="a"/>
    <w:rsid w:val="00CE434F"/>
    <w:rPr>
      <w:rFonts w:ascii="Verdana" w:hAnsi="Verdana" w:cs="Verdana"/>
      <w:sz w:val="20"/>
      <w:szCs w:val="20"/>
      <w:lang w:val="en-US" w:eastAsia="en-US"/>
    </w:rPr>
  </w:style>
  <w:style w:type="paragraph" w:styleId="a7">
    <w:name w:val="Balloon Text"/>
    <w:basedOn w:val="a"/>
    <w:link w:val="a8"/>
    <w:uiPriority w:val="99"/>
    <w:semiHidden/>
    <w:unhideWhenUsed/>
    <w:rsid w:val="00CE434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E434F"/>
    <w:rPr>
      <w:rFonts w:ascii="Tahoma" w:eastAsia="Times New Roman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3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CE434F"/>
    <w:pPr>
      <w:keepNext/>
      <w:outlineLvl w:val="0"/>
    </w:pPr>
    <w:rPr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E434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CE434F"/>
    <w:pPr>
      <w:jc w:val="both"/>
    </w:pPr>
    <w:rPr>
      <w:sz w:val="28"/>
      <w:lang w:val="uk-UA"/>
    </w:rPr>
  </w:style>
  <w:style w:type="character" w:customStyle="1" w:styleId="a4">
    <w:name w:val="Основной текст Знак"/>
    <w:basedOn w:val="a0"/>
    <w:link w:val="a3"/>
    <w:rsid w:val="00CE434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rmal (Web)"/>
    <w:basedOn w:val="a"/>
    <w:rsid w:val="00CE434F"/>
    <w:pPr>
      <w:spacing w:before="100" w:beforeAutospacing="1" w:after="100" w:afterAutospacing="1"/>
    </w:pPr>
    <w:rPr>
      <w:rFonts w:eastAsia="Calibri"/>
    </w:rPr>
  </w:style>
  <w:style w:type="paragraph" w:styleId="2">
    <w:name w:val="Body Text Indent 2"/>
    <w:basedOn w:val="a"/>
    <w:link w:val="20"/>
    <w:rsid w:val="00CE434F"/>
    <w:pPr>
      <w:widowControl w:val="0"/>
      <w:pBdr>
        <w:bottom w:val="single" w:sz="12" w:space="29" w:color="FFFFFF"/>
      </w:pBdr>
      <w:ind w:firstLine="709"/>
      <w:jc w:val="both"/>
    </w:pPr>
    <w:rPr>
      <w:szCs w:val="28"/>
      <w:lang w:val="uk-UA"/>
    </w:rPr>
  </w:style>
  <w:style w:type="character" w:customStyle="1" w:styleId="20">
    <w:name w:val="Основной текст с отступом 2 Знак"/>
    <w:basedOn w:val="a0"/>
    <w:link w:val="2"/>
    <w:rsid w:val="00CE434F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a6">
    <w:name w:val="Знак"/>
    <w:basedOn w:val="a"/>
    <w:rsid w:val="00CE434F"/>
    <w:rPr>
      <w:rFonts w:ascii="Verdana" w:hAnsi="Verdana" w:cs="Verdana"/>
      <w:sz w:val="20"/>
      <w:szCs w:val="20"/>
      <w:lang w:val="en-US" w:eastAsia="en-US"/>
    </w:rPr>
  </w:style>
  <w:style w:type="paragraph" w:styleId="a7">
    <w:name w:val="Balloon Text"/>
    <w:basedOn w:val="a"/>
    <w:link w:val="a8"/>
    <w:uiPriority w:val="99"/>
    <w:semiHidden/>
    <w:unhideWhenUsed/>
    <w:rsid w:val="00CE434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E434F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2742</Words>
  <Characters>1564</Characters>
  <Application>Microsoft Office Word</Application>
  <DocSecurity>0</DocSecurity>
  <Lines>13</Lines>
  <Paragraphs>8</Paragraphs>
  <ScaleCrop>false</ScaleCrop>
  <Company>diakov.net</Company>
  <LinksUpToDate>false</LinksUpToDate>
  <CharactersWithSpaces>4298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2021-02-18T12:37:00Z</dcterms:created>
  <dcterms:modified xsi:type="dcterms:W3CDTF">2021-02-18T12:37:00Z</dcterms:modified>
</cp:coreProperties>
</file>