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EAC" w:rsidRDefault="003478BD">
      <w:pPr>
        <w:ind w:left="6480"/>
      </w:pPr>
      <w:r>
        <w:rPr>
          <w:i/>
          <w:caps/>
          <w:spacing w:val="20"/>
          <w:sz w:val="18"/>
          <w:szCs w:val="18"/>
          <w:lang w:val="uk-UA"/>
        </w:rPr>
        <w:tab/>
        <w:t xml:space="preserve">       проЄкт </w:t>
      </w:r>
    </w:p>
    <w:p w:rsidR="005C7EAC" w:rsidRDefault="003478BD">
      <w:pPr>
        <w:rPr>
          <w:i/>
          <w:caps/>
          <w:spacing w:val="20"/>
          <w:sz w:val="18"/>
          <w:szCs w:val="18"/>
          <w:lang w:val="uk-UA"/>
        </w:rPr>
      </w:pPr>
      <w:r>
        <w:rPr>
          <w:i/>
          <w:caps/>
          <w:spacing w:val="20"/>
          <w:sz w:val="18"/>
          <w:szCs w:val="18"/>
          <w:lang w:val="uk-UA"/>
        </w:rPr>
        <w:tab/>
      </w:r>
      <w:r>
        <w:rPr>
          <w:i/>
          <w:caps/>
          <w:spacing w:val="20"/>
          <w:sz w:val="18"/>
          <w:szCs w:val="18"/>
          <w:lang w:val="uk-UA"/>
        </w:rPr>
        <w:tab/>
      </w:r>
      <w:r>
        <w:rPr>
          <w:i/>
          <w:caps/>
          <w:spacing w:val="20"/>
          <w:sz w:val="18"/>
          <w:szCs w:val="18"/>
          <w:lang w:val="uk-UA"/>
        </w:rPr>
        <w:tab/>
      </w:r>
      <w:r>
        <w:rPr>
          <w:i/>
          <w:caps/>
          <w:spacing w:val="20"/>
          <w:sz w:val="18"/>
          <w:szCs w:val="18"/>
          <w:lang w:val="uk-UA"/>
        </w:rPr>
        <w:tab/>
      </w:r>
      <w:r>
        <w:rPr>
          <w:i/>
          <w:caps/>
          <w:spacing w:val="20"/>
          <w:sz w:val="18"/>
          <w:szCs w:val="18"/>
          <w:lang w:val="uk-UA"/>
        </w:rPr>
        <w:tab/>
      </w:r>
      <w:r>
        <w:rPr>
          <w:i/>
          <w:caps/>
          <w:spacing w:val="20"/>
          <w:sz w:val="18"/>
          <w:szCs w:val="18"/>
          <w:lang w:val="uk-UA"/>
        </w:rPr>
        <w:tab/>
      </w:r>
      <w:r>
        <w:rPr>
          <w:i/>
          <w:caps/>
          <w:spacing w:val="20"/>
          <w:sz w:val="18"/>
          <w:szCs w:val="18"/>
          <w:lang w:val="uk-UA"/>
        </w:rPr>
        <w:tab/>
      </w:r>
      <w:r>
        <w:rPr>
          <w:i/>
          <w:caps/>
          <w:spacing w:val="20"/>
          <w:sz w:val="18"/>
          <w:szCs w:val="18"/>
          <w:lang w:val="uk-UA"/>
        </w:rPr>
        <w:tab/>
        <w:t xml:space="preserve">                            Л.О. Скиба</w:t>
      </w:r>
    </w:p>
    <w:p w:rsidR="005C7EAC" w:rsidRDefault="003478BD">
      <w:pPr>
        <w:widowControl w:val="0"/>
        <w:jc w:val="center"/>
        <w:rPr>
          <w:spacing w:val="20"/>
          <w:lang w:val="uk-UA"/>
        </w:rPr>
      </w:pPr>
      <w:r>
        <w:rPr>
          <w:noProof/>
        </w:rPr>
        <w:drawing>
          <wp:inline distT="0" distB="0" distL="0" distR="0">
            <wp:extent cx="546100" cy="660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EAC" w:rsidRDefault="003478BD">
      <w:pPr>
        <w:widowControl w:val="0"/>
        <w:jc w:val="center"/>
        <w:rPr>
          <w:sz w:val="28"/>
          <w:szCs w:val="28"/>
          <w:lang w:val="uk-UA"/>
        </w:rPr>
      </w:pPr>
      <w:r>
        <w:rPr>
          <w:color w:val="000000"/>
          <w:spacing w:val="20"/>
          <w:sz w:val="28"/>
          <w:szCs w:val="28"/>
          <w:lang w:val="uk-UA"/>
        </w:rPr>
        <w:t>УКРАЇНА</w:t>
      </w:r>
    </w:p>
    <w:p w:rsidR="005C7EAC" w:rsidRDefault="003478BD">
      <w:pPr>
        <w:widowControl w:val="0"/>
        <w:jc w:val="center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СЛОВ’ЯНСЬКА МІСЬКА РАДА</w:t>
      </w:r>
    </w:p>
    <w:p w:rsidR="005C7EAC" w:rsidRDefault="003478BD">
      <w:pPr>
        <w:widowControl w:val="0"/>
        <w:jc w:val="center"/>
        <w:rPr>
          <w:b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РІШЕННЯ</w:t>
      </w:r>
    </w:p>
    <w:p w:rsidR="005C7EAC" w:rsidRDefault="005C7EAC">
      <w:pPr>
        <w:widowControl w:val="0"/>
        <w:jc w:val="both"/>
        <w:rPr>
          <w:color w:val="000000"/>
          <w:lang w:val="uk-UA"/>
        </w:rPr>
      </w:pPr>
    </w:p>
    <w:p w:rsidR="005C7EAC" w:rsidRDefault="003478BD">
      <w:pPr>
        <w:widowControl w:val="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від __________ № _________</w:t>
      </w:r>
    </w:p>
    <w:p w:rsidR="005C7EAC" w:rsidRDefault="003478BD">
      <w:pPr>
        <w:widowControl w:val="0"/>
        <w:jc w:val="both"/>
        <w:rPr>
          <w:color w:val="000000"/>
          <w:lang w:val="uk-UA" w:eastAsia="ar-SA"/>
        </w:rPr>
      </w:pPr>
      <w:r>
        <w:rPr>
          <w:color w:val="000000"/>
          <w:lang w:val="uk-UA" w:eastAsia="ar-SA"/>
        </w:rPr>
        <w:t>м. Слов’янськ</w:t>
      </w:r>
    </w:p>
    <w:p w:rsidR="005C7EAC" w:rsidRDefault="005C7EAC">
      <w:pPr>
        <w:rPr>
          <w:sz w:val="28"/>
          <w:szCs w:val="28"/>
          <w:lang w:val="uk-UA"/>
        </w:rPr>
      </w:pPr>
    </w:p>
    <w:p w:rsidR="005C7EAC" w:rsidRDefault="003478BD">
      <w:pPr>
        <w:tabs>
          <w:tab w:val="left" w:pos="6379"/>
          <w:tab w:val="left" w:pos="6521"/>
          <w:tab w:val="left" w:pos="6804"/>
          <w:tab w:val="left" w:pos="9638"/>
        </w:tabs>
        <w:ind w:right="396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надання згоди на списання майна комунальної власності територіальної громади м.Слов’янська, яке знаходиться на балансі відділу освіти Слов'янської міської ради</w:t>
      </w:r>
    </w:p>
    <w:p w:rsidR="005C7EAC" w:rsidRDefault="005C7EAC">
      <w:pPr>
        <w:jc w:val="both"/>
        <w:rPr>
          <w:sz w:val="28"/>
          <w:szCs w:val="28"/>
          <w:lang w:val="uk-UA"/>
        </w:rPr>
      </w:pPr>
    </w:p>
    <w:p w:rsidR="005C7EAC" w:rsidRDefault="005C7EAC">
      <w:pPr>
        <w:jc w:val="both"/>
        <w:rPr>
          <w:sz w:val="28"/>
          <w:szCs w:val="28"/>
          <w:lang w:val="uk-UA"/>
        </w:rPr>
      </w:pPr>
    </w:p>
    <w:p w:rsidR="005C7EAC" w:rsidRDefault="003478B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Враховуючи рішення виконкому Слов’янської міської ради від _____________ № ___ «Про клопотання перед Слов’янською міською радою щодо надання згоди на списання майна комунальної власності територіальної громади м.Слов’янська, яке знаходиться на балансі відділу освіти Слов'янської міської ради</w:t>
      </w:r>
      <w:r>
        <w:rPr>
          <w:rStyle w:val="hps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, рішення Слов'янської міської ради від 28.08.2020 року                № 33-</w:t>
      </w:r>
      <w:r>
        <w:rPr>
          <w:sz w:val="28"/>
          <w:szCs w:val="28"/>
          <w:lang w:val="en-US"/>
        </w:rPr>
        <w:t>LX</w:t>
      </w:r>
      <w:r>
        <w:rPr>
          <w:sz w:val="28"/>
          <w:szCs w:val="28"/>
          <w:lang w:val="uk-UA"/>
        </w:rPr>
        <w:t>Х</w:t>
      </w:r>
      <w:r>
        <w:rPr>
          <w:sz w:val="28"/>
          <w:szCs w:val="28"/>
          <w:lang w:val="en-US"/>
        </w:rPr>
        <w:t>XVI</w:t>
      </w:r>
      <w:r>
        <w:rPr>
          <w:sz w:val="28"/>
          <w:szCs w:val="28"/>
          <w:lang w:val="uk-UA"/>
        </w:rPr>
        <w:t>-7 «</w:t>
      </w:r>
      <w:r>
        <w:rPr>
          <w:rStyle w:val="hps"/>
          <w:sz w:val="28"/>
          <w:szCs w:val="28"/>
          <w:lang w:val="uk-UA"/>
        </w:rPr>
        <w:t>Про затвердження Порядку списання майна, що знаходиться у комунальній власності територіальної громади м.Слов'янська, з балансу комунальних підприємств, установ, закладів, організацій</w:t>
      </w:r>
      <w:r>
        <w:rPr>
          <w:sz w:val="28"/>
          <w:szCs w:val="28"/>
          <w:lang w:val="uk-UA"/>
        </w:rPr>
        <w:t>», керуючись Законом України «Про бухгалтерський облік та фінансову звітність в Україні», ст.26 Закону України «Про місцеве самоврядування в Україні», міська рада</w:t>
      </w:r>
    </w:p>
    <w:p w:rsidR="005C7EAC" w:rsidRDefault="005C7EAC">
      <w:pPr>
        <w:jc w:val="both"/>
        <w:rPr>
          <w:sz w:val="28"/>
          <w:szCs w:val="28"/>
          <w:lang w:val="uk-UA"/>
        </w:rPr>
      </w:pPr>
    </w:p>
    <w:p w:rsidR="005C7EAC" w:rsidRDefault="003478B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ВИРІШУЄ:</w:t>
      </w:r>
    </w:p>
    <w:p w:rsidR="005C7EAC" w:rsidRDefault="005C7EAC">
      <w:pPr>
        <w:jc w:val="both"/>
        <w:rPr>
          <w:sz w:val="28"/>
          <w:szCs w:val="28"/>
          <w:lang w:val="uk-UA"/>
        </w:rPr>
      </w:pPr>
    </w:p>
    <w:p w:rsidR="005C7EAC" w:rsidRDefault="003478BD">
      <w:pPr>
        <w:ind w:firstLine="709"/>
        <w:jc w:val="both"/>
        <w:rPr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 Надати згоду на списання з балансу відділу освіти Слов'янської міської ради майна комунальної власності територіальної громади м.Слов'янська у зв’язку зі 100% зносом та  непридатністю його до подальшої експлуатації відповідно актів списання групи основних засобів від 15.09.2020 року з № 1 по № 3 згідно </w:t>
      </w:r>
      <w:r w:rsidR="003C474D">
        <w:rPr>
          <w:sz w:val="28"/>
          <w:szCs w:val="28"/>
          <w:lang w:val="uk-UA"/>
        </w:rPr>
        <w:t>додатку</w:t>
      </w:r>
      <w:r>
        <w:rPr>
          <w:sz w:val="28"/>
          <w:szCs w:val="28"/>
          <w:lang w:val="uk-UA"/>
        </w:rPr>
        <w:t>.</w:t>
      </w:r>
    </w:p>
    <w:p w:rsidR="005C7EAC" w:rsidRDefault="003478BD">
      <w:pPr>
        <w:ind w:firstLine="709"/>
        <w:jc w:val="both"/>
        <w:rPr>
          <w:lang w:val="uk-UA"/>
        </w:rPr>
      </w:pPr>
      <w:r>
        <w:rPr>
          <w:sz w:val="28"/>
          <w:szCs w:val="28"/>
          <w:lang w:val="uk-UA"/>
        </w:rPr>
        <w:t>2. Надати доручення начальнику відділу освіти Слов'янської міської ради     Рубльовському І.М. здійснити списання та ліквідацію майна, зазначеного у додатку до  цього рішення, у відповідності до вимог законодавчих та нормативних актів України, надавши до управління комунальної власності Слов’янської міської ради акт ліквідації основних засобів.</w:t>
      </w:r>
    </w:p>
    <w:p w:rsidR="005C7EAC" w:rsidRDefault="003478BD">
      <w:pPr>
        <w:pStyle w:val="10"/>
        <w:tabs>
          <w:tab w:val="left" w:pos="1134"/>
        </w:tabs>
        <w:ind w:left="0"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3. Координацію роботи щодо виконання цього рішення покласти на заступника міського голови Підлісного Ю.І. та постійну комісію з питань  комунальної власності та міського господарства (Олексюк).</w:t>
      </w:r>
    </w:p>
    <w:p w:rsidR="005C7EAC" w:rsidRDefault="005C7EAC">
      <w:pPr>
        <w:pStyle w:val="10"/>
        <w:tabs>
          <w:tab w:val="left" w:pos="1134"/>
        </w:tabs>
        <w:ind w:left="0" w:firstLine="709"/>
        <w:jc w:val="both"/>
        <w:rPr>
          <w:szCs w:val="28"/>
          <w:lang w:val="uk-UA"/>
        </w:rPr>
      </w:pPr>
    </w:p>
    <w:p w:rsidR="005C7EAC" w:rsidRDefault="005C7EAC">
      <w:pPr>
        <w:pStyle w:val="10"/>
        <w:tabs>
          <w:tab w:val="left" w:pos="1134"/>
        </w:tabs>
        <w:ind w:left="0" w:firstLine="709"/>
        <w:jc w:val="both"/>
        <w:rPr>
          <w:szCs w:val="28"/>
          <w:lang w:val="uk-UA"/>
        </w:rPr>
      </w:pPr>
    </w:p>
    <w:p w:rsidR="005C7EAC" w:rsidRDefault="003478BD">
      <w:pPr>
        <w:rPr>
          <w:sz w:val="28"/>
          <w:szCs w:val="28"/>
          <w:lang w:val="uk-UA"/>
        </w:rPr>
        <w:sectPr w:rsidR="005C7EAC">
          <w:pgSz w:w="11906" w:h="16838"/>
          <w:pgMar w:top="567" w:right="567" w:bottom="1134" w:left="1701" w:header="0" w:footer="0" w:gutter="0"/>
          <w:cols w:space="720"/>
          <w:formProt w:val="0"/>
          <w:docGrid w:linePitch="360"/>
        </w:sectPr>
      </w:pPr>
      <w:r>
        <w:rPr>
          <w:sz w:val="28"/>
          <w:szCs w:val="28"/>
          <w:lang w:val="uk-UA"/>
        </w:rPr>
        <w:t xml:space="preserve">Міський голова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В.М. Лях</w:t>
      </w:r>
    </w:p>
    <w:p w:rsidR="005C7EAC" w:rsidRPr="003478BD" w:rsidRDefault="005C7EAC" w:rsidP="008165E9">
      <w:pPr>
        <w:jc w:val="center"/>
        <w:rPr>
          <w:lang w:val="uk-UA"/>
        </w:rPr>
      </w:pPr>
    </w:p>
    <w:sectPr w:rsidR="005C7EAC" w:rsidRPr="003478BD" w:rsidSect="005C7EA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9"/>
  <w:characterSpacingControl w:val="doNotCompress"/>
  <w:compat/>
  <w:rsids>
    <w:rsidRoot w:val="005C7EAC"/>
    <w:rsid w:val="003478BD"/>
    <w:rsid w:val="003C474D"/>
    <w:rsid w:val="00430B4E"/>
    <w:rsid w:val="00483A3C"/>
    <w:rsid w:val="005B177C"/>
    <w:rsid w:val="005C49EA"/>
    <w:rsid w:val="005C7EAC"/>
    <w:rsid w:val="008165E9"/>
    <w:rsid w:val="008E02B2"/>
    <w:rsid w:val="00EE4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313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017E90"/>
    <w:pPr>
      <w:keepNext/>
      <w:outlineLvl w:val="0"/>
    </w:pPr>
    <w:rPr>
      <w:b/>
      <w:szCs w:val="20"/>
    </w:rPr>
  </w:style>
  <w:style w:type="paragraph" w:customStyle="1" w:styleId="Heading2">
    <w:name w:val="Heading 2"/>
    <w:basedOn w:val="a"/>
    <w:next w:val="a"/>
    <w:qFormat/>
    <w:rsid w:val="00786B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customStyle="1" w:styleId="3">
    <w:name w:val="Основной текст 3 Знак"/>
    <w:link w:val="3"/>
    <w:qFormat/>
    <w:rsid w:val="00017E90"/>
    <w:rPr>
      <w:sz w:val="16"/>
      <w:szCs w:val="16"/>
      <w:lang w:val="ru-RU" w:eastAsia="ru-RU" w:bidi="ar-SA"/>
    </w:rPr>
  </w:style>
  <w:style w:type="character" w:customStyle="1" w:styleId="hps">
    <w:name w:val="hps"/>
    <w:basedOn w:val="a0"/>
    <w:qFormat/>
    <w:rsid w:val="00325210"/>
  </w:style>
  <w:style w:type="character" w:customStyle="1" w:styleId="hpsatn">
    <w:name w:val="hps atn"/>
    <w:basedOn w:val="a0"/>
    <w:qFormat/>
    <w:rsid w:val="00A170E1"/>
  </w:style>
  <w:style w:type="character" w:customStyle="1" w:styleId="rvts23">
    <w:name w:val="rvts23"/>
    <w:basedOn w:val="a0"/>
    <w:qFormat/>
    <w:rsid w:val="00531543"/>
  </w:style>
  <w:style w:type="character" w:customStyle="1" w:styleId="a3">
    <w:name w:val="Верхний колонтитул Знак"/>
    <w:qFormat/>
    <w:rsid w:val="00A809DE"/>
    <w:rPr>
      <w:sz w:val="24"/>
      <w:szCs w:val="24"/>
    </w:rPr>
  </w:style>
  <w:style w:type="character" w:customStyle="1" w:styleId="a4">
    <w:name w:val="Нижний колонтитул Знак"/>
    <w:qFormat/>
    <w:rsid w:val="00A809DE"/>
    <w:rPr>
      <w:sz w:val="24"/>
      <w:szCs w:val="24"/>
    </w:rPr>
  </w:style>
  <w:style w:type="character" w:customStyle="1" w:styleId="1">
    <w:name w:val="Заголовок 1 Знак"/>
    <w:basedOn w:val="a0"/>
    <w:qFormat/>
    <w:rsid w:val="00382A4B"/>
    <w:rPr>
      <w:b/>
      <w:sz w:val="24"/>
      <w:lang w:val="ru-RU" w:eastAsia="ru-RU" w:bidi="ar-SA"/>
    </w:rPr>
  </w:style>
  <w:style w:type="character" w:customStyle="1" w:styleId="ListLabel1">
    <w:name w:val="ListLabel 1"/>
    <w:qFormat/>
    <w:rsid w:val="000D067E"/>
    <w:rPr>
      <w:rFonts w:eastAsia="Times New Roman" w:cs="Times New Roman"/>
    </w:rPr>
  </w:style>
  <w:style w:type="character" w:customStyle="1" w:styleId="ListLabel2">
    <w:name w:val="ListLabel 2"/>
    <w:qFormat/>
    <w:rsid w:val="000D067E"/>
    <w:rPr>
      <w:rFonts w:cs="Courier New"/>
    </w:rPr>
  </w:style>
  <w:style w:type="character" w:customStyle="1" w:styleId="ListLabel3">
    <w:name w:val="ListLabel 3"/>
    <w:qFormat/>
    <w:rsid w:val="000D067E"/>
    <w:rPr>
      <w:rFonts w:cs="Courier New"/>
    </w:rPr>
  </w:style>
  <w:style w:type="character" w:customStyle="1" w:styleId="ListLabel4">
    <w:name w:val="ListLabel 4"/>
    <w:qFormat/>
    <w:rsid w:val="000D067E"/>
    <w:rPr>
      <w:rFonts w:cs="Courier New"/>
    </w:rPr>
  </w:style>
  <w:style w:type="character" w:customStyle="1" w:styleId="ListLabel5">
    <w:name w:val="ListLabel 5"/>
    <w:qFormat/>
    <w:rsid w:val="000D067E"/>
    <w:rPr>
      <w:rFonts w:eastAsia="Times New Roman" w:cs="Times New Roman"/>
    </w:rPr>
  </w:style>
  <w:style w:type="character" w:customStyle="1" w:styleId="ListLabel6">
    <w:name w:val="ListLabel 6"/>
    <w:qFormat/>
    <w:rsid w:val="000D067E"/>
    <w:rPr>
      <w:rFonts w:cs="Courier New"/>
    </w:rPr>
  </w:style>
  <w:style w:type="character" w:customStyle="1" w:styleId="ListLabel7">
    <w:name w:val="ListLabel 7"/>
    <w:qFormat/>
    <w:rsid w:val="000D067E"/>
    <w:rPr>
      <w:rFonts w:cs="Courier New"/>
    </w:rPr>
  </w:style>
  <w:style w:type="character" w:customStyle="1" w:styleId="ListLabel8">
    <w:name w:val="ListLabel 8"/>
    <w:qFormat/>
    <w:rsid w:val="000D067E"/>
    <w:rPr>
      <w:rFonts w:cs="Courier New"/>
    </w:rPr>
  </w:style>
  <w:style w:type="character" w:customStyle="1" w:styleId="ListLabel9">
    <w:name w:val="ListLabel 9"/>
    <w:qFormat/>
    <w:rsid w:val="000D067E"/>
    <w:rPr>
      <w:b/>
    </w:rPr>
  </w:style>
  <w:style w:type="character" w:customStyle="1" w:styleId="ListLabel10">
    <w:name w:val="ListLabel 10"/>
    <w:qFormat/>
    <w:rsid w:val="000D067E"/>
    <w:rPr>
      <w:rFonts w:eastAsia="Times New Roman" w:cs="Times New Roman"/>
    </w:rPr>
  </w:style>
  <w:style w:type="character" w:customStyle="1" w:styleId="ListLabel11">
    <w:name w:val="ListLabel 11"/>
    <w:qFormat/>
    <w:rsid w:val="000D067E"/>
    <w:rPr>
      <w:rFonts w:cs="Courier New"/>
    </w:rPr>
  </w:style>
  <w:style w:type="character" w:customStyle="1" w:styleId="ListLabel12">
    <w:name w:val="ListLabel 12"/>
    <w:qFormat/>
    <w:rsid w:val="000D067E"/>
    <w:rPr>
      <w:rFonts w:cs="Courier New"/>
    </w:rPr>
  </w:style>
  <w:style w:type="character" w:customStyle="1" w:styleId="ListLabel13">
    <w:name w:val="ListLabel 13"/>
    <w:qFormat/>
    <w:rsid w:val="000D067E"/>
    <w:rPr>
      <w:rFonts w:cs="Courier New"/>
    </w:rPr>
  </w:style>
  <w:style w:type="character" w:customStyle="1" w:styleId="ListLabel14">
    <w:name w:val="ListLabel 14"/>
    <w:qFormat/>
    <w:rsid w:val="000D067E"/>
    <w:rPr>
      <w:sz w:val="26"/>
    </w:rPr>
  </w:style>
  <w:style w:type="character" w:customStyle="1" w:styleId="ListLabel15">
    <w:name w:val="ListLabel 15"/>
    <w:qFormat/>
    <w:rsid w:val="000D067E"/>
    <w:rPr>
      <w:rFonts w:cs="Courier New"/>
    </w:rPr>
  </w:style>
  <w:style w:type="character" w:customStyle="1" w:styleId="ListLabel16">
    <w:name w:val="ListLabel 16"/>
    <w:qFormat/>
    <w:rsid w:val="000D067E"/>
    <w:rPr>
      <w:rFonts w:cs="Courier New"/>
    </w:rPr>
  </w:style>
  <w:style w:type="character" w:customStyle="1" w:styleId="ListLabel17">
    <w:name w:val="ListLabel 17"/>
    <w:qFormat/>
    <w:rsid w:val="000D067E"/>
    <w:rPr>
      <w:rFonts w:cs="Courier New"/>
    </w:rPr>
  </w:style>
  <w:style w:type="character" w:customStyle="1" w:styleId="ListLabel18">
    <w:name w:val="ListLabel 18"/>
    <w:qFormat/>
    <w:rsid w:val="000D067E"/>
    <w:rPr>
      <w:b/>
    </w:rPr>
  </w:style>
  <w:style w:type="character" w:customStyle="1" w:styleId="ListLabel19">
    <w:name w:val="ListLabel 19"/>
    <w:qFormat/>
    <w:rsid w:val="000D067E"/>
    <w:rPr>
      <w:b/>
    </w:rPr>
  </w:style>
  <w:style w:type="character" w:customStyle="1" w:styleId="ListLabel20">
    <w:name w:val="ListLabel 20"/>
    <w:qFormat/>
    <w:rsid w:val="000D067E"/>
    <w:rPr>
      <w:b/>
    </w:rPr>
  </w:style>
  <w:style w:type="character" w:customStyle="1" w:styleId="ListLabel21">
    <w:name w:val="ListLabel 21"/>
    <w:qFormat/>
    <w:rsid w:val="000D067E"/>
    <w:rPr>
      <w:b/>
    </w:rPr>
  </w:style>
  <w:style w:type="character" w:customStyle="1" w:styleId="ListLabel22">
    <w:name w:val="ListLabel 22"/>
    <w:qFormat/>
    <w:rsid w:val="000D067E"/>
    <w:rPr>
      <w:rFonts w:cs="Courier New"/>
    </w:rPr>
  </w:style>
  <w:style w:type="character" w:customStyle="1" w:styleId="ListLabel23">
    <w:name w:val="ListLabel 23"/>
    <w:qFormat/>
    <w:rsid w:val="000D067E"/>
    <w:rPr>
      <w:rFonts w:cs="Courier New"/>
    </w:rPr>
  </w:style>
  <w:style w:type="character" w:customStyle="1" w:styleId="ListLabel24">
    <w:name w:val="ListLabel 24"/>
    <w:qFormat/>
    <w:rsid w:val="000D067E"/>
    <w:rPr>
      <w:rFonts w:cs="Courier New"/>
    </w:rPr>
  </w:style>
  <w:style w:type="character" w:customStyle="1" w:styleId="ListLabel25">
    <w:name w:val="ListLabel 25"/>
    <w:qFormat/>
    <w:rsid w:val="000D067E"/>
    <w:rPr>
      <w:b/>
    </w:rPr>
  </w:style>
  <w:style w:type="character" w:customStyle="1" w:styleId="ListLabel26">
    <w:name w:val="ListLabel 26"/>
    <w:qFormat/>
    <w:rsid w:val="000D067E"/>
    <w:rPr>
      <w:b/>
    </w:rPr>
  </w:style>
  <w:style w:type="character" w:customStyle="1" w:styleId="ListLabel27">
    <w:name w:val="ListLabel 27"/>
    <w:qFormat/>
    <w:rsid w:val="000D067E"/>
    <w:rPr>
      <w:rFonts w:cs="Courier New"/>
    </w:rPr>
  </w:style>
  <w:style w:type="character" w:customStyle="1" w:styleId="ListLabel28">
    <w:name w:val="ListLabel 28"/>
    <w:qFormat/>
    <w:rsid w:val="000D067E"/>
    <w:rPr>
      <w:rFonts w:cs="Courier New"/>
    </w:rPr>
  </w:style>
  <w:style w:type="character" w:customStyle="1" w:styleId="ListLabel29">
    <w:name w:val="ListLabel 29"/>
    <w:qFormat/>
    <w:rsid w:val="000D067E"/>
    <w:rPr>
      <w:rFonts w:cs="Courier New"/>
    </w:rPr>
  </w:style>
  <w:style w:type="character" w:customStyle="1" w:styleId="ListLabel30">
    <w:name w:val="ListLabel 30"/>
    <w:qFormat/>
    <w:rsid w:val="000D067E"/>
    <w:rPr>
      <w:rFonts w:cs="Courier New"/>
    </w:rPr>
  </w:style>
  <w:style w:type="character" w:customStyle="1" w:styleId="ListLabel31">
    <w:name w:val="ListLabel 31"/>
    <w:qFormat/>
    <w:rsid w:val="000D067E"/>
    <w:rPr>
      <w:rFonts w:cs="Courier New"/>
    </w:rPr>
  </w:style>
  <w:style w:type="character" w:customStyle="1" w:styleId="ListLabel32">
    <w:name w:val="ListLabel 32"/>
    <w:qFormat/>
    <w:rsid w:val="000D067E"/>
    <w:rPr>
      <w:rFonts w:cs="Courier New"/>
    </w:rPr>
  </w:style>
  <w:style w:type="character" w:customStyle="1" w:styleId="ListLabel33">
    <w:name w:val="ListLabel 33"/>
    <w:qFormat/>
    <w:rsid w:val="000D067E"/>
    <w:rPr>
      <w:b/>
    </w:rPr>
  </w:style>
  <w:style w:type="character" w:customStyle="1" w:styleId="ListLabel34">
    <w:name w:val="ListLabel 34"/>
    <w:qFormat/>
    <w:rsid w:val="000D067E"/>
    <w:rPr>
      <w:rFonts w:eastAsia="Times New Roman" w:cs="Times New Roman"/>
    </w:rPr>
  </w:style>
  <w:style w:type="character" w:customStyle="1" w:styleId="ListLabel35">
    <w:name w:val="ListLabel 35"/>
    <w:qFormat/>
    <w:rsid w:val="000D067E"/>
    <w:rPr>
      <w:rFonts w:eastAsia="Times New Roman" w:cs="Times New Roman"/>
    </w:rPr>
  </w:style>
  <w:style w:type="character" w:customStyle="1" w:styleId="ListLabel36">
    <w:name w:val="ListLabel 36"/>
    <w:qFormat/>
    <w:rsid w:val="000D067E"/>
    <w:rPr>
      <w:rFonts w:cs="Courier New"/>
    </w:rPr>
  </w:style>
  <w:style w:type="character" w:customStyle="1" w:styleId="ListLabel37">
    <w:name w:val="ListLabel 37"/>
    <w:qFormat/>
    <w:rsid w:val="000D067E"/>
    <w:rPr>
      <w:rFonts w:cs="Courier New"/>
    </w:rPr>
  </w:style>
  <w:style w:type="character" w:customStyle="1" w:styleId="ListLabel38">
    <w:name w:val="ListLabel 38"/>
    <w:qFormat/>
    <w:rsid w:val="000D067E"/>
    <w:rPr>
      <w:rFonts w:cs="Courier New"/>
    </w:rPr>
  </w:style>
  <w:style w:type="character" w:customStyle="1" w:styleId="ListLabel39">
    <w:name w:val="ListLabel 39"/>
    <w:qFormat/>
    <w:rsid w:val="000D067E"/>
    <w:rPr>
      <w:b w:val="0"/>
      <w:i w:val="0"/>
    </w:rPr>
  </w:style>
  <w:style w:type="character" w:customStyle="1" w:styleId="ListLabel40">
    <w:name w:val="ListLabel 40"/>
    <w:qFormat/>
    <w:rsid w:val="000D067E"/>
    <w:rPr>
      <w:rFonts w:eastAsia="Times New Roman" w:cs="Times New Roman"/>
    </w:rPr>
  </w:style>
  <w:style w:type="character" w:customStyle="1" w:styleId="ListLabel41">
    <w:name w:val="ListLabel 41"/>
    <w:qFormat/>
    <w:rsid w:val="000D067E"/>
    <w:rPr>
      <w:rFonts w:cs="Courier New"/>
    </w:rPr>
  </w:style>
  <w:style w:type="character" w:customStyle="1" w:styleId="ListLabel42">
    <w:name w:val="ListLabel 42"/>
    <w:qFormat/>
    <w:rsid w:val="000D067E"/>
    <w:rPr>
      <w:rFonts w:cs="Courier New"/>
    </w:rPr>
  </w:style>
  <w:style w:type="character" w:customStyle="1" w:styleId="ListLabel43">
    <w:name w:val="ListLabel 43"/>
    <w:qFormat/>
    <w:rsid w:val="000D067E"/>
    <w:rPr>
      <w:rFonts w:cs="Courier New"/>
    </w:rPr>
  </w:style>
  <w:style w:type="character" w:customStyle="1" w:styleId="ListLabel44">
    <w:name w:val="ListLabel 44"/>
    <w:qFormat/>
    <w:rsid w:val="000D067E"/>
    <w:rPr>
      <w:b w:val="0"/>
      <w:i w:val="0"/>
    </w:rPr>
  </w:style>
  <w:style w:type="character" w:customStyle="1" w:styleId="ListLabel45">
    <w:name w:val="ListLabel 45"/>
    <w:qFormat/>
    <w:rsid w:val="000D067E"/>
    <w:rPr>
      <w:rFonts w:eastAsia="Times New Roman" w:cs="Times New Roman"/>
    </w:rPr>
  </w:style>
  <w:style w:type="character" w:customStyle="1" w:styleId="ListLabel46">
    <w:name w:val="ListLabel 46"/>
    <w:qFormat/>
    <w:rsid w:val="000D067E"/>
    <w:rPr>
      <w:rFonts w:cs="Courier New"/>
    </w:rPr>
  </w:style>
  <w:style w:type="character" w:customStyle="1" w:styleId="ListLabel47">
    <w:name w:val="ListLabel 47"/>
    <w:qFormat/>
    <w:rsid w:val="000D067E"/>
    <w:rPr>
      <w:rFonts w:cs="Courier New"/>
    </w:rPr>
  </w:style>
  <w:style w:type="character" w:customStyle="1" w:styleId="ListLabel48">
    <w:name w:val="ListLabel 48"/>
    <w:qFormat/>
    <w:rsid w:val="000D067E"/>
    <w:rPr>
      <w:rFonts w:cs="Courier New"/>
    </w:rPr>
  </w:style>
  <w:style w:type="character" w:customStyle="1" w:styleId="ListLabel49">
    <w:name w:val="ListLabel 49"/>
    <w:qFormat/>
    <w:rsid w:val="000D067E"/>
    <w:rPr>
      <w:rFonts w:eastAsia="Times New Roman" w:cs="Times New Roman"/>
    </w:rPr>
  </w:style>
  <w:style w:type="character" w:customStyle="1" w:styleId="ListLabel50">
    <w:name w:val="ListLabel 50"/>
    <w:qFormat/>
    <w:rsid w:val="000D067E"/>
    <w:rPr>
      <w:rFonts w:cs="Courier New"/>
    </w:rPr>
  </w:style>
  <w:style w:type="character" w:customStyle="1" w:styleId="ListLabel51">
    <w:name w:val="ListLabel 51"/>
    <w:qFormat/>
    <w:rsid w:val="000D067E"/>
    <w:rPr>
      <w:rFonts w:cs="Courier New"/>
    </w:rPr>
  </w:style>
  <w:style w:type="character" w:customStyle="1" w:styleId="ListLabel52">
    <w:name w:val="ListLabel 52"/>
    <w:qFormat/>
    <w:rsid w:val="000D067E"/>
    <w:rPr>
      <w:rFonts w:cs="Courier New"/>
    </w:rPr>
  </w:style>
  <w:style w:type="paragraph" w:customStyle="1" w:styleId="a5">
    <w:name w:val="Заголовок"/>
    <w:basedOn w:val="a"/>
    <w:next w:val="a6"/>
    <w:qFormat/>
    <w:rsid w:val="000D067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rsid w:val="000D067E"/>
    <w:pPr>
      <w:spacing w:after="140" w:line="276" w:lineRule="auto"/>
    </w:pPr>
  </w:style>
  <w:style w:type="paragraph" w:styleId="a7">
    <w:name w:val="List"/>
    <w:basedOn w:val="a6"/>
    <w:rsid w:val="000D067E"/>
    <w:rPr>
      <w:rFonts w:cs="Lucida Sans"/>
    </w:rPr>
  </w:style>
  <w:style w:type="paragraph" w:customStyle="1" w:styleId="Caption">
    <w:name w:val="Caption"/>
    <w:basedOn w:val="a"/>
    <w:qFormat/>
    <w:rsid w:val="000D067E"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rsid w:val="000D067E"/>
    <w:pPr>
      <w:suppressLineNumbers/>
    </w:pPr>
    <w:rPr>
      <w:rFonts w:cs="Lucida Sans"/>
    </w:rPr>
  </w:style>
  <w:style w:type="paragraph" w:styleId="a9">
    <w:name w:val="Balloon Text"/>
    <w:basedOn w:val="a"/>
    <w:semiHidden/>
    <w:qFormat/>
    <w:rsid w:val="00D11CEC"/>
    <w:rPr>
      <w:rFonts w:ascii="Tahoma" w:hAnsi="Tahoma" w:cs="Tahoma"/>
      <w:sz w:val="16"/>
      <w:szCs w:val="16"/>
    </w:rPr>
  </w:style>
  <w:style w:type="paragraph" w:styleId="2">
    <w:name w:val="Body Text 2"/>
    <w:basedOn w:val="a"/>
    <w:qFormat/>
    <w:rsid w:val="00017E90"/>
    <w:pPr>
      <w:jc w:val="both"/>
    </w:pPr>
    <w:rPr>
      <w:szCs w:val="20"/>
    </w:rPr>
  </w:style>
  <w:style w:type="paragraph" w:styleId="30">
    <w:name w:val="Body Text 3"/>
    <w:basedOn w:val="a"/>
    <w:qFormat/>
    <w:rsid w:val="00017E90"/>
    <w:pPr>
      <w:spacing w:after="120"/>
    </w:pPr>
    <w:rPr>
      <w:sz w:val="16"/>
      <w:szCs w:val="16"/>
    </w:rPr>
  </w:style>
  <w:style w:type="paragraph" w:customStyle="1" w:styleId="Header">
    <w:name w:val="Header"/>
    <w:basedOn w:val="a"/>
    <w:rsid w:val="00A809DE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rsid w:val="00A809DE"/>
    <w:pPr>
      <w:tabs>
        <w:tab w:val="center" w:pos="4677"/>
        <w:tab w:val="right" w:pos="9355"/>
      </w:tabs>
    </w:pPr>
  </w:style>
  <w:style w:type="paragraph" w:styleId="aa">
    <w:name w:val="List Paragraph"/>
    <w:basedOn w:val="a"/>
    <w:uiPriority w:val="34"/>
    <w:qFormat/>
    <w:rsid w:val="00522E5F"/>
    <w:pPr>
      <w:ind w:left="708"/>
    </w:pPr>
  </w:style>
  <w:style w:type="paragraph" w:customStyle="1" w:styleId="ab">
    <w:name w:val="Знак"/>
    <w:basedOn w:val="a"/>
    <w:qFormat/>
    <w:rsid w:val="008760DD"/>
    <w:rPr>
      <w:rFonts w:ascii="Verdana" w:hAnsi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qFormat/>
    <w:rsid w:val="00866165"/>
    <w:pPr>
      <w:ind w:left="720"/>
    </w:pPr>
    <w:rPr>
      <w:sz w:val="28"/>
      <w:szCs w:val="20"/>
    </w:rPr>
  </w:style>
  <w:style w:type="paragraph" w:styleId="ac">
    <w:name w:val="Body Text Indent"/>
    <w:basedOn w:val="a"/>
    <w:rsid w:val="00786BE7"/>
    <w:pPr>
      <w:spacing w:after="120"/>
      <w:ind w:left="283"/>
    </w:pPr>
  </w:style>
  <w:style w:type="table" w:styleId="ad">
    <w:name w:val="Table Grid"/>
    <w:basedOn w:val="a1"/>
    <w:rsid w:val="00531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3DB73-838E-4779-837F-27B74F6CF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Украина</vt:lpstr>
    </vt:vector>
  </TitlesOfParts>
  <Company>Славянский городской совет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subject/>
  <dc:creator>Муниципальный центр</dc:creator>
  <dc:description/>
  <cp:lastModifiedBy>kommun2</cp:lastModifiedBy>
  <cp:revision>15</cp:revision>
  <cp:lastPrinted>2020-11-16T13:19:00Z</cp:lastPrinted>
  <dcterms:created xsi:type="dcterms:W3CDTF">2020-10-06T10:28:00Z</dcterms:created>
  <dcterms:modified xsi:type="dcterms:W3CDTF">2020-11-23T14:21:00Z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Славянский городской совет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