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E90" w:rsidRPr="00E2630F" w:rsidRDefault="00CE5E90">
      <w:pPr>
        <w:rPr>
          <w:u w:val="single"/>
        </w:rPr>
      </w:pPr>
    </w:p>
    <w:p w:rsidR="00CE5E90" w:rsidRDefault="00CE5E90"/>
    <w:p w:rsidR="00CE5E90" w:rsidRDefault="00CE5E90"/>
    <w:p w:rsidR="00CE5E90" w:rsidRDefault="00CE5E90"/>
    <w:p w:rsidR="00CE5E90" w:rsidRDefault="00CE5E90"/>
    <w:p w:rsidR="00CE5E90" w:rsidRDefault="00CE5E90"/>
    <w:p w:rsidR="00CE5E90" w:rsidRDefault="00CE5E90"/>
    <w:p w:rsidR="00CE5E90" w:rsidRDefault="00CE5E90"/>
    <w:p w:rsidR="00CE5E90" w:rsidRDefault="00CE5E90"/>
    <w:p w:rsidR="00CE5E90" w:rsidRDefault="00CE5E90"/>
    <w:tbl>
      <w:tblPr>
        <w:tblW w:w="10688" w:type="dxa"/>
        <w:tblInd w:w="-176" w:type="dxa"/>
        <w:tblLook w:val="04A0"/>
      </w:tblPr>
      <w:tblGrid>
        <w:gridCol w:w="9323"/>
        <w:gridCol w:w="473"/>
        <w:gridCol w:w="892"/>
      </w:tblGrid>
      <w:tr w:rsidR="00CE5E90" w:rsidRPr="00D610F2" w:rsidTr="00F708C0">
        <w:trPr>
          <w:gridAfter w:val="2"/>
          <w:wAfter w:w="1365" w:type="dxa"/>
          <w:trHeight w:val="315"/>
        </w:trPr>
        <w:tc>
          <w:tcPr>
            <w:tcW w:w="9323" w:type="dxa"/>
            <w:shd w:val="clear" w:color="auto" w:fill="auto"/>
            <w:noWrap/>
            <w:vAlign w:val="bottom"/>
          </w:tcPr>
          <w:p w:rsidR="00CE5E90" w:rsidRPr="00D610F2" w:rsidRDefault="00CE5E90" w:rsidP="00F708C0">
            <w:pPr>
              <w:spacing w:after="0" w:line="240" w:lineRule="auto"/>
              <w:jc w:val="center"/>
              <w:rPr>
                <w:rFonts w:eastAsia="Times New Roman"/>
                <w:color w:val="000000"/>
                <w:sz w:val="28"/>
                <w:szCs w:val="28"/>
                <w:lang w:eastAsia="ru-RU"/>
              </w:rPr>
            </w:pPr>
            <w:r w:rsidRPr="00D610F2">
              <w:rPr>
                <w:rFonts w:ascii="Times New Roman" w:eastAsia="Times New Roman" w:hAnsi="Times New Roman"/>
                <w:b/>
                <w:color w:val="000000"/>
                <w:sz w:val="28"/>
                <w:szCs w:val="28"/>
                <w:lang w:eastAsia="ru-RU"/>
              </w:rPr>
              <w:t>ІНВЕСТИЦІЙНА  ПРОГРАМА</w:t>
            </w:r>
          </w:p>
        </w:tc>
      </w:tr>
      <w:tr w:rsidR="00CE5E90" w:rsidRPr="0021424E" w:rsidTr="00F708C0">
        <w:trPr>
          <w:trHeight w:val="300"/>
        </w:trPr>
        <w:tc>
          <w:tcPr>
            <w:tcW w:w="10688" w:type="dxa"/>
            <w:gridSpan w:val="3"/>
            <w:shd w:val="clear" w:color="auto" w:fill="auto"/>
            <w:noWrap/>
            <w:vAlign w:val="bottom"/>
          </w:tcPr>
          <w:p w:rsidR="00CE5E90" w:rsidRPr="00D610F2" w:rsidRDefault="00CE5E90" w:rsidP="00F708C0">
            <w:pPr>
              <w:spacing w:after="0" w:line="240" w:lineRule="auto"/>
              <w:ind w:right="76" w:hanging="1077"/>
              <w:jc w:val="center"/>
              <w:rPr>
                <w:rFonts w:ascii="Times New Roman" w:eastAsia="Times New Roman" w:hAnsi="Times New Roman"/>
                <w:b/>
                <w:color w:val="000000"/>
                <w:sz w:val="28"/>
                <w:szCs w:val="28"/>
                <w:u w:val="single"/>
                <w:lang w:val="uk-UA" w:eastAsia="ru-RU"/>
              </w:rPr>
            </w:pPr>
            <w:r w:rsidRPr="00D610F2">
              <w:rPr>
                <w:rFonts w:ascii="Times New Roman" w:eastAsia="Times New Roman" w:hAnsi="Times New Roman"/>
                <w:b/>
                <w:color w:val="000000"/>
                <w:sz w:val="28"/>
                <w:szCs w:val="28"/>
                <w:u w:val="single"/>
                <w:lang w:val="uk-UA" w:eastAsia="ru-RU"/>
              </w:rPr>
              <w:t>Комунального підприємства  Слов</w:t>
            </w:r>
            <w:r w:rsidRPr="00D610F2">
              <w:rPr>
                <w:rFonts w:ascii="Times New Roman" w:eastAsia="Times New Roman" w:hAnsi="Times New Roman"/>
                <w:b/>
                <w:color w:val="000000"/>
                <w:sz w:val="28"/>
                <w:szCs w:val="28"/>
                <w:u w:val="single"/>
                <w:lang w:eastAsia="ru-RU"/>
              </w:rPr>
              <w:t>’</w:t>
            </w:r>
            <w:r w:rsidRPr="00D610F2">
              <w:rPr>
                <w:rFonts w:ascii="Times New Roman" w:eastAsia="Times New Roman" w:hAnsi="Times New Roman"/>
                <w:b/>
                <w:color w:val="000000"/>
                <w:sz w:val="28"/>
                <w:szCs w:val="28"/>
                <w:u w:val="single"/>
                <w:lang w:val="uk-UA" w:eastAsia="ru-RU"/>
              </w:rPr>
              <w:t>янської міської ради</w:t>
            </w:r>
          </w:p>
          <w:p w:rsidR="00CE5E90" w:rsidRPr="00D610F2" w:rsidRDefault="00CE5E90" w:rsidP="00F708C0">
            <w:pPr>
              <w:spacing w:after="0" w:line="240" w:lineRule="auto"/>
              <w:ind w:right="76" w:hanging="1077"/>
              <w:jc w:val="center"/>
              <w:rPr>
                <w:rFonts w:eastAsia="Times New Roman"/>
                <w:color w:val="000000"/>
                <w:sz w:val="28"/>
                <w:szCs w:val="28"/>
                <w:lang w:val="uk-UA" w:eastAsia="ru-RU"/>
              </w:rPr>
            </w:pPr>
            <w:r w:rsidRPr="00D610F2">
              <w:rPr>
                <w:rFonts w:ascii="Times New Roman" w:eastAsia="Times New Roman" w:hAnsi="Times New Roman"/>
                <w:b/>
                <w:color w:val="000000"/>
                <w:sz w:val="28"/>
                <w:szCs w:val="28"/>
                <w:u w:val="single"/>
                <w:lang w:val="uk-UA" w:eastAsia="ru-RU"/>
              </w:rPr>
              <w:t>«Словміськводоканал»</w:t>
            </w:r>
          </w:p>
        </w:tc>
      </w:tr>
      <w:tr w:rsidR="00CE5E90" w:rsidRPr="0021424E" w:rsidTr="00F708C0">
        <w:trPr>
          <w:gridAfter w:val="1"/>
          <w:wAfter w:w="892" w:type="dxa"/>
          <w:trHeight w:val="315"/>
        </w:trPr>
        <w:tc>
          <w:tcPr>
            <w:tcW w:w="9796" w:type="dxa"/>
            <w:gridSpan w:val="2"/>
            <w:shd w:val="clear" w:color="auto" w:fill="auto"/>
            <w:noWrap/>
            <w:vAlign w:val="bottom"/>
          </w:tcPr>
          <w:p w:rsidR="00CE5E90" w:rsidRPr="00E97085" w:rsidRDefault="00CE5E90" w:rsidP="00CE5E90">
            <w:pPr>
              <w:spacing w:after="0" w:line="240" w:lineRule="auto"/>
              <w:jc w:val="center"/>
              <w:rPr>
                <w:rFonts w:eastAsia="Times New Roman"/>
                <w:b/>
                <w:color w:val="000000"/>
                <w:sz w:val="28"/>
                <w:szCs w:val="28"/>
                <w:lang w:val="uk-UA" w:eastAsia="ru-RU"/>
              </w:rPr>
            </w:pPr>
            <w:r w:rsidRPr="00D610F2">
              <w:rPr>
                <w:rFonts w:ascii="Times New Roman" w:eastAsia="Times New Roman" w:hAnsi="Times New Roman"/>
                <w:b/>
                <w:color w:val="000000"/>
                <w:sz w:val="28"/>
                <w:szCs w:val="28"/>
                <w:lang w:eastAsia="ru-RU"/>
              </w:rPr>
              <w:t>на  20</w:t>
            </w:r>
            <w:r>
              <w:rPr>
                <w:rFonts w:ascii="Times New Roman" w:eastAsia="Times New Roman" w:hAnsi="Times New Roman"/>
                <w:b/>
                <w:color w:val="000000"/>
                <w:sz w:val="28"/>
                <w:szCs w:val="28"/>
                <w:lang w:eastAsia="ru-RU"/>
              </w:rPr>
              <w:t>21</w:t>
            </w:r>
            <w:r w:rsidRPr="00D610F2">
              <w:rPr>
                <w:rFonts w:ascii="Times New Roman" w:eastAsia="Times New Roman" w:hAnsi="Times New Roman"/>
                <w:b/>
                <w:color w:val="000000"/>
                <w:sz w:val="28"/>
                <w:szCs w:val="28"/>
                <w:lang w:eastAsia="ru-RU"/>
              </w:rPr>
              <w:t>р</w:t>
            </w:r>
            <w:r w:rsidRPr="00D610F2">
              <w:rPr>
                <w:rFonts w:ascii="Times New Roman" w:eastAsia="Times New Roman" w:hAnsi="Times New Roman"/>
                <w:b/>
                <w:color w:val="000000"/>
                <w:sz w:val="28"/>
                <w:szCs w:val="28"/>
                <w:lang w:val="uk-UA" w:eastAsia="ru-RU"/>
              </w:rPr>
              <w:t>і</w:t>
            </w:r>
            <w:r w:rsidRPr="00D610F2">
              <w:rPr>
                <w:rFonts w:ascii="Times New Roman" w:eastAsia="Times New Roman" w:hAnsi="Times New Roman"/>
                <w:b/>
                <w:color w:val="000000"/>
                <w:sz w:val="28"/>
                <w:szCs w:val="28"/>
                <w:lang w:eastAsia="ru-RU"/>
              </w:rPr>
              <w:t>к</w:t>
            </w:r>
            <w:r>
              <w:rPr>
                <w:rFonts w:ascii="Times New Roman" w:eastAsia="Times New Roman" w:hAnsi="Times New Roman"/>
                <w:b/>
                <w:color w:val="000000"/>
                <w:sz w:val="28"/>
                <w:szCs w:val="28"/>
                <w:lang w:val="uk-UA" w:eastAsia="ru-RU"/>
              </w:rPr>
              <w:t xml:space="preserve"> </w:t>
            </w:r>
          </w:p>
        </w:tc>
      </w:tr>
    </w:tbl>
    <w:p w:rsidR="00CE5E90" w:rsidRDefault="00CE5E90" w:rsidP="00CE5E90">
      <w:pPr>
        <w:rPr>
          <w:lang w:val="uk-UA" w:eastAsia="ru-RU"/>
        </w:rPr>
      </w:pPr>
    </w:p>
    <w:p w:rsidR="00CE5E90" w:rsidRDefault="00CE5E90" w:rsidP="00CE5E90">
      <w:pPr>
        <w:rPr>
          <w:lang w:val="uk-UA" w:eastAsia="ru-RU"/>
        </w:rPr>
      </w:pPr>
    </w:p>
    <w:p w:rsidR="00CE5E90" w:rsidRDefault="00CE5E90" w:rsidP="00CE5E90">
      <w:pPr>
        <w:rPr>
          <w:lang w:val="uk-UA" w:eastAsia="ru-RU"/>
        </w:rPr>
      </w:pPr>
    </w:p>
    <w:p w:rsidR="00CE5E90" w:rsidRPr="00565222" w:rsidRDefault="00CE5E90" w:rsidP="00CE5E90">
      <w:pPr>
        <w:rPr>
          <w:lang w:val="en-US" w:eastAsia="ru-RU"/>
        </w:rPr>
      </w:pPr>
    </w:p>
    <w:p w:rsidR="00CE5E90" w:rsidRDefault="00CE5E90" w:rsidP="00CE5E90">
      <w:pPr>
        <w:rPr>
          <w:lang w:val="uk-UA" w:eastAsia="ru-RU"/>
        </w:rPr>
      </w:pPr>
    </w:p>
    <w:p w:rsidR="00CE5E90" w:rsidRDefault="00CE5E90" w:rsidP="00CE5E90">
      <w:pPr>
        <w:rPr>
          <w:lang w:val="uk-UA" w:eastAsia="ru-RU"/>
        </w:rPr>
      </w:pPr>
    </w:p>
    <w:p w:rsidR="00CE5E90" w:rsidRDefault="00CE5E90" w:rsidP="00CE5E90">
      <w:pPr>
        <w:rPr>
          <w:lang w:val="uk-UA" w:eastAsia="ru-RU"/>
        </w:rPr>
      </w:pPr>
    </w:p>
    <w:p w:rsidR="00CE5E90" w:rsidRDefault="00CE5E90" w:rsidP="00CE5E90">
      <w:pPr>
        <w:rPr>
          <w:lang w:val="uk-UA" w:eastAsia="ru-RU"/>
        </w:rPr>
      </w:pPr>
    </w:p>
    <w:p w:rsidR="00CE5E90" w:rsidRDefault="00CE5E90" w:rsidP="00CE5E90">
      <w:pPr>
        <w:rPr>
          <w:lang w:val="uk-UA" w:eastAsia="ru-RU"/>
        </w:rPr>
      </w:pPr>
    </w:p>
    <w:p w:rsidR="00CE5E90" w:rsidRDefault="00CE5E90" w:rsidP="00CE5E90">
      <w:pPr>
        <w:rPr>
          <w:lang w:val="uk-UA" w:eastAsia="ru-RU"/>
        </w:rPr>
      </w:pPr>
    </w:p>
    <w:p w:rsidR="00CE5E90" w:rsidRDefault="00CE5E90" w:rsidP="00CE5E90">
      <w:pPr>
        <w:rPr>
          <w:lang w:val="uk-UA" w:eastAsia="ru-RU"/>
        </w:rPr>
      </w:pPr>
    </w:p>
    <w:p w:rsidR="00CE5E90" w:rsidRDefault="00CE5E90" w:rsidP="00CE5E90">
      <w:pPr>
        <w:rPr>
          <w:lang w:val="uk-UA" w:eastAsia="ru-RU"/>
        </w:rPr>
      </w:pPr>
    </w:p>
    <w:p w:rsidR="00CE5E90" w:rsidRPr="00566692" w:rsidRDefault="00CE5E90" w:rsidP="00CE5E90">
      <w:pPr>
        <w:rPr>
          <w:lang w:val="uk-UA" w:eastAsia="ru-RU"/>
        </w:rPr>
      </w:pPr>
    </w:p>
    <w:p w:rsidR="00CE5E90" w:rsidRDefault="00CE5E90" w:rsidP="00CE5E90">
      <w:pPr>
        <w:rPr>
          <w:lang w:val="uk-UA" w:eastAsia="ru-RU"/>
        </w:rPr>
        <w:sectPr w:rsidR="00CE5E90" w:rsidSect="00F708C0">
          <w:footerReference w:type="default" r:id="rId8"/>
          <w:pgSz w:w="11906" w:h="16838"/>
          <w:pgMar w:top="567" w:right="1560" w:bottom="851" w:left="1274" w:header="708" w:footer="708" w:gutter="0"/>
          <w:cols w:space="708"/>
          <w:docGrid w:linePitch="360"/>
        </w:sectPr>
      </w:pPr>
    </w:p>
    <w:p w:rsidR="00CE5E90" w:rsidRPr="00566692" w:rsidRDefault="00CE5E90" w:rsidP="00CE5E90">
      <w:pPr>
        <w:rPr>
          <w:lang w:val="uk-UA" w:eastAsia="ru-RU"/>
        </w:rPr>
      </w:pPr>
    </w:p>
    <w:tbl>
      <w:tblPr>
        <w:tblW w:w="10688" w:type="dxa"/>
        <w:tblInd w:w="-176" w:type="dxa"/>
        <w:tblLook w:val="04A0"/>
      </w:tblPr>
      <w:tblGrid>
        <w:gridCol w:w="1531"/>
        <w:gridCol w:w="1317"/>
        <w:gridCol w:w="1318"/>
        <w:gridCol w:w="280"/>
        <w:gridCol w:w="1554"/>
        <w:gridCol w:w="3323"/>
        <w:gridCol w:w="16"/>
        <w:gridCol w:w="246"/>
        <w:gridCol w:w="211"/>
        <w:gridCol w:w="184"/>
        <w:gridCol w:w="236"/>
        <w:gridCol w:w="236"/>
        <w:gridCol w:w="236"/>
      </w:tblGrid>
      <w:tr w:rsidR="00CE5E90" w:rsidRPr="0021424E" w:rsidTr="00F708C0">
        <w:trPr>
          <w:gridAfter w:val="5"/>
          <w:wAfter w:w="1103" w:type="dxa"/>
          <w:trHeight w:val="300"/>
        </w:trPr>
        <w:tc>
          <w:tcPr>
            <w:tcW w:w="4446" w:type="dxa"/>
            <w:gridSpan w:val="4"/>
            <w:vMerge w:val="restart"/>
            <w:tcBorders>
              <w:top w:val="nil"/>
              <w:left w:val="nil"/>
              <w:bottom w:val="nil"/>
              <w:right w:val="nil"/>
            </w:tcBorders>
            <w:shd w:val="clear" w:color="auto" w:fill="auto"/>
            <w:vAlign w:val="bottom"/>
          </w:tcPr>
          <w:p w:rsidR="00CE5E90" w:rsidRDefault="00CE5E90" w:rsidP="00F708C0">
            <w:pPr>
              <w:spacing w:after="0" w:line="240" w:lineRule="auto"/>
              <w:rPr>
                <w:rFonts w:ascii="Times New Roman" w:eastAsia="Times New Roman" w:hAnsi="Times New Roman"/>
                <w:color w:val="000000"/>
                <w:sz w:val="24"/>
                <w:szCs w:val="24"/>
                <w:lang w:val="uk-UA" w:eastAsia="ru-RU"/>
              </w:rPr>
            </w:pPr>
            <w:r w:rsidRPr="0021424E">
              <w:rPr>
                <w:rFonts w:ascii="Times New Roman" w:eastAsia="Times New Roman" w:hAnsi="Times New Roman"/>
                <w:color w:val="000000"/>
                <w:sz w:val="24"/>
                <w:szCs w:val="24"/>
                <w:lang w:eastAsia="ru-RU"/>
              </w:rPr>
              <w:t xml:space="preserve">СХВАЛЕНО                            </w:t>
            </w:r>
          </w:p>
          <w:p w:rsidR="00CE5E90" w:rsidRPr="0021424E" w:rsidRDefault="00CE5E90" w:rsidP="00F708C0">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val="uk-UA" w:eastAsia="ru-RU"/>
              </w:rPr>
              <w:t xml:space="preserve">Постанова </w:t>
            </w:r>
            <w:r w:rsidRPr="0021424E">
              <w:rPr>
                <w:rFonts w:ascii="Times New Roman" w:eastAsia="Times New Roman" w:hAnsi="Times New Roman"/>
                <w:color w:val="000000"/>
                <w:sz w:val="24"/>
                <w:szCs w:val="24"/>
                <w:lang w:eastAsia="ru-RU"/>
              </w:rPr>
              <w:t>Національн</w:t>
            </w:r>
            <w:r>
              <w:rPr>
                <w:rFonts w:ascii="Times New Roman" w:eastAsia="Times New Roman" w:hAnsi="Times New Roman"/>
                <w:color w:val="000000"/>
                <w:sz w:val="24"/>
                <w:szCs w:val="24"/>
                <w:lang w:val="uk-UA" w:eastAsia="ru-RU"/>
              </w:rPr>
              <w:t>ої</w:t>
            </w:r>
            <w:r w:rsidRPr="0021424E">
              <w:rPr>
                <w:rFonts w:ascii="Times New Roman" w:eastAsia="Times New Roman" w:hAnsi="Times New Roman"/>
                <w:color w:val="000000"/>
                <w:sz w:val="24"/>
                <w:szCs w:val="24"/>
                <w:lang w:eastAsia="ru-RU"/>
              </w:rPr>
              <w:t xml:space="preserve"> комісі</w:t>
            </w:r>
            <w:r>
              <w:rPr>
                <w:rFonts w:ascii="Times New Roman" w:eastAsia="Times New Roman" w:hAnsi="Times New Roman"/>
                <w:color w:val="000000"/>
                <w:sz w:val="24"/>
                <w:szCs w:val="24"/>
                <w:lang w:val="uk-UA" w:eastAsia="ru-RU"/>
              </w:rPr>
              <w:t>ї</w:t>
            </w:r>
            <w:r w:rsidRPr="0021424E">
              <w:rPr>
                <w:rFonts w:ascii="Times New Roman" w:eastAsia="Times New Roman" w:hAnsi="Times New Roman"/>
                <w:color w:val="000000"/>
                <w:sz w:val="24"/>
                <w:szCs w:val="24"/>
                <w:lang w:eastAsia="ru-RU"/>
              </w:rPr>
              <w:t>, що здійснює державне регулювання у сфер</w:t>
            </w:r>
            <w:r>
              <w:rPr>
                <w:rFonts w:ascii="Times New Roman" w:eastAsia="Times New Roman" w:hAnsi="Times New Roman"/>
                <w:color w:val="000000"/>
                <w:sz w:val="24"/>
                <w:szCs w:val="24"/>
                <w:lang w:val="uk-UA" w:eastAsia="ru-RU"/>
              </w:rPr>
              <w:t>ах енергетики та к</w:t>
            </w:r>
            <w:r w:rsidRPr="0021424E">
              <w:rPr>
                <w:rFonts w:ascii="Times New Roman" w:eastAsia="Times New Roman" w:hAnsi="Times New Roman"/>
                <w:color w:val="000000"/>
                <w:sz w:val="24"/>
                <w:szCs w:val="24"/>
                <w:lang w:eastAsia="ru-RU"/>
              </w:rPr>
              <w:t>омунальних послуг</w:t>
            </w: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585" w:type="dxa"/>
            <w:gridSpan w:val="3"/>
            <w:vMerge w:val="restart"/>
            <w:tcBorders>
              <w:top w:val="nil"/>
              <w:left w:val="nil"/>
              <w:bottom w:val="nil"/>
              <w:right w:val="nil"/>
            </w:tcBorders>
            <w:shd w:val="clear" w:color="auto" w:fill="auto"/>
            <w:vAlign w:val="bottom"/>
          </w:tcPr>
          <w:p w:rsidR="00CE5E90" w:rsidRDefault="00CE5E90" w:rsidP="00F708C0">
            <w:pPr>
              <w:spacing w:after="0" w:line="240" w:lineRule="auto"/>
              <w:rPr>
                <w:rFonts w:ascii="Times New Roman" w:eastAsia="Times New Roman" w:hAnsi="Times New Roman"/>
                <w:color w:val="000000"/>
                <w:sz w:val="24"/>
                <w:szCs w:val="24"/>
                <w:lang w:eastAsia="ru-RU"/>
              </w:rPr>
            </w:pPr>
          </w:p>
          <w:p w:rsidR="00CE5E90" w:rsidRDefault="00CE5E90" w:rsidP="00F708C0">
            <w:pPr>
              <w:spacing w:after="0" w:line="240" w:lineRule="auto"/>
              <w:rPr>
                <w:rFonts w:ascii="Times New Roman" w:eastAsia="Times New Roman" w:hAnsi="Times New Roman"/>
                <w:color w:val="000000"/>
                <w:sz w:val="24"/>
                <w:szCs w:val="24"/>
                <w:lang w:val="uk-UA" w:eastAsia="ru-RU"/>
              </w:rPr>
            </w:pPr>
          </w:p>
          <w:p w:rsidR="00CE5E90" w:rsidRPr="00F46B51" w:rsidRDefault="00CE5E90" w:rsidP="00F708C0">
            <w:pPr>
              <w:spacing w:after="0" w:line="240" w:lineRule="auto"/>
              <w:rPr>
                <w:rFonts w:ascii="Times New Roman" w:eastAsia="Times New Roman" w:hAnsi="Times New Roman"/>
                <w:color w:val="000000"/>
                <w:sz w:val="24"/>
                <w:szCs w:val="24"/>
                <w:lang w:val="uk-UA" w:eastAsia="ru-RU"/>
              </w:rPr>
            </w:pPr>
          </w:p>
          <w:p w:rsidR="00CE5E90" w:rsidRDefault="00CE5E90" w:rsidP="00F708C0">
            <w:pPr>
              <w:spacing w:after="0" w:line="240" w:lineRule="auto"/>
              <w:rPr>
                <w:rFonts w:ascii="Times New Roman" w:eastAsia="Times New Roman" w:hAnsi="Times New Roman"/>
                <w:color w:val="000000"/>
                <w:sz w:val="24"/>
                <w:szCs w:val="24"/>
                <w:lang w:val="uk-UA" w:eastAsia="ru-RU"/>
              </w:rPr>
            </w:pPr>
          </w:p>
          <w:p w:rsidR="00CE5E90" w:rsidRDefault="00CE5E90" w:rsidP="00F708C0">
            <w:pPr>
              <w:spacing w:after="0" w:line="240" w:lineRule="auto"/>
              <w:rPr>
                <w:rFonts w:ascii="Times New Roman" w:eastAsia="Times New Roman" w:hAnsi="Times New Roman"/>
                <w:color w:val="000000"/>
                <w:sz w:val="24"/>
                <w:szCs w:val="24"/>
                <w:lang w:eastAsia="ru-RU"/>
              </w:rPr>
            </w:pPr>
            <w:r w:rsidRPr="0021424E">
              <w:rPr>
                <w:rFonts w:ascii="Times New Roman" w:eastAsia="Times New Roman" w:hAnsi="Times New Roman"/>
                <w:color w:val="000000"/>
                <w:sz w:val="24"/>
                <w:szCs w:val="24"/>
                <w:lang w:eastAsia="ru-RU"/>
              </w:rPr>
              <w:t xml:space="preserve">ЗАТВЕРДЖЕНО                          </w:t>
            </w:r>
          </w:p>
          <w:p w:rsidR="00CE5E90" w:rsidRPr="00053102" w:rsidRDefault="00CE5E90" w:rsidP="00F708C0">
            <w:pPr>
              <w:spacing w:after="0" w:line="240" w:lineRule="auto"/>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В.о.г</w:t>
            </w:r>
            <w:r>
              <w:rPr>
                <w:rFonts w:ascii="Times New Roman" w:eastAsia="Times New Roman" w:hAnsi="Times New Roman"/>
                <w:color w:val="000000"/>
                <w:sz w:val="24"/>
                <w:szCs w:val="24"/>
                <w:lang w:eastAsia="ru-RU"/>
              </w:rPr>
              <w:t>енеральн</w:t>
            </w:r>
            <w:r>
              <w:rPr>
                <w:rFonts w:ascii="Times New Roman" w:eastAsia="Times New Roman" w:hAnsi="Times New Roman"/>
                <w:color w:val="000000"/>
                <w:sz w:val="24"/>
                <w:szCs w:val="24"/>
                <w:lang w:val="uk-UA" w:eastAsia="ru-RU"/>
              </w:rPr>
              <w:t xml:space="preserve">ого </w:t>
            </w:r>
            <w:r>
              <w:rPr>
                <w:rFonts w:ascii="Times New Roman" w:eastAsia="Times New Roman" w:hAnsi="Times New Roman"/>
                <w:color w:val="000000"/>
                <w:sz w:val="24"/>
                <w:szCs w:val="24"/>
                <w:lang w:eastAsia="ru-RU"/>
              </w:rPr>
              <w:t xml:space="preserve"> директор</w:t>
            </w:r>
            <w:r>
              <w:rPr>
                <w:rFonts w:ascii="Times New Roman" w:eastAsia="Times New Roman" w:hAnsi="Times New Roman"/>
                <w:color w:val="000000"/>
                <w:sz w:val="24"/>
                <w:szCs w:val="24"/>
                <w:lang w:val="uk-UA" w:eastAsia="ru-RU"/>
              </w:rPr>
              <w:t>а</w:t>
            </w:r>
          </w:p>
        </w:tc>
      </w:tr>
      <w:tr w:rsidR="00CE5E90" w:rsidRPr="0021424E" w:rsidTr="00F708C0">
        <w:trPr>
          <w:gridAfter w:val="5"/>
          <w:wAfter w:w="1103" w:type="dxa"/>
          <w:trHeight w:val="300"/>
        </w:trPr>
        <w:tc>
          <w:tcPr>
            <w:tcW w:w="4446" w:type="dxa"/>
            <w:gridSpan w:val="4"/>
            <w:vMerge/>
            <w:tcBorders>
              <w:top w:val="nil"/>
              <w:left w:val="nil"/>
              <w:bottom w:val="nil"/>
              <w:right w:val="nil"/>
            </w:tcBorders>
            <w:vAlign w:val="center"/>
          </w:tcPr>
          <w:p w:rsidR="00CE5E90" w:rsidRPr="0021424E" w:rsidRDefault="00CE5E90" w:rsidP="00F708C0">
            <w:pPr>
              <w:spacing w:after="0" w:line="240" w:lineRule="auto"/>
              <w:rPr>
                <w:rFonts w:ascii="Times New Roman" w:eastAsia="Times New Roman" w:hAnsi="Times New Roman"/>
                <w:color w:val="000000"/>
                <w:sz w:val="24"/>
                <w:szCs w:val="24"/>
                <w:lang w:eastAsia="ru-RU"/>
              </w:rPr>
            </w:pP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585" w:type="dxa"/>
            <w:gridSpan w:val="3"/>
            <w:vMerge/>
            <w:tcBorders>
              <w:top w:val="nil"/>
              <w:left w:val="nil"/>
              <w:bottom w:val="nil"/>
              <w:right w:val="nil"/>
            </w:tcBorders>
            <w:vAlign w:val="center"/>
          </w:tcPr>
          <w:p w:rsidR="00CE5E90" w:rsidRPr="0021424E" w:rsidRDefault="00CE5E90" w:rsidP="00F708C0">
            <w:pPr>
              <w:spacing w:after="0" w:line="240" w:lineRule="auto"/>
              <w:rPr>
                <w:rFonts w:ascii="Times New Roman" w:eastAsia="Times New Roman" w:hAnsi="Times New Roman"/>
                <w:color w:val="000000"/>
                <w:sz w:val="24"/>
                <w:szCs w:val="24"/>
                <w:lang w:eastAsia="ru-RU"/>
              </w:rPr>
            </w:pPr>
          </w:p>
        </w:tc>
      </w:tr>
      <w:tr w:rsidR="00CE5E90" w:rsidRPr="0021424E" w:rsidTr="00F708C0">
        <w:trPr>
          <w:gridAfter w:val="5"/>
          <w:wAfter w:w="1103" w:type="dxa"/>
          <w:trHeight w:val="381"/>
        </w:trPr>
        <w:tc>
          <w:tcPr>
            <w:tcW w:w="4446" w:type="dxa"/>
            <w:gridSpan w:val="4"/>
            <w:vMerge/>
            <w:tcBorders>
              <w:top w:val="nil"/>
              <w:left w:val="nil"/>
              <w:bottom w:val="nil"/>
              <w:right w:val="nil"/>
            </w:tcBorders>
            <w:vAlign w:val="center"/>
          </w:tcPr>
          <w:p w:rsidR="00CE5E90" w:rsidRPr="0021424E" w:rsidRDefault="00CE5E90" w:rsidP="00F708C0">
            <w:pPr>
              <w:spacing w:after="0" w:line="240" w:lineRule="auto"/>
              <w:rPr>
                <w:rFonts w:ascii="Times New Roman" w:eastAsia="Times New Roman" w:hAnsi="Times New Roman"/>
                <w:color w:val="000000"/>
                <w:sz w:val="24"/>
                <w:szCs w:val="24"/>
                <w:lang w:eastAsia="ru-RU"/>
              </w:rPr>
            </w:pP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585" w:type="dxa"/>
            <w:gridSpan w:val="3"/>
            <w:vMerge/>
            <w:tcBorders>
              <w:top w:val="nil"/>
              <w:left w:val="nil"/>
              <w:bottom w:val="nil"/>
              <w:right w:val="nil"/>
            </w:tcBorders>
            <w:vAlign w:val="center"/>
          </w:tcPr>
          <w:p w:rsidR="00CE5E90" w:rsidRPr="0021424E" w:rsidRDefault="00CE5E90" w:rsidP="00F708C0">
            <w:pPr>
              <w:spacing w:after="0" w:line="240" w:lineRule="auto"/>
              <w:rPr>
                <w:rFonts w:ascii="Times New Roman" w:eastAsia="Times New Roman" w:hAnsi="Times New Roman"/>
                <w:color w:val="000000"/>
                <w:sz w:val="24"/>
                <w:szCs w:val="24"/>
                <w:lang w:eastAsia="ru-RU"/>
              </w:rPr>
            </w:pPr>
          </w:p>
        </w:tc>
      </w:tr>
      <w:tr w:rsidR="00CE5E90" w:rsidRPr="0021424E" w:rsidTr="00F708C0">
        <w:trPr>
          <w:trHeight w:val="300"/>
        </w:trPr>
        <w:tc>
          <w:tcPr>
            <w:tcW w:w="4446" w:type="dxa"/>
            <w:gridSpan w:val="4"/>
            <w:vMerge/>
            <w:tcBorders>
              <w:top w:val="nil"/>
              <w:left w:val="nil"/>
              <w:bottom w:val="nil"/>
              <w:right w:val="nil"/>
            </w:tcBorders>
            <w:vAlign w:val="center"/>
          </w:tcPr>
          <w:p w:rsidR="00CE5E90" w:rsidRPr="0021424E" w:rsidRDefault="00CE5E90" w:rsidP="00F708C0">
            <w:pPr>
              <w:spacing w:after="0" w:line="240" w:lineRule="auto"/>
              <w:rPr>
                <w:rFonts w:ascii="Times New Roman" w:eastAsia="Times New Roman" w:hAnsi="Times New Roman"/>
                <w:color w:val="000000"/>
                <w:sz w:val="24"/>
                <w:szCs w:val="24"/>
                <w:lang w:eastAsia="ru-RU"/>
              </w:rPr>
            </w:pP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339" w:type="dxa"/>
            <w:gridSpan w:val="2"/>
            <w:tcBorders>
              <w:top w:val="nil"/>
              <w:left w:val="nil"/>
              <w:bottom w:val="nil"/>
              <w:right w:val="nil"/>
            </w:tcBorders>
            <w:shd w:val="clear" w:color="auto" w:fill="auto"/>
            <w:noWrap/>
            <w:vAlign w:val="bottom"/>
          </w:tcPr>
          <w:p w:rsidR="00CE5E90" w:rsidRPr="00C70F31" w:rsidRDefault="00CE5E90" w:rsidP="00F708C0">
            <w:pPr>
              <w:spacing w:after="0" w:line="240" w:lineRule="auto"/>
              <w:rPr>
                <w:rFonts w:ascii="Times New Roman" w:eastAsia="Times New Roman" w:hAnsi="Times New Roman"/>
                <w:color w:val="000000"/>
                <w:lang w:eastAsia="ru-RU"/>
              </w:rPr>
            </w:pPr>
            <w:r w:rsidRPr="00C70F31">
              <w:rPr>
                <w:rFonts w:ascii="Times New Roman" w:eastAsia="Times New Roman" w:hAnsi="Times New Roman"/>
                <w:color w:val="000000"/>
                <w:lang w:eastAsia="ru-RU"/>
              </w:rPr>
              <w:t>К</w:t>
            </w:r>
            <w:r>
              <w:rPr>
                <w:rFonts w:ascii="Times New Roman" w:eastAsia="Times New Roman" w:hAnsi="Times New Roman"/>
                <w:color w:val="000000"/>
                <w:lang w:val="uk-UA" w:eastAsia="ru-RU"/>
              </w:rPr>
              <w:t>омунального підприємства                                     Слов</w:t>
            </w:r>
            <w:r w:rsidRPr="00DB4C4C">
              <w:rPr>
                <w:rFonts w:ascii="Times New Roman" w:eastAsia="Times New Roman" w:hAnsi="Times New Roman"/>
                <w:color w:val="000000"/>
                <w:lang w:eastAsia="ru-RU"/>
              </w:rPr>
              <w:t>’</w:t>
            </w:r>
            <w:r>
              <w:rPr>
                <w:rFonts w:ascii="Times New Roman" w:eastAsia="Times New Roman" w:hAnsi="Times New Roman"/>
                <w:color w:val="000000"/>
                <w:lang w:val="uk-UA" w:eastAsia="ru-RU"/>
              </w:rPr>
              <w:t xml:space="preserve">янської міської ради </w:t>
            </w:r>
            <w:r w:rsidRPr="00C70F31">
              <w:rPr>
                <w:rFonts w:ascii="Times New Roman" w:eastAsia="Times New Roman" w:hAnsi="Times New Roman"/>
                <w:color w:val="000000"/>
                <w:lang w:eastAsia="ru-RU"/>
              </w:rPr>
              <w:t>«Словм</w:t>
            </w:r>
            <w:r w:rsidRPr="00C70F31">
              <w:rPr>
                <w:rFonts w:ascii="Times New Roman" w:eastAsia="Times New Roman" w:hAnsi="Times New Roman"/>
                <w:color w:val="000000"/>
                <w:lang w:val="uk-UA" w:eastAsia="ru-RU"/>
              </w:rPr>
              <w:t>і</w:t>
            </w:r>
            <w:r w:rsidRPr="00C70F31">
              <w:rPr>
                <w:rFonts w:ascii="Times New Roman" w:eastAsia="Times New Roman" w:hAnsi="Times New Roman"/>
                <w:color w:val="000000"/>
                <w:lang w:eastAsia="ru-RU"/>
              </w:rPr>
              <w:t>ськводокан</w:t>
            </w:r>
            <w:r>
              <w:rPr>
                <w:rFonts w:ascii="Times New Roman" w:eastAsia="Times New Roman" w:hAnsi="Times New Roman"/>
                <w:color w:val="000000"/>
                <w:lang w:val="uk-UA" w:eastAsia="ru-RU"/>
              </w:rPr>
              <w:t>а</w:t>
            </w:r>
            <w:r w:rsidRPr="00C70F31">
              <w:rPr>
                <w:rFonts w:ascii="Times New Roman" w:eastAsia="Times New Roman" w:hAnsi="Times New Roman"/>
                <w:color w:val="000000"/>
                <w:lang w:eastAsia="ru-RU"/>
              </w:rPr>
              <w:t>л»</w:t>
            </w:r>
          </w:p>
        </w:tc>
        <w:tc>
          <w:tcPr>
            <w:tcW w:w="877"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r>
      <w:tr w:rsidR="00CE5E90" w:rsidRPr="0021424E" w:rsidTr="00F708C0">
        <w:trPr>
          <w:trHeight w:val="300"/>
        </w:trPr>
        <w:tc>
          <w:tcPr>
            <w:tcW w:w="4446" w:type="dxa"/>
            <w:gridSpan w:val="4"/>
            <w:vMerge/>
            <w:tcBorders>
              <w:top w:val="nil"/>
              <w:left w:val="nil"/>
              <w:bottom w:val="nil"/>
              <w:right w:val="nil"/>
            </w:tcBorders>
            <w:vAlign w:val="center"/>
          </w:tcPr>
          <w:p w:rsidR="00CE5E90" w:rsidRPr="0021424E" w:rsidRDefault="00CE5E90" w:rsidP="00F708C0">
            <w:pPr>
              <w:spacing w:after="0" w:line="240" w:lineRule="auto"/>
              <w:rPr>
                <w:rFonts w:ascii="Times New Roman" w:eastAsia="Times New Roman" w:hAnsi="Times New Roman"/>
                <w:color w:val="000000"/>
                <w:sz w:val="24"/>
                <w:szCs w:val="24"/>
                <w:lang w:eastAsia="ru-RU"/>
              </w:rPr>
            </w:pP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339" w:type="dxa"/>
            <w:gridSpan w:val="2"/>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877"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r>
      <w:tr w:rsidR="00CE5E90" w:rsidRPr="0021424E" w:rsidTr="00F708C0">
        <w:trPr>
          <w:trHeight w:val="300"/>
        </w:trPr>
        <w:tc>
          <w:tcPr>
            <w:tcW w:w="1531"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7"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8"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80"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339" w:type="dxa"/>
            <w:gridSpan w:val="2"/>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877"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r>
      <w:tr w:rsidR="00CE5E90" w:rsidRPr="007E7808" w:rsidTr="00F708C0">
        <w:trPr>
          <w:gridAfter w:val="5"/>
          <w:wAfter w:w="1103" w:type="dxa"/>
          <w:trHeight w:val="300"/>
        </w:trPr>
        <w:tc>
          <w:tcPr>
            <w:tcW w:w="4446"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jc w:val="center"/>
              <w:rPr>
                <w:rFonts w:eastAsia="Times New Roman"/>
                <w:color w:val="000000"/>
                <w:lang w:eastAsia="ru-RU"/>
              </w:rPr>
            </w:pPr>
            <w:r>
              <w:rPr>
                <w:rFonts w:eastAsia="Times New Roman"/>
                <w:color w:val="000000"/>
                <w:lang w:val="uk-UA" w:eastAsia="ru-RU"/>
              </w:rPr>
              <w:t>від</w:t>
            </w:r>
            <w:r w:rsidRPr="0021424E">
              <w:rPr>
                <w:rFonts w:eastAsia="Times New Roman"/>
                <w:color w:val="000000"/>
                <w:lang w:eastAsia="ru-RU"/>
              </w:rPr>
              <w:t>_______________________</w:t>
            </w:r>
            <w:r>
              <w:rPr>
                <w:rFonts w:eastAsia="Times New Roman"/>
                <w:color w:val="000000"/>
                <w:lang w:val="uk-UA" w:eastAsia="ru-RU"/>
              </w:rPr>
              <w:t>№</w:t>
            </w:r>
            <w:r w:rsidRPr="0021424E">
              <w:rPr>
                <w:rFonts w:eastAsia="Times New Roman"/>
                <w:color w:val="000000"/>
                <w:lang w:eastAsia="ru-RU"/>
              </w:rPr>
              <w:t>___________</w:t>
            </w: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585" w:type="dxa"/>
            <w:gridSpan w:val="3"/>
            <w:tcBorders>
              <w:top w:val="nil"/>
              <w:left w:val="nil"/>
              <w:bottom w:val="nil"/>
              <w:right w:val="nil"/>
            </w:tcBorders>
            <w:shd w:val="clear" w:color="auto" w:fill="auto"/>
            <w:noWrap/>
            <w:vAlign w:val="bottom"/>
          </w:tcPr>
          <w:p w:rsidR="00CE5E90" w:rsidRPr="007A7344" w:rsidRDefault="00CE5E90" w:rsidP="00CE5E90">
            <w:pPr>
              <w:spacing w:after="0" w:line="240" w:lineRule="auto"/>
              <w:rPr>
                <w:rFonts w:ascii="Times New Roman" w:eastAsia="Times New Roman" w:hAnsi="Times New Roman"/>
                <w:color w:val="000000"/>
                <w:lang w:val="uk-UA" w:eastAsia="ru-RU"/>
              </w:rPr>
            </w:pPr>
            <w:r w:rsidRPr="007E7808">
              <w:rPr>
                <w:rFonts w:ascii="Times New Roman" w:eastAsia="Times New Roman" w:hAnsi="Times New Roman"/>
                <w:color w:val="000000"/>
                <w:lang w:eastAsia="ru-RU"/>
              </w:rPr>
              <w:t>___________________</w:t>
            </w:r>
            <w:r>
              <w:rPr>
                <w:rFonts w:ascii="Times New Roman" w:eastAsia="Times New Roman" w:hAnsi="Times New Roman"/>
                <w:b/>
                <w:color w:val="000000"/>
                <w:lang w:val="uk-UA" w:eastAsia="ru-RU"/>
              </w:rPr>
              <w:t>І.В.ЖИРОВ</w:t>
            </w:r>
          </w:p>
        </w:tc>
      </w:tr>
      <w:tr w:rsidR="00CE5E90" w:rsidRPr="0021424E" w:rsidTr="00F708C0">
        <w:trPr>
          <w:gridAfter w:val="1"/>
          <w:wAfter w:w="236" w:type="dxa"/>
          <w:trHeight w:val="315"/>
        </w:trPr>
        <w:tc>
          <w:tcPr>
            <w:tcW w:w="1531"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7"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598" w:type="dxa"/>
            <w:gridSpan w:val="2"/>
            <w:tcBorders>
              <w:top w:val="nil"/>
              <w:left w:val="nil"/>
              <w:bottom w:val="nil"/>
              <w:right w:val="nil"/>
            </w:tcBorders>
            <w:shd w:val="clear" w:color="auto" w:fill="auto"/>
            <w:noWrap/>
            <w:vAlign w:val="bottom"/>
          </w:tcPr>
          <w:p w:rsidR="00CE5E90" w:rsidRPr="0021424E" w:rsidRDefault="00CE5E90" w:rsidP="00F708C0">
            <w:pPr>
              <w:spacing w:after="0" w:line="240" w:lineRule="auto"/>
              <w:jc w:val="center"/>
              <w:rPr>
                <w:rFonts w:ascii="Times New Roman" w:eastAsia="Times New Roman" w:hAnsi="Times New Roman"/>
                <w:color w:val="000000"/>
                <w:sz w:val="24"/>
                <w:szCs w:val="24"/>
                <w:lang w:eastAsia="ru-RU"/>
              </w:rPr>
            </w:pP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339" w:type="dxa"/>
            <w:gridSpan w:val="2"/>
            <w:tcBorders>
              <w:top w:val="nil"/>
              <w:left w:val="nil"/>
              <w:bottom w:val="nil"/>
              <w:right w:val="nil"/>
            </w:tcBorders>
            <w:shd w:val="clear" w:color="auto" w:fill="auto"/>
            <w:noWrap/>
            <w:vAlign w:val="bottom"/>
          </w:tcPr>
          <w:p w:rsidR="00CE5E90" w:rsidRPr="007A7344" w:rsidRDefault="00CE5E90" w:rsidP="00F708C0">
            <w:pPr>
              <w:spacing w:after="0" w:line="240" w:lineRule="auto"/>
              <w:rPr>
                <w:rFonts w:ascii="Times New Roman" w:eastAsia="Times New Roman" w:hAnsi="Times New Roman"/>
                <w:color w:val="000000"/>
                <w:sz w:val="18"/>
                <w:szCs w:val="18"/>
                <w:lang w:val="uk-UA" w:eastAsia="ru-RU"/>
              </w:rPr>
            </w:pPr>
            <w:r w:rsidRPr="007A7344">
              <w:rPr>
                <w:rFonts w:ascii="Times New Roman" w:eastAsia="Times New Roman" w:hAnsi="Times New Roman"/>
                <w:color w:val="000000"/>
                <w:sz w:val="18"/>
                <w:szCs w:val="18"/>
                <w:lang w:val="uk-UA" w:eastAsia="ru-RU"/>
              </w:rPr>
              <w:t xml:space="preserve">( підпис)                         (П.І.Б)    </w:t>
            </w:r>
          </w:p>
        </w:tc>
        <w:tc>
          <w:tcPr>
            <w:tcW w:w="877"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jc w:val="center"/>
              <w:rPr>
                <w:rFonts w:ascii="Times New Roman" w:eastAsia="Times New Roman" w:hAnsi="Times New Roman"/>
                <w:color w:val="000000"/>
                <w:sz w:val="24"/>
                <w:szCs w:val="24"/>
                <w:lang w:eastAsia="ru-RU"/>
              </w:rPr>
            </w:pPr>
          </w:p>
        </w:tc>
      </w:tr>
      <w:tr w:rsidR="00CE5E90" w:rsidRPr="0021424E" w:rsidTr="00F708C0">
        <w:trPr>
          <w:gridAfter w:val="5"/>
          <w:wAfter w:w="1103" w:type="dxa"/>
          <w:trHeight w:val="315"/>
        </w:trPr>
        <w:tc>
          <w:tcPr>
            <w:tcW w:w="4446"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jc w:val="center"/>
              <w:rPr>
                <w:rFonts w:ascii="Times New Roman" w:eastAsia="Times New Roman" w:hAnsi="Times New Roman"/>
                <w:color w:val="000000"/>
                <w:sz w:val="24"/>
                <w:szCs w:val="24"/>
                <w:lang w:eastAsia="ru-RU"/>
              </w:rPr>
            </w:pPr>
          </w:p>
        </w:tc>
        <w:tc>
          <w:tcPr>
            <w:tcW w:w="1554" w:type="dxa"/>
            <w:tcBorders>
              <w:top w:val="nil"/>
              <w:left w:val="nil"/>
              <w:bottom w:val="nil"/>
              <w:right w:val="nil"/>
            </w:tcBorders>
            <w:shd w:val="clear" w:color="auto" w:fill="auto"/>
            <w:noWrap/>
            <w:vAlign w:val="bottom"/>
          </w:tcPr>
          <w:p w:rsidR="00CE5E90" w:rsidRDefault="00CE5E90" w:rsidP="00F708C0">
            <w:pPr>
              <w:spacing w:after="0" w:line="240" w:lineRule="auto"/>
              <w:rPr>
                <w:rFonts w:eastAsia="Times New Roman"/>
                <w:color w:val="000000"/>
                <w:lang w:val="uk-UA" w:eastAsia="ru-RU"/>
              </w:rPr>
            </w:pPr>
          </w:p>
          <w:p w:rsidR="00CE5E90" w:rsidRPr="007A7344" w:rsidRDefault="00CE5E90" w:rsidP="00F708C0">
            <w:pPr>
              <w:spacing w:after="0" w:line="240" w:lineRule="auto"/>
              <w:rPr>
                <w:rFonts w:eastAsia="Times New Roman"/>
                <w:color w:val="000000"/>
                <w:lang w:val="uk-UA" w:eastAsia="ru-RU"/>
              </w:rPr>
            </w:pPr>
          </w:p>
        </w:tc>
        <w:tc>
          <w:tcPr>
            <w:tcW w:w="3585" w:type="dxa"/>
            <w:gridSpan w:val="3"/>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"____"_______________ 20</w:t>
            </w:r>
            <w:r>
              <w:rPr>
                <w:rFonts w:ascii="Times New Roman" w:eastAsia="Times New Roman" w:hAnsi="Times New Roman"/>
                <w:color w:val="000000"/>
                <w:sz w:val="24"/>
                <w:szCs w:val="24"/>
                <w:lang w:val="uk-UA" w:eastAsia="ru-RU"/>
              </w:rPr>
              <w:t>20</w:t>
            </w:r>
            <w:r>
              <w:rPr>
                <w:rFonts w:ascii="Times New Roman" w:eastAsia="Times New Roman" w:hAnsi="Times New Roman"/>
                <w:color w:val="000000"/>
                <w:sz w:val="24"/>
                <w:szCs w:val="24"/>
                <w:lang w:val="en-US" w:eastAsia="ru-RU"/>
              </w:rPr>
              <w:t xml:space="preserve"> </w:t>
            </w:r>
            <w:r w:rsidRPr="0021424E">
              <w:rPr>
                <w:rFonts w:ascii="Times New Roman" w:eastAsia="Times New Roman" w:hAnsi="Times New Roman"/>
                <w:color w:val="000000"/>
                <w:sz w:val="24"/>
                <w:szCs w:val="24"/>
                <w:lang w:eastAsia="ru-RU"/>
              </w:rPr>
              <w:t>р.</w:t>
            </w:r>
          </w:p>
        </w:tc>
      </w:tr>
      <w:tr w:rsidR="00CE5E90" w:rsidRPr="0021424E" w:rsidTr="00F708C0">
        <w:trPr>
          <w:trHeight w:val="315"/>
        </w:trPr>
        <w:tc>
          <w:tcPr>
            <w:tcW w:w="1531" w:type="dxa"/>
            <w:tcBorders>
              <w:top w:val="nil"/>
              <w:left w:val="nil"/>
              <w:bottom w:val="nil"/>
              <w:right w:val="nil"/>
            </w:tcBorders>
            <w:shd w:val="clear" w:color="auto" w:fill="auto"/>
            <w:noWrap/>
            <w:vAlign w:val="bottom"/>
          </w:tcPr>
          <w:p w:rsidR="00CE5E90" w:rsidRPr="007A7344" w:rsidRDefault="00CE5E90" w:rsidP="00F708C0">
            <w:pPr>
              <w:spacing w:after="0" w:line="240" w:lineRule="auto"/>
              <w:jc w:val="center"/>
              <w:rPr>
                <w:rFonts w:ascii="Times New Roman" w:eastAsia="Times New Roman" w:hAnsi="Times New Roman"/>
                <w:color w:val="000000"/>
                <w:sz w:val="24"/>
                <w:szCs w:val="24"/>
                <w:lang w:val="uk-UA" w:eastAsia="ru-RU"/>
              </w:rPr>
            </w:pPr>
            <w:r w:rsidRPr="0021424E">
              <w:rPr>
                <w:rFonts w:ascii="Times New Roman" w:eastAsia="Times New Roman" w:hAnsi="Times New Roman"/>
                <w:color w:val="000000"/>
                <w:sz w:val="24"/>
                <w:szCs w:val="24"/>
                <w:lang w:eastAsia="ru-RU"/>
              </w:rPr>
              <w:t>М</w:t>
            </w:r>
            <w:r>
              <w:rPr>
                <w:rFonts w:ascii="Times New Roman" w:eastAsia="Times New Roman" w:hAnsi="Times New Roman"/>
                <w:color w:val="000000"/>
                <w:sz w:val="24"/>
                <w:szCs w:val="24"/>
                <w:lang w:val="uk-UA" w:eastAsia="ru-RU"/>
              </w:rPr>
              <w:t>.</w:t>
            </w:r>
            <w:r w:rsidRPr="0021424E">
              <w:rPr>
                <w:rFonts w:ascii="Times New Roman" w:eastAsia="Times New Roman" w:hAnsi="Times New Roman"/>
                <w:color w:val="000000"/>
                <w:sz w:val="24"/>
                <w:szCs w:val="24"/>
                <w:lang w:eastAsia="ru-RU"/>
              </w:rPr>
              <w:t>П</w:t>
            </w:r>
            <w:r>
              <w:rPr>
                <w:rFonts w:ascii="Times New Roman" w:eastAsia="Times New Roman" w:hAnsi="Times New Roman"/>
                <w:color w:val="000000"/>
                <w:sz w:val="24"/>
                <w:szCs w:val="24"/>
                <w:lang w:val="uk-UA" w:eastAsia="ru-RU"/>
              </w:rPr>
              <w:t>.</w:t>
            </w:r>
          </w:p>
        </w:tc>
        <w:tc>
          <w:tcPr>
            <w:tcW w:w="1317"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8"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80"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339" w:type="dxa"/>
            <w:gridSpan w:val="2"/>
            <w:tcBorders>
              <w:top w:val="nil"/>
              <w:left w:val="nil"/>
              <w:bottom w:val="nil"/>
              <w:right w:val="nil"/>
            </w:tcBorders>
            <w:shd w:val="clear" w:color="auto" w:fill="auto"/>
            <w:noWrap/>
            <w:vAlign w:val="bottom"/>
          </w:tcPr>
          <w:p w:rsidR="00CE5E90" w:rsidRPr="007A7344" w:rsidRDefault="00CE5E90" w:rsidP="00F708C0">
            <w:pPr>
              <w:spacing w:after="0" w:line="240" w:lineRule="auto"/>
              <w:rPr>
                <w:rFonts w:ascii="Times New Roman" w:eastAsia="Times New Roman" w:hAnsi="Times New Roman"/>
                <w:color w:val="000000"/>
                <w:sz w:val="24"/>
                <w:szCs w:val="24"/>
                <w:lang w:val="uk-UA" w:eastAsia="ru-RU"/>
              </w:rPr>
            </w:pPr>
            <w:r w:rsidRPr="0021424E">
              <w:rPr>
                <w:rFonts w:ascii="Times New Roman" w:eastAsia="Times New Roman" w:hAnsi="Times New Roman"/>
                <w:color w:val="000000"/>
                <w:sz w:val="24"/>
                <w:szCs w:val="24"/>
                <w:lang w:eastAsia="ru-RU"/>
              </w:rPr>
              <w:t>М</w:t>
            </w:r>
            <w:r>
              <w:rPr>
                <w:rFonts w:ascii="Times New Roman" w:eastAsia="Times New Roman" w:hAnsi="Times New Roman"/>
                <w:color w:val="000000"/>
                <w:sz w:val="24"/>
                <w:szCs w:val="24"/>
                <w:lang w:val="uk-UA" w:eastAsia="ru-RU"/>
              </w:rPr>
              <w:t>.</w:t>
            </w:r>
            <w:r w:rsidRPr="0021424E">
              <w:rPr>
                <w:rFonts w:ascii="Times New Roman" w:eastAsia="Times New Roman" w:hAnsi="Times New Roman"/>
                <w:color w:val="000000"/>
                <w:sz w:val="24"/>
                <w:szCs w:val="24"/>
                <w:lang w:eastAsia="ru-RU"/>
              </w:rPr>
              <w:t>П</w:t>
            </w:r>
            <w:r>
              <w:rPr>
                <w:rFonts w:ascii="Times New Roman" w:eastAsia="Times New Roman" w:hAnsi="Times New Roman"/>
                <w:color w:val="000000"/>
                <w:sz w:val="24"/>
                <w:szCs w:val="24"/>
                <w:lang w:val="uk-UA" w:eastAsia="ru-RU"/>
              </w:rPr>
              <w:t>.</w:t>
            </w:r>
          </w:p>
        </w:tc>
        <w:tc>
          <w:tcPr>
            <w:tcW w:w="877"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r>
      <w:tr w:rsidR="00CE5E90" w:rsidRPr="0021424E" w:rsidTr="00F708C0">
        <w:trPr>
          <w:trHeight w:val="300"/>
        </w:trPr>
        <w:tc>
          <w:tcPr>
            <w:tcW w:w="1531"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7"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8"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80"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339" w:type="dxa"/>
            <w:gridSpan w:val="2"/>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877"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r>
      <w:tr w:rsidR="00CE5E90" w:rsidRPr="0021424E" w:rsidTr="00F708C0">
        <w:trPr>
          <w:trHeight w:val="300"/>
        </w:trPr>
        <w:tc>
          <w:tcPr>
            <w:tcW w:w="1531"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7"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8"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80"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339" w:type="dxa"/>
            <w:gridSpan w:val="2"/>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877"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r>
      <w:tr w:rsidR="00CE5E90" w:rsidRPr="0021424E" w:rsidTr="00F708C0">
        <w:trPr>
          <w:trHeight w:val="300"/>
        </w:trPr>
        <w:tc>
          <w:tcPr>
            <w:tcW w:w="1531"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7"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8"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80"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339" w:type="dxa"/>
            <w:gridSpan w:val="2"/>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877"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r>
      <w:tr w:rsidR="00CE5E90" w:rsidRPr="00352279" w:rsidTr="00F708C0">
        <w:trPr>
          <w:gridAfter w:val="5"/>
          <w:wAfter w:w="1103" w:type="dxa"/>
          <w:trHeight w:val="315"/>
        </w:trPr>
        <w:tc>
          <w:tcPr>
            <w:tcW w:w="4446" w:type="dxa"/>
            <w:gridSpan w:val="4"/>
            <w:tcBorders>
              <w:top w:val="nil"/>
              <w:left w:val="nil"/>
              <w:bottom w:val="nil"/>
              <w:right w:val="nil"/>
            </w:tcBorders>
            <w:shd w:val="clear" w:color="auto" w:fill="auto"/>
            <w:noWrap/>
            <w:vAlign w:val="bottom"/>
          </w:tcPr>
          <w:p w:rsidR="00CE5E90" w:rsidRPr="00352279" w:rsidRDefault="00CE5E90" w:rsidP="00F708C0">
            <w:pPr>
              <w:spacing w:after="0"/>
              <w:rPr>
                <w:rFonts w:ascii="Times New Roman" w:hAnsi="Times New Roman"/>
                <w:lang w:val="uk-UA"/>
              </w:rPr>
            </w:pPr>
            <w:r w:rsidRPr="00352279">
              <w:rPr>
                <w:rFonts w:ascii="Times New Roman" w:hAnsi="Times New Roman"/>
              </w:rPr>
              <w:t>ПОГОДЖЕНО</w:t>
            </w:r>
            <w:r w:rsidRPr="00352279">
              <w:rPr>
                <w:rFonts w:ascii="Times New Roman" w:hAnsi="Times New Roman"/>
                <w:lang w:val="uk-UA"/>
              </w:rPr>
              <w:t>:</w:t>
            </w:r>
          </w:p>
          <w:p w:rsidR="00CE5E90" w:rsidRPr="00352279" w:rsidRDefault="00CE5E90" w:rsidP="00F708C0">
            <w:pPr>
              <w:spacing w:after="0"/>
              <w:rPr>
                <w:rFonts w:ascii="Times New Roman" w:hAnsi="Times New Roman"/>
                <w:lang w:val="uk-UA"/>
              </w:rPr>
            </w:pPr>
            <w:r w:rsidRPr="00352279">
              <w:rPr>
                <w:rFonts w:ascii="Times New Roman" w:hAnsi="Times New Roman"/>
                <w:lang w:val="uk-UA"/>
              </w:rPr>
              <w:t xml:space="preserve">Рішення </w:t>
            </w:r>
            <w:r>
              <w:rPr>
                <w:rFonts w:ascii="Times New Roman" w:hAnsi="Times New Roman"/>
                <w:lang w:val="uk-UA"/>
              </w:rPr>
              <w:t xml:space="preserve">сесії </w:t>
            </w:r>
            <w:r w:rsidRPr="00352279">
              <w:rPr>
                <w:rFonts w:ascii="Times New Roman" w:hAnsi="Times New Roman"/>
                <w:lang w:val="uk-UA"/>
              </w:rPr>
              <w:t xml:space="preserve"> Слов’янської міської ради </w:t>
            </w:r>
          </w:p>
          <w:p w:rsidR="00CE5E90" w:rsidRPr="00352279" w:rsidRDefault="00CE5E90" w:rsidP="00F708C0">
            <w:pPr>
              <w:spacing w:after="0"/>
              <w:rPr>
                <w:rFonts w:ascii="Times New Roman" w:hAnsi="Times New Roman"/>
                <w:lang w:val="uk-UA"/>
              </w:rPr>
            </w:pPr>
          </w:p>
          <w:p w:rsidR="00CE5E90" w:rsidRPr="00352279" w:rsidRDefault="00CE5E90" w:rsidP="00F708C0">
            <w:pPr>
              <w:spacing w:after="0" w:line="240" w:lineRule="auto"/>
              <w:jc w:val="center"/>
              <w:rPr>
                <w:rFonts w:ascii="Times New Roman" w:eastAsia="Times New Roman" w:hAnsi="Times New Roman"/>
                <w:color w:val="000000"/>
                <w:sz w:val="24"/>
                <w:szCs w:val="24"/>
                <w:lang w:val="uk-UA" w:eastAsia="ru-RU"/>
              </w:rPr>
            </w:pPr>
            <w:r w:rsidRPr="00352279">
              <w:rPr>
                <w:rFonts w:ascii="Times New Roman" w:hAnsi="Times New Roman"/>
                <w:lang w:val="uk-UA"/>
              </w:rPr>
              <w:t>Від __________________№_____________</w:t>
            </w:r>
          </w:p>
        </w:tc>
        <w:tc>
          <w:tcPr>
            <w:tcW w:w="1554" w:type="dxa"/>
            <w:tcBorders>
              <w:top w:val="nil"/>
              <w:left w:val="nil"/>
              <w:bottom w:val="nil"/>
              <w:right w:val="nil"/>
            </w:tcBorders>
            <w:shd w:val="clear" w:color="auto" w:fill="auto"/>
            <w:noWrap/>
            <w:vAlign w:val="bottom"/>
          </w:tcPr>
          <w:p w:rsidR="00CE5E90" w:rsidRPr="00352279" w:rsidRDefault="00CE5E90" w:rsidP="00F708C0">
            <w:pPr>
              <w:spacing w:after="0" w:line="240" w:lineRule="auto"/>
              <w:rPr>
                <w:rFonts w:eastAsia="Times New Roman"/>
                <w:color w:val="000000"/>
                <w:lang w:val="uk-UA" w:eastAsia="ru-RU"/>
              </w:rPr>
            </w:pPr>
          </w:p>
        </w:tc>
        <w:tc>
          <w:tcPr>
            <w:tcW w:w="3585" w:type="dxa"/>
            <w:gridSpan w:val="3"/>
            <w:tcBorders>
              <w:top w:val="nil"/>
              <w:left w:val="nil"/>
              <w:bottom w:val="nil"/>
              <w:right w:val="nil"/>
            </w:tcBorders>
            <w:shd w:val="clear" w:color="auto" w:fill="auto"/>
            <w:noWrap/>
            <w:vAlign w:val="bottom"/>
          </w:tcPr>
          <w:p w:rsidR="00CE5E90" w:rsidRPr="00352279" w:rsidRDefault="00CE5E90" w:rsidP="00F708C0">
            <w:pPr>
              <w:spacing w:after="0" w:line="240" w:lineRule="auto"/>
              <w:jc w:val="center"/>
              <w:rPr>
                <w:rFonts w:ascii="Times New Roman" w:eastAsia="Times New Roman" w:hAnsi="Times New Roman"/>
                <w:color w:val="000000"/>
                <w:sz w:val="24"/>
                <w:szCs w:val="24"/>
                <w:lang w:val="uk-UA" w:eastAsia="ru-RU"/>
              </w:rPr>
            </w:pPr>
          </w:p>
        </w:tc>
      </w:tr>
      <w:tr w:rsidR="00CE5E90" w:rsidRPr="00E92485" w:rsidTr="00F708C0">
        <w:trPr>
          <w:gridAfter w:val="5"/>
          <w:wAfter w:w="1103" w:type="dxa"/>
          <w:trHeight w:val="315"/>
        </w:trPr>
        <w:tc>
          <w:tcPr>
            <w:tcW w:w="4446" w:type="dxa"/>
            <w:gridSpan w:val="4"/>
            <w:tcBorders>
              <w:top w:val="nil"/>
              <w:left w:val="nil"/>
              <w:bottom w:val="nil"/>
              <w:right w:val="nil"/>
            </w:tcBorders>
            <w:shd w:val="clear" w:color="auto" w:fill="auto"/>
            <w:noWrap/>
            <w:vAlign w:val="bottom"/>
          </w:tcPr>
          <w:p w:rsidR="00CE5E90" w:rsidRPr="00352279" w:rsidRDefault="00CE5E90" w:rsidP="00F708C0">
            <w:pPr>
              <w:spacing w:after="0" w:line="240" w:lineRule="auto"/>
              <w:rPr>
                <w:rFonts w:ascii="Times New Roman" w:eastAsia="Times New Roman" w:hAnsi="Times New Roman"/>
                <w:color w:val="000000"/>
                <w:sz w:val="24"/>
                <w:szCs w:val="24"/>
                <w:lang w:eastAsia="ru-RU"/>
              </w:rPr>
            </w:pPr>
          </w:p>
          <w:p w:rsidR="00CE5E90" w:rsidRPr="00352279" w:rsidRDefault="00CE5E90" w:rsidP="00F708C0">
            <w:pPr>
              <w:spacing w:after="0" w:line="240" w:lineRule="auto"/>
              <w:rPr>
                <w:rFonts w:ascii="Times New Roman" w:eastAsia="Times New Roman" w:hAnsi="Times New Roman"/>
                <w:color w:val="000000"/>
                <w:sz w:val="24"/>
                <w:szCs w:val="24"/>
                <w:lang w:val="uk-UA" w:eastAsia="ru-RU"/>
              </w:rPr>
            </w:pPr>
            <w:r w:rsidRPr="00352279">
              <w:rPr>
                <w:rFonts w:ascii="Times New Roman" w:eastAsia="Times New Roman" w:hAnsi="Times New Roman"/>
                <w:color w:val="000000"/>
                <w:sz w:val="24"/>
                <w:szCs w:val="24"/>
                <w:lang w:eastAsia="ru-RU"/>
              </w:rPr>
              <w:t>М</w:t>
            </w:r>
            <w:r w:rsidRPr="00352279">
              <w:rPr>
                <w:rFonts w:ascii="Times New Roman" w:eastAsia="Times New Roman" w:hAnsi="Times New Roman"/>
                <w:color w:val="000000"/>
                <w:sz w:val="24"/>
                <w:szCs w:val="24"/>
                <w:lang w:val="uk-UA" w:eastAsia="ru-RU"/>
              </w:rPr>
              <w:t>.</w:t>
            </w:r>
            <w:r w:rsidRPr="00352279">
              <w:rPr>
                <w:rFonts w:ascii="Times New Roman" w:eastAsia="Times New Roman" w:hAnsi="Times New Roman"/>
                <w:color w:val="000000"/>
                <w:sz w:val="24"/>
                <w:szCs w:val="24"/>
                <w:lang w:eastAsia="ru-RU"/>
              </w:rPr>
              <w:t>П</w:t>
            </w:r>
            <w:r w:rsidRPr="00352279">
              <w:rPr>
                <w:rFonts w:ascii="Times New Roman" w:eastAsia="Times New Roman" w:hAnsi="Times New Roman"/>
                <w:color w:val="000000"/>
                <w:sz w:val="24"/>
                <w:szCs w:val="24"/>
                <w:lang w:val="uk-UA" w:eastAsia="ru-RU"/>
              </w:rPr>
              <w:t>.</w:t>
            </w:r>
          </w:p>
        </w:tc>
        <w:tc>
          <w:tcPr>
            <w:tcW w:w="1554" w:type="dxa"/>
            <w:tcBorders>
              <w:top w:val="nil"/>
              <w:left w:val="nil"/>
              <w:bottom w:val="nil"/>
              <w:right w:val="nil"/>
            </w:tcBorders>
            <w:shd w:val="clear" w:color="auto" w:fill="auto"/>
            <w:noWrap/>
            <w:vAlign w:val="bottom"/>
          </w:tcPr>
          <w:p w:rsidR="00CE5E90" w:rsidRPr="00352279" w:rsidRDefault="00CE5E90" w:rsidP="00F708C0">
            <w:pPr>
              <w:spacing w:after="0" w:line="240" w:lineRule="auto"/>
              <w:rPr>
                <w:rFonts w:eastAsia="Times New Roman"/>
                <w:color w:val="000000"/>
                <w:lang w:val="uk-UA" w:eastAsia="ru-RU"/>
              </w:rPr>
            </w:pPr>
          </w:p>
        </w:tc>
        <w:tc>
          <w:tcPr>
            <w:tcW w:w="3585" w:type="dxa"/>
            <w:gridSpan w:val="3"/>
            <w:tcBorders>
              <w:top w:val="nil"/>
              <w:left w:val="nil"/>
              <w:bottom w:val="nil"/>
              <w:right w:val="nil"/>
            </w:tcBorders>
            <w:shd w:val="clear" w:color="auto" w:fill="auto"/>
            <w:noWrap/>
            <w:vAlign w:val="bottom"/>
          </w:tcPr>
          <w:p w:rsidR="00CE5E90" w:rsidRPr="00E92485" w:rsidRDefault="00CE5E90" w:rsidP="00F708C0">
            <w:pPr>
              <w:spacing w:after="0" w:line="240" w:lineRule="auto"/>
              <w:jc w:val="center"/>
              <w:rPr>
                <w:rFonts w:ascii="Times New Roman" w:eastAsia="Times New Roman" w:hAnsi="Times New Roman"/>
                <w:color w:val="000000"/>
                <w:sz w:val="24"/>
                <w:szCs w:val="24"/>
                <w:lang w:val="uk-UA" w:eastAsia="ru-RU"/>
              </w:rPr>
            </w:pPr>
          </w:p>
        </w:tc>
      </w:tr>
      <w:tr w:rsidR="00CE5E90" w:rsidRPr="00E92485" w:rsidTr="00F708C0">
        <w:trPr>
          <w:gridAfter w:val="5"/>
          <w:wAfter w:w="1103" w:type="dxa"/>
          <w:trHeight w:val="315"/>
        </w:trPr>
        <w:tc>
          <w:tcPr>
            <w:tcW w:w="1531" w:type="dxa"/>
            <w:tcBorders>
              <w:top w:val="nil"/>
              <w:left w:val="nil"/>
              <w:bottom w:val="nil"/>
              <w:right w:val="nil"/>
            </w:tcBorders>
            <w:shd w:val="clear" w:color="auto" w:fill="auto"/>
            <w:noWrap/>
            <w:vAlign w:val="bottom"/>
          </w:tcPr>
          <w:p w:rsidR="00CE5E90" w:rsidRPr="00E92485" w:rsidRDefault="00CE5E90" w:rsidP="00F708C0">
            <w:pPr>
              <w:spacing w:after="0" w:line="240" w:lineRule="auto"/>
              <w:rPr>
                <w:rFonts w:eastAsia="Times New Roman"/>
                <w:color w:val="000000"/>
                <w:highlight w:val="yellow"/>
                <w:lang w:val="uk-UA" w:eastAsia="ru-RU"/>
              </w:rPr>
            </w:pPr>
          </w:p>
        </w:tc>
        <w:tc>
          <w:tcPr>
            <w:tcW w:w="1317" w:type="dxa"/>
            <w:tcBorders>
              <w:top w:val="nil"/>
              <w:left w:val="nil"/>
              <w:bottom w:val="nil"/>
              <w:right w:val="nil"/>
            </w:tcBorders>
            <w:shd w:val="clear" w:color="auto" w:fill="auto"/>
            <w:noWrap/>
            <w:vAlign w:val="bottom"/>
          </w:tcPr>
          <w:p w:rsidR="00CE5E90" w:rsidRPr="00E92485" w:rsidRDefault="00CE5E90" w:rsidP="00F708C0">
            <w:pPr>
              <w:spacing w:after="0" w:line="240" w:lineRule="auto"/>
              <w:rPr>
                <w:rFonts w:eastAsia="Times New Roman"/>
                <w:color w:val="000000"/>
                <w:highlight w:val="yellow"/>
                <w:lang w:val="uk-UA" w:eastAsia="ru-RU"/>
              </w:rPr>
            </w:pPr>
          </w:p>
        </w:tc>
        <w:tc>
          <w:tcPr>
            <w:tcW w:w="1318" w:type="dxa"/>
            <w:tcBorders>
              <w:top w:val="nil"/>
              <w:left w:val="nil"/>
              <w:bottom w:val="nil"/>
              <w:right w:val="nil"/>
            </w:tcBorders>
            <w:shd w:val="clear" w:color="auto" w:fill="auto"/>
            <w:noWrap/>
            <w:vAlign w:val="bottom"/>
          </w:tcPr>
          <w:p w:rsidR="00CE5E90" w:rsidRPr="00E92485" w:rsidRDefault="00CE5E90" w:rsidP="00F708C0">
            <w:pPr>
              <w:spacing w:after="0" w:line="240" w:lineRule="auto"/>
              <w:rPr>
                <w:rFonts w:eastAsia="Times New Roman"/>
                <w:color w:val="000000"/>
                <w:highlight w:val="yellow"/>
                <w:lang w:val="uk-UA" w:eastAsia="ru-RU"/>
              </w:rPr>
            </w:pPr>
          </w:p>
        </w:tc>
        <w:tc>
          <w:tcPr>
            <w:tcW w:w="280" w:type="dxa"/>
            <w:tcBorders>
              <w:top w:val="nil"/>
              <w:left w:val="nil"/>
              <w:bottom w:val="nil"/>
              <w:right w:val="nil"/>
            </w:tcBorders>
            <w:shd w:val="clear" w:color="auto" w:fill="auto"/>
            <w:noWrap/>
            <w:vAlign w:val="bottom"/>
          </w:tcPr>
          <w:p w:rsidR="00CE5E90" w:rsidRPr="00E92485" w:rsidRDefault="00CE5E90" w:rsidP="00F708C0">
            <w:pPr>
              <w:spacing w:after="0" w:line="240" w:lineRule="auto"/>
              <w:rPr>
                <w:rFonts w:eastAsia="Times New Roman"/>
                <w:color w:val="000000"/>
                <w:highlight w:val="yellow"/>
                <w:lang w:val="uk-UA" w:eastAsia="ru-RU"/>
              </w:rPr>
            </w:pPr>
          </w:p>
        </w:tc>
        <w:tc>
          <w:tcPr>
            <w:tcW w:w="1554" w:type="dxa"/>
            <w:tcBorders>
              <w:top w:val="nil"/>
              <w:left w:val="nil"/>
              <w:bottom w:val="nil"/>
              <w:right w:val="nil"/>
            </w:tcBorders>
            <w:shd w:val="clear" w:color="auto" w:fill="auto"/>
            <w:noWrap/>
            <w:vAlign w:val="bottom"/>
          </w:tcPr>
          <w:p w:rsidR="00CE5E90" w:rsidRPr="00E92485" w:rsidRDefault="00CE5E90" w:rsidP="00F708C0">
            <w:pPr>
              <w:spacing w:after="0" w:line="240" w:lineRule="auto"/>
              <w:rPr>
                <w:rFonts w:eastAsia="Times New Roman"/>
                <w:color w:val="000000"/>
                <w:highlight w:val="yellow"/>
                <w:lang w:val="uk-UA" w:eastAsia="ru-RU"/>
              </w:rPr>
            </w:pPr>
          </w:p>
        </w:tc>
        <w:tc>
          <w:tcPr>
            <w:tcW w:w="3585" w:type="dxa"/>
            <w:gridSpan w:val="3"/>
            <w:tcBorders>
              <w:top w:val="nil"/>
              <w:left w:val="nil"/>
              <w:bottom w:val="nil"/>
              <w:right w:val="nil"/>
            </w:tcBorders>
            <w:shd w:val="clear" w:color="auto" w:fill="auto"/>
            <w:noWrap/>
            <w:vAlign w:val="bottom"/>
          </w:tcPr>
          <w:p w:rsidR="00CE5E90" w:rsidRPr="00E92485" w:rsidRDefault="00CE5E90" w:rsidP="00F708C0">
            <w:pPr>
              <w:spacing w:after="0" w:line="240" w:lineRule="auto"/>
              <w:jc w:val="center"/>
              <w:rPr>
                <w:rFonts w:ascii="Times New Roman" w:eastAsia="Times New Roman" w:hAnsi="Times New Roman"/>
                <w:color w:val="000000"/>
                <w:sz w:val="24"/>
                <w:szCs w:val="24"/>
                <w:lang w:val="uk-UA" w:eastAsia="ru-RU"/>
              </w:rPr>
            </w:pPr>
          </w:p>
        </w:tc>
      </w:tr>
      <w:tr w:rsidR="00CE5E90" w:rsidRPr="00E92485" w:rsidTr="00F708C0">
        <w:trPr>
          <w:gridAfter w:val="5"/>
          <w:wAfter w:w="1103" w:type="dxa"/>
          <w:trHeight w:val="80"/>
        </w:trPr>
        <w:tc>
          <w:tcPr>
            <w:tcW w:w="4446" w:type="dxa"/>
            <w:gridSpan w:val="4"/>
            <w:tcBorders>
              <w:top w:val="nil"/>
              <w:left w:val="nil"/>
              <w:bottom w:val="nil"/>
              <w:right w:val="nil"/>
            </w:tcBorders>
            <w:shd w:val="clear" w:color="auto" w:fill="auto"/>
            <w:noWrap/>
            <w:vAlign w:val="bottom"/>
          </w:tcPr>
          <w:p w:rsidR="00CE5E90" w:rsidRPr="00E92485" w:rsidRDefault="00CE5E90" w:rsidP="00F708C0">
            <w:pPr>
              <w:spacing w:after="0" w:line="240" w:lineRule="auto"/>
              <w:jc w:val="center"/>
              <w:rPr>
                <w:rFonts w:ascii="Times New Roman" w:eastAsia="Times New Roman" w:hAnsi="Times New Roman"/>
                <w:color w:val="000000"/>
                <w:highlight w:val="yellow"/>
                <w:lang w:val="uk-UA" w:eastAsia="ru-RU"/>
              </w:rPr>
            </w:pPr>
          </w:p>
        </w:tc>
        <w:tc>
          <w:tcPr>
            <w:tcW w:w="1554" w:type="dxa"/>
            <w:tcBorders>
              <w:top w:val="nil"/>
              <w:left w:val="nil"/>
              <w:bottom w:val="nil"/>
              <w:right w:val="nil"/>
            </w:tcBorders>
            <w:shd w:val="clear" w:color="auto" w:fill="auto"/>
            <w:noWrap/>
            <w:vAlign w:val="bottom"/>
          </w:tcPr>
          <w:p w:rsidR="00CE5E90" w:rsidRPr="00760C71" w:rsidRDefault="00CE5E90" w:rsidP="00F708C0">
            <w:pPr>
              <w:spacing w:after="0" w:line="240" w:lineRule="auto"/>
              <w:rPr>
                <w:rFonts w:eastAsia="Times New Roman"/>
                <w:color w:val="000000"/>
                <w:highlight w:val="yellow"/>
                <w:lang w:val="uk-UA" w:eastAsia="ru-RU"/>
              </w:rPr>
            </w:pPr>
          </w:p>
        </w:tc>
        <w:tc>
          <w:tcPr>
            <w:tcW w:w="3585" w:type="dxa"/>
            <w:gridSpan w:val="3"/>
            <w:tcBorders>
              <w:top w:val="nil"/>
              <w:left w:val="nil"/>
              <w:bottom w:val="nil"/>
              <w:right w:val="nil"/>
            </w:tcBorders>
            <w:shd w:val="clear" w:color="auto" w:fill="auto"/>
            <w:noWrap/>
            <w:vAlign w:val="bottom"/>
          </w:tcPr>
          <w:p w:rsidR="00CE5E90" w:rsidRPr="00E92485" w:rsidRDefault="00CE5E90" w:rsidP="00F708C0">
            <w:pPr>
              <w:spacing w:after="0" w:line="240" w:lineRule="auto"/>
              <w:jc w:val="center"/>
              <w:rPr>
                <w:rFonts w:eastAsia="Times New Roman"/>
                <w:color w:val="000000"/>
                <w:lang w:val="uk-UA" w:eastAsia="ru-RU"/>
              </w:rPr>
            </w:pPr>
          </w:p>
        </w:tc>
      </w:tr>
      <w:tr w:rsidR="00CE5E90" w:rsidRPr="00E92485" w:rsidTr="00F708C0">
        <w:trPr>
          <w:gridAfter w:val="1"/>
          <w:wAfter w:w="236" w:type="dxa"/>
          <w:trHeight w:val="315"/>
        </w:trPr>
        <w:tc>
          <w:tcPr>
            <w:tcW w:w="1531" w:type="dxa"/>
            <w:tcBorders>
              <w:top w:val="nil"/>
              <w:left w:val="nil"/>
              <w:bottom w:val="nil"/>
              <w:right w:val="nil"/>
            </w:tcBorders>
            <w:shd w:val="clear" w:color="auto" w:fill="auto"/>
            <w:noWrap/>
            <w:vAlign w:val="bottom"/>
          </w:tcPr>
          <w:p w:rsidR="00CE5E90" w:rsidRPr="00E92485" w:rsidRDefault="00CE5E90" w:rsidP="00F708C0">
            <w:pPr>
              <w:spacing w:after="0" w:line="240" w:lineRule="auto"/>
              <w:rPr>
                <w:rFonts w:eastAsia="Times New Roman"/>
                <w:color w:val="000000"/>
                <w:highlight w:val="yellow"/>
                <w:lang w:val="uk-UA" w:eastAsia="ru-RU"/>
              </w:rPr>
            </w:pPr>
          </w:p>
        </w:tc>
        <w:tc>
          <w:tcPr>
            <w:tcW w:w="1317" w:type="dxa"/>
            <w:tcBorders>
              <w:top w:val="nil"/>
              <w:left w:val="nil"/>
              <w:bottom w:val="nil"/>
              <w:right w:val="nil"/>
            </w:tcBorders>
            <w:shd w:val="clear" w:color="auto" w:fill="auto"/>
            <w:noWrap/>
            <w:vAlign w:val="bottom"/>
          </w:tcPr>
          <w:p w:rsidR="00CE5E90" w:rsidRPr="00E92485" w:rsidRDefault="00CE5E90" w:rsidP="00F708C0">
            <w:pPr>
              <w:spacing w:after="0" w:line="240" w:lineRule="auto"/>
              <w:rPr>
                <w:rFonts w:eastAsia="Times New Roman"/>
                <w:color w:val="000000"/>
                <w:highlight w:val="yellow"/>
                <w:lang w:val="uk-UA" w:eastAsia="ru-RU"/>
              </w:rPr>
            </w:pPr>
          </w:p>
        </w:tc>
        <w:tc>
          <w:tcPr>
            <w:tcW w:w="1598" w:type="dxa"/>
            <w:gridSpan w:val="2"/>
            <w:tcBorders>
              <w:top w:val="nil"/>
              <w:left w:val="nil"/>
              <w:bottom w:val="nil"/>
              <w:right w:val="nil"/>
            </w:tcBorders>
            <w:shd w:val="clear" w:color="auto" w:fill="auto"/>
            <w:noWrap/>
            <w:vAlign w:val="bottom"/>
          </w:tcPr>
          <w:p w:rsidR="00CE5E90" w:rsidRPr="00E92485" w:rsidRDefault="00CE5E90" w:rsidP="00F708C0">
            <w:pPr>
              <w:spacing w:after="0" w:line="240" w:lineRule="auto"/>
              <w:jc w:val="center"/>
              <w:rPr>
                <w:rFonts w:ascii="Times New Roman" w:eastAsia="Times New Roman" w:hAnsi="Times New Roman"/>
                <w:color w:val="000000"/>
                <w:sz w:val="18"/>
                <w:szCs w:val="18"/>
                <w:highlight w:val="yellow"/>
                <w:lang w:val="uk-UA" w:eastAsia="ru-RU"/>
              </w:rPr>
            </w:pPr>
          </w:p>
        </w:tc>
        <w:tc>
          <w:tcPr>
            <w:tcW w:w="1554" w:type="dxa"/>
            <w:tcBorders>
              <w:top w:val="nil"/>
              <w:left w:val="nil"/>
              <w:bottom w:val="nil"/>
              <w:right w:val="nil"/>
            </w:tcBorders>
            <w:shd w:val="clear" w:color="auto" w:fill="auto"/>
            <w:noWrap/>
            <w:vAlign w:val="bottom"/>
          </w:tcPr>
          <w:p w:rsidR="00CE5E90" w:rsidRPr="00E92485" w:rsidRDefault="00CE5E90" w:rsidP="00F708C0">
            <w:pPr>
              <w:spacing w:after="0" w:line="240" w:lineRule="auto"/>
              <w:rPr>
                <w:rFonts w:eastAsia="Times New Roman"/>
                <w:color w:val="000000"/>
                <w:highlight w:val="yellow"/>
                <w:lang w:val="uk-UA" w:eastAsia="ru-RU"/>
              </w:rPr>
            </w:pPr>
          </w:p>
        </w:tc>
        <w:tc>
          <w:tcPr>
            <w:tcW w:w="3339" w:type="dxa"/>
            <w:gridSpan w:val="2"/>
            <w:tcBorders>
              <w:top w:val="nil"/>
              <w:left w:val="nil"/>
              <w:bottom w:val="nil"/>
              <w:right w:val="nil"/>
            </w:tcBorders>
            <w:shd w:val="clear" w:color="auto" w:fill="auto"/>
            <w:noWrap/>
            <w:vAlign w:val="bottom"/>
          </w:tcPr>
          <w:p w:rsidR="00CE5E90" w:rsidRPr="00E92485" w:rsidRDefault="00CE5E90" w:rsidP="00F708C0">
            <w:pPr>
              <w:spacing w:after="0" w:line="240" w:lineRule="auto"/>
              <w:rPr>
                <w:rFonts w:eastAsia="Times New Roman"/>
                <w:color w:val="000000"/>
                <w:lang w:val="uk-UA" w:eastAsia="ru-RU"/>
              </w:rPr>
            </w:pPr>
          </w:p>
        </w:tc>
        <w:tc>
          <w:tcPr>
            <w:tcW w:w="877" w:type="dxa"/>
            <w:gridSpan w:val="4"/>
            <w:tcBorders>
              <w:top w:val="nil"/>
              <w:left w:val="nil"/>
              <w:bottom w:val="nil"/>
              <w:right w:val="nil"/>
            </w:tcBorders>
            <w:shd w:val="clear" w:color="auto" w:fill="auto"/>
            <w:noWrap/>
            <w:vAlign w:val="bottom"/>
          </w:tcPr>
          <w:p w:rsidR="00CE5E90" w:rsidRPr="00E92485" w:rsidRDefault="00CE5E90" w:rsidP="00F708C0">
            <w:pPr>
              <w:spacing w:after="0" w:line="240" w:lineRule="auto"/>
              <w:rPr>
                <w:rFonts w:eastAsia="Times New Roman"/>
                <w:color w:val="000000"/>
                <w:lang w:val="uk-UA" w:eastAsia="ru-RU"/>
              </w:rPr>
            </w:pPr>
          </w:p>
        </w:tc>
        <w:tc>
          <w:tcPr>
            <w:tcW w:w="236" w:type="dxa"/>
            <w:tcBorders>
              <w:top w:val="nil"/>
              <w:left w:val="nil"/>
              <w:bottom w:val="nil"/>
              <w:right w:val="nil"/>
            </w:tcBorders>
            <w:shd w:val="clear" w:color="auto" w:fill="auto"/>
            <w:noWrap/>
            <w:vAlign w:val="bottom"/>
          </w:tcPr>
          <w:p w:rsidR="00CE5E90" w:rsidRPr="00E92485" w:rsidRDefault="00CE5E90" w:rsidP="00F708C0">
            <w:pPr>
              <w:spacing w:after="0" w:line="240" w:lineRule="auto"/>
              <w:jc w:val="center"/>
              <w:rPr>
                <w:rFonts w:ascii="Times New Roman" w:eastAsia="Times New Roman" w:hAnsi="Times New Roman"/>
                <w:color w:val="000000"/>
                <w:sz w:val="24"/>
                <w:szCs w:val="24"/>
                <w:lang w:val="uk-UA" w:eastAsia="ru-RU"/>
              </w:rPr>
            </w:pPr>
          </w:p>
        </w:tc>
      </w:tr>
      <w:tr w:rsidR="00CE5E90" w:rsidRPr="00E92485" w:rsidTr="00F708C0">
        <w:trPr>
          <w:gridAfter w:val="5"/>
          <w:wAfter w:w="1103" w:type="dxa"/>
          <w:trHeight w:val="315"/>
        </w:trPr>
        <w:tc>
          <w:tcPr>
            <w:tcW w:w="4446" w:type="dxa"/>
            <w:gridSpan w:val="4"/>
            <w:tcBorders>
              <w:top w:val="nil"/>
              <w:left w:val="nil"/>
              <w:bottom w:val="nil"/>
              <w:right w:val="nil"/>
            </w:tcBorders>
            <w:shd w:val="clear" w:color="auto" w:fill="auto"/>
            <w:noWrap/>
            <w:vAlign w:val="bottom"/>
          </w:tcPr>
          <w:p w:rsidR="00CE5E90" w:rsidRPr="00E92485" w:rsidRDefault="00CE5E90" w:rsidP="00F708C0">
            <w:pPr>
              <w:spacing w:after="0" w:line="240" w:lineRule="auto"/>
              <w:jc w:val="center"/>
              <w:rPr>
                <w:rFonts w:ascii="Times New Roman" w:eastAsia="Times New Roman" w:hAnsi="Times New Roman"/>
                <w:color w:val="000000"/>
                <w:sz w:val="24"/>
                <w:szCs w:val="24"/>
                <w:highlight w:val="yellow"/>
                <w:lang w:val="uk-UA" w:eastAsia="ru-RU"/>
              </w:rPr>
            </w:pPr>
          </w:p>
        </w:tc>
        <w:tc>
          <w:tcPr>
            <w:tcW w:w="1554" w:type="dxa"/>
            <w:tcBorders>
              <w:top w:val="nil"/>
              <w:left w:val="nil"/>
              <w:bottom w:val="nil"/>
              <w:right w:val="nil"/>
            </w:tcBorders>
            <w:shd w:val="clear" w:color="auto" w:fill="auto"/>
            <w:noWrap/>
            <w:vAlign w:val="bottom"/>
          </w:tcPr>
          <w:p w:rsidR="00CE5E90" w:rsidRPr="00E92485" w:rsidRDefault="00CE5E90" w:rsidP="00F708C0">
            <w:pPr>
              <w:spacing w:after="0" w:line="240" w:lineRule="auto"/>
              <w:rPr>
                <w:rFonts w:eastAsia="Times New Roman"/>
                <w:color w:val="000000"/>
                <w:highlight w:val="yellow"/>
                <w:lang w:val="uk-UA" w:eastAsia="ru-RU"/>
              </w:rPr>
            </w:pPr>
          </w:p>
        </w:tc>
        <w:tc>
          <w:tcPr>
            <w:tcW w:w="3585" w:type="dxa"/>
            <w:gridSpan w:val="3"/>
            <w:tcBorders>
              <w:top w:val="nil"/>
              <w:left w:val="nil"/>
              <w:bottom w:val="nil"/>
              <w:right w:val="nil"/>
            </w:tcBorders>
            <w:shd w:val="clear" w:color="auto" w:fill="auto"/>
            <w:noWrap/>
            <w:vAlign w:val="bottom"/>
          </w:tcPr>
          <w:p w:rsidR="00CE5E90" w:rsidRPr="00E92485" w:rsidRDefault="00CE5E90" w:rsidP="00F708C0">
            <w:pPr>
              <w:spacing w:after="0" w:line="240" w:lineRule="auto"/>
              <w:jc w:val="center"/>
              <w:rPr>
                <w:rFonts w:ascii="Times New Roman" w:eastAsia="Times New Roman" w:hAnsi="Times New Roman"/>
                <w:color w:val="000000"/>
                <w:sz w:val="24"/>
                <w:szCs w:val="24"/>
                <w:lang w:val="uk-UA" w:eastAsia="ru-RU"/>
              </w:rPr>
            </w:pPr>
          </w:p>
        </w:tc>
      </w:tr>
      <w:tr w:rsidR="00CE5E90" w:rsidRPr="0021424E" w:rsidTr="00F708C0">
        <w:trPr>
          <w:trHeight w:val="315"/>
        </w:trPr>
        <w:tc>
          <w:tcPr>
            <w:tcW w:w="1531" w:type="dxa"/>
            <w:tcBorders>
              <w:top w:val="nil"/>
              <w:left w:val="nil"/>
              <w:bottom w:val="nil"/>
              <w:right w:val="nil"/>
            </w:tcBorders>
            <w:shd w:val="clear" w:color="auto" w:fill="auto"/>
            <w:noWrap/>
            <w:vAlign w:val="bottom"/>
          </w:tcPr>
          <w:p w:rsidR="00CE5E90" w:rsidRPr="00760C71" w:rsidRDefault="00CE5E90" w:rsidP="00F708C0">
            <w:pPr>
              <w:spacing w:after="0" w:line="240" w:lineRule="auto"/>
              <w:jc w:val="center"/>
              <w:rPr>
                <w:rFonts w:ascii="Times New Roman" w:eastAsia="Times New Roman" w:hAnsi="Times New Roman"/>
                <w:color w:val="000000"/>
                <w:sz w:val="24"/>
                <w:szCs w:val="24"/>
                <w:highlight w:val="yellow"/>
                <w:lang w:val="uk-UA" w:eastAsia="ru-RU"/>
              </w:rPr>
            </w:pPr>
          </w:p>
        </w:tc>
        <w:tc>
          <w:tcPr>
            <w:tcW w:w="1317" w:type="dxa"/>
            <w:tcBorders>
              <w:top w:val="nil"/>
              <w:left w:val="nil"/>
              <w:bottom w:val="nil"/>
              <w:right w:val="nil"/>
            </w:tcBorders>
            <w:shd w:val="clear" w:color="auto" w:fill="auto"/>
            <w:noWrap/>
            <w:vAlign w:val="bottom"/>
          </w:tcPr>
          <w:p w:rsidR="00CE5E90" w:rsidRPr="00760C71" w:rsidRDefault="00CE5E90" w:rsidP="00F708C0">
            <w:pPr>
              <w:spacing w:after="0" w:line="240" w:lineRule="auto"/>
              <w:rPr>
                <w:rFonts w:eastAsia="Times New Roman"/>
                <w:color w:val="000000"/>
                <w:highlight w:val="yellow"/>
                <w:lang w:eastAsia="ru-RU"/>
              </w:rPr>
            </w:pPr>
          </w:p>
        </w:tc>
        <w:tc>
          <w:tcPr>
            <w:tcW w:w="1318" w:type="dxa"/>
            <w:tcBorders>
              <w:top w:val="nil"/>
              <w:left w:val="nil"/>
              <w:bottom w:val="nil"/>
              <w:right w:val="nil"/>
            </w:tcBorders>
            <w:shd w:val="clear" w:color="auto" w:fill="auto"/>
            <w:noWrap/>
            <w:vAlign w:val="bottom"/>
          </w:tcPr>
          <w:p w:rsidR="00CE5E90" w:rsidRPr="00760C71" w:rsidRDefault="00CE5E90" w:rsidP="00F708C0">
            <w:pPr>
              <w:spacing w:after="0" w:line="240" w:lineRule="auto"/>
              <w:rPr>
                <w:rFonts w:eastAsia="Times New Roman"/>
                <w:color w:val="000000"/>
                <w:highlight w:val="yellow"/>
                <w:lang w:eastAsia="ru-RU"/>
              </w:rPr>
            </w:pPr>
          </w:p>
        </w:tc>
        <w:tc>
          <w:tcPr>
            <w:tcW w:w="280" w:type="dxa"/>
            <w:tcBorders>
              <w:top w:val="nil"/>
              <w:left w:val="nil"/>
              <w:bottom w:val="nil"/>
              <w:right w:val="nil"/>
            </w:tcBorders>
            <w:shd w:val="clear" w:color="auto" w:fill="auto"/>
            <w:noWrap/>
            <w:vAlign w:val="bottom"/>
          </w:tcPr>
          <w:p w:rsidR="00CE5E90" w:rsidRPr="00760C71" w:rsidRDefault="00CE5E90" w:rsidP="00F708C0">
            <w:pPr>
              <w:spacing w:after="0" w:line="240" w:lineRule="auto"/>
              <w:rPr>
                <w:rFonts w:eastAsia="Times New Roman"/>
                <w:color w:val="000000"/>
                <w:highlight w:val="yellow"/>
                <w:lang w:eastAsia="ru-RU"/>
              </w:rPr>
            </w:pPr>
          </w:p>
        </w:tc>
        <w:tc>
          <w:tcPr>
            <w:tcW w:w="1554" w:type="dxa"/>
            <w:tcBorders>
              <w:top w:val="nil"/>
              <w:left w:val="nil"/>
              <w:bottom w:val="nil"/>
              <w:right w:val="nil"/>
            </w:tcBorders>
            <w:shd w:val="clear" w:color="auto" w:fill="auto"/>
            <w:noWrap/>
            <w:vAlign w:val="bottom"/>
          </w:tcPr>
          <w:p w:rsidR="00CE5E90" w:rsidRPr="00760C71" w:rsidRDefault="00CE5E90" w:rsidP="00F708C0">
            <w:pPr>
              <w:spacing w:after="0" w:line="240" w:lineRule="auto"/>
              <w:rPr>
                <w:rFonts w:eastAsia="Times New Roman"/>
                <w:color w:val="000000"/>
                <w:highlight w:val="yellow"/>
                <w:lang w:eastAsia="ru-RU"/>
              </w:rPr>
            </w:pPr>
          </w:p>
        </w:tc>
        <w:tc>
          <w:tcPr>
            <w:tcW w:w="3339" w:type="dxa"/>
            <w:gridSpan w:val="2"/>
            <w:tcBorders>
              <w:top w:val="nil"/>
              <w:left w:val="nil"/>
              <w:bottom w:val="nil"/>
              <w:right w:val="nil"/>
            </w:tcBorders>
            <w:shd w:val="clear" w:color="auto" w:fill="auto"/>
            <w:noWrap/>
            <w:vAlign w:val="bottom"/>
          </w:tcPr>
          <w:p w:rsidR="00CE5E90" w:rsidRPr="0021424E" w:rsidRDefault="00CE5E90" w:rsidP="00F708C0">
            <w:pPr>
              <w:spacing w:after="0" w:line="240" w:lineRule="auto"/>
              <w:jc w:val="center"/>
              <w:rPr>
                <w:rFonts w:ascii="Times New Roman" w:eastAsia="Times New Roman" w:hAnsi="Times New Roman"/>
                <w:color w:val="000000"/>
                <w:sz w:val="24"/>
                <w:szCs w:val="24"/>
                <w:lang w:eastAsia="ru-RU"/>
              </w:rPr>
            </w:pPr>
          </w:p>
        </w:tc>
        <w:tc>
          <w:tcPr>
            <w:tcW w:w="877"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r>
      <w:tr w:rsidR="00CE5E90" w:rsidRPr="0021424E" w:rsidTr="00F708C0">
        <w:trPr>
          <w:trHeight w:val="300"/>
        </w:trPr>
        <w:tc>
          <w:tcPr>
            <w:tcW w:w="1531"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7"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8"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80"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339" w:type="dxa"/>
            <w:gridSpan w:val="2"/>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877"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r>
      <w:tr w:rsidR="00CE5E90" w:rsidRPr="0021424E" w:rsidTr="00F708C0">
        <w:trPr>
          <w:trHeight w:val="300"/>
        </w:trPr>
        <w:tc>
          <w:tcPr>
            <w:tcW w:w="1531"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7"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8"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80"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554"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339" w:type="dxa"/>
            <w:gridSpan w:val="2"/>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877" w:type="dxa"/>
            <w:gridSpan w:val="4"/>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bottom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r>
      <w:tr w:rsidR="00CE5E90" w:rsidRPr="0021424E" w:rsidTr="00F708C0">
        <w:trPr>
          <w:trHeight w:val="369"/>
        </w:trPr>
        <w:tc>
          <w:tcPr>
            <w:tcW w:w="1531" w:type="dxa"/>
            <w:tcBorders>
              <w:top w:val="nil"/>
              <w:left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7" w:type="dxa"/>
            <w:tcBorders>
              <w:top w:val="nil"/>
              <w:left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8" w:type="dxa"/>
            <w:tcBorders>
              <w:top w:val="nil"/>
              <w:left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80" w:type="dxa"/>
            <w:tcBorders>
              <w:top w:val="nil"/>
              <w:left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554" w:type="dxa"/>
            <w:tcBorders>
              <w:top w:val="nil"/>
              <w:left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339" w:type="dxa"/>
            <w:gridSpan w:val="2"/>
            <w:tcBorders>
              <w:top w:val="nil"/>
              <w:left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877" w:type="dxa"/>
            <w:gridSpan w:val="4"/>
            <w:tcBorders>
              <w:top w:val="nil"/>
              <w:left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tcBorders>
              <w:top w:val="nil"/>
              <w:left w:val="nil"/>
              <w:right w:val="nil"/>
            </w:tcBorders>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r>
      <w:tr w:rsidR="00CE5E90" w:rsidRPr="00D610F2" w:rsidTr="00F708C0">
        <w:trPr>
          <w:gridAfter w:val="7"/>
          <w:wAfter w:w="1365" w:type="dxa"/>
          <w:trHeight w:val="315"/>
        </w:trPr>
        <w:tc>
          <w:tcPr>
            <w:tcW w:w="9323" w:type="dxa"/>
            <w:gridSpan w:val="6"/>
            <w:shd w:val="clear" w:color="auto" w:fill="auto"/>
            <w:noWrap/>
            <w:vAlign w:val="bottom"/>
          </w:tcPr>
          <w:p w:rsidR="00CE5E90" w:rsidRPr="00D610F2" w:rsidRDefault="00CE5E90" w:rsidP="00F708C0">
            <w:pPr>
              <w:spacing w:after="0" w:line="240" w:lineRule="auto"/>
              <w:jc w:val="center"/>
              <w:rPr>
                <w:rFonts w:eastAsia="Times New Roman"/>
                <w:color w:val="000000"/>
                <w:sz w:val="28"/>
                <w:szCs w:val="28"/>
                <w:lang w:eastAsia="ru-RU"/>
              </w:rPr>
            </w:pPr>
            <w:r w:rsidRPr="00D610F2">
              <w:rPr>
                <w:rFonts w:ascii="Times New Roman" w:eastAsia="Times New Roman" w:hAnsi="Times New Roman"/>
                <w:b/>
                <w:color w:val="000000"/>
                <w:sz w:val="28"/>
                <w:szCs w:val="28"/>
                <w:lang w:eastAsia="ru-RU"/>
              </w:rPr>
              <w:t>ІНВЕСТИЦІЙНА  ПРОГРАМА</w:t>
            </w:r>
          </w:p>
        </w:tc>
      </w:tr>
      <w:tr w:rsidR="00CE5E90" w:rsidRPr="0021424E" w:rsidTr="00F708C0">
        <w:trPr>
          <w:gridAfter w:val="3"/>
          <w:wAfter w:w="708" w:type="dxa"/>
          <w:trHeight w:val="300"/>
        </w:trPr>
        <w:tc>
          <w:tcPr>
            <w:tcW w:w="9980" w:type="dxa"/>
            <w:gridSpan w:val="10"/>
            <w:shd w:val="clear" w:color="auto" w:fill="auto"/>
            <w:noWrap/>
            <w:vAlign w:val="bottom"/>
          </w:tcPr>
          <w:p w:rsidR="00CE5E90" w:rsidRPr="00D610F2" w:rsidRDefault="00CE5E90" w:rsidP="00F708C0">
            <w:pPr>
              <w:spacing w:after="0" w:line="240" w:lineRule="auto"/>
              <w:ind w:right="76" w:hanging="1077"/>
              <w:jc w:val="center"/>
              <w:rPr>
                <w:rFonts w:ascii="Times New Roman" w:eastAsia="Times New Roman" w:hAnsi="Times New Roman"/>
                <w:b/>
                <w:color w:val="000000"/>
                <w:sz w:val="28"/>
                <w:szCs w:val="28"/>
                <w:u w:val="single"/>
                <w:lang w:val="uk-UA" w:eastAsia="ru-RU"/>
              </w:rPr>
            </w:pPr>
            <w:r w:rsidRPr="00D610F2">
              <w:rPr>
                <w:rFonts w:ascii="Times New Roman" w:eastAsia="Times New Roman" w:hAnsi="Times New Roman"/>
                <w:b/>
                <w:color w:val="000000"/>
                <w:sz w:val="28"/>
                <w:szCs w:val="28"/>
                <w:u w:val="single"/>
                <w:lang w:val="uk-UA" w:eastAsia="ru-RU"/>
              </w:rPr>
              <w:t>Комунального підприємства  Слов</w:t>
            </w:r>
            <w:r w:rsidRPr="00D610F2">
              <w:rPr>
                <w:rFonts w:ascii="Times New Roman" w:eastAsia="Times New Roman" w:hAnsi="Times New Roman"/>
                <w:b/>
                <w:color w:val="000000"/>
                <w:sz w:val="28"/>
                <w:szCs w:val="28"/>
                <w:u w:val="single"/>
                <w:lang w:eastAsia="ru-RU"/>
              </w:rPr>
              <w:t>’</w:t>
            </w:r>
            <w:r w:rsidRPr="00D610F2">
              <w:rPr>
                <w:rFonts w:ascii="Times New Roman" w:eastAsia="Times New Roman" w:hAnsi="Times New Roman"/>
                <w:b/>
                <w:color w:val="000000"/>
                <w:sz w:val="28"/>
                <w:szCs w:val="28"/>
                <w:u w:val="single"/>
                <w:lang w:val="uk-UA" w:eastAsia="ru-RU"/>
              </w:rPr>
              <w:t>янської міської ради</w:t>
            </w:r>
          </w:p>
          <w:p w:rsidR="00CE5E90" w:rsidRPr="00D610F2" w:rsidRDefault="00CE5E90" w:rsidP="00F708C0">
            <w:pPr>
              <w:spacing w:after="0" w:line="240" w:lineRule="auto"/>
              <w:ind w:right="76" w:hanging="1077"/>
              <w:jc w:val="center"/>
              <w:rPr>
                <w:rFonts w:eastAsia="Times New Roman"/>
                <w:color w:val="000000"/>
                <w:sz w:val="28"/>
                <w:szCs w:val="28"/>
                <w:lang w:val="uk-UA" w:eastAsia="ru-RU"/>
              </w:rPr>
            </w:pPr>
            <w:r w:rsidRPr="00D610F2">
              <w:rPr>
                <w:rFonts w:ascii="Times New Roman" w:eastAsia="Times New Roman" w:hAnsi="Times New Roman"/>
                <w:b/>
                <w:color w:val="000000"/>
                <w:sz w:val="28"/>
                <w:szCs w:val="28"/>
                <w:u w:val="single"/>
                <w:lang w:val="uk-UA" w:eastAsia="ru-RU"/>
              </w:rPr>
              <w:t>«Словміськводоканал»</w:t>
            </w:r>
          </w:p>
        </w:tc>
      </w:tr>
      <w:tr w:rsidR="00CE5E90" w:rsidRPr="0021424E" w:rsidTr="00F708C0">
        <w:trPr>
          <w:gridAfter w:val="4"/>
          <w:wAfter w:w="892" w:type="dxa"/>
          <w:trHeight w:val="315"/>
        </w:trPr>
        <w:tc>
          <w:tcPr>
            <w:tcW w:w="9796" w:type="dxa"/>
            <w:gridSpan w:val="9"/>
            <w:shd w:val="clear" w:color="auto" w:fill="auto"/>
            <w:noWrap/>
            <w:vAlign w:val="bottom"/>
          </w:tcPr>
          <w:p w:rsidR="00CE5E90" w:rsidRPr="008A519C" w:rsidRDefault="00CE5E90" w:rsidP="00CE5E90">
            <w:pPr>
              <w:spacing w:after="0" w:line="240" w:lineRule="auto"/>
              <w:jc w:val="center"/>
              <w:rPr>
                <w:rFonts w:eastAsia="Times New Roman"/>
                <w:b/>
                <w:color w:val="000000"/>
                <w:sz w:val="28"/>
                <w:szCs w:val="28"/>
                <w:u w:val="single"/>
                <w:lang w:val="uk-UA" w:eastAsia="ru-RU"/>
              </w:rPr>
            </w:pPr>
            <w:r w:rsidRPr="008A519C">
              <w:rPr>
                <w:rFonts w:ascii="Times New Roman" w:eastAsia="Times New Roman" w:hAnsi="Times New Roman"/>
                <w:b/>
                <w:color w:val="000000"/>
                <w:sz w:val="28"/>
                <w:szCs w:val="28"/>
                <w:u w:val="single"/>
                <w:lang w:eastAsia="ru-RU"/>
              </w:rPr>
              <w:t>на  2021 р</w:t>
            </w:r>
            <w:r w:rsidRPr="008A519C">
              <w:rPr>
                <w:rFonts w:ascii="Times New Roman" w:eastAsia="Times New Roman" w:hAnsi="Times New Roman"/>
                <w:b/>
                <w:color w:val="000000"/>
                <w:sz w:val="28"/>
                <w:szCs w:val="28"/>
                <w:u w:val="single"/>
                <w:lang w:val="uk-UA" w:eastAsia="ru-RU"/>
              </w:rPr>
              <w:t>і</w:t>
            </w:r>
            <w:r w:rsidRPr="008A519C">
              <w:rPr>
                <w:rFonts w:ascii="Times New Roman" w:eastAsia="Times New Roman" w:hAnsi="Times New Roman"/>
                <w:b/>
                <w:color w:val="000000"/>
                <w:sz w:val="28"/>
                <w:szCs w:val="28"/>
                <w:u w:val="single"/>
                <w:lang w:eastAsia="ru-RU"/>
              </w:rPr>
              <w:t>к</w:t>
            </w:r>
            <w:r w:rsidRPr="008A519C">
              <w:rPr>
                <w:rFonts w:ascii="Times New Roman" w:eastAsia="Times New Roman" w:hAnsi="Times New Roman"/>
                <w:b/>
                <w:color w:val="000000"/>
                <w:sz w:val="28"/>
                <w:szCs w:val="28"/>
                <w:u w:val="single"/>
                <w:lang w:val="uk-UA" w:eastAsia="ru-RU"/>
              </w:rPr>
              <w:t xml:space="preserve"> </w:t>
            </w:r>
          </w:p>
        </w:tc>
      </w:tr>
      <w:tr w:rsidR="00CE5E90" w:rsidRPr="0021424E" w:rsidTr="00F708C0">
        <w:trPr>
          <w:trHeight w:val="300"/>
        </w:trPr>
        <w:tc>
          <w:tcPr>
            <w:tcW w:w="1531" w:type="dxa"/>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7" w:type="dxa"/>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318" w:type="dxa"/>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80" w:type="dxa"/>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1554" w:type="dxa"/>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3339" w:type="dxa"/>
            <w:gridSpan w:val="2"/>
            <w:shd w:val="clear" w:color="auto" w:fill="auto"/>
            <w:noWrap/>
            <w:vAlign w:val="bottom"/>
          </w:tcPr>
          <w:p w:rsidR="00CE5E90" w:rsidRPr="0021424E" w:rsidRDefault="00CE5E90" w:rsidP="00F708C0">
            <w:pPr>
              <w:spacing w:after="0" w:line="240" w:lineRule="auto"/>
              <w:ind w:right="76" w:hanging="1077"/>
              <w:rPr>
                <w:rFonts w:eastAsia="Times New Roman"/>
                <w:color w:val="000000"/>
                <w:lang w:eastAsia="ru-RU"/>
              </w:rPr>
            </w:pPr>
          </w:p>
        </w:tc>
        <w:tc>
          <w:tcPr>
            <w:tcW w:w="877" w:type="dxa"/>
            <w:gridSpan w:val="4"/>
            <w:shd w:val="clear" w:color="auto" w:fill="auto"/>
            <w:noWrap/>
            <w:vAlign w:val="bottom"/>
          </w:tcPr>
          <w:p w:rsidR="00CE5E90" w:rsidRPr="0021424E" w:rsidRDefault="00CE5E90" w:rsidP="00F708C0">
            <w:pPr>
              <w:spacing w:after="0" w:line="240" w:lineRule="auto"/>
              <w:ind w:right="76" w:hanging="1077"/>
              <w:rPr>
                <w:rFonts w:eastAsia="Times New Roman"/>
                <w:color w:val="000000"/>
                <w:lang w:eastAsia="ru-RU"/>
              </w:rPr>
            </w:pPr>
          </w:p>
        </w:tc>
        <w:tc>
          <w:tcPr>
            <w:tcW w:w="236" w:type="dxa"/>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c>
          <w:tcPr>
            <w:tcW w:w="236" w:type="dxa"/>
            <w:shd w:val="clear" w:color="auto" w:fill="auto"/>
            <w:noWrap/>
            <w:vAlign w:val="bottom"/>
          </w:tcPr>
          <w:p w:rsidR="00CE5E90" w:rsidRPr="0021424E" w:rsidRDefault="00CE5E90" w:rsidP="00F708C0">
            <w:pPr>
              <w:spacing w:after="0" w:line="240" w:lineRule="auto"/>
              <w:rPr>
                <w:rFonts w:eastAsia="Times New Roman"/>
                <w:color w:val="000000"/>
                <w:lang w:eastAsia="ru-RU"/>
              </w:rPr>
            </w:pPr>
          </w:p>
        </w:tc>
      </w:tr>
    </w:tbl>
    <w:p w:rsidR="00CE5E90" w:rsidRPr="00566692" w:rsidRDefault="00CE5E90" w:rsidP="00CE5E90">
      <w:pPr>
        <w:rPr>
          <w:lang w:val="uk-UA" w:eastAsia="ru-RU"/>
        </w:rPr>
      </w:pPr>
    </w:p>
    <w:p w:rsidR="00CE5E90" w:rsidRDefault="00CE5E90" w:rsidP="00CE5E90">
      <w:pPr>
        <w:ind w:left="360" w:hanging="360"/>
        <w:jc w:val="center"/>
        <w:rPr>
          <w:rFonts w:ascii="Times New Roman" w:hAnsi="Times New Roman"/>
          <w:b/>
          <w:sz w:val="24"/>
          <w:szCs w:val="24"/>
          <w:lang w:val="uk-UA"/>
        </w:rPr>
      </w:pPr>
    </w:p>
    <w:p w:rsidR="00CE5E90" w:rsidRDefault="00CE5E90" w:rsidP="00CE5E90">
      <w:pPr>
        <w:ind w:left="360" w:hanging="360"/>
        <w:jc w:val="center"/>
        <w:rPr>
          <w:rFonts w:ascii="Times New Roman" w:hAnsi="Times New Roman"/>
          <w:b/>
          <w:sz w:val="24"/>
          <w:szCs w:val="24"/>
          <w:lang w:val="uk-UA"/>
        </w:rPr>
      </w:pPr>
    </w:p>
    <w:p w:rsidR="00CE5E90" w:rsidRDefault="00CE5E90" w:rsidP="00CE5E90">
      <w:pPr>
        <w:ind w:left="360" w:hanging="360"/>
        <w:jc w:val="center"/>
        <w:rPr>
          <w:rFonts w:ascii="Times New Roman" w:hAnsi="Times New Roman"/>
          <w:b/>
          <w:sz w:val="24"/>
          <w:szCs w:val="24"/>
          <w:lang w:val="uk-UA"/>
        </w:rPr>
      </w:pPr>
    </w:p>
    <w:p w:rsidR="00CE5E90" w:rsidRDefault="00CE5E90" w:rsidP="00CE5E90">
      <w:pPr>
        <w:ind w:left="360" w:hanging="360"/>
        <w:jc w:val="center"/>
        <w:rPr>
          <w:rFonts w:ascii="Times New Roman" w:hAnsi="Times New Roman"/>
          <w:b/>
          <w:sz w:val="24"/>
          <w:szCs w:val="24"/>
          <w:lang w:val="uk-UA"/>
        </w:rPr>
      </w:pPr>
    </w:p>
    <w:p w:rsidR="00CE5E90" w:rsidRPr="00E14A6C" w:rsidRDefault="00CE5E90" w:rsidP="00CE5E90">
      <w:pPr>
        <w:ind w:left="360" w:hanging="360"/>
        <w:jc w:val="center"/>
        <w:rPr>
          <w:rFonts w:ascii="Times New Roman" w:hAnsi="Times New Roman"/>
          <w:b/>
          <w:sz w:val="24"/>
          <w:szCs w:val="24"/>
          <w:lang w:val="uk-UA"/>
        </w:rPr>
      </w:pPr>
      <w:r w:rsidRPr="00E14A6C">
        <w:rPr>
          <w:rFonts w:ascii="Times New Roman" w:hAnsi="Times New Roman"/>
          <w:b/>
          <w:sz w:val="24"/>
          <w:szCs w:val="24"/>
          <w:lang w:val="uk-UA"/>
        </w:rPr>
        <w:lastRenderedPageBreak/>
        <w:t>Зміст</w:t>
      </w:r>
    </w:p>
    <w:p w:rsidR="00CE5E90" w:rsidRPr="00E14A6C" w:rsidRDefault="00CE5E90" w:rsidP="00CE5E90">
      <w:pPr>
        <w:spacing w:line="240" w:lineRule="auto"/>
        <w:ind w:left="360" w:hanging="360"/>
        <w:jc w:val="center"/>
        <w:rPr>
          <w:rFonts w:ascii="Times New Roman" w:hAnsi="Times New Roman"/>
          <w:sz w:val="24"/>
          <w:szCs w:val="24"/>
          <w:lang w:val="uk-UA"/>
        </w:rPr>
      </w:pPr>
    </w:p>
    <w:p w:rsidR="00CE5E90" w:rsidRPr="00366F56" w:rsidRDefault="00CE5E90" w:rsidP="00CE5E90">
      <w:pPr>
        <w:pStyle w:val="a8"/>
        <w:tabs>
          <w:tab w:val="clear" w:pos="4153"/>
          <w:tab w:val="clear" w:pos="8306"/>
        </w:tabs>
        <w:ind w:left="360" w:hanging="360"/>
      </w:pPr>
    </w:p>
    <w:p w:rsidR="00CE5E90" w:rsidRPr="009F1B15" w:rsidRDefault="00CE5E90" w:rsidP="00CE5E90">
      <w:pPr>
        <w:pStyle w:val="2"/>
        <w:ind w:left="0" w:right="3" w:firstLine="0"/>
        <w:rPr>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01"/>
        <w:gridCol w:w="6945"/>
        <w:gridCol w:w="1242"/>
      </w:tblGrid>
      <w:tr w:rsidR="00CE5E90" w:rsidRPr="00A37ADD" w:rsidTr="00F708C0">
        <w:tc>
          <w:tcPr>
            <w:tcW w:w="1101" w:type="dxa"/>
          </w:tcPr>
          <w:p w:rsidR="00CE5E90" w:rsidRPr="00A37ADD" w:rsidRDefault="00CE5E90" w:rsidP="00F708C0">
            <w:pPr>
              <w:pStyle w:val="2"/>
              <w:ind w:left="0" w:right="3" w:firstLine="0"/>
              <w:rPr>
                <w:sz w:val="24"/>
              </w:rPr>
            </w:pPr>
            <w:r w:rsidRPr="00A37ADD">
              <w:rPr>
                <w:sz w:val="24"/>
              </w:rPr>
              <w:t>№ з/п</w:t>
            </w:r>
          </w:p>
        </w:tc>
        <w:tc>
          <w:tcPr>
            <w:tcW w:w="6945" w:type="dxa"/>
          </w:tcPr>
          <w:p w:rsidR="00CE5E90" w:rsidRPr="00A37ADD" w:rsidRDefault="00CE5E90" w:rsidP="00F708C0">
            <w:pPr>
              <w:pStyle w:val="2"/>
              <w:ind w:left="0" w:right="3" w:firstLine="0"/>
              <w:rPr>
                <w:sz w:val="24"/>
              </w:rPr>
            </w:pPr>
          </w:p>
        </w:tc>
        <w:tc>
          <w:tcPr>
            <w:tcW w:w="1242" w:type="dxa"/>
          </w:tcPr>
          <w:p w:rsidR="00CE5E90" w:rsidRPr="001441BF" w:rsidRDefault="00CE5E90" w:rsidP="00F708C0">
            <w:pPr>
              <w:pStyle w:val="2"/>
              <w:ind w:left="0" w:right="3" w:firstLine="0"/>
              <w:rPr>
                <w:sz w:val="24"/>
              </w:rPr>
            </w:pPr>
            <w:r w:rsidRPr="001441BF">
              <w:rPr>
                <w:sz w:val="24"/>
              </w:rPr>
              <w:t>№ сторінки</w:t>
            </w:r>
          </w:p>
        </w:tc>
      </w:tr>
      <w:tr w:rsidR="00CE5E90" w:rsidRPr="00A37ADD" w:rsidTr="00F708C0">
        <w:trPr>
          <w:trHeight w:val="74"/>
        </w:trPr>
        <w:tc>
          <w:tcPr>
            <w:tcW w:w="1101" w:type="dxa"/>
          </w:tcPr>
          <w:p w:rsidR="00CE5E90" w:rsidRPr="00A36108" w:rsidRDefault="00CE5E90" w:rsidP="00F708C0">
            <w:pPr>
              <w:pStyle w:val="2"/>
              <w:ind w:left="0" w:right="3" w:firstLine="0"/>
              <w:rPr>
                <w:sz w:val="24"/>
              </w:rPr>
            </w:pPr>
            <w:r w:rsidRPr="00A36108">
              <w:rPr>
                <w:sz w:val="24"/>
              </w:rPr>
              <w:t>1</w:t>
            </w:r>
          </w:p>
        </w:tc>
        <w:tc>
          <w:tcPr>
            <w:tcW w:w="6945" w:type="dxa"/>
          </w:tcPr>
          <w:p w:rsidR="00CE5E90" w:rsidRPr="00DB6D70" w:rsidRDefault="00CE5E90" w:rsidP="00F708C0">
            <w:pPr>
              <w:pStyle w:val="2"/>
              <w:ind w:left="0" w:right="3" w:firstLine="0"/>
              <w:jc w:val="left"/>
              <w:rPr>
                <w:b w:val="0"/>
                <w:sz w:val="24"/>
              </w:rPr>
            </w:pPr>
            <w:r w:rsidRPr="00DB6D70">
              <w:rPr>
                <w:b w:val="0"/>
                <w:sz w:val="24"/>
              </w:rPr>
              <w:t xml:space="preserve">Інформаційна картка ліцензіата     </w:t>
            </w:r>
          </w:p>
        </w:tc>
        <w:tc>
          <w:tcPr>
            <w:tcW w:w="1242" w:type="dxa"/>
          </w:tcPr>
          <w:p w:rsidR="00CE5E90" w:rsidRPr="001441BF" w:rsidRDefault="00CE5E90" w:rsidP="00F708C0">
            <w:pPr>
              <w:pStyle w:val="2"/>
              <w:ind w:left="0" w:right="3" w:firstLine="0"/>
              <w:rPr>
                <w:b w:val="0"/>
                <w:sz w:val="24"/>
              </w:rPr>
            </w:pPr>
            <w:r w:rsidRPr="001441BF">
              <w:rPr>
                <w:b w:val="0"/>
                <w:sz w:val="24"/>
              </w:rPr>
              <w:t>4</w:t>
            </w:r>
          </w:p>
        </w:tc>
      </w:tr>
      <w:tr w:rsidR="00CE5E90" w:rsidRPr="00A37ADD" w:rsidTr="00F708C0">
        <w:tc>
          <w:tcPr>
            <w:tcW w:w="1101" w:type="dxa"/>
          </w:tcPr>
          <w:p w:rsidR="00CE5E90" w:rsidRPr="00A36108" w:rsidRDefault="00CE5E90" w:rsidP="00F708C0">
            <w:pPr>
              <w:pStyle w:val="2"/>
              <w:ind w:left="0" w:right="3" w:firstLine="0"/>
              <w:rPr>
                <w:sz w:val="24"/>
              </w:rPr>
            </w:pPr>
            <w:r w:rsidRPr="00A36108">
              <w:rPr>
                <w:sz w:val="24"/>
              </w:rPr>
              <w:t>2</w:t>
            </w:r>
          </w:p>
        </w:tc>
        <w:tc>
          <w:tcPr>
            <w:tcW w:w="6945" w:type="dxa"/>
          </w:tcPr>
          <w:p w:rsidR="00CE5E90" w:rsidRPr="0091312C" w:rsidRDefault="00CE5E90" w:rsidP="00F708C0">
            <w:pPr>
              <w:pStyle w:val="3"/>
              <w:shd w:val="clear" w:color="auto" w:fill="FFFFFF"/>
              <w:spacing w:before="0" w:line="435" w:lineRule="atLeast"/>
              <w:rPr>
                <w:rFonts w:ascii="Times New Roman" w:hAnsi="Times New Roman"/>
                <w:b w:val="0"/>
                <w:bCs w:val="0"/>
                <w:color w:val="000000"/>
                <w:sz w:val="24"/>
                <w:szCs w:val="24"/>
                <w:lang w:val="uk-UA"/>
              </w:rPr>
            </w:pPr>
            <w:r w:rsidRPr="00DB6D70">
              <w:rPr>
                <w:rFonts w:ascii="Times New Roman" w:hAnsi="Times New Roman"/>
                <w:b w:val="0"/>
                <w:bCs w:val="0"/>
                <w:color w:val="000000"/>
                <w:sz w:val="24"/>
                <w:szCs w:val="24"/>
              </w:rPr>
              <w:t>Фінансовий план використання коштів для виконання інвестиційної програми на 20</w:t>
            </w:r>
            <w:r>
              <w:rPr>
                <w:rFonts w:ascii="Times New Roman" w:hAnsi="Times New Roman"/>
                <w:b w:val="0"/>
                <w:bCs w:val="0"/>
                <w:color w:val="000000"/>
                <w:sz w:val="24"/>
                <w:szCs w:val="24"/>
              </w:rPr>
              <w:t>2</w:t>
            </w:r>
            <w:r>
              <w:rPr>
                <w:rFonts w:ascii="Times New Roman" w:hAnsi="Times New Roman"/>
                <w:b w:val="0"/>
                <w:bCs w:val="0"/>
                <w:color w:val="000000"/>
                <w:sz w:val="24"/>
                <w:szCs w:val="24"/>
                <w:lang w:val="uk-UA"/>
              </w:rPr>
              <w:t>1</w:t>
            </w:r>
            <w:r w:rsidRPr="00DB6D70">
              <w:rPr>
                <w:rFonts w:ascii="Times New Roman" w:hAnsi="Times New Roman"/>
                <w:b w:val="0"/>
                <w:bCs w:val="0"/>
                <w:color w:val="000000"/>
                <w:sz w:val="24"/>
                <w:szCs w:val="24"/>
                <w:lang w:val="uk-UA"/>
              </w:rPr>
              <w:t xml:space="preserve"> рік</w:t>
            </w:r>
          </w:p>
          <w:p w:rsidR="00CE5E90" w:rsidRPr="00DB6D70" w:rsidRDefault="00CE5E90" w:rsidP="00F708C0">
            <w:pPr>
              <w:pStyle w:val="2"/>
              <w:ind w:left="0" w:right="3" w:firstLine="0"/>
              <w:jc w:val="left"/>
              <w:rPr>
                <w:sz w:val="24"/>
              </w:rPr>
            </w:pPr>
          </w:p>
        </w:tc>
        <w:tc>
          <w:tcPr>
            <w:tcW w:w="1242" w:type="dxa"/>
          </w:tcPr>
          <w:p w:rsidR="00CE5E90" w:rsidRPr="00656475" w:rsidRDefault="00CE5E90" w:rsidP="00F708C0">
            <w:pPr>
              <w:pStyle w:val="2"/>
              <w:ind w:left="0" w:right="3" w:firstLine="0"/>
              <w:rPr>
                <w:b w:val="0"/>
                <w:sz w:val="24"/>
              </w:rPr>
            </w:pPr>
            <w:r w:rsidRPr="00656475">
              <w:rPr>
                <w:b w:val="0"/>
                <w:sz w:val="24"/>
              </w:rPr>
              <w:t>7</w:t>
            </w:r>
          </w:p>
        </w:tc>
      </w:tr>
      <w:tr w:rsidR="00CE5E90" w:rsidRPr="00A37ADD" w:rsidTr="00F708C0">
        <w:tc>
          <w:tcPr>
            <w:tcW w:w="1101" w:type="dxa"/>
          </w:tcPr>
          <w:p w:rsidR="00CE5E90" w:rsidRPr="00A36108" w:rsidRDefault="00CE5E90" w:rsidP="00F708C0">
            <w:pPr>
              <w:pStyle w:val="2"/>
              <w:ind w:left="0" w:right="3" w:firstLine="0"/>
              <w:rPr>
                <w:sz w:val="24"/>
              </w:rPr>
            </w:pPr>
            <w:r w:rsidRPr="00A36108">
              <w:rPr>
                <w:sz w:val="24"/>
              </w:rPr>
              <w:t>3</w:t>
            </w:r>
          </w:p>
        </w:tc>
        <w:tc>
          <w:tcPr>
            <w:tcW w:w="6945" w:type="dxa"/>
          </w:tcPr>
          <w:p w:rsidR="00CE5E90" w:rsidRPr="00DB6D70" w:rsidRDefault="00CE5E90" w:rsidP="00F708C0">
            <w:pPr>
              <w:pStyle w:val="2"/>
              <w:ind w:left="0" w:right="3" w:firstLine="0"/>
              <w:jc w:val="left"/>
              <w:rPr>
                <w:sz w:val="24"/>
              </w:rPr>
            </w:pPr>
            <w:r w:rsidRPr="00DB6D70">
              <w:rPr>
                <w:b w:val="0"/>
                <w:bCs w:val="0"/>
                <w:color w:val="000000"/>
                <w:sz w:val="24"/>
              </w:rPr>
              <w:t>Фінансовий план використання коштів для виконання інвестиційної програми та їх врахування у структурі тарифів на 12 місяців</w:t>
            </w:r>
            <w:r>
              <w:rPr>
                <w:b w:val="0"/>
                <w:bCs w:val="0"/>
                <w:color w:val="000000"/>
                <w:sz w:val="24"/>
              </w:rPr>
              <w:t xml:space="preserve"> (із змінами)</w:t>
            </w:r>
          </w:p>
        </w:tc>
        <w:tc>
          <w:tcPr>
            <w:tcW w:w="1242" w:type="dxa"/>
          </w:tcPr>
          <w:p w:rsidR="00CE5E90" w:rsidRPr="00656475" w:rsidRDefault="00D178BB" w:rsidP="00F708C0">
            <w:pPr>
              <w:pStyle w:val="2"/>
              <w:ind w:left="0" w:right="3" w:firstLine="0"/>
              <w:rPr>
                <w:b w:val="0"/>
                <w:sz w:val="24"/>
                <w:lang w:val="ru-RU"/>
              </w:rPr>
            </w:pPr>
            <w:r>
              <w:rPr>
                <w:b w:val="0"/>
                <w:sz w:val="24"/>
                <w:lang w:val="ru-RU"/>
              </w:rPr>
              <w:t>13</w:t>
            </w:r>
          </w:p>
        </w:tc>
      </w:tr>
      <w:tr w:rsidR="00CE5E90" w:rsidRPr="00A37ADD" w:rsidTr="00F708C0">
        <w:tc>
          <w:tcPr>
            <w:tcW w:w="1101" w:type="dxa"/>
          </w:tcPr>
          <w:p w:rsidR="00CE5E90" w:rsidRPr="00A36108" w:rsidRDefault="00CE5E90" w:rsidP="00F708C0">
            <w:pPr>
              <w:pStyle w:val="2"/>
              <w:ind w:left="0" w:right="3" w:firstLine="0"/>
              <w:rPr>
                <w:sz w:val="24"/>
              </w:rPr>
            </w:pPr>
            <w:r w:rsidRPr="00A36108">
              <w:rPr>
                <w:sz w:val="24"/>
              </w:rPr>
              <w:t>4</w:t>
            </w:r>
          </w:p>
        </w:tc>
        <w:tc>
          <w:tcPr>
            <w:tcW w:w="6945" w:type="dxa"/>
          </w:tcPr>
          <w:p w:rsidR="00CE5E90" w:rsidRPr="00DB6D70" w:rsidRDefault="00CE5E90" w:rsidP="00F708C0">
            <w:pPr>
              <w:pStyle w:val="2"/>
              <w:ind w:left="0" w:right="3" w:firstLine="0"/>
              <w:jc w:val="left"/>
              <w:rPr>
                <w:b w:val="0"/>
                <w:sz w:val="24"/>
              </w:rPr>
            </w:pPr>
            <w:r w:rsidRPr="00DB6D70">
              <w:rPr>
                <w:b w:val="0"/>
                <w:color w:val="000000"/>
                <w:sz w:val="24"/>
              </w:rPr>
              <w:t>План витрат за джерелами фінансування на виконання інвестиційної програми для врахування у структурі тарифів на 12 місяців</w:t>
            </w:r>
          </w:p>
        </w:tc>
        <w:tc>
          <w:tcPr>
            <w:tcW w:w="1242" w:type="dxa"/>
          </w:tcPr>
          <w:p w:rsidR="00CE5E90" w:rsidRPr="00A7207D" w:rsidRDefault="00D178BB" w:rsidP="00F708C0">
            <w:pPr>
              <w:pStyle w:val="2"/>
              <w:ind w:left="0" w:right="3" w:firstLine="0"/>
              <w:rPr>
                <w:b w:val="0"/>
                <w:sz w:val="24"/>
                <w:lang w:val="ru-RU"/>
              </w:rPr>
            </w:pPr>
            <w:r>
              <w:rPr>
                <w:b w:val="0"/>
                <w:sz w:val="24"/>
                <w:lang w:val="ru-RU"/>
              </w:rPr>
              <w:t>22</w:t>
            </w:r>
          </w:p>
        </w:tc>
      </w:tr>
      <w:tr w:rsidR="00CE5E90" w:rsidRPr="00A37ADD" w:rsidTr="00F708C0">
        <w:tc>
          <w:tcPr>
            <w:tcW w:w="1101" w:type="dxa"/>
          </w:tcPr>
          <w:p w:rsidR="00CE5E90" w:rsidRPr="00A36108" w:rsidRDefault="00CE5E90" w:rsidP="00F708C0">
            <w:pPr>
              <w:pStyle w:val="2"/>
              <w:ind w:left="0" w:right="3" w:firstLine="0"/>
              <w:rPr>
                <w:sz w:val="24"/>
              </w:rPr>
            </w:pPr>
            <w:r>
              <w:rPr>
                <w:sz w:val="24"/>
              </w:rPr>
              <w:t>5</w:t>
            </w:r>
          </w:p>
        </w:tc>
        <w:tc>
          <w:tcPr>
            <w:tcW w:w="6945" w:type="dxa"/>
          </w:tcPr>
          <w:p w:rsidR="00CE5E90" w:rsidRPr="00DB6D70" w:rsidRDefault="00CE5E90" w:rsidP="00CE5E90">
            <w:pPr>
              <w:pStyle w:val="2"/>
              <w:ind w:left="0" w:right="3" w:firstLine="0"/>
              <w:jc w:val="left"/>
              <w:rPr>
                <w:b w:val="0"/>
                <w:color w:val="000000"/>
                <w:sz w:val="24"/>
              </w:rPr>
            </w:pPr>
            <w:r w:rsidRPr="00DB6D70">
              <w:rPr>
                <w:b w:val="0"/>
                <w:color w:val="000000"/>
                <w:sz w:val="24"/>
              </w:rPr>
              <w:t>Аналіз впливу результатів інвестиційної прграми на структуру тарифу централізованого водопостачання  у планованому періоді 20</w:t>
            </w:r>
            <w:r>
              <w:rPr>
                <w:b w:val="0"/>
                <w:color w:val="000000"/>
                <w:sz w:val="24"/>
                <w:lang w:val="ru-RU"/>
              </w:rPr>
              <w:t>21</w:t>
            </w:r>
            <w:r w:rsidRPr="00DB6D70">
              <w:rPr>
                <w:b w:val="0"/>
                <w:color w:val="000000"/>
                <w:sz w:val="24"/>
              </w:rPr>
              <w:t xml:space="preserve"> р.</w:t>
            </w:r>
          </w:p>
        </w:tc>
        <w:tc>
          <w:tcPr>
            <w:tcW w:w="1242" w:type="dxa"/>
          </w:tcPr>
          <w:p w:rsidR="00CE5E90" w:rsidRPr="00A7207D" w:rsidRDefault="00D178BB" w:rsidP="00F708C0">
            <w:pPr>
              <w:pStyle w:val="2"/>
              <w:ind w:left="0" w:right="3" w:firstLine="0"/>
              <w:rPr>
                <w:b w:val="0"/>
                <w:sz w:val="24"/>
                <w:lang w:val="ru-RU"/>
              </w:rPr>
            </w:pPr>
            <w:r>
              <w:rPr>
                <w:b w:val="0"/>
                <w:sz w:val="24"/>
                <w:lang w:val="ru-RU"/>
              </w:rPr>
              <w:t>25</w:t>
            </w:r>
          </w:p>
        </w:tc>
      </w:tr>
      <w:tr w:rsidR="00D178BB" w:rsidRPr="00A37ADD" w:rsidTr="00F708C0">
        <w:tc>
          <w:tcPr>
            <w:tcW w:w="1101" w:type="dxa"/>
          </w:tcPr>
          <w:p w:rsidR="00D178BB" w:rsidRPr="00A36108" w:rsidRDefault="00D178BB" w:rsidP="00F708C0">
            <w:pPr>
              <w:pStyle w:val="2"/>
              <w:ind w:left="0" w:right="3" w:firstLine="0"/>
              <w:rPr>
                <w:sz w:val="24"/>
              </w:rPr>
            </w:pPr>
            <w:r>
              <w:rPr>
                <w:sz w:val="24"/>
              </w:rPr>
              <w:t>6</w:t>
            </w:r>
          </w:p>
        </w:tc>
        <w:tc>
          <w:tcPr>
            <w:tcW w:w="6945" w:type="dxa"/>
          </w:tcPr>
          <w:p w:rsidR="00D178BB" w:rsidRPr="00DB6D70" w:rsidRDefault="00D178BB" w:rsidP="006E04A8">
            <w:pPr>
              <w:pStyle w:val="2"/>
              <w:ind w:left="0" w:right="3" w:firstLine="0"/>
              <w:jc w:val="left"/>
              <w:rPr>
                <w:b w:val="0"/>
                <w:color w:val="000000"/>
                <w:sz w:val="24"/>
              </w:rPr>
            </w:pPr>
            <w:r w:rsidRPr="00DB6D70">
              <w:rPr>
                <w:b w:val="0"/>
                <w:sz w:val="24"/>
              </w:rPr>
              <w:t xml:space="preserve">Пояснювальна записка щодо необхідності впровадження Інвестиційної  програми  </w:t>
            </w:r>
          </w:p>
        </w:tc>
        <w:tc>
          <w:tcPr>
            <w:tcW w:w="1242" w:type="dxa"/>
          </w:tcPr>
          <w:p w:rsidR="00D178BB" w:rsidRPr="00D178BB" w:rsidRDefault="00D178BB" w:rsidP="00F708C0">
            <w:pPr>
              <w:pStyle w:val="2"/>
              <w:ind w:left="0" w:right="3" w:firstLine="0"/>
              <w:rPr>
                <w:b w:val="0"/>
                <w:sz w:val="24"/>
              </w:rPr>
            </w:pPr>
            <w:r>
              <w:rPr>
                <w:b w:val="0"/>
                <w:sz w:val="24"/>
              </w:rPr>
              <w:t>26</w:t>
            </w:r>
          </w:p>
        </w:tc>
      </w:tr>
      <w:tr w:rsidR="00D178BB" w:rsidRPr="00A37ADD" w:rsidTr="00F708C0">
        <w:tc>
          <w:tcPr>
            <w:tcW w:w="1101" w:type="dxa"/>
          </w:tcPr>
          <w:p w:rsidR="00D178BB" w:rsidRPr="00A36108" w:rsidRDefault="00D178BB" w:rsidP="00F708C0">
            <w:pPr>
              <w:pStyle w:val="2"/>
              <w:ind w:left="0" w:right="3" w:firstLine="0"/>
              <w:rPr>
                <w:sz w:val="24"/>
              </w:rPr>
            </w:pPr>
            <w:r>
              <w:rPr>
                <w:sz w:val="24"/>
              </w:rPr>
              <w:t>7</w:t>
            </w:r>
          </w:p>
        </w:tc>
        <w:tc>
          <w:tcPr>
            <w:tcW w:w="6945" w:type="dxa"/>
          </w:tcPr>
          <w:p w:rsidR="00D178BB" w:rsidRPr="00DB6D70" w:rsidRDefault="00D178BB" w:rsidP="006E04A8">
            <w:pPr>
              <w:pStyle w:val="2"/>
              <w:ind w:left="0" w:right="3" w:firstLine="0"/>
              <w:jc w:val="left"/>
              <w:rPr>
                <w:b w:val="0"/>
                <w:sz w:val="24"/>
              </w:rPr>
            </w:pPr>
            <w:r w:rsidRPr="00DB6D70">
              <w:rPr>
                <w:b w:val="0"/>
                <w:bCs w:val="0"/>
                <w:color w:val="000000"/>
                <w:sz w:val="24"/>
              </w:rPr>
              <w:t>Узагальнена характеристика об'єктів з централізованого водопостачання та водовідведення станом на 01.01.20</w:t>
            </w:r>
            <w:r>
              <w:rPr>
                <w:b w:val="0"/>
                <w:bCs w:val="0"/>
                <w:color w:val="000000"/>
                <w:sz w:val="24"/>
              </w:rPr>
              <w:t>20</w:t>
            </w:r>
            <w:r w:rsidRPr="00DB6D70">
              <w:rPr>
                <w:b w:val="0"/>
                <w:bCs w:val="0"/>
                <w:color w:val="000000"/>
                <w:sz w:val="24"/>
              </w:rPr>
              <w:t xml:space="preserve"> року</w:t>
            </w:r>
          </w:p>
        </w:tc>
        <w:tc>
          <w:tcPr>
            <w:tcW w:w="1242" w:type="dxa"/>
          </w:tcPr>
          <w:p w:rsidR="00D178BB" w:rsidRPr="00656475" w:rsidRDefault="00D178BB" w:rsidP="00F708C0">
            <w:pPr>
              <w:pStyle w:val="2"/>
              <w:ind w:left="0" w:right="3" w:firstLine="0"/>
              <w:rPr>
                <w:b w:val="0"/>
                <w:sz w:val="24"/>
                <w:lang w:val="ru-RU"/>
              </w:rPr>
            </w:pPr>
            <w:r>
              <w:rPr>
                <w:b w:val="0"/>
                <w:sz w:val="24"/>
                <w:lang w:val="ru-RU"/>
              </w:rPr>
              <w:t>29</w:t>
            </w:r>
          </w:p>
        </w:tc>
      </w:tr>
      <w:tr w:rsidR="00D178BB" w:rsidRPr="00A37ADD" w:rsidTr="00F708C0">
        <w:trPr>
          <w:trHeight w:val="443"/>
        </w:trPr>
        <w:tc>
          <w:tcPr>
            <w:tcW w:w="1101" w:type="dxa"/>
          </w:tcPr>
          <w:p w:rsidR="00D178BB" w:rsidRPr="00A36108" w:rsidRDefault="00D178BB" w:rsidP="00F708C0">
            <w:pPr>
              <w:pStyle w:val="2"/>
              <w:ind w:left="0" w:right="3" w:firstLine="0"/>
              <w:rPr>
                <w:sz w:val="24"/>
              </w:rPr>
            </w:pPr>
            <w:r>
              <w:rPr>
                <w:sz w:val="24"/>
              </w:rPr>
              <w:t>8</w:t>
            </w:r>
          </w:p>
        </w:tc>
        <w:tc>
          <w:tcPr>
            <w:tcW w:w="6945" w:type="dxa"/>
          </w:tcPr>
          <w:p w:rsidR="00D178BB" w:rsidRPr="00DB6D70" w:rsidRDefault="00D178BB" w:rsidP="006E04A8">
            <w:pPr>
              <w:pStyle w:val="2"/>
              <w:ind w:left="0" w:right="3" w:firstLine="0"/>
              <w:jc w:val="left"/>
              <w:rPr>
                <w:b w:val="0"/>
                <w:bCs w:val="0"/>
                <w:color w:val="000000"/>
                <w:sz w:val="24"/>
              </w:rPr>
            </w:pPr>
            <w:r w:rsidRPr="00DB6D70">
              <w:rPr>
                <w:b w:val="0"/>
                <w:bCs w:val="0"/>
                <w:color w:val="000000"/>
                <w:sz w:val="24"/>
              </w:rPr>
              <w:t xml:space="preserve">Реєстр лічильників </w:t>
            </w:r>
          </w:p>
        </w:tc>
        <w:tc>
          <w:tcPr>
            <w:tcW w:w="1242" w:type="dxa"/>
          </w:tcPr>
          <w:p w:rsidR="00D178BB" w:rsidRPr="00E82360" w:rsidRDefault="00D178BB" w:rsidP="00F708C0">
            <w:pPr>
              <w:pStyle w:val="2"/>
              <w:ind w:left="0" w:right="3" w:firstLine="0"/>
              <w:rPr>
                <w:b w:val="0"/>
                <w:sz w:val="24"/>
                <w:lang w:val="ru-RU"/>
              </w:rPr>
            </w:pPr>
            <w:r>
              <w:rPr>
                <w:b w:val="0"/>
                <w:sz w:val="24"/>
                <w:lang w:val="ru-RU"/>
              </w:rPr>
              <w:t>39</w:t>
            </w:r>
          </w:p>
        </w:tc>
      </w:tr>
      <w:tr w:rsidR="00D178BB" w:rsidRPr="00A37ADD" w:rsidTr="00F708C0">
        <w:tc>
          <w:tcPr>
            <w:tcW w:w="1101" w:type="dxa"/>
          </w:tcPr>
          <w:p w:rsidR="00D178BB" w:rsidRPr="00A36108" w:rsidRDefault="00D178BB" w:rsidP="00F708C0">
            <w:pPr>
              <w:pStyle w:val="2"/>
              <w:ind w:left="0" w:right="3" w:firstLine="0"/>
              <w:rPr>
                <w:sz w:val="24"/>
              </w:rPr>
            </w:pPr>
            <w:r>
              <w:rPr>
                <w:sz w:val="24"/>
              </w:rPr>
              <w:t>9</w:t>
            </w:r>
          </w:p>
        </w:tc>
        <w:tc>
          <w:tcPr>
            <w:tcW w:w="6945" w:type="dxa"/>
          </w:tcPr>
          <w:p w:rsidR="00D178BB" w:rsidRPr="00DB6D70" w:rsidRDefault="00D178BB" w:rsidP="006E04A8">
            <w:pPr>
              <w:pStyle w:val="2"/>
              <w:ind w:left="0" w:right="3" w:firstLine="0"/>
              <w:jc w:val="left"/>
              <w:rPr>
                <w:b w:val="0"/>
                <w:bCs w:val="0"/>
                <w:color w:val="000000"/>
                <w:sz w:val="24"/>
              </w:rPr>
            </w:pPr>
            <w:r w:rsidRPr="00DB6D70">
              <w:rPr>
                <w:b w:val="0"/>
                <w:bCs w:val="0"/>
                <w:color w:val="000000"/>
                <w:sz w:val="24"/>
              </w:rPr>
              <w:t>Схема оснащення технологічним обліком систем водопостачання</w:t>
            </w:r>
          </w:p>
        </w:tc>
        <w:tc>
          <w:tcPr>
            <w:tcW w:w="1242" w:type="dxa"/>
          </w:tcPr>
          <w:p w:rsidR="00D178BB" w:rsidRPr="00E82360" w:rsidRDefault="00D178BB" w:rsidP="00F708C0">
            <w:pPr>
              <w:pStyle w:val="2"/>
              <w:ind w:left="0" w:right="3" w:firstLine="0"/>
              <w:rPr>
                <w:b w:val="0"/>
                <w:sz w:val="24"/>
                <w:lang w:val="ru-RU"/>
              </w:rPr>
            </w:pPr>
            <w:r>
              <w:rPr>
                <w:b w:val="0"/>
                <w:sz w:val="24"/>
                <w:lang w:val="ru-RU"/>
              </w:rPr>
              <w:t>41</w:t>
            </w:r>
          </w:p>
        </w:tc>
      </w:tr>
      <w:tr w:rsidR="00D178BB" w:rsidRPr="00A37ADD" w:rsidTr="00F708C0">
        <w:tc>
          <w:tcPr>
            <w:tcW w:w="1101" w:type="dxa"/>
          </w:tcPr>
          <w:p w:rsidR="00D178BB" w:rsidRPr="00A36108" w:rsidRDefault="00D178BB" w:rsidP="00F708C0">
            <w:pPr>
              <w:pStyle w:val="2"/>
              <w:ind w:left="0" w:right="3" w:firstLine="0"/>
              <w:rPr>
                <w:sz w:val="24"/>
              </w:rPr>
            </w:pPr>
            <w:r>
              <w:rPr>
                <w:sz w:val="24"/>
              </w:rPr>
              <w:t>10</w:t>
            </w:r>
          </w:p>
        </w:tc>
        <w:tc>
          <w:tcPr>
            <w:tcW w:w="6945" w:type="dxa"/>
          </w:tcPr>
          <w:p w:rsidR="00D178BB" w:rsidRPr="00DB6D70" w:rsidRDefault="00D178BB" w:rsidP="006E04A8">
            <w:pPr>
              <w:pStyle w:val="2"/>
              <w:ind w:left="0" w:right="3" w:firstLine="0"/>
              <w:jc w:val="left"/>
              <w:rPr>
                <w:b w:val="0"/>
                <w:bCs w:val="0"/>
                <w:color w:val="000000"/>
                <w:sz w:val="24"/>
              </w:rPr>
            </w:pPr>
            <w:r w:rsidRPr="00DB6D70">
              <w:rPr>
                <w:b w:val="0"/>
                <w:bCs w:val="0"/>
                <w:color w:val="000000"/>
                <w:sz w:val="24"/>
              </w:rPr>
              <w:t>Схема оснащення технологічним обліком систем водовідведення</w:t>
            </w:r>
          </w:p>
        </w:tc>
        <w:tc>
          <w:tcPr>
            <w:tcW w:w="1242" w:type="dxa"/>
          </w:tcPr>
          <w:p w:rsidR="00D178BB" w:rsidRPr="00E82360" w:rsidRDefault="00D178BB" w:rsidP="00F708C0">
            <w:pPr>
              <w:pStyle w:val="2"/>
              <w:ind w:left="0" w:right="3" w:firstLine="0"/>
              <w:rPr>
                <w:b w:val="0"/>
                <w:sz w:val="24"/>
                <w:lang w:val="ru-RU"/>
              </w:rPr>
            </w:pPr>
            <w:r>
              <w:rPr>
                <w:b w:val="0"/>
                <w:sz w:val="24"/>
                <w:lang w:val="ru-RU"/>
              </w:rPr>
              <w:t>42</w:t>
            </w:r>
          </w:p>
        </w:tc>
      </w:tr>
      <w:tr w:rsidR="00D178BB" w:rsidRPr="00A37ADD" w:rsidTr="00F708C0">
        <w:trPr>
          <w:trHeight w:val="331"/>
        </w:trPr>
        <w:tc>
          <w:tcPr>
            <w:tcW w:w="1101" w:type="dxa"/>
          </w:tcPr>
          <w:p w:rsidR="00D178BB" w:rsidRPr="00A36108" w:rsidRDefault="00D178BB" w:rsidP="00F708C0">
            <w:pPr>
              <w:pStyle w:val="2"/>
              <w:ind w:left="0" w:right="3" w:firstLine="0"/>
              <w:rPr>
                <w:sz w:val="24"/>
              </w:rPr>
            </w:pPr>
            <w:r>
              <w:rPr>
                <w:sz w:val="24"/>
              </w:rPr>
              <w:t>11</w:t>
            </w:r>
          </w:p>
        </w:tc>
        <w:tc>
          <w:tcPr>
            <w:tcW w:w="6945" w:type="dxa"/>
          </w:tcPr>
          <w:p w:rsidR="00D178BB" w:rsidRPr="00DB6D70" w:rsidRDefault="00D178BB" w:rsidP="006E04A8">
            <w:pPr>
              <w:spacing w:line="240" w:lineRule="auto"/>
              <w:ind w:right="-874"/>
              <w:rPr>
                <w:rFonts w:ascii="Times New Roman" w:hAnsi="Times New Roman"/>
                <w:sz w:val="24"/>
                <w:szCs w:val="24"/>
                <w:lang w:val="uk-UA"/>
              </w:rPr>
            </w:pPr>
            <w:r w:rsidRPr="00DB6D70">
              <w:rPr>
                <w:rFonts w:ascii="Times New Roman" w:eastAsia="Times New Roman" w:hAnsi="Times New Roman"/>
                <w:color w:val="000000"/>
                <w:sz w:val="24"/>
                <w:szCs w:val="24"/>
                <w:lang w:val="uk-UA" w:eastAsia="ru-RU"/>
              </w:rPr>
              <w:t>Опис заходів Інвестиційної програми   на 20</w:t>
            </w:r>
            <w:r>
              <w:rPr>
                <w:rFonts w:ascii="Times New Roman" w:eastAsia="Times New Roman" w:hAnsi="Times New Roman"/>
                <w:color w:val="000000"/>
                <w:sz w:val="24"/>
                <w:szCs w:val="24"/>
                <w:lang w:val="uk-UA" w:eastAsia="ru-RU"/>
              </w:rPr>
              <w:t>21</w:t>
            </w:r>
            <w:r w:rsidRPr="00DB6D70">
              <w:rPr>
                <w:rFonts w:ascii="Times New Roman" w:eastAsia="Times New Roman" w:hAnsi="Times New Roman"/>
                <w:color w:val="000000"/>
                <w:sz w:val="24"/>
                <w:szCs w:val="24"/>
                <w:lang w:val="uk-UA" w:eastAsia="ru-RU"/>
              </w:rPr>
              <w:t xml:space="preserve"> рік </w:t>
            </w:r>
          </w:p>
        </w:tc>
        <w:tc>
          <w:tcPr>
            <w:tcW w:w="1242" w:type="dxa"/>
          </w:tcPr>
          <w:p w:rsidR="00D178BB" w:rsidRPr="00E82360" w:rsidRDefault="00D178BB" w:rsidP="00F708C0">
            <w:pPr>
              <w:pStyle w:val="2"/>
              <w:ind w:left="0" w:right="3" w:firstLine="0"/>
            </w:pPr>
            <w:r>
              <w:rPr>
                <w:b w:val="0"/>
                <w:sz w:val="24"/>
                <w:lang w:val="ru-RU"/>
              </w:rPr>
              <w:t>43</w:t>
            </w:r>
          </w:p>
        </w:tc>
      </w:tr>
      <w:tr w:rsidR="00D178BB" w:rsidRPr="00A37ADD" w:rsidTr="00F708C0">
        <w:tc>
          <w:tcPr>
            <w:tcW w:w="1101" w:type="dxa"/>
          </w:tcPr>
          <w:p w:rsidR="00D178BB" w:rsidRPr="002432A7" w:rsidRDefault="00D178BB" w:rsidP="00F708C0">
            <w:pPr>
              <w:pStyle w:val="2"/>
              <w:ind w:left="0" w:right="3" w:firstLine="0"/>
              <w:rPr>
                <w:sz w:val="24"/>
              </w:rPr>
            </w:pPr>
            <w:r w:rsidRPr="002432A7">
              <w:rPr>
                <w:sz w:val="24"/>
              </w:rPr>
              <w:t>1</w:t>
            </w:r>
            <w:r>
              <w:rPr>
                <w:sz w:val="24"/>
              </w:rPr>
              <w:t>2</w:t>
            </w:r>
          </w:p>
        </w:tc>
        <w:tc>
          <w:tcPr>
            <w:tcW w:w="6945" w:type="dxa"/>
          </w:tcPr>
          <w:p w:rsidR="00D178BB" w:rsidRPr="00EB1032" w:rsidRDefault="00D178BB" w:rsidP="006E04A8">
            <w:pPr>
              <w:spacing w:line="240" w:lineRule="auto"/>
              <w:ind w:right="-874"/>
              <w:rPr>
                <w:rFonts w:ascii="Times New Roman" w:eastAsia="Times New Roman" w:hAnsi="Times New Roman"/>
                <w:color w:val="000000"/>
                <w:sz w:val="24"/>
                <w:szCs w:val="24"/>
                <w:lang w:val="uk-UA" w:eastAsia="ru-RU"/>
              </w:rPr>
            </w:pPr>
            <w:r w:rsidRPr="00EB1032">
              <w:rPr>
                <w:rFonts w:ascii="Times New Roman" w:eastAsia="Times New Roman" w:hAnsi="Times New Roman"/>
                <w:color w:val="000000"/>
                <w:sz w:val="24"/>
                <w:szCs w:val="24"/>
                <w:lang w:val="uk-UA" w:eastAsia="ru-RU"/>
              </w:rPr>
              <w:t>Забов</w:t>
            </w:r>
            <w:r w:rsidRPr="00EB1032">
              <w:rPr>
                <w:rFonts w:ascii="Times New Roman" w:eastAsia="Times New Roman" w:hAnsi="Times New Roman"/>
                <w:color w:val="000000"/>
                <w:sz w:val="24"/>
                <w:szCs w:val="24"/>
                <w:lang w:eastAsia="ru-RU"/>
              </w:rPr>
              <w:t>’</w:t>
            </w:r>
            <w:r w:rsidRPr="00EB1032">
              <w:rPr>
                <w:rFonts w:ascii="Times New Roman" w:eastAsia="Times New Roman" w:hAnsi="Times New Roman"/>
                <w:color w:val="000000"/>
                <w:sz w:val="24"/>
                <w:szCs w:val="24"/>
                <w:lang w:val="uk-UA" w:eastAsia="ru-RU"/>
              </w:rPr>
              <w:t>язання Ліцензіата щодо досягнення очікуваних результатів</w:t>
            </w:r>
          </w:p>
        </w:tc>
        <w:tc>
          <w:tcPr>
            <w:tcW w:w="1242" w:type="dxa"/>
          </w:tcPr>
          <w:p w:rsidR="00D178BB" w:rsidRPr="00E82360" w:rsidRDefault="00D178BB" w:rsidP="00F708C0">
            <w:pPr>
              <w:pStyle w:val="2"/>
              <w:ind w:left="0" w:right="3" w:firstLine="0"/>
              <w:rPr>
                <w:b w:val="0"/>
                <w:sz w:val="24"/>
                <w:lang w:val="ru-RU"/>
              </w:rPr>
            </w:pPr>
            <w:r>
              <w:rPr>
                <w:b w:val="0"/>
                <w:sz w:val="24"/>
                <w:lang w:val="ru-RU"/>
              </w:rPr>
              <w:t>73</w:t>
            </w:r>
          </w:p>
        </w:tc>
      </w:tr>
      <w:tr w:rsidR="00D178BB" w:rsidRPr="00A37ADD" w:rsidTr="00F708C0">
        <w:tc>
          <w:tcPr>
            <w:tcW w:w="1101" w:type="dxa"/>
          </w:tcPr>
          <w:p w:rsidR="00D178BB" w:rsidRPr="002432A7" w:rsidRDefault="00D178BB" w:rsidP="00F708C0">
            <w:pPr>
              <w:pStyle w:val="2"/>
              <w:ind w:left="0" w:right="3" w:firstLine="0"/>
              <w:rPr>
                <w:sz w:val="24"/>
              </w:rPr>
            </w:pPr>
            <w:r>
              <w:rPr>
                <w:sz w:val="24"/>
              </w:rPr>
              <w:t>13</w:t>
            </w:r>
          </w:p>
        </w:tc>
        <w:tc>
          <w:tcPr>
            <w:tcW w:w="6945" w:type="dxa"/>
          </w:tcPr>
          <w:p w:rsidR="00D178BB" w:rsidRPr="00EB1032" w:rsidRDefault="00D178BB" w:rsidP="006E04A8">
            <w:pPr>
              <w:spacing w:line="360" w:lineRule="auto"/>
              <w:rPr>
                <w:rFonts w:ascii="Times New Roman" w:eastAsia="Times New Roman" w:hAnsi="Times New Roman"/>
                <w:color w:val="000000"/>
                <w:sz w:val="24"/>
                <w:szCs w:val="24"/>
                <w:lang w:val="uk-UA" w:eastAsia="ru-RU"/>
              </w:rPr>
            </w:pPr>
            <w:r w:rsidRPr="00EB1032">
              <w:rPr>
                <w:rFonts w:ascii="Times New Roman" w:eastAsia="Times New Roman" w:hAnsi="Times New Roman"/>
                <w:sz w:val="24"/>
                <w:szCs w:val="24"/>
                <w:lang w:val="uk-UA" w:eastAsia="ru-RU"/>
              </w:rPr>
              <w:t>Обсяги та джерела  фінансування.</w:t>
            </w:r>
            <w:r w:rsidRPr="00EB1032">
              <w:rPr>
                <w:rFonts w:ascii="Times New Roman" w:hAnsi="Times New Roman"/>
                <w:sz w:val="24"/>
                <w:szCs w:val="24"/>
                <w:lang w:val="uk-UA"/>
              </w:rPr>
              <w:t>Розрахунок  оцінки економічної ефективності інвестиційної програми</w:t>
            </w:r>
          </w:p>
        </w:tc>
        <w:tc>
          <w:tcPr>
            <w:tcW w:w="1242" w:type="dxa"/>
          </w:tcPr>
          <w:p w:rsidR="00D178BB" w:rsidRPr="00E82360" w:rsidRDefault="00D178BB" w:rsidP="00F708C0">
            <w:pPr>
              <w:pStyle w:val="2"/>
              <w:ind w:left="0" w:right="3" w:firstLine="0"/>
              <w:rPr>
                <w:b w:val="0"/>
                <w:sz w:val="24"/>
                <w:lang w:val="ru-RU"/>
              </w:rPr>
            </w:pPr>
            <w:r>
              <w:rPr>
                <w:b w:val="0"/>
                <w:sz w:val="24"/>
                <w:lang w:val="ru-RU"/>
              </w:rPr>
              <w:t>74</w:t>
            </w:r>
          </w:p>
        </w:tc>
      </w:tr>
      <w:tr w:rsidR="00D178BB" w:rsidRPr="00A37ADD" w:rsidTr="00F708C0">
        <w:tc>
          <w:tcPr>
            <w:tcW w:w="1101" w:type="dxa"/>
          </w:tcPr>
          <w:p w:rsidR="00D178BB" w:rsidRPr="002432A7" w:rsidRDefault="00D178BB" w:rsidP="00F708C0">
            <w:pPr>
              <w:pStyle w:val="2"/>
              <w:ind w:left="0" w:right="3" w:firstLine="0"/>
              <w:rPr>
                <w:sz w:val="24"/>
              </w:rPr>
            </w:pPr>
            <w:r>
              <w:rPr>
                <w:sz w:val="24"/>
              </w:rPr>
              <w:t>14</w:t>
            </w:r>
          </w:p>
        </w:tc>
        <w:tc>
          <w:tcPr>
            <w:tcW w:w="6945" w:type="dxa"/>
          </w:tcPr>
          <w:p w:rsidR="00D178BB" w:rsidRPr="00EB1032" w:rsidRDefault="00D178BB" w:rsidP="006E04A8">
            <w:pPr>
              <w:spacing w:line="360" w:lineRule="auto"/>
              <w:rPr>
                <w:rFonts w:ascii="Times New Roman" w:eastAsia="Times New Roman" w:hAnsi="Times New Roman"/>
                <w:color w:val="000000"/>
                <w:sz w:val="24"/>
                <w:szCs w:val="24"/>
                <w:lang w:val="uk-UA" w:eastAsia="ru-RU"/>
              </w:rPr>
            </w:pPr>
            <w:r w:rsidRPr="00EB1032">
              <w:rPr>
                <w:rFonts w:ascii="Times New Roman" w:eastAsia="Times New Roman" w:hAnsi="Times New Roman"/>
                <w:color w:val="000000"/>
                <w:sz w:val="24"/>
                <w:szCs w:val="24"/>
                <w:lang w:val="uk-UA" w:eastAsia="ru-RU"/>
              </w:rPr>
              <w:t>Додатки до Інвестиційної програми КП «Словміськводоканал» на 20</w:t>
            </w:r>
            <w:r>
              <w:rPr>
                <w:rFonts w:ascii="Times New Roman" w:eastAsia="Times New Roman" w:hAnsi="Times New Roman"/>
                <w:color w:val="000000"/>
                <w:sz w:val="24"/>
                <w:szCs w:val="24"/>
                <w:lang w:val="uk-UA" w:eastAsia="ru-RU"/>
              </w:rPr>
              <w:t>21</w:t>
            </w:r>
            <w:r w:rsidRPr="00EB1032">
              <w:rPr>
                <w:rFonts w:ascii="Times New Roman" w:eastAsia="Times New Roman" w:hAnsi="Times New Roman"/>
                <w:color w:val="000000"/>
                <w:sz w:val="24"/>
                <w:szCs w:val="24"/>
                <w:lang w:val="uk-UA" w:eastAsia="ru-RU"/>
              </w:rPr>
              <w:t xml:space="preserve"> рік</w:t>
            </w:r>
          </w:p>
        </w:tc>
        <w:tc>
          <w:tcPr>
            <w:tcW w:w="1242" w:type="dxa"/>
          </w:tcPr>
          <w:p w:rsidR="00D178BB" w:rsidRPr="00E82360" w:rsidRDefault="00D178BB" w:rsidP="00F708C0">
            <w:pPr>
              <w:pStyle w:val="2"/>
              <w:ind w:left="0" w:right="3" w:firstLine="0"/>
              <w:rPr>
                <w:b w:val="0"/>
                <w:sz w:val="24"/>
                <w:lang w:val="ru-RU"/>
              </w:rPr>
            </w:pPr>
            <w:r>
              <w:rPr>
                <w:b w:val="0"/>
                <w:sz w:val="24"/>
                <w:lang w:val="ru-RU"/>
              </w:rPr>
              <w:t>75</w:t>
            </w:r>
          </w:p>
        </w:tc>
      </w:tr>
      <w:tr w:rsidR="00D178BB" w:rsidRPr="00A37ADD" w:rsidTr="00F708C0">
        <w:tc>
          <w:tcPr>
            <w:tcW w:w="1101" w:type="dxa"/>
          </w:tcPr>
          <w:p w:rsidR="00D178BB" w:rsidRPr="002432A7" w:rsidRDefault="00D178BB" w:rsidP="00F708C0">
            <w:pPr>
              <w:pStyle w:val="2"/>
              <w:ind w:left="0" w:right="3" w:firstLine="0"/>
              <w:rPr>
                <w:sz w:val="24"/>
              </w:rPr>
            </w:pPr>
            <w:r w:rsidRPr="002432A7">
              <w:rPr>
                <w:sz w:val="24"/>
              </w:rPr>
              <w:t>1</w:t>
            </w:r>
            <w:r>
              <w:rPr>
                <w:sz w:val="24"/>
              </w:rPr>
              <w:t>5</w:t>
            </w:r>
          </w:p>
        </w:tc>
        <w:tc>
          <w:tcPr>
            <w:tcW w:w="6945" w:type="dxa"/>
          </w:tcPr>
          <w:p w:rsidR="00D178BB" w:rsidRPr="00EB1032" w:rsidRDefault="00D178BB" w:rsidP="006E04A8">
            <w:pPr>
              <w:spacing w:line="360" w:lineRule="auto"/>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Додатки до розділів </w:t>
            </w:r>
            <w:r w:rsidRPr="00EB1032">
              <w:rPr>
                <w:rFonts w:ascii="Times New Roman" w:eastAsia="Times New Roman" w:hAnsi="Times New Roman"/>
                <w:color w:val="000000"/>
                <w:sz w:val="24"/>
                <w:szCs w:val="24"/>
                <w:lang w:val="uk-UA" w:eastAsia="ru-RU"/>
              </w:rPr>
              <w:t>Інвестиційної програми КП «Словміськводоканал» на 20</w:t>
            </w:r>
            <w:r>
              <w:rPr>
                <w:rFonts w:ascii="Times New Roman" w:eastAsia="Times New Roman" w:hAnsi="Times New Roman"/>
                <w:color w:val="000000"/>
                <w:sz w:val="24"/>
                <w:szCs w:val="24"/>
                <w:lang w:val="uk-UA" w:eastAsia="ru-RU"/>
              </w:rPr>
              <w:t>21</w:t>
            </w:r>
            <w:r w:rsidRPr="00EB1032">
              <w:rPr>
                <w:rFonts w:ascii="Times New Roman" w:eastAsia="Times New Roman" w:hAnsi="Times New Roman"/>
                <w:color w:val="000000"/>
                <w:sz w:val="24"/>
                <w:szCs w:val="24"/>
                <w:lang w:val="uk-UA" w:eastAsia="ru-RU"/>
              </w:rPr>
              <w:t xml:space="preserve"> рік</w:t>
            </w:r>
          </w:p>
        </w:tc>
        <w:tc>
          <w:tcPr>
            <w:tcW w:w="1242" w:type="dxa"/>
          </w:tcPr>
          <w:p w:rsidR="00D178BB" w:rsidRPr="00E82360" w:rsidRDefault="00D178BB" w:rsidP="00F708C0">
            <w:pPr>
              <w:pStyle w:val="2"/>
              <w:ind w:left="0" w:right="3" w:firstLine="0"/>
              <w:rPr>
                <w:b w:val="0"/>
                <w:sz w:val="24"/>
                <w:lang w:val="ru-RU"/>
              </w:rPr>
            </w:pPr>
            <w:r>
              <w:rPr>
                <w:b w:val="0"/>
                <w:sz w:val="24"/>
                <w:lang w:val="ru-RU"/>
              </w:rPr>
              <w:t>111</w:t>
            </w:r>
          </w:p>
        </w:tc>
      </w:tr>
    </w:tbl>
    <w:p w:rsidR="00CE5E90" w:rsidRPr="00A37ADD" w:rsidRDefault="00CE5E90" w:rsidP="00CE5E90">
      <w:pPr>
        <w:pStyle w:val="2"/>
        <w:ind w:left="0" w:right="3" w:firstLine="0"/>
        <w:rPr>
          <w:sz w:val="24"/>
        </w:rPr>
      </w:pPr>
    </w:p>
    <w:p w:rsidR="00CE5E90" w:rsidRPr="00A37ADD" w:rsidRDefault="00CE5E90" w:rsidP="00CE5E90">
      <w:pPr>
        <w:pStyle w:val="2"/>
        <w:ind w:left="0" w:right="3" w:firstLine="0"/>
        <w:rPr>
          <w:sz w:val="24"/>
        </w:rPr>
      </w:pPr>
    </w:p>
    <w:p w:rsidR="00CE5E90" w:rsidRPr="00A37ADD" w:rsidRDefault="00CE5E90" w:rsidP="00CE5E90">
      <w:pPr>
        <w:rPr>
          <w:sz w:val="24"/>
          <w:szCs w:val="24"/>
          <w:lang w:val="uk-UA" w:eastAsia="ru-RU"/>
        </w:rPr>
      </w:pPr>
    </w:p>
    <w:tbl>
      <w:tblPr>
        <w:tblW w:w="17188" w:type="dxa"/>
        <w:tblLayout w:type="fixed"/>
        <w:tblCellMar>
          <w:left w:w="30" w:type="dxa"/>
          <w:right w:w="30" w:type="dxa"/>
        </w:tblCellMar>
        <w:tblLook w:val="0000"/>
      </w:tblPr>
      <w:tblGrid>
        <w:gridCol w:w="8394"/>
        <w:gridCol w:w="3544"/>
        <w:gridCol w:w="5250"/>
      </w:tblGrid>
      <w:tr w:rsidR="00CE5E90" w:rsidRPr="00A37ADD" w:rsidTr="00F708C0">
        <w:trPr>
          <w:trHeight w:val="173"/>
        </w:trPr>
        <w:tc>
          <w:tcPr>
            <w:tcW w:w="8394" w:type="dxa"/>
            <w:tcBorders>
              <w:top w:val="nil"/>
              <w:left w:val="nil"/>
              <w:bottom w:val="nil"/>
              <w:right w:val="nil"/>
            </w:tcBorders>
          </w:tcPr>
          <w:p w:rsidR="00CE5E90" w:rsidRPr="00A37ADD" w:rsidRDefault="00CE5E90" w:rsidP="00F708C0">
            <w:pPr>
              <w:autoSpaceDE w:val="0"/>
              <w:autoSpaceDN w:val="0"/>
              <w:adjustRightInd w:val="0"/>
              <w:rPr>
                <w:rFonts w:ascii="Times New Roman" w:hAnsi="Times New Roman"/>
                <w:color w:val="000000"/>
                <w:sz w:val="24"/>
                <w:szCs w:val="24"/>
                <w:lang w:val="uk-UA"/>
              </w:rPr>
            </w:pPr>
          </w:p>
        </w:tc>
        <w:tc>
          <w:tcPr>
            <w:tcW w:w="3544" w:type="dxa"/>
            <w:vMerge w:val="restart"/>
            <w:tcBorders>
              <w:top w:val="nil"/>
              <w:left w:val="nil"/>
              <w:right w:val="nil"/>
            </w:tcBorders>
          </w:tcPr>
          <w:p w:rsidR="00CE5E90" w:rsidRPr="00A37ADD" w:rsidRDefault="00CE5E90" w:rsidP="00F708C0">
            <w:pPr>
              <w:rPr>
                <w:rFonts w:ascii="Times New Roman" w:hAnsi="Times New Roman"/>
                <w:sz w:val="24"/>
                <w:szCs w:val="24"/>
                <w:lang w:val="uk-UA"/>
              </w:rPr>
            </w:pPr>
          </w:p>
          <w:p w:rsidR="00CE5E90" w:rsidRPr="00A37ADD" w:rsidRDefault="00CE5E90" w:rsidP="00F708C0">
            <w:pPr>
              <w:rPr>
                <w:rFonts w:ascii="Times New Roman" w:hAnsi="Times New Roman"/>
                <w:sz w:val="24"/>
                <w:szCs w:val="24"/>
                <w:lang w:val="uk-UA"/>
              </w:rPr>
            </w:pPr>
          </w:p>
        </w:tc>
        <w:tc>
          <w:tcPr>
            <w:tcW w:w="5250" w:type="dxa"/>
            <w:tcBorders>
              <w:top w:val="nil"/>
              <w:left w:val="nil"/>
              <w:bottom w:val="nil"/>
              <w:right w:val="nil"/>
            </w:tcBorders>
          </w:tcPr>
          <w:p w:rsidR="00CE5E90" w:rsidRPr="00A37ADD" w:rsidRDefault="00CE5E90" w:rsidP="00F708C0">
            <w:pPr>
              <w:autoSpaceDE w:val="0"/>
              <w:autoSpaceDN w:val="0"/>
              <w:adjustRightInd w:val="0"/>
              <w:rPr>
                <w:rFonts w:ascii="Times New Roman" w:hAnsi="Times New Roman"/>
                <w:color w:val="000000"/>
                <w:sz w:val="24"/>
                <w:szCs w:val="24"/>
                <w:lang w:val="uk-UA"/>
              </w:rPr>
            </w:pPr>
          </w:p>
        </w:tc>
      </w:tr>
      <w:tr w:rsidR="00CE5E90" w:rsidRPr="00A37ADD" w:rsidTr="00F708C0">
        <w:trPr>
          <w:trHeight w:val="305"/>
        </w:trPr>
        <w:tc>
          <w:tcPr>
            <w:tcW w:w="8394" w:type="dxa"/>
            <w:tcBorders>
              <w:top w:val="nil"/>
              <w:left w:val="nil"/>
              <w:bottom w:val="nil"/>
              <w:right w:val="nil"/>
            </w:tcBorders>
          </w:tcPr>
          <w:p w:rsidR="00CE5E90" w:rsidRPr="00A37ADD" w:rsidRDefault="00CE5E90" w:rsidP="00F708C0">
            <w:pPr>
              <w:autoSpaceDE w:val="0"/>
              <w:autoSpaceDN w:val="0"/>
              <w:adjustRightInd w:val="0"/>
              <w:ind w:right="-3290"/>
              <w:rPr>
                <w:rFonts w:ascii="Times New Roman" w:hAnsi="Times New Roman"/>
                <w:color w:val="000000"/>
                <w:sz w:val="24"/>
                <w:szCs w:val="24"/>
                <w:lang w:val="uk-UA"/>
              </w:rPr>
            </w:pPr>
            <w:r>
              <w:rPr>
                <w:rFonts w:ascii="Times New Roman" w:hAnsi="Times New Roman"/>
                <w:color w:val="000000"/>
                <w:sz w:val="24"/>
                <w:szCs w:val="24"/>
                <w:lang w:val="uk-UA"/>
              </w:rPr>
              <w:lastRenderedPageBreak/>
              <w:t xml:space="preserve">                                                                                                                Додаток 2</w:t>
            </w:r>
          </w:p>
        </w:tc>
        <w:tc>
          <w:tcPr>
            <w:tcW w:w="3544" w:type="dxa"/>
            <w:vMerge/>
            <w:tcBorders>
              <w:left w:val="nil"/>
              <w:bottom w:val="nil"/>
              <w:right w:val="nil"/>
            </w:tcBorders>
          </w:tcPr>
          <w:p w:rsidR="00CE5E90" w:rsidRPr="00A37ADD" w:rsidRDefault="00CE5E90" w:rsidP="00F708C0">
            <w:pPr>
              <w:rPr>
                <w:rFonts w:ascii="Times New Roman" w:hAnsi="Times New Roman"/>
                <w:sz w:val="24"/>
                <w:szCs w:val="24"/>
                <w:u w:val="single"/>
                <w:lang w:val="uk-UA"/>
              </w:rPr>
            </w:pPr>
          </w:p>
        </w:tc>
        <w:tc>
          <w:tcPr>
            <w:tcW w:w="5250" w:type="dxa"/>
            <w:tcBorders>
              <w:top w:val="nil"/>
              <w:left w:val="nil"/>
              <w:bottom w:val="nil"/>
              <w:right w:val="nil"/>
            </w:tcBorders>
          </w:tcPr>
          <w:p w:rsidR="00CE5E90" w:rsidRPr="00A37ADD" w:rsidRDefault="00CE5E90" w:rsidP="00F708C0">
            <w:pPr>
              <w:autoSpaceDE w:val="0"/>
              <w:autoSpaceDN w:val="0"/>
              <w:adjustRightInd w:val="0"/>
              <w:rPr>
                <w:rFonts w:ascii="Times New Roman" w:hAnsi="Times New Roman"/>
                <w:color w:val="000000"/>
                <w:sz w:val="24"/>
                <w:szCs w:val="24"/>
                <w:lang w:val="uk-UA"/>
              </w:rPr>
            </w:pPr>
          </w:p>
        </w:tc>
      </w:tr>
      <w:tr w:rsidR="00CE5E90" w:rsidRPr="00A37ADD" w:rsidTr="00F708C0">
        <w:trPr>
          <w:trHeight w:val="305"/>
        </w:trPr>
        <w:tc>
          <w:tcPr>
            <w:tcW w:w="8394" w:type="dxa"/>
            <w:tcBorders>
              <w:top w:val="nil"/>
              <w:left w:val="nil"/>
              <w:bottom w:val="nil"/>
              <w:right w:val="nil"/>
            </w:tcBorders>
          </w:tcPr>
          <w:p w:rsidR="00CE5E90" w:rsidRPr="00A37ADD" w:rsidRDefault="00CE5E90" w:rsidP="00F708C0">
            <w:pPr>
              <w:autoSpaceDE w:val="0"/>
              <w:autoSpaceDN w:val="0"/>
              <w:adjustRightInd w:val="0"/>
              <w:rPr>
                <w:rFonts w:ascii="Times New Roman" w:hAnsi="Times New Roman"/>
                <w:color w:val="000000"/>
                <w:sz w:val="24"/>
                <w:szCs w:val="24"/>
                <w:lang w:val="uk-UA"/>
              </w:rPr>
            </w:pPr>
          </w:p>
        </w:tc>
        <w:tc>
          <w:tcPr>
            <w:tcW w:w="3544" w:type="dxa"/>
            <w:tcBorders>
              <w:top w:val="nil"/>
              <w:left w:val="nil"/>
              <w:bottom w:val="nil"/>
              <w:right w:val="nil"/>
            </w:tcBorders>
          </w:tcPr>
          <w:p w:rsidR="00CE5E90" w:rsidRPr="00A37ADD" w:rsidRDefault="00CE5E90" w:rsidP="00F708C0">
            <w:pPr>
              <w:rPr>
                <w:rFonts w:ascii="Times New Roman" w:hAnsi="Times New Roman"/>
                <w:sz w:val="24"/>
                <w:szCs w:val="24"/>
                <w:lang w:val="uk-UA"/>
              </w:rPr>
            </w:pPr>
          </w:p>
        </w:tc>
        <w:tc>
          <w:tcPr>
            <w:tcW w:w="5250" w:type="dxa"/>
            <w:tcBorders>
              <w:top w:val="nil"/>
              <w:left w:val="nil"/>
              <w:bottom w:val="nil"/>
              <w:right w:val="nil"/>
            </w:tcBorders>
          </w:tcPr>
          <w:p w:rsidR="00CE5E90" w:rsidRPr="00A37ADD" w:rsidRDefault="00CE5E90" w:rsidP="00F708C0">
            <w:pPr>
              <w:autoSpaceDE w:val="0"/>
              <w:autoSpaceDN w:val="0"/>
              <w:adjustRightInd w:val="0"/>
              <w:rPr>
                <w:rFonts w:ascii="Times New Roman" w:hAnsi="Times New Roman"/>
                <w:color w:val="000000"/>
                <w:sz w:val="24"/>
                <w:szCs w:val="24"/>
                <w:lang w:val="uk-UA"/>
              </w:rPr>
            </w:pPr>
          </w:p>
        </w:tc>
      </w:tr>
    </w:tbl>
    <w:p w:rsidR="00CE5E90" w:rsidRPr="00A37ADD" w:rsidRDefault="00CE5E90" w:rsidP="00CE5E90">
      <w:pPr>
        <w:pBdr>
          <w:bottom w:val="single" w:sz="12" w:space="1" w:color="auto"/>
        </w:pBdr>
        <w:jc w:val="center"/>
        <w:rPr>
          <w:rFonts w:ascii="Times New Roman" w:hAnsi="Times New Roman"/>
          <w:b/>
          <w:bCs/>
          <w:sz w:val="24"/>
          <w:szCs w:val="24"/>
        </w:rPr>
      </w:pPr>
      <w:r w:rsidRPr="00A37ADD">
        <w:rPr>
          <w:rFonts w:ascii="Times New Roman" w:hAnsi="Times New Roman"/>
          <w:b/>
          <w:bCs/>
          <w:sz w:val="24"/>
          <w:szCs w:val="24"/>
          <w:lang w:val="uk-UA"/>
        </w:rPr>
        <w:t xml:space="preserve">1. </w:t>
      </w:r>
      <w:r w:rsidRPr="00A37ADD">
        <w:rPr>
          <w:rFonts w:ascii="Times New Roman" w:hAnsi="Times New Roman"/>
          <w:b/>
          <w:bCs/>
          <w:sz w:val="24"/>
          <w:szCs w:val="24"/>
        </w:rPr>
        <w:t>Інформаційна картка ліцензіата до Інвестиційної програми на</w:t>
      </w:r>
      <w:r w:rsidRPr="00A37ADD">
        <w:rPr>
          <w:rFonts w:ascii="Times New Roman" w:hAnsi="Times New Roman"/>
          <w:b/>
          <w:bCs/>
          <w:sz w:val="24"/>
          <w:szCs w:val="24"/>
          <w:lang w:val="uk-UA"/>
        </w:rPr>
        <w:t>20</w:t>
      </w:r>
      <w:r>
        <w:rPr>
          <w:rFonts w:ascii="Times New Roman" w:hAnsi="Times New Roman"/>
          <w:b/>
          <w:bCs/>
          <w:sz w:val="24"/>
          <w:szCs w:val="24"/>
          <w:lang w:val="uk-UA"/>
        </w:rPr>
        <w:t xml:space="preserve">21 </w:t>
      </w:r>
      <w:r w:rsidRPr="00A37ADD">
        <w:rPr>
          <w:rFonts w:ascii="Times New Roman" w:hAnsi="Times New Roman"/>
          <w:b/>
          <w:bCs/>
          <w:sz w:val="24"/>
          <w:szCs w:val="24"/>
          <w:lang w:val="uk-UA"/>
        </w:rPr>
        <w:t>рік</w:t>
      </w:r>
    </w:p>
    <w:p w:rsidR="00CE5E90" w:rsidRPr="00A37ADD" w:rsidRDefault="00CE5E90" w:rsidP="00CE5E90">
      <w:pPr>
        <w:pBdr>
          <w:bottom w:val="single" w:sz="12" w:space="1" w:color="auto"/>
        </w:pBdr>
        <w:jc w:val="center"/>
        <w:rPr>
          <w:rFonts w:ascii="Times New Roman" w:hAnsi="Times New Roman"/>
          <w:b/>
          <w:bCs/>
          <w:sz w:val="24"/>
          <w:szCs w:val="24"/>
          <w:lang w:val="uk-UA"/>
        </w:rPr>
      </w:pPr>
      <w:r w:rsidRPr="00A37ADD">
        <w:rPr>
          <w:rFonts w:ascii="Times New Roman" w:hAnsi="Times New Roman"/>
          <w:b/>
          <w:bCs/>
          <w:sz w:val="24"/>
          <w:szCs w:val="24"/>
          <w:lang w:val="uk-UA"/>
        </w:rPr>
        <w:t>Комунального підприємства Слов</w:t>
      </w:r>
      <w:r w:rsidRPr="00A37ADD">
        <w:rPr>
          <w:rFonts w:ascii="Times New Roman" w:hAnsi="Times New Roman"/>
          <w:b/>
          <w:bCs/>
          <w:sz w:val="24"/>
          <w:szCs w:val="24"/>
        </w:rPr>
        <w:t>’</w:t>
      </w:r>
      <w:r w:rsidRPr="00A37ADD">
        <w:rPr>
          <w:rFonts w:ascii="Times New Roman" w:hAnsi="Times New Roman"/>
          <w:b/>
          <w:bCs/>
          <w:sz w:val="24"/>
          <w:szCs w:val="24"/>
          <w:lang w:val="uk-UA"/>
        </w:rPr>
        <w:t xml:space="preserve">янської міської ради </w:t>
      </w:r>
    </w:p>
    <w:p w:rsidR="00CE5E90" w:rsidRPr="00A37ADD" w:rsidRDefault="00CE5E90" w:rsidP="00CE5E90">
      <w:pPr>
        <w:pBdr>
          <w:bottom w:val="single" w:sz="12" w:space="1" w:color="auto"/>
        </w:pBdr>
        <w:jc w:val="center"/>
        <w:rPr>
          <w:rFonts w:ascii="Times New Roman" w:hAnsi="Times New Roman"/>
          <w:bCs/>
          <w:sz w:val="24"/>
          <w:szCs w:val="24"/>
        </w:rPr>
      </w:pPr>
      <w:r w:rsidRPr="00A37ADD">
        <w:rPr>
          <w:rFonts w:ascii="Times New Roman" w:hAnsi="Times New Roman"/>
          <w:b/>
          <w:bCs/>
          <w:sz w:val="24"/>
          <w:szCs w:val="24"/>
          <w:lang w:val="uk-UA"/>
        </w:rPr>
        <w:t>«Словміськводоканал»</w:t>
      </w:r>
    </w:p>
    <w:p w:rsidR="00CE5E90" w:rsidRPr="00A37ADD" w:rsidRDefault="00CE5E90" w:rsidP="00CE5E90">
      <w:pPr>
        <w:jc w:val="center"/>
        <w:rPr>
          <w:rFonts w:ascii="Times New Roman" w:hAnsi="Times New Roman"/>
          <w:bCs/>
          <w:sz w:val="24"/>
          <w:szCs w:val="24"/>
        </w:rPr>
      </w:pPr>
      <w:r w:rsidRPr="00A37ADD">
        <w:rPr>
          <w:rFonts w:ascii="Times New Roman" w:hAnsi="Times New Roman"/>
          <w:bCs/>
          <w:sz w:val="24"/>
          <w:szCs w:val="24"/>
        </w:rPr>
        <w:t>(назва підприємства)</w:t>
      </w:r>
    </w:p>
    <w:p w:rsidR="00CE5E90" w:rsidRPr="00A37ADD" w:rsidRDefault="00CE5E90" w:rsidP="00CE5E90">
      <w:pPr>
        <w:jc w:val="center"/>
        <w:rPr>
          <w:rFonts w:ascii="Times New Roman" w:hAnsi="Times New Roman"/>
          <w:b/>
          <w:bCs/>
          <w:sz w:val="24"/>
          <w:szCs w:val="24"/>
        </w:rPr>
      </w:pPr>
    </w:p>
    <w:p w:rsidR="00CE5E90" w:rsidRPr="00A37ADD" w:rsidRDefault="00CE5E90" w:rsidP="00CE5E90">
      <w:pPr>
        <w:jc w:val="center"/>
        <w:rPr>
          <w:rFonts w:ascii="Times New Roman" w:hAnsi="Times New Roman"/>
          <w:b/>
          <w:bCs/>
          <w:sz w:val="24"/>
          <w:szCs w:val="24"/>
          <w:lang w:val="uk-UA"/>
        </w:rPr>
      </w:pPr>
      <w:r w:rsidRPr="00A37ADD">
        <w:rPr>
          <w:rFonts w:ascii="Times New Roman" w:hAnsi="Times New Roman"/>
          <w:b/>
          <w:bCs/>
          <w:sz w:val="24"/>
          <w:szCs w:val="24"/>
        </w:rPr>
        <w:t xml:space="preserve">1. ЗАГАЛЬНА ІНФОРМАЦІЯ ПРО </w:t>
      </w:r>
      <w:r w:rsidRPr="00A37ADD">
        <w:rPr>
          <w:rFonts w:ascii="Times New Roman" w:hAnsi="Times New Roman"/>
          <w:b/>
          <w:bCs/>
          <w:sz w:val="24"/>
          <w:szCs w:val="24"/>
          <w:lang w:val="uk-UA"/>
        </w:rPr>
        <w:t>ЛІЦЕНЗІАТА</w:t>
      </w:r>
    </w:p>
    <w:tbl>
      <w:tblPr>
        <w:tblW w:w="9781"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4821"/>
        <w:gridCol w:w="4960"/>
      </w:tblGrid>
      <w:tr w:rsidR="00CE5E90" w:rsidRPr="00A37ADD" w:rsidTr="00F708C0">
        <w:tc>
          <w:tcPr>
            <w:tcW w:w="4821"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На</w:t>
            </w:r>
            <w:r w:rsidRPr="00A37ADD">
              <w:rPr>
                <w:rFonts w:ascii="Times New Roman" w:hAnsi="Times New Roman"/>
                <w:sz w:val="24"/>
                <w:szCs w:val="24"/>
                <w:lang w:val="uk-UA"/>
              </w:rPr>
              <w:t>йменування ліцензіата</w:t>
            </w:r>
          </w:p>
        </w:tc>
        <w:tc>
          <w:tcPr>
            <w:tcW w:w="4960"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ind w:firstLine="720"/>
              <w:rPr>
                <w:rFonts w:ascii="Times New Roman" w:hAnsi="Times New Roman"/>
                <w:sz w:val="24"/>
                <w:szCs w:val="24"/>
              </w:rPr>
            </w:pPr>
            <w:r w:rsidRPr="00A37ADD">
              <w:rPr>
                <w:rFonts w:ascii="Times New Roman" w:hAnsi="Times New Roman"/>
                <w:sz w:val="24"/>
                <w:szCs w:val="24"/>
              </w:rPr>
              <w:t>КП «Словміськводоканал»</w:t>
            </w:r>
          </w:p>
        </w:tc>
      </w:tr>
      <w:tr w:rsidR="00CE5E90" w:rsidRPr="00A37ADD" w:rsidTr="00F708C0">
        <w:tc>
          <w:tcPr>
            <w:tcW w:w="4821"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 xml:space="preserve">Рік заснування </w:t>
            </w:r>
          </w:p>
        </w:tc>
        <w:tc>
          <w:tcPr>
            <w:tcW w:w="4960"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2008</w:t>
            </w:r>
          </w:p>
        </w:tc>
      </w:tr>
      <w:tr w:rsidR="00CE5E90" w:rsidRPr="00A37ADD" w:rsidTr="00F708C0">
        <w:tc>
          <w:tcPr>
            <w:tcW w:w="4821"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 xml:space="preserve">Форма власності </w:t>
            </w:r>
          </w:p>
        </w:tc>
        <w:tc>
          <w:tcPr>
            <w:tcW w:w="4960"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комунальна</w:t>
            </w:r>
          </w:p>
        </w:tc>
      </w:tr>
      <w:tr w:rsidR="00CE5E90" w:rsidRPr="00A37ADD" w:rsidTr="00F708C0">
        <w:tc>
          <w:tcPr>
            <w:tcW w:w="4821"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lang w:val="uk-UA"/>
              </w:rPr>
              <w:t>Місце знаходження</w:t>
            </w:r>
          </w:p>
        </w:tc>
        <w:tc>
          <w:tcPr>
            <w:tcW w:w="4960" w:type="dxa"/>
            <w:tcBorders>
              <w:top w:val="single" w:sz="6" w:space="0" w:color="000000"/>
              <w:left w:val="single" w:sz="6" w:space="0" w:color="000000"/>
              <w:bottom w:val="single" w:sz="6" w:space="0" w:color="000000"/>
              <w:right w:val="single" w:sz="6" w:space="0" w:color="000000"/>
            </w:tcBorders>
          </w:tcPr>
          <w:p w:rsidR="00CE5E90" w:rsidRPr="00A37ADD" w:rsidRDefault="00CE5E90" w:rsidP="00CE5E90">
            <w:pPr>
              <w:rPr>
                <w:rFonts w:ascii="Times New Roman" w:hAnsi="Times New Roman"/>
                <w:sz w:val="24"/>
                <w:szCs w:val="24"/>
              </w:rPr>
            </w:pPr>
            <w:r w:rsidRPr="00A37ADD">
              <w:rPr>
                <w:rFonts w:ascii="Times New Roman" w:hAnsi="Times New Roman"/>
                <w:sz w:val="24"/>
                <w:szCs w:val="24"/>
              </w:rPr>
              <w:t xml:space="preserve">84100, м.Слов’янськ </w:t>
            </w:r>
            <w:r w:rsidRPr="00A37ADD">
              <w:rPr>
                <w:rFonts w:ascii="Times New Roman" w:hAnsi="Times New Roman"/>
                <w:sz w:val="24"/>
                <w:szCs w:val="24"/>
                <w:lang w:val="uk-UA"/>
              </w:rPr>
              <w:t xml:space="preserve">, </w:t>
            </w:r>
            <w:r w:rsidRPr="00A37ADD">
              <w:rPr>
                <w:rFonts w:ascii="Times New Roman" w:hAnsi="Times New Roman"/>
                <w:sz w:val="24"/>
                <w:szCs w:val="24"/>
              </w:rPr>
              <w:t>Д</w:t>
            </w:r>
            <w:r w:rsidRPr="00A37ADD">
              <w:rPr>
                <w:rFonts w:ascii="Times New Roman" w:hAnsi="Times New Roman"/>
                <w:sz w:val="24"/>
                <w:szCs w:val="24"/>
                <w:lang w:val="uk-UA"/>
              </w:rPr>
              <w:t>о</w:t>
            </w:r>
            <w:r w:rsidRPr="00A37ADD">
              <w:rPr>
                <w:rFonts w:ascii="Times New Roman" w:hAnsi="Times New Roman"/>
                <w:sz w:val="24"/>
                <w:szCs w:val="24"/>
              </w:rPr>
              <w:t>нецька область,вул.</w:t>
            </w:r>
            <w:r>
              <w:rPr>
                <w:rFonts w:ascii="Times New Roman" w:hAnsi="Times New Roman"/>
                <w:sz w:val="24"/>
                <w:szCs w:val="24"/>
              </w:rPr>
              <w:t>Вчительська ,9</w:t>
            </w:r>
            <w:r>
              <w:rPr>
                <w:rFonts w:ascii="Times New Roman" w:hAnsi="Times New Roman"/>
                <w:sz w:val="24"/>
                <w:szCs w:val="24"/>
                <w:lang w:val="uk-UA"/>
              </w:rPr>
              <w:t xml:space="preserve"> </w:t>
            </w:r>
          </w:p>
        </w:tc>
      </w:tr>
      <w:tr w:rsidR="00CE5E90" w:rsidRPr="00A37ADD" w:rsidTr="00F708C0">
        <w:tc>
          <w:tcPr>
            <w:tcW w:w="4821"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 xml:space="preserve">Код </w:t>
            </w:r>
            <w:r w:rsidRPr="00A37ADD">
              <w:rPr>
                <w:rFonts w:ascii="Times New Roman" w:hAnsi="Times New Roman"/>
                <w:sz w:val="24"/>
                <w:szCs w:val="24"/>
                <w:lang w:val="uk-UA"/>
              </w:rPr>
              <w:t xml:space="preserve">за </w:t>
            </w:r>
            <w:r w:rsidRPr="00A37ADD">
              <w:rPr>
                <w:rFonts w:ascii="Times New Roman" w:hAnsi="Times New Roman"/>
                <w:sz w:val="24"/>
                <w:szCs w:val="24"/>
              </w:rPr>
              <w:t>ЄДРПОУ</w:t>
            </w:r>
          </w:p>
        </w:tc>
        <w:tc>
          <w:tcPr>
            <w:tcW w:w="4960"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35420080</w:t>
            </w:r>
          </w:p>
        </w:tc>
      </w:tr>
      <w:tr w:rsidR="00CE5E90" w:rsidRPr="00A37ADD" w:rsidTr="00F708C0">
        <w:tc>
          <w:tcPr>
            <w:tcW w:w="4821"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 xml:space="preserve">Прізвище, ім’я, побатькові </w:t>
            </w:r>
            <w:r w:rsidRPr="00A37ADD">
              <w:rPr>
                <w:rFonts w:ascii="Times New Roman" w:hAnsi="Times New Roman"/>
                <w:sz w:val="24"/>
                <w:szCs w:val="24"/>
                <w:lang w:val="uk-UA"/>
              </w:rPr>
              <w:t>посадової особи ліцензіата</w:t>
            </w:r>
            <w:r w:rsidRPr="00A37ADD">
              <w:rPr>
                <w:rFonts w:ascii="Times New Roman" w:hAnsi="Times New Roman"/>
                <w:sz w:val="24"/>
                <w:szCs w:val="24"/>
              </w:rPr>
              <w:t>, посада</w:t>
            </w:r>
          </w:p>
        </w:tc>
        <w:tc>
          <w:tcPr>
            <w:tcW w:w="4960" w:type="dxa"/>
            <w:tcBorders>
              <w:top w:val="single" w:sz="6" w:space="0" w:color="000000"/>
              <w:left w:val="single" w:sz="6" w:space="0" w:color="000000"/>
              <w:bottom w:val="single" w:sz="6" w:space="0" w:color="000000"/>
              <w:right w:val="single" w:sz="6" w:space="0" w:color="000000"/>
            </w:tcBorders>
          </w:tcPr>
          <w:p w:rsidR="00CE5E90" w:rsidRPr="00A37ADD" w:rsidRDefault="00CE5E90" w:rsidP="00CE5E90">
            <w:pPr>
              <w:rPr>
                <w:rFonts w:ascii="Times New Roman" w:hAnsi="Times New Roman"/>
                <w:sz w:val="24"/>
                <w:szCs w:val="24"/>
                <w:lang w:val="uk-UA"/>
              </w:rPr>
            </w:pPr>
            <w:r>
              <w:rPr>
                <w:rFonts w:ascii="Times New Roman" w:hAnsi="Times New Roman"/>
                <w:sz w:val="24"/>
                <w:szCs w:val="24"/>
                <w:lang w:val="uk-UA"/>
              </w:rPr>
              <w:t>В.о.г</w:t>
            </w:r>
            <w:r w:rsidRPr="00A37ADD">
              <w:rPr>
                <w:rFonts w:ascii="Times New Roman" w:hAnsi="Times New Roman"/>
                <w:sz w:val="24"/>
                <w:szCs w:val="24"/>
              </w:rPr>
              <w:t>енеральн</w:t>
            </w:r>
            <w:r>
              <w:rPr>
                <w:rFonts w:ascii="Times New Roman" w:hAnsi="Times New Roman"/>
                <w:sz w:val="24"/>
                <w:szCs w:val="24"/>
                <w:lang w:val="uk-UA"/>
              </w:rPr>
              <w:t>ого</w:t>
            </w:r>
            <w:r w:rsidRPr="00A37ADD">
              <w:rPr>
                <w:rFonts w:ascii="Times New Roman" w:hAnsi="Times New Roman"/>
                <w:sz w:val="24"/>
                <w:szCs w:val="24"/>
                <w:lang w:val="uk-UA"/>
              </w:rPr>
              <w:t xml:space="preserve"> директор</w:t>
            </w:r>
            <w:r>
              <w:rPr>
                <w:rFonts w:ascii="Times New Roman" w:hAnsi="Times New Roman"/>
                <w:sz w:val="24"/>
                <w:szCs w:val="24"/>
                <w:lang w:val="uk-UA"/>
              </w:rPr>
              <w:t>а Жиров Ігор Володимирович</w:t>
            </w:r>
          </w:p>
        </w:tc>
      </w:tr>
      <w:tr w:rsidR="00CE5E90" w:rsidRPr="00A37ADD" w:rsidTr="00F708C0">
        <w:tc>
          <w:tcPr>
            <w:tcW w:w="4821"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 xml:space="preserve">Тел., факс, E-mail </w:t>
            </w:r>
          </w:p>
        </w:tc>
        <w:tc>
          <w:tcPr>
            <w:tcW w:w="4960"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(тел.,факс 06262)26091</w:t>
            </w:r>
          </w:p>
        </w:tc>
      </w:tr>
      <w:tr w:rsidR="00CE5E90" w:rsidRPr="00A37ADD" w:rsidTr="00F708C0">
        <w:tc>
          <w:tcPr>
            <w:tcW w:w="4821"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 xml:space="preserve">Ліцензія на централізоване водопостачання та водовідведення </w:t>
            </w:r>
          </w:p>
        </w:tc>
        <w:tc>
          <w:tcPr>
            <w:tcW w:w="4960"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lang w:val="uk-UA"/>
              </w:rPr>
            </w:pPr>
            <w:r w:rsidRPr="00A37ADD">
              <w:rPr>
                <w:rFonts w:ascii="Times New Roman" w:hAnsi="Times New Roman"/>
                <w:sz w:val="24"/>
                <w:szCs w:val="24"/>
                <w:lang w:val="uk-UA"/>
              </w:rPr>
              <w:t>серія АГ № 500090 дата видачі 19 лютого 2013 року ,</w:t>
            </w:r>
          </w:p>
          <w:p w:rsidR="00CE5E90" w:rsidRPr="00A37ADD" w:rsidRDefault="00CE5E90" w:rsidP="00F708C0">
            <w:pPr>
              <w:rPr>
                <w:rFonts w:ascii="Times New Roman" w:hAnsi="Times New Roman"/>
                <w:sz w:val="24"/>
                <w:szCs w:val="24"/>
              </w:rPr>
            </w:pPr>
            <w:r w:rsidRPr="00A37ADD">
              <w:rPr>
                <w:rFonts w:ascii="Times New Roman" w:hAnsi="Times New Roman"/>
                <w:sz w:val="24"/>
                <w:szCs w:val="24"/>
                <w:lang w:val="uk-UA"/>
              </w:rPr>
              <w:t xml:space="preserve">термін дії </w:t>
            </w:r>
            <w:r>
              <w:rPr>
                <w:rFonts w:ascii="Times New Roman" w:hAnsi="Times New Roman"/>
                <w:sz w:val="24"/>
                <w:szCs w:val="24"/>
                <w:lang w:val="uk-UA"/>
              </w:rPr>
              <w:t>безтерміновий</w:t>
            </w:r>
          </w:p>
        </w:tc>
      </w:tr>
      <w:tr w:rsidR="00CE5E90" w:rsidRPr="00431F38" w:rsidTr="00F708C0">
        <w:tc>
          <w:tcPr>
            <w:tcW w:w="4821" w:type="dxa"/>
            <w:tcBorders>
              <w:top w:val="single" w:sz="6" w:space="0" w:color="000000"/>
              <w:left w:val="single" w:sz="6" w:space="0" w:color="000000"/>
              <w:bottom w:val="single" w:sz="6" w:space="0" w:color="000000"/>
              <w:right w:val="single" w:sz="6" w:space="0" w:color="000000"/>
            </w:tcBorders>
          </w:tcPr>
          <w:p w:rsidR="00CE5E90" w:rsidRPr="0033529C" w:rsidRDefault="00CE5E90" w:rsidP="00F708C0">
            <w:pPr>
              <w:rPr>
                <w:rFonts w:ascii="Times New Roman" w:hAnsi="Times New Roman"/>
                <w:sz w:val="24"/>
                <w:szCs w:val="24"/>
              </w:rPr>
            </w:pPr>
            <w:r w:rsidRPr="0033529C">
              <w:rPr>
                <w:rFonts w:ascii="Times New Roman" w:hAnsi="Times New Roman"/>
                <w:sz w:val="24"/>
                <w:szCs w:val="24"/>
              </w:rPr>
              <w:t xml:space="preserve">Статутний </w:t>
            </w:r>
            <w:r w:rsidRPr="0033529C">
              <w:rPr>
                <w:rFonts w:ascii="Times New Roman" w:hAnsi="Times New Roman"/>
                <w:sz w:val="24"/>
                <w:szCs w:val="24"/>
                <w:lang w:val="uk-UA"/>
              </w:rPr>
              <w:t>капітал ліцензіата</w:t>
            </w:r>
            <w:r w:rsidRPr="0033529C">
              <w:rPr>
                <w:rFonts w:ascii="Times New Roman" w:hAnsi="Times New Roman"/>
                <w:sz w:val="24"/>
                <w:szCs w:val="24"/>
              </w:rPr>
              <w:t>, тис. грн</w:t>
            </w:r>
          </w:p>
        </w:tc>
        <w:tc>
          <w:tcPr>
            <w:tcW w:w="4960" w:type="dxa"/>
            <w:tcBorders>
              <w:top w:val="single" w:sz="6" w:space="0" w:color="000000"/>
              <w:left w:val="single" w:sz="6" w:space="0" w:color="000000"/>
              <w:bottom w:val="single" w:sz="6" w:space="0" w:color="000000"/>
              <w:right w:val="single" w:sz="6" w:space="0" w:color="000000"/>
            </w:tcBorders>
          </w:tcPr>
          <w:p w:rsidR="00CE5E90" w:rsidRPr="0033529C" w:rsidRDefault="00CE5E90" w:rsidP="00F708C0">
            <w:pPr>
              <w:rPr>
                <w:rFonts w:ascii="Times New Roman" w:hAnsi="Times New Roman"/>
                <w:sz w:val="24"/>
                <w:szCs w:val="24"/>
                <w:lang w:val="en-US"/>
              </w:rPr>
            </w:pPr>
            <w:r w:rsidRPr="0033529C">
              <w:rPr>
                <w:rFonts w:ascii="Times New Roman" w:hAnsi="Times New Roman"/>
                <w:sz w:val="24"/>
                <w:szCs w:val="24"/>
                <w:lang w:val="uk-UA"/>
              </w:rPr>
              <w:t>33757</w:t>
            </w:r>
          </w:p>
        </w:tc>
      </w:tr>
      <w:tr w:rsidR="00CE5E90" w:rsidRPr="00431F38" w:rsidTr="00F708C0">
        <w:tc>
          <w:tcPr>
            <w:tcW w:w="4821" w:type="dxa"/>
            <w:tcBorders>
              <w:top w:val="single" w:sz="6" w:space="0" w:color="000000"/>
              <w:left w:val="single" w:sz="6" w:space="0" w:color="000000"/>
              <w:bottom w:val="single" w:sz="6" w:space="0" w:color="000000"/>
              <w:right w:val="single" w:sz="6" w:space="0" w:color="000000"/>
            </w:tcBorders>
          </w:tcPr>
          <w:p w:rsidR="00CE5E90" w:rsidRPr="0033529C" w:rsidRDefault="00CE5E90" w:rsidP="00F708C0">
            <w:pPr>
              <w:rPr>
                <w:rFonts w:ascii="Times New Roman" w:hAnsi="Times New Roman"/>
                <w:sz w:val="24"/>
                <w:szCs w:val="24"/>
              </w:rPr>
            </w:pPr>
            <w:r w:rsidRPr="0033529C">
              <w:rPr>
                <w:rFonts w:ascii="Times New Roman" w:hAnsi="Times New Roman"/>
                <w:sz w:val="24"/>
                <w:szCs w:val="24"/>
              </w:rPr>
              <w:t>Балансова вартість активів, тис. грн</w:t>
            </w:r>
          </w:p>
        </w:tc>
        <w:tc>
          <w:tcPr>
            <w:tcW w:w="4960" w:type="dxa"/>
            <w:tcBorders>
              <w:top w:val="single" w:sz="6" w:space="0" w:color="000000"/>
              <w:left w:val="single" w:sz="6" w:space="0" w:color="000000"/>
              <w:bottom w:val="single" w:sz="6" w:space="0" w:color="000000"/>
              <w:right w:val="single" w:sz="6" w:space="0" w:color="000000"/>
            </w:tcBorders>
          </w:tcPr>
          <w:p w:rsidR="00CE5E90" w:rsidRPr="0033529C" w:rsidRDefault="0033529C" w:rsidP="00F708C0">
            <w:pPr>
              <w:rPr>
                <w:rFonts w:ascii="Times New Roman" w:hAnsi="Times New Roman"/>
                <w:sz w:val="24"/>
                <w:szCs w:val="24"/>
                <w:lang w:val="uk-UA"/>
              </w:rPr>
            </w:pPr>
            <w:r w:rsidRPr="0033529C">
              <w:rPr>
                <w:rFonts w:ascii="Times New Roman" w:hAnsi="Times New Roman"/>
                <w:sz w:val="24"/>
                <w:szCs w:val="24"/>
                <w:lang w:val="uk-UA"/>
              </w:rPr>
              <w:t>58349</w:t>
            </w:r>
          </w:p>
        </w:tc>
      </w:tr>
      <w:tr w:rsidR="00CE5E90" w:rsidRPr="00431F38" w:rsidTr="00F708C0">
        <w:tc>
          <w:tcPr>
            <w:tcW w:w="4821" w:type="dxa"/>
            <w:tcBorders>
              <w:top w:val="single" w:sz="6" w:space="0" w:color="000000"/>
              <w:left w:val="single" w:sz="6" w:space="0" w:color="000000"/>
              <w:bottom w:val="single" w:sz="6" w:space="0" w:color="000000"/>
              <w:right w:val="single" w:sz="6" w:space="0" w:color="000000"/>
            </w:tcBorders>
          </w:tcPr>
          <w:p w:rsidR="00CE5E90" w:rsidRPr="0033529C" w:rsidRDefault="00CE5E90" w:rsidP="00F708C0">
            <w:pPr>
              <w:rPr>
                <w:rFonts w:ascii="Times New Roman" w:hAnsi="Times New Roman"/>
                <w:sz w:val="24"/>
                <w:szCs w:val="24"/>
              </w:rPr>
            </w:pPr>
            <w:r w:rsidRPr="0033529C">
              <w:rPr>
                <w:rFonts w:ascii="Times New Roman" w:hAnsi="Times New Roman"/>
                <w:sz w:val="24"/>
                <w:szCs w:val="24"/>
              </w:rPr>
              <w:t>Амортизаційні відрахування за останній звітний період, тис. грн</w:t>
            </w:r>
          </w:p>
        </w:tc>
        <w:tc>
          <w:tcPr>
            <w:tcW w:w="4960" w:type="dxa"/>
            <w:tcBorders>
              <w:top w:val="single" w:sz="6" w:space="0" w:color="000000"/>
              <w:left w:val="single" w:sz="6" w:space="0" w:color="000000"/>
              <w:bottom w:val="single" w:sz="6" w:space="0" w:color="000000"/>
              <w:right w:val="single" w:sz="6" w:space="0" w:color="000000"/>
            </w:tcBorders>
          </w:tcPr>
          <w:p w:rsidR="00CE5E90" w:rsidRPr="0033529C" w:rsidRDefault="0033529C" w:rsidP="00F708C0">
            <w:pPr>
              <w:rPr>
                <w:rFonts w:ascii="Times New Roman" w:hAnsi="Times New Roman"/>
                <w:sz w:val="24"/>
                <w:szCs w:val="24"/>
                <w:lang w:val="en-US"/>
              </w:rPr>
            </w:pPr>
            <w:r w:rsidRPr="0033529C">
              <w:rPr>
                <w:rFonts w:ascii="Times New Roman" w:hAnsi="Times New Roman"/>
                <w:sz w:val="24"/>
                <w:szCs w:val="24"/>
                <w:lang w:val="uk-UA"/>
              </w:rPr>
              <w:t>5045</w:t>
            </w:r>
          </w:p>
        </w:tc>
      </w:tr>
      <w:tr w:rsidR="00CE5E90" w:rsidRPr="00A37ADD" w:rsidTr="00F708C0">
        <w:tc>
          <w:tcPr>
            <w:tcW w:w="4821" w:type="dxa"/>
            <w:tcBorders>
              <w:top w:val="single" w:sz="6" w:space="0" w:color="000000"/>
              <w:left w:val="single" w:sz="6" w:space="0" w:color="000000"/>
              <w:bottom w:val="single" w:sz="6" w:space="0" w:color="000000"/>
              <w:right w:val="single" w:sz="6" w:space="0" w:color="000000"/>
            </w:tcBorders>
          </w:tcPr>
          <w:p w:rsidR="00CE5E90" w:rsidRPr="0033529C" w:rsidRDefault="00CE5E90" w:rsidP="00F708C0">
            <w:pPr>
              <w:rPr>
                <w:rFonts w:ascii="Times New Roman" w:hAnsi="Times New Roman"/>
                <w:sz w:val="24"/>
                <w:szCs w:val="24"/>
              </w:rPr>
            </w:pPr>
            <w:r w:rsidRPr="0033529C">
              <w:rPr>
                <w:rFonts w:ascii="Times New Roman" w:hAnsi="Times New Roman"/>
                <w:sz w:val="24"/>
                <w:szCs w:val="24"/>
              </w:rPr>
              <w:t>Заборгованість по сплаті податків, зборів (обов’язкових платежів)</w:t>
            </w:r>
          </w:p>
        </w:tc>
        <w:tc>
          <w:tcPr>
            <w:tcW w:w="4960" w:type="dxa"/>
            <w:tcBorders>
              <w:top w:val="single" w:sz="6" w:space="0" w:color="000000"/>
              <w:left w:val="single" w:sz="6" w:space="0" w:color="000000"/>
              <w:bottom w:val="single" w:sz="6" w:space="0" w:color="000000"/>
              <w:right w:val="single" w:sz="6" w:space="0" w:color="000000"/>
            </w:tcBorders>
          </w:tcPr>
          <w:p w:rsidR="00CE5E90" w:rsidRPr="0033529C" w:rsidRDefault="0033529C" w:rsidP="00F708C0">
            <w:pPr>
              <w:rPr>
                <w:rFonts w:ascii="Times New Roman" w:hAnsi="Times New Roman"/>
                <w:sz w:val="24"/>
                <w:szCs w:val="24"/>
                <w:lang w:val="uk-UA"/>
              </w:rPr>
            </w:pPr>
            <w:r w:rsidRPr="0033529C">
              <w:rPr>
                <w:rFonts w:ascii="Times New Roman" w:hAnsi="Times New Roman"/>
                <w:sz w:val="24"/>
                <w:szCs w:val="24"/>
                <w:lang w:val="uk-UA"/>
              </w:rPr>
              <w:t>31100</w:t>
            </w:r>
          </w:p>
        </w:tc>
      </w:tr>
    </w:tbl>
    <w:p w:rsidR="00CE5E90" w:rsidRPr="00A37ADD" w:rsidRDefault="00CE5E90" w:rsidP="00CE5E90">
      <w:pPr>
        <w:jc w:val="center"/>
        <w:rPr>
          <w:rFonts w:ascii="Times New Roman" w:hAnsi="Times New Roman"/>
          <w:b/>
          <w:bCs/>
          <w:sz w:val="24"/>
          <w:szCs w:val="24"/>
        </w:rPr>
      </w:pPr>
    </w:p>
    <w:p w:rsidR="00CE5E90" w:rsidRPr="00A37ADD" w:rsidRDefault="00CE5E90" w:rsidP="00CE5E90">
      <w:pPr>
        <w:jc w:val="center"/>
        <w:rPr>
          <w:rFonts w:ascii="Times New Roman" w:hAnsi="Times New Roman"/>
          <w:b/>
          <w:bCs/>
          <w:sz w:val="24"/>
          <w:szCs w:val="24"/>
        </w:rPr>
      </w:pPr>
      <w:r w:rsidRPr="00A37ADD">
        <w:rPr>
          <w:rFonts w:ascii="Times New Roman" w:hAnsi="Times New Roman"/>
          <w:b/>
          <w:bCs/>
          <w:sz w:val="24"/>
          <w:szCs w:val="24"/>
        </w:rPr>
        <w:t>2. ЗАГАЛЬНА ІНФОРМАЦІЯ ПРО ІНВЕСТИЦІЙНУ ПРОГРАМУ</w:t>
      </w:r>
    </w:p>
    <w:tbl>
      <w:tblPr>
        <w:tblW w:w="9782"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4537"/>
        <w:gridCol w:w="5245"/>
      </w:tblGrid>
      <w:tr w:rsidR="00CE5E90" w:rsidRPr="00A37ADD" w:rsidTr="00F708C0">
        <w:trPr>
          <w:trHeight w:val="308"/>
        </w:trPr>
        <w:tc>
          <w:tcPr>
            <w:tcW w:w="4537"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lastRenderedPageBreak/>
              <w:t xml:space="preserve">Цілі </w:t>
            </w:r>
            <w:r>
              <w:rPr>
                <w:rFonts w:ascii="Times New Roman" w:hAnsi="Times New Roman"/>
                <w:sz w:val="24"/>
                <w:szCs w:val="24"/>
                <w:lang w:val="uk-UA"/>
              </w:rPr>
              <w:t>інвестиційної програми</w:t>
            </w:r>
          </w:p>
        </w:tc>
        <w:tc>
          <w:tcPr>
            <w:tcW w:w="5245"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eastAsia="Times New Roman" w:hAnsi="Times New Roman"/>
                <w:sz w:val="24"/>
                <w:szCs w:val="24"/>
                <w:lang w:val="uk-UA" w:eastAsia="ru-RU"/>
              </w:rPr>
              <w:t xml:space="preserve">зменшення   об’ємів  втрат питної води </w:t>
            </w:r>
            <w:r>
              <w:rPr>
                <w:rFonts w:ascii="Times New Roman" w:eastAsia="Times New Roman" w:hAnsi="Times New Roman"/>
                <w:sz w:val="24"/>
                <w:szCs w:val="24"/>
                <w:lang w:val="uk-UA" w:eastAsia="ru-RU"/>
              </w:rPr>
              <w:t>,</w:t>
            </w:r>
            <w:r w:rsidRPr="00CC4DFF">
              <w:rPr>
                <w:rFonts w:ascii="Times New Roman" w:hAnsi="Times New Roman"/>
                <w:sz w:val="24"/>
                <w:szCs w:val="24"/>
                <w:lang w:val="uk-UA"/>
              </w:rPr>
              <w:t xml:space="preserve">забезпечення стабільного водопостачання та водовідведення районів міста , зменшення витрат електроенергії </w:t>
            </w:r>
          </w:p>
        </w:tc>
      </w:tr>
      <w:tr w:rsidR="00CE5E90" w:rsidRPr="00A37ADD" w:rsidTr="00F708C0">
        <w:tc>
          <w:tcPr>
            <w:tcW w:w="4537"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lang w:val="uk-UA"/>
              </w:rPr>
            </w:pPr>
            <w:r w:rsidRPr="00A37ADD">
              <w:rPr>
                <w:rFonts w:ascii="Times New Roman" w:hAnsi="Times New Roman"/>
                <w:sz w:val="24"/>
                <w:szCs w:val="24"/>
                <w:lang w:val="uk-UA"/>
              </w:rPr>
              <w:t>Строки реалізації інвестиційної програми</w:t>
            </w:r>
          </w:p>
        </w:tc>
        <w:tc>
          <w:tcPr>
            <w:tcW w:w="5245" w:type="dxa"/>
            <w:tcBorders>
              <w:top w:val="single" w:sz="6" w:space="0" w:color="000000"/>
              <w:left w:val="single" w:sz="6" w:space="0" w:color="000000"/>
              <w:bottom w:val="single" w:sz="6" w:space="0" w:color="000000"/>
              <w:right w:val="single" w:sz="6" w:space="0" w:color="000000"/>
            </w:tcBorders>
          </w:tcPr>
          <w:p w:rsidR="00CE5E90" w:rsidRPr="0033529C" w:rsidRDefault="00CE5E90" w:rsidP="0033529C">
            <w:pPr>
              <w:rPr>
                <w:rFonts w:ascii="Times New Roman" w:hAnsi="Times New Roman"/>
                <w:sz w:val="24"/>
                <w:szCs w:val="24"/>
                <w:lang w:val="uk-UA"/>
              </w:rPr>
            </w:pPr>
            <w:r>
              <w:rPr>
                <w:rFonts w:ascii="Times New Roman" w:hAnsi="Times New Roman"/>
                <w:sz w:val="24"/>
                <w:szCs w:val="24"/>
              </w:rPr>
              <w:t>202</w:t>
            </w:r>
            <w:r w:rsidR="0033529C">
              <w:rPr>
                <w:rFonts w:ascii="Times New Roman" w:hAnsi="Times New Roman"/>
                <w:sz w:val="24"/>
                <w:szCs w:val="24"/>
                <w:lang w:val="uk-UA"/>
              </w:rPr>
              <w:t>1</w:t>
            </w:r>
          </w:p>
        </w:tc>
      </w:tr>
      <w:tr w:rsidR="00CE5E90" w:rsidRPr="00A37ADD" w:rsidTr="00F708C0">
        <w:tc>
          <w:tcPr>
            <w:tcW w:w="4537"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 xml:space="preserve">На якому етапі реалізації </w:t>
            </w:r>
            <w:r w:rsidRPr="00A37ADD">
              <w:rPr>
                <w:rFonts w:ascii="Times New Roman" w:hAnsi="Times New Roman"/>
                <w:sz w:val="24"/>
                <w:szCs w:val="24"/>
                <w:lang w:val="uk-UA"/>
              </w:rPr>
              <w:t xml:space="preserve">заходів ,зазначених в інвестиційній програмі , ліцензіат </w:t>
            </w:r>
            <w:r w:rsidRPr="00A37ADD">
              <w:rPr>
                <w:rFonts w:ascii="Times New Roman" w:hAnsi="Times New Roman"/>
                <w:sz w:val="24"/>
                <w:szCs w:val="24"/>
              </w:rPr>
              <w:t>знаходиться)</w:t>
            </w:r>
          </w:p>
        </w:tc>
        <w:tc>
          <w:tcPr>
            <w:tcW w:w="5245"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lang w:val="uk-UA"/>
              </w:rPr>
            </w:pPr>
            <w:r w:rsidRPr="00A37ADD">
              <w:rPr>
                <w:rFonts w:ascii="Times New Roman" w:hAnsi="Times New Roman"/>
                <w:sz w:val="24"/>
                <w:szCs w:val="24"/>
                <w:lang w:val="uk-UA"/>
              </w:rPr>
              <w:t xml:space="preserve">Наявність </w:t>
            </w:r>
            <w:r>
              <w:rPr>
                <w:rFonts w:ascii="Times New Roman" w:hAnsi="Times New Roman"/>
                <w:sz w:val="24"/>
                <w:szCs w:val="24"/>
                <w:lang w:val="uk-UA"/>
              </w:rPr>
              <w:t xml:space="preserve">кошторисів,експертних звітів, </w:t>
            </w:r>
            <w:r w:rsidRPr="00A37ADD">
              <w:rPr>
                <w:rFonts w:ascii="Times New Roman" w:hAnsi="Times New Roman"/>
                <w:sz w:val="24"/>
                <w:szCs w:val="24"/>
                <w:lang w:val="uk-UA"/>
              </w:rPr>
              <w:t xml:space="preserve">комерційних пропозицій </w:t>
            </w:r>
          </w:p>
        </w:tc>
      </w:tr>
      <w:tr w:rsidR="00CE5E90" w:rsidRPr="00A37ADD" w:rsidTr="00F708C0">
        <w:tc>
          <w:tcPr>
            <w:tcW w:w="4537"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rPr>
            </w:pPr>
            <w:r w:rsidRPr="00A37ADD">
              <w:rPr>
                <w:rFonts w:ascii="Times New Roman" w:hAnsi="Times New Roman"/>
                <w:sz w:val="24"/>
                <w:szCs w:val="24"/>
              </w:rPr>
              <w:t>Головні етапи реалізації програми</w:t>
            </w:r>
          </w:p>
        </w:tc>
        <w:tc>
          <w:tcPr>
            <w:tcW w:w="5245" w:type="dxa"/>
            <w:tcBorders>
              <w:top w:val="single" w:sz="6" w:space="0" w:color="000000"/>
              <w:left w:val="single" w:sz="6" w:space="0" w:color="000000"/>
              <w:bottom w:val="single" w:sz="6" w:space="0" w:color="000000"/>
              <w:right w:val="single" w:sz="6" w:space="0" w:color="000000"/>
            </w:tcBorders>
          </w:tcPr>
          <w:p w:rsidR="00CE5E90" w:rsidRPr="00A37ADD" w:rsidRDefault="00CE5E90" w:rsidP="00F708C0">
            <w:pPr>
              <w:rPr>
                <w:rFonts w:ascii="Times New Roman" w:hAnsi="Times New Roman"/>
                <w:sz w:val="24"/>
                <w:szCs w:val="24"/>
                <w:lang w:val="uk-UA"/>
              </w:rPr>
            </w:pPr>
            <w:r w:rsidRPr="00A37ADD">
              <w:rPr>
                <w:rFonts w:ascii="Times New Roman" w:hAnsi="Times New Roman"/>
                <w:sz w:val="24"/>
                <w:szCs w:val="24"/>
                <w:lang w:val="uk-UA"/>
              </w:rPr>
              <w:t>1 етап</w:t>
            </w:r>
          </w:p>
        </w:tc>
      </w:tr>
    </w:tbl>
    <w:p w:rsidR="00CE5E90" w:rsidRPr="00A37ADD" w:rsidRDefault="00CE5E90" w:rsidP="00CE5E90">
      <w:pPr>
        <w:spacing w:after="120"/>
        <w:ind w:firstLine="709"/>
        <w:rPr>
          <w:rFonts w:ascii="Times New Roman" w:hAnsi="Times New Roman"/>
          <w:sz w:val="24"/>
          <w:szCs w:val="24"/>
        </w:rPr>
      </w:pPr>
    </w:p>
    <w:p w:rsidR="00CE5E90" w:rsidRPr="00A37ADD" w:rsidRDefault="00CE5E90" w:rsidP="00CE5E90">
      <w:pPr>
        <w:jc w:val="center"/>
        <w:rPr>
          <w:rFonts w:ascii="Times New Roman" w:hAnsi="Times New Roman"/>
          <w:b/>
          <w:bCs/>
          <w:sz w:val="24"/>
          <w:szCs w:val="24"/>
        </w:rPr>
      </w:pPr>
      <w:r w:rsidRPr="00A37ADD">
        <w:rPr>
          <w:rFonts w:ascii="Times New Roman" w:hAnsi="Times New Roman"/>
          <w:b/>
          <w:bCs/>
          <w:sz w:val="24"/>
          <w:szCs w:val="24"/>
        </w:rPr>
        <w:t xml:space="preserve">3.  ВІДОМОСТІ ПРО ІНВЕСТИЦІЇ ЗА </w:t>
      </w:r>
      <w:r w:rsidRPr="00A37ADD">
        <w:rPr>
          <w:rFonts w:ascii="Times New Roman" w:hAnsi="Times New Roman"/>
          <w:b/>
          <w:bCs/>
          <w:sz w:val="24"/>
          <w:szCs w:val="24"/>
          <w:lang w:val="uk-UA"/>
        </w:rPr>
        <w:t xml:space="preserve">ІНВЕСТИЦІЙНОЮ </w:t>
      </w:r>
      <w:r w:rsidRPr="00A37ADD">
        <w:rPr>
          <w:rFonts w:ascii="Times New Roman" w:hAnsi="Times New Roman"/>
          <w:b/>
          <w:bCs/>
          <w:sz w:val="24"/>
          <w:szCs w:val="24"/>
        </w:rPr>
        <w:t>ПРОГРАМОЮ</w:t>
      </w:r>
    </w:p>
    <w:tbl>
      <w:tblPr>
        <w:tblW w:w="9782"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7514"/>
        <w:gridCol w:w="2268"/>
      </w:tblGrid>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C4114" w:rsidRDefault="00CE5E90" w:rsidP="00F708C0">
            <w:pPr>
              <w:rPr>
                <w:rFonts w:ascii="Times New Roman" w:hAnsi="Times New Roman"/>
                <w:b/>
                <w:sz w:val="24"/>
                <w:szCs w:val="24"/>
              </w:rPr>
            </w:pPr>
            <w:r w:rsidRPr="00CC4114">
              <w:rPr>
                <w:rFonts w:ascii="Times New Roman" w:hAnsi="Times New Roman"/>
                <w:b/>
                <w:sz w:val="24"/>
                <w:szCs w:val="24"/>
              </w:rPr>
              <w:t>Загальний обсяг інвестицій, тис. грн</w:t>
            </w:r>
          </w:p>
        </w:tc>
        <w:tc>
          <w:tcPr>
            <w:tcW w:w="2268" w:type="dxa"/>
            <w:tcBorders>
              <w:top w:val="single" w:sz="6" w:space="0" w:color="000000"/>
              <w:left w:val="single" w:sz="6" w:space="0" w:color="000000"/>
              <w:bottom w:val="single" w:sz="6" w:space="0" w:color="000000"/>
              <w:right w:val="single" w:sz="6" w:space="0" w:color="000000"/>
            </w:tcBorders>
            <w:vAlign w:val="bottom"/>
          </w:tcPr>
          <w:p w:rsidR="00CE5E90" w:rsidRPr="00CF37A6" w:rsidRDefault="00F3706A" w:rsidP="00F708C0">
            <w:pPr>
              <w:spacing w:after="0" w:line="240" w:lineRule="auto"/>
              <w:jc w:val="center"/>
              <w:rPr>
                <w:rFonts w:ascii="Times New Roman" w:eastAsia="Times New Roman" w:hAnsi="Times New Roman"/>
                <w:b/>
                <w:bCs/>
                <w:sz w:val="24"/>
                <w:szCs w:val="24"/>
                <w:lang w:val="uk-UA" w:eastAsia="ru-RU"/>
              </w:rPr>
            </w:pPr>
            <w:r>
              <w:rPr>
                <w:rFonts w:ascii="Times New Roman" w:eastAsia="Times New Roman" w:hAnsi="Times New Roman"/>
                <w:b/>
                <w:bCs/>
                <w:sz w:val="24"/>
                <w:szCs w:val="24"/>
                <w:lang w:val="uk-UA" w:eastAsia="ru-RU"/>
              </w:rPr>
              <w:t>14431,64</w:t>
            </w:r>
          </w:p>
        </w:tc>
      </w:tr>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C4114" w:rsidRDefault="00CE5E90" w:rsidP="00F708C0">
            <w:pPr>
              <w:ind w:left="720"/>
              <w:rPr>
                <w:rFonts w:ascii="Times New Roman" w:hAnsi="Times New Roman"/>
                <w:sz w:val="24"/>
                <w:szCs w:val="24"/>
              </w:rPr>
            </w:pPr>
            <w:r w:rsidRPr="00CC4114">
              <w:rPr>
                <w:rFonts w:ascii="Times New Roman" w:hAnsi="Times New Roman"/>
                <w:sz w:val="24"/>
                <w:szCs w:val="24"/>
              </w:rPr>
              <w:t>власні кошти</w:t>
            </w:r>
          </w:p>
        </w:tc>
        <w:tc>
          <w:tcPr>
            <w:tcW w:w="2268" w:type="dxa"/>
            <w:tcBorders>
              <w:top w:val="single" w:sz="6" w:space="0" w:color="000000"/>
              <w:left w:val="single" w:sz="6" w:space="0" w:color="000000"/>
              <w:bottom w:val="single" w:sz="6" w:space="0" w:color="000000"/>
              <w:right w:val="single" w:sz="6" w:space="0" w:color="000000"/>
            </w:tcBorders>
          </w:tcPr>
          <w:p w:rsidR="00CE5E90" w:rsidRPr="00CF37A6" w:rsidRDefault="00F3706A" w:rsidP="00F708C0">
            <w:pPr>
              <w:jc w:val="center"/>
              <w:rPr>
                <w:rFonts w:ascii="Times New Roman" w:hAnsi="Times New Roman"/>
                <w:sz w:val="24"/>
                <w:szCs w:val="24"/>
                <w:lang w:val="uk-UA"/>
              </w:rPr>
            </w:pPr>
            <w:r>
              <w:rPr>
                <w:rFonts w:ascii="Times New Roman" w:eastAsia="Times New Roman" w:hAnsi="Times New Roman"/>
                <w:sz w:val="24"/>
                <w:szCs w:val="24"/>
                <w:lang w:val="uk-UA" w:eastAsia="ru-RU"/>
              </w:rPr>
              <w:t>5509,74</w:t>
            </w:r>
          </w:p>
        </w:tc>
      </w:tr>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C4114" w:rsidRDefault="00CE5E90" w:rsidP="00F708C0">
            <w:pPr>
              <w:ind w:left="720"/>
              <w:rPr>
                <w:rFonts w:ascii="Times New Roman" w:hAnsi="Times New Roman"/>
                <w:sz w:val="24"/>
                <w:szCs w:val="24"/>
              </w:rPr>
            </w:pPr>
            <w:r w:rsidRPr="00CC4114">
              <w:rPr>
                <w:rFonts w:ascii="Times New Roman" w:hAnsi="Times New Roman"/>
                <w:sz w:val="24"/>
                <w:szCs w:val="24"/>
              </w:rPr>
              <w:t>позичкові кошти</w:t>
            </w:r>
          </w:p>
        </w:tc>
        <w:tc>
          <w:tcPr>
            <w:tcW w:w="2268" w:type="dxa"/>
            <w:tcBorders>
              <w:top w:val="single" w:sz="6" w:space="0" w:color="000000"/>
              <w:left w:val="single" w:sz="6" w:space="0" w:color="000000"/>
              <w:bottom w:val="single" w:sz="6" w:space="0" w:color="000000"/>
              <w:right w:val="single" w:sz="6" w:space="0" w:color="000000"/>
            </w:tcBorders>
          </w:tcPr>
          <w:p w:rsidR="00CE5E90" w:rsidRPr="006D59C4" w:rsidRDefault="00CE5E90" w:rsidP="00F708C0">
            <w:pPr>
              <w:jc w:val="center"/>
              <w:rPr>
                <w:rFonts w:ascii="Times New Roman" w:hAnsi="Times New Roman"/>
                <w:sz w:val="24"/>
                <w:szCs w:val="24"/>
                <w:highlight w:val="yellow"/>
                <w:lang w:val="en-US"/>
              </w:rPr>
            </w:pPr>
          </w:p>
        </w:tc>
      </w:tr>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C4114" w:rsidRDefault="00CE5E90" w:rsidP="00F708C0">
            <w:pPr>
              <w:ind w:left="720"/>
              <w:rPr>
                <w:rFonts w:ascii="Times New Roman" w:hAnsi="Times New Roman"/>
                <w:sz w:val="24"/>
                <w:szCs w:val="24"/>
              </w:rPr>
            </w:pPr>
            <w:r w:rsidRPr="00CC4114">
              <w:rPr>
                <w:rFonts w:ascii="Times New Roman" w:hAnsi="Times New Roman"/>
                <w:sz w:val="24"/>
                <w:szCs w:val="24"/>
              </w:rPr>
              <w:t>залучені кошти</w:t>
            </w:r>
          </w:p>
        </w:tc>
        <w:tc>
          <w:tcPr>
            <w:tcW w:w="2268" w:type="dxa"/>
            <w:tcBorders>
              <w:top w:val="single" w:sz="6" w:space="0" w:color="000000"/>
              <w:left w:val="single" w:sz="6" w:space="0" w:color="000000"/>
              <w:bottom w:val="single" w:sz="6" w:space="0" w:color="000000"/>
              <w:right w:val="single" w:sz="6" w:space="0" w:color="000000"/>
            </w:tcBorders>
          </w:tcPr>
          <w:p w:rsidR="00CE5E90" w:rsidRPr="006D59C4" w:rsidRDefault="00CE5E90" w:rsidP="00F708C0">
            <w:pPr>
              <w:jc w:val="center"/>
              <w:rPr>
                <w:rFonts w:ascii="Times New Roman" w:hAnsi="Times New Roman"/>
                <w:sz w:val="24"/>
                <w:szCs w:val="24"/>
                <w:highlight w:val="yellow"/>
              </w:rPr>
            </w:pPr>
          </w:p>
        </w:tc>
      </w:tr>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C4114" w:rsidRDefault="00CE5E90" w:rsidP="00F708C0">
            <w:pPr>
              <w:ind w:left="720"/>
              <w:rPr>
                <w:rFonts w:ascii="Times New Roman" w:hAnsi="Times New Roman"/>
                <w:sz w:val="24"/>
                <w:szCs w:val="24"/>
              </w:rPr>
            </w:pPr>
            <w:r w:rsidRPr="00CC4114">
              <w:rPr>
                <w:rFonts w:ascii="Times New Roman" w:hAnsi="Times New Roman"/>
                <w:sz w:val="24"/>
                <w:szCs w:val="24"/>
              </w:rPr>
              <w:t>бюджетні інвестиційні асигнування</w:t>
            </w:r>
          </w:p>
        </w:tc>
        <w:tc>
          <w:tcPr>
            <w:tcW w:w="2268" w:type="dxa"/>
            <w:tcBorders>
              <w:top w:val="single" w:sz="6" w:space="0" w:color="000000"/>
              <w:left w:val="single" w:sz="6" w:space="0" w:color="000000"/>
              <w:bottom w:val="single" w:sz="6" w:space="0" w:color="000000"/>
              <w:right w:val="single" w:sz="6" w:space="0" w:color="000000"/>
            </w:tcBorders>
          </w:tcPr>
          <w:p w:rsidR="00CE5E90" w:rsidRPr="006D59C4" w:rsidRDefault="00CE5E90" w:rsidP="00F708C0">
            <w:pPr>
              <w:jc w:val="center"/>
              <w:rPr>
                <w:rFonts w:ascii="Times New Roman" w:hAnsi="Times New Roman"/>
                <w:sz w:val="24"/>
                <w:szCs w:val="24"/>
                <w:highlight w:val="yellow"/>
                <w:lang w:val="uk-UA"/>
              </w:rPr>
            </w:pPr>
          </w:p>
        </w:tc>
      </w:tr>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C4114" w:rsidRDefault="00CE5E90" w:rsidP="00F708C0">
            <w:pPr>
              <w:ind w:left="720"/>
              <w:rPr>
                <w:rFonts w:ascii="Times New Roman" w:hAnsi="Times New Roman"/>
                <w:sz w:val="24"/>
                <w:szCs w:val="24"/>
                <w:lang w:val="uk-UA"/>
              </w:rPr>
            </w:pPr>
            <w:r w:rsidRPr="00CC4114">
              <w:rPr>
                <w:rFonts w:ascii="Times New Roman" w:hAnsi="Times New Roman"/>
                <w:sz w:val="24"/>
                <w:szCs w:val="24"/>
              </w:rPr>
              <w:t>інші заходи (розшифрувати)</w:t>
            </w:r>
            <w:r w:rsidRPr="00CC4114">
              <w:rPr>
                <w:rFonts w:ascii="Times New Roman" w:hAnsi="Times New Roman"/>
                <w:sz w:val="24"/>
                <w:szCs w:val="24"/>
                <w:lang w:val="uk-UA"/>
              </w:rPr>
              <w:t xml:space="preserve"> (погашення кредиту)</w:t>
            </w:r>
          </w:p>
        </w:tc>
        <w:tc>
          <w:tcPr>
            <w:tcW w:w="2268" w:type="dxa"/>
            <w:tcBorders>
              <w:top w:val="single" w:sz="6" w:space="0" w:color="000000"/>
              <w:left w:val="single" w:sz="6" w:space="0" w:color="000000"/>
              <w:bottom w:val="single" w:sz="6" w:space="0" w:color="000000"/>
              <w:right w:val="single" w:sz="6" w:space="0" w:color="000000"/>
            </w:tcBorders>
          </w:tcPr>
          <w:p w:rsidR="00CE5E90" w:rsidRPr="006D59C4" w:rsidRDefault="00F3706A" w:rsidP="00F708C0">
            <w:pPr>
              <w:jc w:val="center"/>
              <w:rPr>
                <w:rFonts w:ascii="Times New Roman" w:hAnsi="Times New Roman"/>
                <w:sz w:val="24"/>
                <w:szCs w:val="24"/>
                <w:highlight w:val="yellow"/>
                <w:lang w:val="uk-UA"/>
              </w:rPr>
            </w:pPr>
            <w:r>
              <w:rPr>
                <w:rFonts w:ascii="Times New Roman" w:hAnsi="Times New Roman"/>
                <w:sz w:val="24"/>
                <w:szCs w:val="24"/>
                <w:lang w:val="uk-UA"/>
              </w:rPr>
              <w:t>8921,90</w:t>
            </w:r>
          </w:p>
        </w:tc>
      </w:tr>
      <w:tr w:rsidR="00CE5E90" w:rsidRPr="00CC4114" w:rsidTr="00F708C0">
        <w:trPr>
          <w:cantSplit/>
        </w:trPr>
        <w:tc>
          <w:tcPr>
            <w:tcW w:w="9782" w:type="dxa"/>
            <w:gridSpan w:val="2"/>
            <w:tcBorders>
              <w:top w:val="single" w:sz="6" w:space="0" w:color="000000"/>
              <w:left w:val="single" w:sz="6" w:space="0" w:color="000000"/>
              <w:bottom w:val="single" w:sz="6" w:space="0" w:color="000000"/>
              <w:right w:val="single" w:sz="6" w:space="0" w:color="000000"/>
            </w:tcBorders>
          </w:tcPr>
          <w:p w:rsidR="00CE5E90" w:rsidRPr="00CF37A6" w:rsidRDefault="00CE5E90" w:rsidP="00F708C0">
            <w:pPr>
              <w:rPr>
                <w:rFonts w:ascii="Times New Roman" w:hAnsi="Times New Roman"/>
                <w:b/>
                <w:bCs/>
                <w:sz w:val="24"/>
                <w:szCs w:val="24"/>
              </w:rPr>
            </w:pPr>
            <w:r w:rsidRPr="00CF37A6">
              <w:rPr>
                <w:rFonts w:ascii="Times New Roman" w:hAnsi="Times New Roman"/>
                <w:b/>
                <w:bCs/>
                <w:sz w:val="24"/>
                <w:szCs w:val="24"/>
              </w:rPr>
              <w:t xml:space="preserve">Напрямки використання інвестицій </w:t>
            </w:r>
            <w:r w:rsidRPr="00CF37A6">
              <w:rPr>
                <w:rFonts w:ascii="Times New Roman" w:hAnsi="Times New Roman"/>
                <w:sz w:val="24"/>
                <w:szCs w:val="24"/>
              </w:rPr>
              <w:t>(у % від загального обсягу інвестицій):</w:t>
            </w:r>
          </w:p>
        </w:tc>
      </w:tr>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F37A6" w:rsidRDefault="00CE5E90" w:rsidP="00F708C0">
            <w:pPr>
              <w:rPr>
                <w:rFonts w:ascii="Times New Roman" w:hAnsi="Times New Roman"/>
                <w:sz w:val="24"/>
                <w:szCs w:val="24"/>
                <w:lang w:val="uk-UA"/>
              </w:rPr>
            </w:pPr>
            <w:r w:rsidRPr="00CF37A6">
              <w:rPr>
                <w:rFonts w:ascii="Times New Roman" w:hAnsi="Times New Roman"/>
                <w:sz w:val="24"/>
                <w:szCs w:val="24"/>
                <w:lang w:val="uk-UA"/>
              </w:rPr>
              <w:t>Заходи із зниження питомих витрат,а також втрат ресурсів</w:t>
            </w:r>
          </w:p>
        </w:tc>
        <w:tc>
          <w:tcPr>
            <w:tcW w:w="2268" w:type="dxa"/>
            <w:tcBorders>
              <w:top w:val="single" w:sz="6" w:space="0" w:color="000000"/>
              <w:left w:val="single" w:sz="6" w:space="0" w:color="000000"/>
              <w:bottom w:val="single" w:sz="6" w:space="0" w:color="000000"/>
              <w:right w:val="single" w:sz="6" w:space="0" w:color="000000"/>
            </w:tcBorders>
          </w:tcPr>
          <w:p w:rsidR="00CE5E90" w:rsidRPr="00E26C11" w:rsidRDefault="00E26C11" w:rsidP="00F708C0">
            <w:pPr>
              <w:jc w:val="center"/>
              <w:rPr>
                <w:rFonts w:ascii="Times New Roman" w:hAnsi="Times New Roman"/>
                <w:sz w:val="24"/>
                <w:szCs w:val="24"/>
                <w:lang w:val="uk-UA"/>
              </w:rPr>
            </w:pPr>
            <w:r w:rsidRPr="00E26C11">
              <w:rPr>
                <w:rFonts w:ascii="Times New Roman" w:hAnsi="Times New Roman"/>
                <w:sz w:val="24"/>
                <w:szCs w:val="24"/>
                <w:lang w:val="uk-UA"/>
              </w:rPr>
              <w:t>12,7</w:t>
            </w:r>
          </w:p>
        </w:tc>
      </w:tr>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F37A6" w:rsidRDefault="00CE5E90" w:rsidP="00F708C0">
            <w:pPr>
              <w:rPr>
                <w:rFonts w:ascii="Times New Roman" w:hAnsi="Times New Roman"/>
                <w:sz w:val="24"/>
                <w:szCs w:val="24"/>
                <w:lang w:val="uk-UA"/>
              </w:rPr>
            </w:pPr>
            <w:r w:rsidRPr="00CF37A6">
              <w:rPr>
                <w:rFonts w:ascii="Times New Roman" w:hAnsi="Times New Roman"/>
                <w:sz w:val="24"/>
                <w:szCs w:val="24"/>
                <w:lang w:val="uk-UA"/>
              </w:rPr>
              <w:t>Заходи щодо забезпечення технологічного та /або комерційного обліку ресурсів</w:t>
            </w:r>
          </w:p>
        </w:tc>
        <w:tc>
          <w:tcPr>
            <w:tcW w:w="2268" w:type="dxa"/>
            <w:tcBorders>
              <w:top w:val="single" w:sz="6" w:space="0" w:color="000000"/>
              <w:left w:val="single" w:sz="6" w:space="0" w:color="000000"/>
              <w:bottom w:val="single" w:sz="6" w:space="0" w:color="000000"/>
              <w:right w:val="single" w:sz="6" w:space="0" w:color="000000"/>
            </w:tcBorders>
          </w:tcPr>
          <w:p w:rsidR="00CE5E90" w:rsidRPr="00E26C11" w:rsidRDefault="00CE5E90" w:rsidP="00F708C0">
            <w:pPr>
              <w:jc w:val="center"/>
              <w:rPr>
                <w:rFonts w:ascii="Times New Roman" w:hAnsi="Times New Roman"/>
                <w:sz w:val="24"/>
                <w:szCs w:val="24"/>
                <w:lang w:val="uk-UA"/>
              </w:rPr>
            </w:pPr>
          </w:p>
        </w:tc>
      </w:tr>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F37A6" w:rsidRDefault="00CE5E90" w:rsidP="00F708C0">
            <w:pPr>
              <w:rPr>
                <w:rFonts w:ascii="Times New Roman" w:hAnsi="Times New Roman"/>
                <w:sz w:val="24"/>
                <w:szCs w:val="24"/>
              </w:rPr>
            </w:pPr>
            <w:r w:rsidRPr="00CF37A6">
              <w:rPr>
                <w:rFonts w:ascii="Times New Roman" w:hAnsi="Times New Roman"/>
                <w:sz w:val="24"/>
                <w:szCs w:val="24"/>
              </w:rPr>
              <w:t>Заходи зі з</w:t>
            </w:r>
            <w:r w:rsidRPr="00CF37A6">
              <w:rPr>
                <w:rFonts w:ascii="Times New Roman" w:hAnsi="Times New Roman"/>
                <w:sz w:val="24"/>
                <w:szCs w:val="24"/>
                <w:lang w:val="uk-UA"/>
              </w:rPr>
              <w:t>меншення обсягу витрат води на технологічні потреби</w:t>
            </w:r>
          </w:p>
        </w:tc>
        <w:tc>
          <w:tcPr>
            <w:tcW w:w="2268" w:type="dxa"/>
            <w:tcBorders>
              <w:top w:val="single" w:sz="6" w:space="0" w:color="000000"/>
              <w:left w:val="single" w:sz="6" w:space="0" w:color="000000"/>
              <w:bottom w:val="single" w:sz="6" w:space="0" w:color="000000"/>
              <w:right w:val="single" w:sz="6" w:space="0" w:color="000000"/>
            </w:tcBorders>
          </w:tcPr>
          <w:p w:rsidR="00CE5E90" w:rsidRPr="00E26C11" w:rsidRDefault="00CE5E90" w:rsidP="00F708C0">
            <w:pPr>
              <w:rPr>
                <w:rFonts w:ascii="Times New Roman" w:hAnsi="Times New Roman"/>
                <w:sz w:val="24"/>
                <w:szCs w:val="24"/>
                <w:lang w:val="uk-UA"/>
              </w:rPr>
            </w:pPr>
          </w:p>
        </w:tc>
      </w:tr>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F37A6" w:rsidRDefault="00CE5E90" w:rsidP="00F708C0">
            <w:pPr>
              <w:rPr>
                <w:rFonts w:ascii="Times New Roman" w:hAnsi="Times New Roman"/>
                <w:sz w:val="24"/>
                <w:szCs w:val="24"/>
                <w:lang w:val="uk-UA"/>
              </w:rPr>
            </w:pPr>
            <w:r w:rsidRPr="00CF37A6">
              <w:rPr>
                <w:rFonts w:ascii="Times New Roman" w:hAnsi="Times New Roman"/>
                <w:sz w:val="24"/>
                <w:szCs w:val="24"/>
                <w:lang w:val="uk-UA"/>
              </w:rPr>
              <w:t>Заходи щодо підвищення якості послуг з централізованого водопостачання та водовідведення</w:t>
            </w:r>
          </w:p>
        </w:tc>
        <w:tc>
          <w:tcPr>
            <w:tcW w:w="2268" w:type="dxa"/>
            <w:tcBorders>
              <w:top w:val="single" w:sz="6" w:space="0" w:color="000000"/>
              <w:left w:val="single" w:sz="6" w:space="0" w:color="000000"/>
              <w:bottom w:val="single" w:sz="6" w:space="0" w:color="000000"/>
              <w:right w:val="single" w:sz="6" w:space="0" w:color="000000"/>
            </w:tcBorders>
          </w:tcPr>
          <w:p w:rsidR="00CE5E90" w:rsidRPr="00E26C11" w:rsidRDefault="00E26C11" w:rsidP="00F708C0">
            <w:pPr>
              <w:tabs>
                <w:tab w:val="center" w:pos="1026"/>
              </w:tabs>
              <w:jc w:val="center"/>
              <w:rPr>
                <w:rFonts w:ascii="Times New Roman" w:hAnsi="Times New Roman"/>
                <w:sz w:val="24"/>
                <w:szCs w:val="24"/>
                <w:lang w:val="uk-UA"/>
              </w:rPr>
            </w:pPr>
            <w:r w:rsidRPr="00E26C11">
              <w:rPr>
                <w:rFonts w:ascii="Times New Roman" w:hAnsi="Times New Roman"/>
                <w:sz w:val="24"/>
                <w:szCs w:val="24"/>
                <w:lang w:val="uk-UA"/>
              </w:rPr>
              <w:t>1,2</w:t>
            </w:r>
          </w:p>
        </w:tc>
      </w:tr>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F37A6" w:rsidRDefault="00CE5E90" w:rsidP="00F708C0">
            <w:pPr>
              <w:rPr>
                <w:rFonts w:ascii="Times New Roman" w:hAnsi="Times New Roman"/>
                <w:sz w:val="24"/>
                <w:szCs w:val="24"/>
                <w:lang w:val="uk-UA"/>
              </w:rPr>
            </w:pPr>
            <w:r w:rsidRPr="00CF37A6">
              <w:rPr>
                <w:rFonts w:ascii="Times New Roman" w:hAnsi="Times New Roman"/>
                <w:sz w:val="24"/>
                <w:szCs w:val="24"/>
                <w:lang w:val="uk-UA"/>
              </w:rPr>
              <w:t>Заходж щодо впровадження та розвитку інформаційних технологій</w:t>
            </w:r>
          </w:p>
        </w:tc>
        <w:tc>
          <w:tcPr>
            <w:tcW w:w="2268" w:type="dxa"/>
            <w:tcBorders>
              <w:top w:val="single" w:sz="6" w:space="0" w:color="000000"/>
              <w:left w:val="single" w:sz="6" w:space="0" w:color="000000"/>
              <w:bottom w:val="single" w:sz="6" w:space="0" w:color="000000"/>
              <w:right w:val="single" w:sz="6" w:space="0" w:color="000000"/>
            </w:tcBorders>
          </w:tcPr>
          <w:p w:rsidR="00CE5E90" w:rsidRPr="00E26C11" w:rsidRDefault="00CE5E90" w:rsidP="00F708C0">
            <w:pPr>
              <w:rPr>
                <w:rFonts w:ascii="Times New Roman" w:hAnsi="Times New Roman"/>
                <w:sz w:val="24"/>
                <w:szCs w:val="24"/>
                <w:lang w:val="uk-UA"/>
              </w:rPr>
            </w:pPr>
          </w:p>
        </w:tc>
      </w:tr>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F37A6" w:rsidRDefault="00CE5E90" w:rsidP="00F708C0">
            <w:pPr>
              <w:rPr>
                <w:rFonts w:ascii="Times New Roman" w:hAnsi="Times New Roman"/>
                <w:sz w:val="24"/>
                <w:szCs w:val="24"/>
                <w:lang w:val="uk-UA"/>
              </w:rPr>
            </w:pPr>
            <w:r w:rsidRPr="00CF37A6">
              <w:rPr>
                <w:rFonts w:ascii="Times New Roman" w:hAnsi="Times New Roman"/>
                <w:sz w:val="24"/>
                <w:szCs w:val="24"/>
                <w:lang w:val="uk-UA"/>
              </w:rPr>
              <w:t>Заходи  щодо модернізації та закупівлі транспортних засобів спеціального та спеціалізованого призначення</w:t>
            </w:r>
          </w:p>
        </w:tc>
        <w:tc>
          <w:tcPr>
            <w:tcW w:w="2268" w:type="dxa"/>
            <w:tcBorders>
              <w:top w:val="single" w:sz="6" w:space="0" w:color="000000"/>
              <w:left w:val="single" w:sz="6" w:space="0" w:color="000000"/>
              <w:bottom w:val="single" w:sz="6" w:space="0" w:color="000000"/>
              <w:right w:val="single" w:sz="6" w:space="0" w:color="000000"/>
            </w:tcBorders>
          </w:tcPr>
          <w:p w:rsidR="00CE5E90" w:rsidRPr="00E26C11" w:rsidRDefault="00E26C11" w:rsidP="00E26C11">
            <w:pPr>
              <w:jc w:val="center"/>
              <w:rPr>
                <w:rFonts w:ascii="Times New Roman" w:hAnsi="Times New Roman"/>
                <w:sz w:val="24"/>
                <w:szCs w:val="24"/>
                <w:lang w:val="uk-UA"/>
              </w:rPr>
            </w:pPr>
            <w:r w:rsidRPr="00E26C11">
              <w:rPr>
                <w:rFonts w:ascii="Times New Roman" w:hAnsi="Times New Roman"/>
                <w:sz w:val="24"/>
                <w:szCs w:val="24"/>
                <w:lang w:val="uk-UA"/>
              </w:rPr>
              <w:t>5,5</w:t>
            </w:r>
          </w:p>
        </w:tc>
      </w:tr>
      <w:tr w:rsidR="00CE5E90" w:rsidRPr="00CC4114"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F37A6" w:rsidRDefault="00CE5E90" w:rsidP="00F708C0">
            <w:pPr>
              <w:jc w:val="both"/>
              <w:rPr>
                <w:rFonts w:ascii="Times New Roman" w:hAnsi="Times New Roman"/>
                <w:sz w:val="24"/>
                <w:szCs w:val="24"/>
              </w:rPr>
            </w:pPr>
            <w:r w:rsidRPr="00CF37A6">
              <w:rPr>
                <w:rFonts w:ascii="Times New Roman" w:hAnsi="Times New Roman"/>
                <w:sz w:val="24"/>
                <w:szCs w:val="24"/>
              </w:rPr>
              <w:t>Заходи щодо підвищення екологічної безпеки та охорони навколишнього середовища</w:t>
            </w:r>
          </w:p>
        </w:tc>
        <w:tc>
          <w:tcPr>
            <w:tcW w:w="2268" w:type="dxa"/>
            <w:tcBorders>
              <w:top w:val="single" w:sz="6" w:space="0" w:color="000000"/>
              <w:left w:val="single" w:sz="6" w:space="0" w:color="000000"/>
              <w:bottom w:val="single" w:sz="6" w:space="0" w:color="000000"/>
              <w:right w:val="single" w:sz="6" w:space="0" w:color="000000"/>
            </w:tcBorders>
          </w:tcPr>
          <w:p w:rsidR="00CE5E90" w:rsidRPr="00E26C11" w:rsidRDefault="00E26C11" w:rsidP="00F708C0">
            <w:pPr>
              <w:jc w:val="center"/>
              <w:rPr>
                <w:rFonts w:ascii="Times New Roman" w:hAnsi="Times New Roman"/>
                <w:sz w:val="24"/>
                <w:szCs w:val="24"/>
                <w:lang w:val="uk-UA"/>
              </w:rPr>
            </w:pPr>
            <w:r w:rsidRPr="00E26C11">
              <w:rPr>
                <w:rFonts w:ascii="Times New Roman" w:hAnsi="Times New Roman"/>
                <w:sz w:val="24"/>
                <w:szCs w:val="24"/>
                <w:lang w:val="uk-UA"/>
              </w:rPr>
              <w:t>18,7</w:t>
            </w:r>
          </w:p>
        </w:tc>
      </w:tr>
      <w:tr w:rsidR="00CE5E90" w:rsidRPr="00A37ADD" w:rsidTr="00F708C0">
        <w:trPr>
          <w:cantSplit/>
        </w:trPr>
        <w:tc>
          <w:tcPr>
            <w:tcW w:w="7514" w:type="dxa"/>
            <w:tcBorders>
              <w:top w:val="single" w:sz="6" w:space="0" w:color="000000"/>
              <w:left w:val="single" w:sz="6" w:space="0" w:color="000000"/>
              <w:bottom w:val="single" w:sz="6" w:space="0" w:color="000000"/>
              <w:right w:val="single" w:sz="6" w:space="0" w:color="000000"/>
            </w:tcBorders>
          </w:tcPr>
          <w:p w:rsidR="00CE5E90" w:rsidRPr="00CC4114" w:rsidRDefault="00CE5E90" w:rsidP="00F708C0">
            <w:pPr>
              <w:jc w:val="both"/>
              <w:rPr>
                <w:rFonts w:ascii="Times New Roman" w:hAnsi="Times New Roman"/>
                <w:sz w:val="24"/>
                <w:szCs w:val="24"/>
                <w:lang w:val="uk-UA"/>
              </w:rPr>
            </w:pPr>
            <w:r w:rsidRPr="00CC4114">
              <w:rPr>
                <w:rFonts w:ascii="Times New Roman" w:hAnsi="Times New Roman"/>
                <w:sz w:val="24"/>
                <w:szCs w:val="24"/>
                <w:lang w:val="uk-UA"/>
              </w:rPr>
              <w:lastRenderedPageBreak/>
              <w:t>Інші заходи</w:t>
            </w:r>
          </w:p>
        </w:tc>
        <w:tc>
          <w:tcPr>
            <w:tcW w:w="2268" w:type="dxa"/>
            <w:tcBorders>
              <w:top w:val="single" w:sz="6" w:space="0" w:color="000000"/>
              <w:left w:val="single" w:sz="6" w:space="0" w:color="000000"/>
              <w:bottom w:val="single" w:sz="6" w:space="0" w:color="000000"/>
              <w:right w:val="single" w:sz="6" w:space="0" w:color="000000"/>
            </w:tcBorders>
          </w:tcPr>
          <w:p w:rsidR="00CE5E90" w:rsidRPr="00E26C11" w:rsidRDefault="00E26C11" w:rsidP="00F708C0">
            <w:pPr>
              <w:jc w:val="center"/>
              <w:rPr>
                <w:rFonts w:ascii="Times New Roman" w:hAnsi="Times New Roman"/>
                <w:sz w:val="24"/>
                <w:szCs w:val="24"/>
                <w:lang w:val="en-US"/>
              </w:rPr>
            </w:pPr>
            <w:r w:rsidRPr="00E26C11">
              <w:rPr>
                <w:rFonts w:ascii="Times New Roman" w:hAnsi="Times New Roman"/>
                <w:sz w:val="24"/>
                <w:szCs w:val="24"/>
                <w:lang w:val="uk-UA"/>
              </w:rPr>
              <w:t>61,8</w:t>
            </w:r>
          </w:p>
          <w:p w:rsidR="00CE5E90" w:rsidRPr="00E26C11" w:rsidRDefault="00CE5E90" w:rsidP="00F708C0">
            <w:pPr>
              <w:rPr>
                <w:rFonts w:ascii="Times New Roman" w:hAnsi="Times New Roman"/>
                <w:sz w:val="24"/>
                <w:szCs w:val="24"/>
                <w:lang w:val="uk-UA"/>
              </w:rPr>
            </w:pPr>
          </w:p>
        </w:tc>
      </w:tr>
    </w:tbl>
    <w:p w:rsidR="00CE5E90" w:rsidRPr="00A37ADD" w:rsidRDefault="00CE5E90" w:rsidP="00CE5E90">
      <w:pPr>
        <w:jc w:val="center"/>
        <w:rPr>
          <w:rFonts w:ascii="Times New Roman" w:hAnsi="Times New Roman"/>
          <w:b/>
          <w:bCs/>
          <w:sz w:val="24"/>
          <w:szCs w:val="24"/>
          <w:lang w:val="uk-UA"/>
        </w:rPr>
      </w:pPr>
    </w:p>
    <w:p w:rsidR="00CE5E90" w:rsidRPr="00A37ADD" w:rsidRDefault="00CE5E90" w:rsidP="00CE5E90">
      <w:pPr>
        <w:jc w:val="center"/>
        <w:rPr>
          <w:rFonts w:ascii="Times New Roman" w:hAnsi="Times New Roman"/>
          <w:b/>
          <w:bCs/>
          <w:sz w:val="24"/>
          <w:szCs w:val="24"/>
          <w:lang w:val="uk-UA"/>
        </w:rPr>
      </w:pPr>
    </w:p>
    <w:p w:rsidR="00CE5E90" w:rsidRPr="00A37ADD" w:rsidRDefault="00CE5E90" w:rsidP="00CE5E90">
      <w:pPr>
        <w:jc w:val="center"/>
        <w:rPr>
          <w:rFonts w:ascii="Times New Roman" w:hAnsi="Times New Roman"/>
          <w:b/>
          <w:bCs/>
          <w:sz w:val="24"/>
          <w:szCs w:val="24"/>
          <w:lang w:val="uk-UA"/>
        </w:rPr>
      </w:pPr>
    </w:p>
    <w:p w:rsidR="00CE5E90" w:rsidRPr="00A37ADD" w:rsidRDefault="00CE5E90" w:rsidP="00CE5E90">
      <w:pPr>
        <w:jc w:val="center"/>
        <w:rPr>
          <w:rFonts w:ascii="Times New Roman" w:hAnsi="Times New Roman"/>
          <w:b/>
          <w:bCs/>
          <w:sz w:val="24"/>
          <w:szCs w:val="24"/>
          <w:lang w:val="uk-UA"/>
        </w:rPr>
      </w:pPr>
    </w:p>
    <w:p w:rsidR="00CE5E90" w:rsidRPr="00A37ADD" w:rsidRDefault="00CE5E90" w:rsidP="00CE5E90">
      <w:pPr>
        <w:jc w:val="center"/>
        <w:rPr>
          <w:rFonts w:ascii="Times New Roman" w:hAnsi="Times New Roman"/>
          <w:b/>
          <w:bCs/>
          <w:sz w:val="24"/>
          <w:szCs w:val="24"/>
        </w:rPr>
      </w:pPr>
      <w:r w:rsidRPr="00A37ADD">
        <w:rPr>
          <w:rFonts w:ascii="Times New Roman" w:hAnsi="Times New Roman"/>
          <w:b/>
          <w:bCs/>
          <w:sz w:val="24"/>
          <w:szCs w:val="24"/>
        </w:rPr>
        <w:t xml:space="preserve">4. </w:t>
      </w:r>
      <w:r w:rsidRPr="00A37ADD">
        <w:rPr>
          <w:rFonts w:ascii="Times New Roman" w:hAnsi="Times New Roman"/>
          <w:b/>
          <w:bCs/>
          <w:sz w:val="24"/>
          <w:szCs w:val="24"/>
          <w:lang w:val="uk-UA"/>
        </w:rPr>
        <w:t xml:space="preserve">ОЦІНКА </w:t>
      </w:r>
      <w:r w:rsidRPr="00A37ADD">
        <w:rPr>
          <w:rFonts w:ascii="Times New Roman" w:hAnsi="Times New Roman"/>
          <w:b/>
          <w:bCs/>
          <w:sz w:val="24"/>
          <w:szCs w:val="24"/>
        </w:rPr>
        <w:t xml:space="preserve">ЕКОНОМІЧНОЇ ЕФЕКТИВНОСТІ </w:t>
      </w:r>
      <w:r w:rsidRPr="00A37ADD">
        <w:rPr>
          <w:rFonts w:ascii="Times New Roman" w:hAnsi="Times New Roman"/>
          <w:b/>
          <w:bCs/>
          <w:sz w:val="24"/>
          <w:szCs w:val="24"/>
          <w:lang w:val="uk-UA"/>
        </w:rPr>
        <w:t>ІНВЕСТИЦІЙНОЇ ПРОГРАМИ</w:t>
      </w:r>
    </w:p>
    <w:tbl>
      <w:tblPr>
        <w:tblW w:w="12947"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42"/>
        <w:gridCol w:w="284"/>
        <w:gridCol w:w="2694"/>
        <w:gridCol w:w="236"/>
        <w:gridCol w:w="736"/>
        <w:gridCol w:w="958"/>
        <w:gridCol w:w="960"/>
        <w:gridCol w:w="795"/>
        <w:gridCol w:w="709"/>
        <w:gridCol w:w="27"/>
        <w:gridCol w:w="222"/>
        <w:gridCol w:w="736"/>
        <w:gridCol w:w="222"/>
        <w:gridCol w:w="1061"/>
        <w:gridCol w:w="70"/>
        <w:gridCol w:w="221"/>
        <w:gridCol w:w="958"/>
        <w:gridCol w:w="958"/>
        <w:gridCol w:w="958"/>
      </w:tblGrid>
      <w:tr w:rsidR="00CE5E90" w:rsidRPr="00A37ADD" w:rsidTr="00F708C0">
        <w:trPr>
          <w:gridAfter w:val="5"/>
          <w:wAfter w:w="3165" w:type="dxa"/>
          <w:trHeight w:val="270"/>
        </w:trPr>
        <w:tc>
          <w:tcPr>
            <w:tcW w:w="7514" w:type="dxa"/>
            <w:gridSpan w:val="9"/>
            <w:tcBorders>
              <w:top w:val="single" w:sz="6" w:space="0" w:color="auto"/>
              <w:left w:val="single" w:sz="6" w:space="0" w:color="auto"/>
              <w:bottom w:val="single" w:sz="6" w:space="0" w:color="auto"/>
              <w:right w:val="single" w:sz="6" w:space="0" w:color="auto"/>
            </w:tcBorders>
          </w:tcPr>
          <w:p w:rsidR="00CE5E90" w:rsidRPr="00A37ADD" w:rsidRDefault="00CE5E90" w:rsidP="00F708C0">
            <w:pPr>
              <w:rPr>
                <w:rFonts w:ascii="Times New Roman" w:hAnsi="Times New Roman"/>
                <w:sz w:val="24"/>
                <w:szCs w:val="24"/>
                <w:lang w:val="uk-UA"/>
              </w:rPr>
            </w:pPr>
            <w:r w:rsidRPr="00A37ADD">
              <w:rPr>
                <w:rFonts w:ascii="Times New Roman" w:hAnsi="Times New Roman"/>
                <w:color w:val="000000"/>
                <w:sz w:val="24"/>
                <w:szCs w:val="24"/>
                <w:lang w:val="uk-UA"/>
              </w:rPr>
              <w:t>Чиста приведена вартість</w:t>
            </w:r>
          </w:p>
        </w:tc>
        <w:tc>
          <w:tcPr>
            <w:tcW w:w="2268" w:type="dxa"/>
            <w:gridSpan w:val="5"/>
            <w:tcBorders>
              <w:top w:val="single" w:sz="6" w:space="0" w:color="auto"/>
              <w:left w:val="single" w:sz="6" w:space="0" w:color="auto"/>
              <w:bottom w:val="single" w:sz="6" w:space="0" w:color="auto"/>
              <w:right w:val="single" w:sz="6" w:space="0" w:color="auto"/>
            </w:tcBorders>
          </w:tcPr>
          <w:p w:rsidR="00CE5E90" w:rsidRPr="00344088" w:rsidRDefault="00CE5E90" w:rsidP="00344088">
            <w:pPr>
              <w:jc w:val="center"/>
              <w:rPr>
                <w:rFonts w:ascii="Times New Roman" w:hAnsi="Times New Roman"/>
                <w:sz w:val="24"/>
                <w:szCs w:val="24"/>
                <w:lang w:val="uk-UA"/>
              </w:rPr>
            </w:pPr>
            <w:r w:rsidRPr="00344088">
              <w:rPr>
                <w:rFonts w:ascii="Times New Roman" w:hAnsi="Times New Roman"/>
                <w:sz w:val="24"/>
                <w:szCs w:val="24"/>
                <w:lang w:val="uk-UA"/>
              </w:rPr>
              <w:t>-</w:t>
            </w:r>
            <w:r w:rsidR="00344088" w:rsidRPr="00344088">
              <w:rPr>
                <w:rFonts w:ascii="Times New Roman" w:hAnsi="Times New Roman"/>
                <w:sz w:val="24"/>
                <w:szCs w:val="24"/>
                <w:lang w:val="uk-UA"/>
              </w:rPr>
              <w:t>13704,46</w:t>
            </w:r>
          </w:p>
        </w:tc>
      </w:tr>
      <w:tr w:rsidR="00CE5E90" w:rsidRPr="00A37ADD" w:rsidTr="00F708C0">
        <w:trPr>
          <w:gridAfter w:val="5"/>
          <w:wAfter w:w="3165" w:type="dxa"/>
          <w:trHeight w:val="270"/>
        </w:trPr>
        <w:tc>
          <w:tcPr>
            <w:tcW w:w="7514" w:type="dxa"/>
            <w:gridSpan w:val="9"/>
            <w:tcBorders>
              <w:top w:val="single" w:sz="6" w:space="0" w:color="auto"/>
              <w:left w:val="single" w:sz="6" w:space="0" w:color="auto"/>
              <w:bottom w:val="single" w:sz="6" w:space="0" w:color="auto"/>
              <w:right w:val="single" w:sz="6" w:space="0" w:color="auto"/>
            </w:tcBorders>
          </w:tcPr>
          <w:p w:rsidR="00CE5E90" w:rsidRPr="00A37ADD" w:rsidRDefault="00CE5E90" w:rsidP="00F708C0">
            <w:pPr>
              <w:rPr>
                <w:rFonts w:ascii="Times New Roman" w:hAnsi="Times New Roman"/>
                <w:color w:val="000000"/>
                <w:sz w:val="24"/>
                <w:szCs w:val="24"/>
                <w:lang w:val="uk-UA"/>
              </w:rPr>
            </w:pPr>
            <w:r w:rsidRPr="00A37ADD">
              <w:rPr>
                <w:rFonts w:ascii="Times New Roman" w:hAnsi="Times New Roman"/>
                <w:color w:val="000000"/>
                <w:sz w:val="24"/>
                <w:szCs w:val="24"/>
                <w:lang w:val="uk-UA"/>
              </w:rPr>
              <w:t>Внутрішня норма дохідності</w:t>
            </w:r>
          </w:p>
        </w:tc>
        <w:tc>
          <w:tcPr>
            <w:tcW w:w="2268" w:type="dxa"/>
            <w:gridSpan w:val="5"/>
            <w:tcBorders>
              <w:top w:val="single" w:sz="6" w:space="0" w:color="auto"/>
              <w:left w:val="single" w:sz="6" w:space="0" w:color="auto"/>
              <w:bottom w:val="single" w:sz="6" w:space="0" w:color="auto"/>
              <w:right w:val="single" w:sz="6" w:space="0" w:color="auto"/>
            </w:tcBorders>
          </w:tcPr>
          <w:p w:rsidR="00CE5E90" w:rsidRPr="00344088" w:rsidRDefault="00CE5E90" w:rsidP="00344088">
            <w:pPr>
              <w:jc w:val="center"/>
              <w:rPr>
                <w:rFonts w:ascii="Times New Roman" w:hAnsi="Times New Roman"/>
                <w:sz w:val="24"/>
                <w:szCs w:val="24"/>
                <w:lang w:val="uk-UA"/>
              </w:rPr>
            </w:pPr>
            <w:r w:rsidRPr="00344088">
              <w:rPr>
                <w:rFonts w:ascii="Times New Roman" w:hAnsi="Times New Roman"/>
                <w:sz w:val="24"/>
                <w:szCs w:val="24"/>
                <w:lang w:val="uk-UA"/>
              </w:rPr>
              <w:t>-0,</w:t>
            </w:r>
            <w:r w:rsidR="00344088" w:rsidRPr="00344088">
              <w:rPr>
                <w:rFonts w:ascii="Times New Roman" w:hAnsi="Times New Roman"/>
                <w:sz w:val="24"/>
                <w:szCs w:val="24"/>
                <w:lang w:val="uk-UA"/>
              </w:rPr>
              <w:t>95</w:t>
            </w:r>
            <w:r w:rsidRPr="00344088">
              <w:rPr>
                <w:rFonts w:ascii="Times New Roman" w:hAnsi="Times New Roman"/>
                <w:sz w:val="24"/>
                <w:szCs w:val="24"/>
                <w:lang w:val="uk-UA"/>
              </w:rPr>
              <w:t xml:space="preserve"> %</w:t>
            </w:r>
          </w:p>
        </w:tc>
      </w:tr>
      <w:tr w:rsidR="00CE5E90" w:rsidRPr="00A37ADD" w:rsidTr="00F708C0">
        <w:trPr>
          <w:gridAfter w:val="5"/>
          <w:wAfter w:w="3165" w:type="dxa"/>
          <w:trHeight w:val="270"/>
        </w:trPr>
        <w:tc>
          <w:tcPr>
            <w:tcW w:w="7514" w:type="dxa"/>
            <w:gridSpan w:val="9"/>
            <w:tcBorders>
              <w:top w:val="single" w:sz="6" w:space="0" w:color="auto"/>
              <w:left w:val="single" w:sz="6" w:space="0" w:color="auto"/>
              <w:bottom w:val="single" w:sz="6" w:space="0" w:color="auto"/>
              <w:right w:val="single" w:sz="6" w:space="0" w:color="auto"/>
            </w:tcBorders>
          </w:tcPr>
          <w:p w:rsidR="00CE5E90" w:rsidRPr="00A37ADD" w:rsidRDefault="00CE5E90" w:rsidP="00F708C0">
            <w:pPr>
              <w:rPr>
                <w:rFonts w:ascii="Times New Roman" w:hAnsi="Times New Roman"/>
                <w:color w:val="000000"/>
                <w:sz w:val="24"/>
                <w:szCs w:val="24"/>
                <w:lang w:val="uk-UA"/>
              </w:rPr>
            </w:pPr>
            <w:r w:rsidRPr="00A37ADD">
              <w:rPr>
                <w:rFonts w:ascii="Times New Roman" w:hAnsi="Times New Roman"/>
                <w:color w:val="000000"/>
                <w:sz w:val="24"/>
                <w:szCs w:val="24"/>
                <w:lang w:val="uk-UA"/>
              </w:rPr>
              <w:t>Дисконтований період окупності</w:t>
            </w:r>
          </w:p>
        </w:tc>
        <w:tc>
          <w:tcPr>
            <w:tcW w:w="2268" w:type="dxa"/>
            <w:gridSpan w:val="5"/>
            <w:tcBorders>
              <w:top w:val="single" w:sz="6" w:space="0" w:color="auto"/>
              <w:left w:val="single" w:sz="6" w:space="0" w:color="auto"/>
              <w:bottom w:val="single" w:sz="6" w:space="0" w:color="auto"/>
              <w:right w:val="single" w:sz="6" w:space="0" w:color="auto"/>
            </w:tcBorders>
          </w:tcPr>
          <w:p w:rsidR="00CE5E90" w:rsidRPr="00344088" w:rsidRDefault="00CE5E90" w:rsidP="00F708C0">
            <w:pPr>
              <w:jc w:val="center"/>
              <w:rPr>
                <w:rFonts w:ascii="Times New Roman" w:hAnsi="Times New Roman"/>
                <w:sz w:val="24"/>
                <w:szCs w:val="24"/>
                <w:lang w:val="uk-UA"/>
              </w:rPr>
            </w:pPr>
          </w:p>
        </w:tc>
      </w:tr>
      <w:tr w:rsidR="00CE5E90" w:rsidRPr="005F5C0A" w:rsidTr="00F708C0">
        <w:trPr>
          <w:gridAfter w:val="5"/>
          <w:wAfter w:w="3165" w:type="dxa"/>
          <w:trHeight w:val="270"/>
        </w:trPr>
        <w:tc>
          <w:tcPr>
            <w:tcW w:w="7514" w:type="dxa"/>
            <w:gridSpan w:val="9"/>
            <w:tcBorders>
              <w:top w:val="single" w:sz="6" w:space="0" w:color="auto"/>
              <w:left w:val="single" w:sz="6" w:space="0" w:color="auto"/>
              <w:bottom w:val="single" w:sz="6" w:space="0" w:color="auto"/>
              <w:right w:val="single" w:sz="6" w:space="0" w:color="auto"/>
            </w:tcBorders>
          </w:tcPr>
          <w:p w:rsidR="00CE5E90" w:rsidRPr="00A37ADD" w:rsidRDefault="00CE5E90" w:rsidP="00F708C0">
            <w:pPr>
              <w:rPr>
                <w:rFonts w:ascii="Times New Roman" w:hAnsi="Times New Roman"/>
                <w:color w:val="000000"/>
                <w:sz w:val="24"/>
                <w:szCs w:val="24"/>
                <w:lang w:val="uk-UA"/>
              </w:rPr>
            </w:pPr>
            <w:r w:rsidRPr="00A37ADD">
              <w:rPr>
                <w:rFonts w:ascii="Times New Roman" w:hAnsi="Times New Roman"/>
                <w:color w:val="000000"/>
                <w:sz w:val="24"/>
                <w:szCs w:val="24"/>
                <w:lang w:val="uk-UA"/>
              </w:rPr>
              <w:t>Індекс прибутковості</w:t>
            </w:r>
          </w:p>
        </w:tc>
        <w:tc>
          <w:tcPr>
            <w:tcW w:w="2268" w:type="dxa"/>
            <w:gridSpan w:val="5"/>
            <w:tcBorders>
              <w:top w:val="single" w:sz="6" w:space="0" w:color="auto"/>
              <w:left w:val="single" w:sz="6" w:space="0" w:color="auto"/>
              <w:bottom w:val="single" w:sz="6" w:space="0" w:color="auto"/>
              <w:right w:val="single" w:sz="6" w:space="0" w:color="auto"/>
            </w:tcBorders>
          </w:tcPr>
          <w:p w:rsidR="00CE5E90" w:rsidRPr="00344088" w:rsidRDefault="00CE5E90" w:rsidP="00344088">
            <w:pPr>
              <w:jc w:val="center"/>
              <w:rPr>
                <w:rFonts w:ascii="Times New Roman" w:hAnsi="Times New Roman"/>
                <w:sz w:val="24"/>
                <w:szCs w:val="24"/>
                <w:lang w:val="uk-UA"/>
              </w:rPr>
            </w:pPr>
            <w:r w:rsidRPr="00344088">
              <w:rPr>
                <w:rFonts w:ascii="Times New Roman" w:hAnsi="Times New Roman"/>
                <w:sz w:val="24"/>
                <w:szCs w:val="24"/>
                <w:lang w:val="uk-UA"/>
              </w:rPr>
              <w:t>0,</w:t>
            </w:r>
            <w:r w:rsidR="00344088" w:rsidRPr="00344088">
              <w:rPr>
                <w:rFonts w:ascii="Times New Roman" w:hAnsi="Times New Roman"/>
                <w:sz w:val="24"/>
                <w:szCs w:val="24"/>
                <w:lang w:val="uk-UA"/>
              </w:rPr>
              <w:t>05</w:t>
            </w:r>
            <w:r w:rsidRPr="00344088">
              <w:rPr>
                <w:rFonts w:ascii="Times New Roman" w:hAnsi="Times New Roman"/>
                <w:sz w:val="24"/>
                <w:szCs w:val="24"/>
                <w:lang w:val="uk-UA"/>
              </w:rPr>
              <w:t xml:space="preserve"> %</w:t>
            </w:r>
          </w:p>
        </w:tc>
      </w:tr>
      <w:tr w:rsidR="00CE5E90" w:rsidRPr="00A37ADD" w:rsidTr="00F70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1"/>
          <w:gridAfter w:val="4"/>
          <w:wBefore w:w="142" w:type="dxa"/>
          <w:wAfter w:w="3095" w:type="dxa"/>
          <w:trHeight w:val="1260"/>
        </w:trPr>
        <w:tc>
          <w:tcPr>
            <w:tcW w:w="284" w:type="dxa"/>
            <w:tcBorders>
              <w:top w:val="nil"/>
              <w:left w:val="nil"/>
              <w:bottom w:val="nil"/>
              <w:right w:val="nil"/>
            </w:tcBorders>
            <w:shd w:val="clear" w:color="auto" w:fill="auto"/>
            <w:noWrap/>
            <w:vAlign w:val="bottom"/>
          </w:tcPr>
          <w:p w:rsidR="00CE5E90" w:rsidRPr="00A37ADD" w:rsidRDefault="00CE5E90" w:rsidP="00F708C0">
            <w:pPr>
              <w:ind w:left="-250"/>
              <w:rPr>
                <w:rFonts w:ascii="Times New Roman" w:hAnsi="Times New Roman"/>
                <w:color w:val="000000"/>
                <w:sz w:val="24"/>
                <w:szCs w:val="24"/>
              </w:rPr>
            </w:pPr>
          </w:p>
        </w:tc>
        <w:tc>
          <w:tcPr>
            <w:tcW w:w="2694" w:type="dxa"/>
            <w:tcBorders>
              <w:top w:val="nil"/>
              <w:left w:val="nil"/>
              <w:bottom w:val="nil"/>
              <w:right w:val="nil"/>
            </w:tcBorders>
            <w:shd w:val="clear" w:color="auto" w:fill="auto"/>
          </w:tcPr>
          <w:p w:rsidR="00CE5E90" w:rsidRPr="00A37ADD" w:rsidRDefault="00CE5E90" w:rsidP="00F708C0">
            <w:pPr>
              <w:rPr>
                <w:rFonts w:ascii="Times New Roman" w:hAnsi="Times New Roman"/>
                <w:sz w:val="24"/>
                <w:szCs w:val="24"/>
              </w:rPr>
            </w:pPr>
          </w:p>
        </w:tc>
        <w:tc>
          <w:tcPr>
            <w:tcW w:w="972" w:type="dxa"/>
            <w:gridSpan w:val="2"/>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958" w:type="dxa"/>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960" w:type="dxa"/>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1531" w:type="dxa"/>
            <w:gridSpan w:val="3"/>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958" w:type="dxa"/>
            <w:gridSpan w:val="2"/>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1353" w:type="dxa"/>
            <w:gridSpan w:val="3"/>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r>
      <w:tr w:rsidR="00CE5E90" w:rsidRPr="00A37ADD" w:rsidTr="00F70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1"/>
          <w:wBefore w:w="142" w:type="dxa"/>
          <w:trHeight w:val="300"/>
        </w:trPr>
        <w:tc>
          <w:tcPr>
            <w:tcW w:w="284" w:type="dxa"/>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2694" w:type="dxa"/>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236" w:type="dxa"/>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2654" w:type="dxa"/>
            <w:gridSpan w:val="3"/>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795" w:type="dxa"/>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958" w:type="dxa"/>
            <w:gridSpan w:val="3"/>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958" w:type="dxa"/>
            <w:gridSpan w:val="2"/>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1352" w:type="dxa"/>
            <w:gridSpan w:val="3"/>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958" w:type="dxa"/>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958" w:type="dxa"/>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c>
          <w:tcPr>
            <w:tcW w:w="958" w:type="dxa"/>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rPr>
            </w:pPr>
          </w:p>
        </w:tc>
      </w:tr>
      <w:tr w:rsidR="00CE5E90" w:rsidRPr="00A37ADD" w:rsidTr="00F70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1"/>
          <w:wBefore w:w="142" w:type="dxa"/>
          <w:trHeight w:val="315"/>
        </w:trPr>
        <w:tc>
          <w:tcPr>
            <w:tcW w:w="2978" w:type="dxa"/>
            <w:gridSpan w:val="2"/>
            <w:tcBorders>
              <w:top w:val="nil"/>
              <w:left w:val="nil"/>
              <w:bottom w:val="nil"/>
              <w:right w:val="nil"/>
            </w:tcBorders>
            <w:shd w:val="clear" w:color="auto" w:fill="auto"/>
            <w:noWrap/>
            <w:vAlign w:val="bottom"/>
          </w:tcPr>
          <w:p w:rsidR="00CE5E90" w:rsidRPr="00A37ADD" w:rsidRDefault="00CE5E90" w:rsidP="00F708C0">
            <w:pPr>
              <w:ind w:left="-108"/>
              <w:rPr>
                <w:rFonts w:ascii="Times New Roman" w:hAnsi="Times New Roman"/>
                <w:color w:val="000000"/>
                <w:sz w:val="24"/>
                <w:szCs w:val="24"/>
                <w:lang w:val="uk-UA"/>
              </w:rPr>
            </w:pPr>
            <w:r w:rsidRPr="00A37ADD">
              <w:rPr>
                <w:rFonts w:ascii="Times New Roman" w:hAnsi="Times New Roman"/>
                <w:color w:val="000000"/>
                <w:sz w:val="24"/>
                <w:szCs w:val="24"/>
              </w:rPr>
              <w:t xml:space="preserve">Керівник </w:t>
            </w:r>
            <w:r w:rsidRPr="00A37ADD">
              <w:rPr>
                <w:rFonts w:ascii="Times New Roman" w:hAnsi="Times New Roman"/>
                <w:color w:val="000000"/>
                <w:sz w:val="24"/>
                <w:szCs w:val="24"/>
                <w:lang w:val="uk-UA"/>
              </w:rPr>
              <w:t>ліцензіата</w:t>
            </w:r>
          </w:p>
        </w:tc>
        <w:tc>
          <w:tcPr>
            <w:tcW w:w="3685" w:type="dxa"/>
            <w:gridSpan w:val="5"/>
            <w:tcBorders>
              <w:top w:val="nil"/>
              <w:left w:val="nil"/>
              <w:bottom w:val="nil"/>
              <w:right w:val="nil"/>
            </w:tcBorders>
            <w:shd w:val="clear" w:color="auto" w:fill="auto"/>
            <w:noWrap/>
            <w:vAlign w:val="bottom"/>
          </w:tcPr>
          <w:p w:rsidR="00CE5E90" w:rsidRPr="00A37ADD" w:rsidRDefault="00CE5E90" w:rsidP="00F708C0">
            <w:pPr>
              <w:ind w:left="-426" w:firstLine="426"/>
              <w:rPr>
                <w:rFonts w:ascii="Times New Roman" w:hAnsi="Times New Roman"/>
                <w:color w:val="000000"/>
                <w:sz w:val="24"/>
                <w:szCs w:val="24"/>
              </w:rPr>
            </w:pPr>
            <w:r w:rsidRPr="00A37ADD">
              <w:rPr>
                <w:rFonts w:ascii="Times New Roman" w:hAnsi="Times New Roman"/>
                <w:color w:val="000000"/>
                <w:sz w:val="24"/>
                <w:szCs w:val="24"/>
              </w:rPr>
              <w:t xml:space="preserve">           ______________</w:t>
            </w:r>
          </w:p>
        </w:tc>
        <w:tc>
          <w:tcPr>
            <w:tcW w:w="3268" w:type="dxa"/>
            <w:gridSpan w:val="8"/>
            <w:tcBorders>
              <w:top w:val="nil"/>
              <w:left w:val="nil"/>
              <w:bottom w:val="nil"/>
              <w:right w:val="nil"/>
            </w:tcBorders>
            <w:shd w:val="clear" w:color="auto" w:fill="auto"/>
            <w:noWrap/>
            <w:vAlign w:val="bottom"/>
          </w:tcPr>
          <w:p w:rsidR="00CE5E90" w:rsidRPr="00053102" w:rsidRDefault="00F3706A" w:rsidP="00F708C0">
            <w:pPr>
              <w:ind w:left="-426" w:firstLine="426"/>
              <w:jc w:val="center"/>
              <w:rPr>
                <w:rFonts w:ascii="Times New Roman" w:hAnsi="Times New Roman"/>
                <w:b/>
                <w:color w:val="000000"/>
                <w:sz w:val="24"/>
                <w:szCs w:val="24"/>
                <w:u w:val="single"/>
                <w:lang w:val="uk-UA"/>
              </w:rPr>
            </w:pPr>
            <w:r>
              <w:rPr>
                <w:rFonts w:ascii="Times New Roman" w:hAnsi="Times New Roman"/>
                <w:b/>
                <w:color w:val="000000"/>
                <w:sz w:val="24"/>
                <w:szCs w:val="24"/>
                <w:u w:val="single"/>
                <w:lang w:val="uk-UA"/>
              </w:rPr>
              <w:t>І.В.ЖИРОВ</w:t>
            </w:r>
          </w:p>
        </w:tc>
        <w:tc>
          <w:tcPr>
            <w:tcW w:w="958" w:type="dxa"/>
            <w:tcBorders>
              <w:top w:val="nil"/>
              <w:left w:val="nil"/>
              <w:bottom w:val="nil"/>
              <w:right w:val="nil"/>
            </w:tcBorders>
            <w:shd w:val="clear" w:color="auto" w:fill="auto"/>
            <w:noWrap/>
            <w:vAlign w:val="bottom"/>
          </w:tcPr>
          <w:p w:rsidR="00CE5E90" w:rsidRPr="00A37ADD" w:rsidRDefault="00CE5E90" w:rsidP="00F708C0">
            <w:pPr>
              <w:ind w:left="-426" w:firstLine="426"/>
              <w:rPr>
                <w:rFonts w:ascii="Times New Roman" w:hAnsi="Times New Roman"/>
                <w:color w:val="000000"/>
                <w:sz w:val="24"/>
                <w:szCs w:val="24"/>
              </w:rPr>
            </w:pPr>
          </w:p>
        </w:tc>
        <w:tc>
          <w:tcPr>
            <w:tcW w:w="958" w:type="dxa"/>
            <w:tcBorders>
              <w:top w:val="nil"/>
              <w:left w:val="nil"/>
              <w:bottom w:val="nil"/>
              <w:right w:val="nil"/>
            </w:tcBorders>
            <w:shd w:val="clear" w:color="auto" w:fill="auto"/>
            <w:noWrap/>
            <w:vAlign w:val="bottom"/>
          </w:tcPr>
          <w:p w:rsidR="00CE5E90" w:rsidRPr="00A37ADD" w:rsidRDefault="00CE5E90" w:rsidP="00F708C0">
            <w:pPr>
              <w:ind w:left="-426" w:firstLine="426"/>
              <w:rPr>
                <w:rFonts w:ascii="Times New Roman" w:hAnsi="Times New Roman"/>
                <w:color w:val="000000"/>
                <w:sz w:val="24"/>
                <w:szCs w:val="24"/>
              </w:rPr>
            </w:pPr>
          </w:p>
        </w:tc>
        <w:tc>
          <w:tcPr>
            <w:tcW w:w="958" w:type="dxa"/>
            <w:tcBorders>
              <w:top w:val="nil"/>
              <w:left w:val="nil"/>
              <w:bottom w:val="nil"/>
              <w:right w:val="nil"/>
            </w:tcBorders>
            <w:shd w:val="clear" w:color="auto" w:fill="auto"/>
            <w:noWrap/>
            <w:vAlign w:val="bottom"/>
          </w:tcPr>
          <w:p w:rsidR="00CE5E90" w:rsidRPr="00A37ADD" w:rsidRDefault="00CE5E90" w:rsidP="00F708C0">
            <w:pPr>
              <w:ind w:left="-426" w:firstLine="426"/>
              <w:rPr>
                <w:rFonts w:ascii="Times New Roman" w:hAnsi="Times New Roman"/>
                <w:color w:val="000000"/>
                <w:sz w:val="24"/>
                <w:szCs w:val="24"/>
              </w:rPr>
            </w:pPr>
          </w:p>
        </w:tc>
      </w:tr>
      <w:tr w:rsidR="00CE5E90" w:rsidRPr="00A37ADD" w:rsidTr="00F70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1"/>
          <w:wBefore w:w="142" w:type="dxa"/>
          <w:trHeight w:val="315"/>
        </w:trPr>
        <w:tc>
          <w:tcPr>
            <w:tcW w:w="284" w:type="dxa"/>
            <w:tcBorders>
              <w:top w:val="nil"/>
              <w:left w:val="nil"/>
              <w:bottom w:val="nil"/>
              <w:right w:val="nil"/>
            </w:tcBorders>
            <w:shd w:val="clear" w:color="auto" w:fill="auto"/>
            <w:noWrap/>
            <w:vAlign w:val="bottom"/>
          </w:tcPr>
          <w:p w:rsidR="00CE5E90" w:rsidRPr="00A37ADD" w:rsidRDefault="00CE5E90" w:rsidP="00F708C0">
            <w:pPr>
              <w:ind w:left="-426"/>
              <w:rPr>
                <w:rFonts w:ascii="Times New Roman" w:hAnsi="Times New Roman"/>
                <w:color w:val="000000"/>
                <w:sz w:val="24"/>
                <w:szCs w:val="24"/>
                <w:lang w:val="uk-UA"/>
              </w:rPr>
            </w:pPr>
            <w:r w:rsidRPr="00A37ADD">
              <w:rPr>
                <w:rFonts w:ascii="Times New Roman" w:hAnsi="Times New Roman"/>
                <w:color w:val="000000"/>
                <w:sz w:val="24"/>
                <w:szCs w:val="24"/>
                <w:lang w:val="uk-UA"/>
              </w:rPr>
              <w:t>М..П.</w:t>
            </w:r>
          </w:p>
        </w:tc>
        <w:tc>
          <w:tcPr>
            <w:tcW w:w="2694" w:type="dxa"/>
            <w:tcBorders>
              <w:top w:val="nil"/>
              <w:left w:val="nil"/>
              <w:bottom w:val="nil"/>
              <w:right w:val="nil"/>
            </w:tcBorders>
            <w:shd w:val="clear" w:color="auto" w:fill="auto"/>
            <w:noWrap/>
            <w:vAlign w:val="bottom"/>
          </w:tcPr>
          <w:p w:rsidR="00CE5E90" w:rsidRPr="00A37ADD" w:rsidRDefault="00CE5E90" w:rsidP="00F708C0">
            <w:pPr>
              <w:ind w:left="-426" w:firstLine="426"/>
              <w:jc w:val="right"/>
              <w:rPr>
                <w:rFonts w:ascii="Times New Roman" w:hAnsi="Times New Roman"/>
                <w:color w:val="000000"/>
                <w:sz w:val="24"/>
                <w:szCs w:val="24"/>
              </w:rPr>
            </w:pPr>
          </w:p>
        </w:tc>
        <w:tc>
          <w:tcPr>
            <w:tcW w:w="236" w:type="dxa"/>
            <w:tcBorders>
              <w:top w:val="nil"/>
              <w:left w:val="nil"/>
              <w:bottom w:val="nil"/>
              <w:right w:val="nil"/>
            </w:tcBorders>
            <w:shd w:val="clear" w:color="auto" w:fill="auto"/>
            <w:noWrap/>
            <w:vAlign w:val="bottom"/>
          </w:tcPr>
          <w:p w:rsidR="00CE5E90" w:rsidRPr="00A37ADD" w:rsidRDefault="00CE5E90" w:rsidP="00F708C0">
            <w:pPr>
              <w:ind w:left="-426" w:firstLine="426"/>
              <w:rPr>
                <w:rFonts w:ascii="Times New Roman" w:hAnsi="Times New Roman"/>
                <w:color w:val="000000"/>
                <w:sz w:val="24"/>
                <w:szCs w:val="24"/>
              </w:rPr>
            </w:pPr>
          </w:p>
        </w:tc>
        <w:tc>
          <w:tcPr>
            <w:tcW w:w="2654" w:type="dxa"/>
            <w:gridSpan w:val="3"/>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lang w:val="uk-UA"/>
              </w:rPr>
            </w:pPr>
          </w:p>
        </w:tc>
        <w:tc>
          <w:tcPr>
            <w:tcW w:w="795" w:type="dxa"/>
            <w:tcBorders>
              <w:top w:val="nil"/>
              <w:left w:val="nil"/>
              <w:bottom w:val="nil"/>
              <w:right w:val="nil"/>
            </w:tcBorders>
            <w:shd w:val="clear" w:color="auto" w:fill="auto"/>
            <w:noWrap/>
            <w:vAlign w:val="bottom"/>
          </w:tcPr>
          <w:p w:rsidR="00CE5E90" w:rsidRPr="00A37ADD" w:rsidRDefault="00CE5E90" w:rsidP="00F708C0">
            <w:pPr>
              <w:ind w:left="-426" w:firstLine="426"/>
              <w:rPr>
                <w:rFonts w:ascii="Times New Roman" w:hAnsi="Times New Roman"/>
                <w:color w:val="000000"/>
                <w:sz w:val="24"/>
                <w:szCs w:val="24"/>
              </w:rPr>
            </w:pPr>
          </w:p>
        </w:tc>
        <w:tc>
          <w:tcPr>
            <w:tcW w:w="4226" w:type="dxa"/>
            <w:gridSpan w:val="9"/>
            <w:tcBorders>
              <w:top w:val="nil"/>
              <w:left w:val="nil"/>
              <w:bottom w:val="nil"/>
              <w:right w:val="nil"/>
            </w:tcBorders>
            <w:shd w:val="clear" w:color="auto" w:fill="auto"/>
            <w:noWrap/>
            <w:vAlign w:val="bottom"/>
          </w:tcPr>
          <w:p w:rsidR="00CE5E90" w:rsidRPr="00A37ADD" w:rsidRDefault="00CE5E90" w:rsidP="00F708C0">
            <w:pPr>
              <w:rPr>
                <w:rFonts w:ascii="Times New Roman" w:hAnsi="Times New Roman"/>
                <w:color w:val="000000"/>
                <w:sz w:val="24"/>
                <w:szCs w:val="24"/>
                <w:lang w:val="uk-UA"/>
              </w:rPr>
            </w:pPr>
            <w:r w:rsidRPr="00A37ADD">
              <w:rPr>
                <w:rFonts w:ascii="Times New Roman" w:hAnsi="Times New Roman"/>
                <w:color w:val="000000"/>
                <w:sz w:val="24"/>
                <w:szCs w:val="24"/>
              </w:rPr>
              <w:t xml:space="preserve">(прізвище, ім’я, побатькові) </w:t>
            </w:r>
          </w:p>
          <w:p w:rsidR="00CE5E90" w:rsidRPr="00A37ADD" w:rsidRDefault="00CE5E90" w:rsidP="00F708C0">
            <w:pPr>
              <w:rPr>
                <w:rFonts w:ascii="Times New Roman" w:hAnsi="Times New Roman"/>
                <w:color w:val="000000"/>
                <w:sz w:val="24"/>
                <w:szCs w:val="24"/>
                <w:lang w:val="uk-UA"/>
              </w:rPr>
            </w:pPr>
          </w:p>
        </w:tc>
        <w:tc>
          <w:tcPr>
            <w:tcW w:w="958" w:type="dxa"/>
            <w:tcBorders>
              <w:top w:val="nil"/>
              <w:left w:val="nil"/>
              <w:bottom w:val="nil"/>
              <w:right w:val="nil"/>
            </w:tcBorders>
            <w:shd w:val="clear" w:color="auto" w:fill="auto"/>
            <w:noWrap/>
            <w:vAlign w:val="bottom"/>
          </w:tcPr>
          <w:p w:rsidR="00CE5E90" w:rsidRPr="00A37ADD" w:rsidRDefault="00CE5E90" w:rsidP="00F708C0">
            <w:pPr>
              <w:ind w:left="-426" w:firstLine="426"/>
              <w:rPr>
                <w:rFonts w:ascii="Times New Roman" w:hAnsi="Times New Roman"/>
                <w:color w:val="000000"/>
                <w:sz w:val="24"/>
                <w:szCs w:val="24"/>
              </w:rPr>
            </w:pPr>
          </w:p>
        </w:tc>
        <w:tc>
          <w:tcPr>
            <w:tcW w:w="958" w:type="dxa"/>
            <w:tcBorders>
              <w:top w:val="nil"/>
              <w:left w:val="nil"/>
              <w:bottom w:val="nil"/>
              <w:right w:val="nil"/>
            </w:tcBorders>
            <w:shd w:val="clear" w:color="auto" w:fill="auto"/>
            <w:noWrap/>
            <w:vAlign w:val="bottom"/>
          </w:tcPr>
          <w:p w:rsidR="00CE5E90" w:rsidRPr="00A37ADD" w:rsidRDefault="00CE5E90" w:rsidP="00F708C0">
            <w:pPr>
              <w:ind w:left="-426" w:firstLine="426"/>
              <w:rPr>
                <w:rFonts w:ascii="Times New Roman" w:hAnsi="Times New Roman"/>
                <w:color w:val="000000"/>
                <w:sz w:val="24"/>
                <w:szCs w:val="24"/>
              </w:rPr>
            </w:pPr>
          </w:p>
        </w:tc>
      </w:tr>
    </w:tbl>
    <w:p w:rsidR="00CE5E90" w:rsidRPr="00A37ADD" w:rsidRDefault="00CE5E90" w:rsidP="00CE5E90">
      <w:pPr>
        <w:pStyle w:val="2"/>
        <w:ind w:left="0" w:right="3" w:firstLine="0"/>
        <w:jc w:val="left"/>
        <w:rPr>
          <w:b w:val="0"/>
          <w:sz w:val="24"/>
          <w:lang w:val="ru-RU"/>
        </w:rPr>
      </w:pPr>
      <w:r w:rsidRPr="00A37ADD">
        <w:rPr>
          <w:b w:val="0"/>
          <w:sz w:val="24"/>
          <w:lang w:val="ru-RU"/>
        </w:rPr>
        <w:t>М.П.</w:t>
      </w:r>
    </w:p>
    <w:p w:rsidR="00CE5E90" w:rsidRDefault="00CE5E90" w:rsidP="00CE5E90">
      <w:pPr>
        <w:rPr>
          <w:lang w:eastAsia="ru-RU"/>
        </w:rPr>
        <w:sectPr w:rsidR="00CE5E90" w:rsidSect="00F708C0">
          <w:pgSz w:w="11906" w:h="16838"/>
          <w:pgMar w:top="851" w:right="1274" w:bottom="568" w:left="1560" w:header="708" w:footer="708" w:gutter="0"/>
          <w:cols w:space="708"/>
          <w:docGrid w:linePitch="360"/>
        </w:sectPr>
      </w:pPr>
    </w:p>
    <w:tbl>
      <w:tblPr>
        <w:tblW w:w="20129" w:type="dxa"/>
        <w:tblInd w:w="-34" w:type="dxa"/>
        <w:tblLook w:val="04A0"/>
      </w:tblPr>
      <w:tblGrid>
        <w:gridCol w:w="7088"/>
        <w:gridCol w:w="4820"/>
        <w:gridCol w:w="2612"/>
        <w:gridCol w:w="5609"/>
      </w:tblGrid>
      <w:tr w:rsidR="00CE5E90" w:rsidTr="00F708C0">
        <w:trPr>
          <w:trHeight w:val="1290"/>
        </w:trPr>
        <w:tc>
          <w:tcPr>
            <w:tcW w:w="7088" w:type="dxa"/>
          </w:tcPr>
          <w:p w:rsidR="00CE5E90" w:rsidRDefault="00CE5E90" w:rsidP="00F708C0">
            <w:pPr>
              <w:rPr>
                <w:rFonts w:ascii="Times New Roman" w:hAnsi="Times New Roman"/>
                <w:lang w:val="uk-UA"/>
              </w:rPr>
            </w:pPr>
            <w:r>
              <w:rPr>
                <w:rFonts w:ascii="Times New Roman" w:hAnsi="Times New Roman"/>
                <w:lang w:val="uk-UA"/>
              </w:rPr>
              <w:lastRenderedPageBreak/>
              <w:t xml:space="preserve"> Додаток 3</w:t>
            </w:r>
          </w:p>
          <w:p w:rsidR="00CE5E90" w:rsidRPr="00BE1786" w:rsidRDefault="00CE5E90" w:rsidP="00F708C0">
            <w:pPr>
              <w:rPr>
                <w:rFonts w:ascii="Times New Roman" w:hAnsi="Times New Roman"/>
                <w:lang w:val="uk-UA"/>
              </w:rPr>
            </w:pPr>
            <w:r w:rsidRPr="00B35C39">
              <w:rPr>
                <w:rFonts w:ascii="Times New Roman" w:hAnsi="Times New Roman"/>
                <w:lang w:val="uk-UA"/>
              </w:rPr>
              <w:t>ПОГОДЖЕНО</w:t>
            </w:r>
            <w:r w:rsidRPr="00BE1786">
              <w:rPr>
                <w:rFonts w:ascii="Times New Roman" w:hAnsi="Times New Roman"/>
                <w:lang w:val="uk-UA"/>
              </w:rPr>
              <w:t>:</w:t>
            </w:r>
          </w:p>
          <w:p w:rsidR="00CE5E90" w:rsidRDefault="00CE5E90" w:rsidP="00F708C0">
            <w:pPr>
              <w:rPr>
                <w:rFonts w:ascii="Times New Roman" w:hAnsi="Times New Roman"/>
                <w:lang w:val="uk-UA"/>
              </w:rPr>
            </w:pPr>
            <w:r w:rsidRPr="00BE1786">
              <w:rPr>
                <w:rFonts w:ascii="Times New Roman" w:hAnsi="Times New Roman"/>
                <w:lang w:val="uk-UA"/>
              </w:rPr>
              <w:t xml:space="preserve">Рішення  Слов’янської міської ради </w:t>
            </w:r>
          </w:p>
          <w:p w:rsidR="00CE5E90" w:rsidRPr="00BE1786" w:rsidRDefault="00CE5E90" w:rsidP="00F708C0">
            <w:pPr>
              <w:rPr>
                <w:rFonts w:ascii="Times New Roman" w:hAnsi="Times New Roman"/>
                <w:lang w:val="uk-UA"/>
              </w:rPr>
            </w:pPr>
            <w:r w:rsidRPr="00EB686A">
              <w:rPr>
                <w:rFonts w:ascii="Times New Roman" w:eastAsia="Times New Roman" w:hAnsi="Times New Roman"/>
                <w:color w:val="000000"/>
                <w:sz w:val="16"/>
                <w:szCs w:val="16"/>
                <w:lang w:eastAsia="ru-RU"/>
              </w:rPr>
              <w:t>(найменування органу місцевого самоврядування)</w:t>
            </w:r>
          </w:p>
          <w:p w:rsidR="00CE5E90" w:rsidRPr="00BE1786" w:rsidRDefault="00CE5E90" w:rsidP="00F708C0">
            <w:pPr>
              <w:rPr>
                <w:rFonts w:ascii="Times New Roman" w:hAnsi="Times New Roman"/>
                <w:lang w:val="uk-UA"/>
              </w:rPr>
            </w:pPr>
          </w:p>
          <w:p w:rsidR="00CE5E90" w:rsidRPr="00BE1786" w:rsidRDefault="00CE5E90" w:rsidP="00F708C0">
            <w:pPr>
              <w:rPr>
                <w:rFonts w:ascii="Times New Roman" w:eastAsia="Times New Roman" w:hAnsi="Times New Roman"/>
                <w:lang w:val="uk-UA"/>
              </w:rPr>
            </w:pPr>
            <w:r w:rsidRPr="00BE1786">
              <w:rPr>
                <w:rFonts w:ascii="Times New Roman" w:hAnsi="Times New Roman"/>
                <w:lang w:val="uk-UA"/>
              </w:rPr>
              <w:t>Від _______________________№_____________</w:t>
            </w:r>
          </w:p>
        </w:tc>
        <w:tc>
          <w:tcPr>
            <w:tcW w:w="4820" w:type="dxa"/>
          </w:tcPr>
          <w:p w:rsidR="00CE5E90" w:rsidRPr="00BE1786" w:rsidRDefault="00CE5E90" w:rsidP="00F708C0">
            <w:pPr>
              <w:rPr>
                <w:rFonts w:ascii="Times New Roman" w:eastAsia="Times New Roman" w:hAnsi="Times New Roman"/>
                <w:sz w:val="18"/>
                <w:szCs w:val="18"/>
                <w:lang w:val="uk-UA"/>
              </w:rPr>
            </w:pPr>
          </w:p>
        </w:tc>
        <w:tc>
          <w:tcPr>
            <w:tcW w:w="8221" w:type="dxa"/>
            <w:gridSpan w:val="2"/>
          </w:tcPr>
          <w:p w:rsidR="00CE5E90" w:rsidRDefault="00CE5E90" w:rsidP="00F708C0">
            <w:pPr>
              <w:rPr>
                <w:rFonts w:ascii="Times New Roman" w:hAnsi="Times New Roman"/>
                <w:lang w:val="uk-UA"/>
              </w:rPr>
            </w:pPr>
          </w:p>
          <w:p w:rsidR="00CE5E90" w:rsidRPr="00BE1786" w:rsidRDefault="00CE5E90" w:rsidP="00F708C0">
            <w:pPr>
              <w:rPr>
                <w:rFonts w:ascii="Times New Roman" w:hAnsi="Times New Roman"/>
                <w:lang w:val="uk-UA"/>
              </w:rPr>
            </w:pPr>
            <w:r w:rsidRPr="00BE1786">
              <w:rPr>
                <w:rFonts w:ascii="Times New Roman" w:hAnsi="Times New Roman"/>
              </w:rPr>
              <w:t>ЗАТВЕРДЖЕНО</w:t>
            </w:r>
            <w:r w:rsidRPr="00BE1786">
              <w:rPr>
                <w:rFonts w:ascii="Times New Roman" w:hAnsi="Times New Roman"/>
                <w:lang w:val="uk-UA"/>
              </w:rPr>
              <w:t xml:space="preserve"> :</w:t>
            </w:r>
          </w:p>
          <w:p w:rsidR="00CE5E90" w:rsidRDefault="00CE5E90" w:rsidP="00F708C0">
            <w:pPr>
              <w:rPr>
                <w:rFonts w:ascii="Times New Roman" w:hAnsi="Times New Roman"/>
                <w:lang w:val="uk-UA"/>
              </w:rPr>
            </w:pPr>
            <w:r>
              <w:rPr>
                <w:rFonts w:ascii="Times New Roman" w:hAnsi="Times New Roman"/>
                <w:lang w:val="uk-UA"/>
              </w:rPr>
              <w:t>В.о.генера</w:t>
            </w:r>
            <w:r w:rsidRPr="00BE1786">
              <w:rPr>
                <w:rFonts w:ascii="Times New Roman" w:hAnsi="Times New Roman"/>
                <w:lang w:val="uk-UA"/>
              </w:rPr>
              <w:t>льн</w:t>
            </w:r>
            <w:r>
              <w:rPr>
                <w:rFonts w:ascii="Times New Roman" w:hAnsi="Times New Roman"/>
                <w:lang w:val="uk-UA"/>
              </w:rPr>
              <w:t>ого</w:t>
            </w:r>
            <w:r w:rsidRPr="00BE1786">
              <w:rPr>
                <w:rFonts w:ascii="Times New Roman" w:hAnsi="Times New Roman"/>
              </w:rPr>
              <w:t>директор</w:t>
            </w:r>
            <w:r>
              <w:rPr>
                <w:rFonts w:ascii="Times New Roman" w:hAnsi="Times New Roman"/>
                <w:lang w:val="uk-UA"/>
              </w:rPr>
              <w:t xml:space="preserve">а </w:t>
            </w:r>
            <w:r w:rsidRPr="00BE1786">
              <w:rPr>
                <w:rFonts w:ascii="Times New Roman" w:hAnsi="Times New Roman"/>
              </w:rPr>
              <w:t xml:space="preserve"> КП </w:t>
            </w:r>
          </w:p>
          <w:p w:rsidR="00CE5E90" w:rsidRPr="00BE1786" w:rsidRDefault="00CE5E90" w:rsidP="00F708C0">
            <w:pPr>
              <w:rPr>
                <w:rFonts w:ascii="Times New Roman" w:hAnsi="Times New Roman"/>
              </w:rPr>
            </w:pPr>
            <w:r w:rsidRPr="00BE1786">
              <w:rPr>
                <w:rFonts w:ascii="Times New Roman" w:hAnsi="Times New Roman"/>
              </w:rPr>
              <w:t xml:space="preserve">"Словміськводоканал" </w:t>
            </w:r>
          </w:p>
          <w:p w:rsidR="00CE5E90" w:rsidRPr="00BE1786" w:rsidRDefault="00CE5E90" w:rsidP="00F708C0">
            <w:pPr>
              <w:rPr>
                <w:rFonts w:ascii="Times New Roman" w:hAnsi="Times New Roman"/>
              </w:rPr>
            </w:pPr>
          </w:p>
          <w:p w:rsidR="00CE5E90" w:rsidRPr="00BD2B40" w:rsidRDefault="00CE5E90" w:rsidP="00F708C0">
            <w:pPr>
              <w:rPr>
                <w:rFonts w:ascii="Times New Roman" w:hAnsi="Times New Roman"/>
                <w:lang w:val="uk-UA"/>
              </w:rPr>
            </w:pPr>
            <w:r>
              <w:rPr>
                <w:rFonts w:ascii="Times New Roman" w:hAnsi="Times New Roman"/>
              </w:rPr>
              <w:t>________________</w:t>
            </w:r>
            <w:r w:rsidR="00F3706A">
              <w:rPr>
                <w:rFonts w:ascii="Times New Roman" w:hAnsi="Times New Roman"/>
                <w:b/>
                <w:lang w:val="uk-UA"/>
              </w:rPr>
              <w:t>І.В.ЖИРОВ</w:t>
            </w:r>
          </w:p>
          <w:p w:rsidR="00CE5E90" w:rsidRPr="00BE1786" w:rsidRDefault="00CE5E90" w:rsidP="00F708C0">
            <w:pPr>
              <w:rPr>
                <w:rFonts w:ascii="Times New Roman" w:hAnsi="Times New Roman"/>
                <w:lang w:val="uk-UA"/>
              </w:rPr>
            </w:pPr>
            <w:r w:rsidRPr="00BE1786">
              <w:rPr>
                <w:rFonts w:ascii="Times New Roman" w:hAnsi="Times New Roman"/>
                <w:lang w:val="uk-UA"/>
              </w:rPr>
              <w:t>«_____»__________________20</w:t>
            </w:r>
            <w:r>
              <w:rPr>
                <w:rFonts w:ascii="Times New Roman" w:hAnsi="Times New Roman"/>
                <w:lang w:val="uk-UA"/>
              </w:rPr>
              <w:t>20</w:t>
            </w:r>
            <w:r>
              <w:rPr>
                <w:rFonts w:ascii="Times New Roman" w:hAnsi="Times New Roman"/>
                <w:lang w:val="en-US"/>
              </w:rPr>
              <w:t xml:space="preserve"> </w:t>
            </w:r>
            <w:r w:rsidRPr="00BE1786">
              <w:rPr>
                <w:rFonts w:ascii="Times New Roman" w:hAnsi="Times New Roman"/>
                <w:lang w:val="uk-UA"/>
              </w:rPr>
              <w:t>року</w:t>
            </w:r>
          </w:p>
          <w:p w:rsidR="00CE5E90" w:rsidRPr="00BE1786" w:rsidRDefault="00CE5E90" w:rsidP="00F708C0">
            <w:pPr>
              <w:rPr>
                <w:rFonts w:ascii="Times New Roman" w:eastAsia="Times New Roman" w:hAnsi="Times New Roman"/>
                <w:sz w:val="18"/>
                <w:szCs w:val="18"/>
              </w:rPr>
            </w:pPr>
          </w:p>
        </w:tc>
      </w:tr>
      <w:tr w:rsidR="00CE5E90" w:rsidRPr="000A4F91" w:rsidTr="00F708C0">
        <w:trPr>
          <w:gridAfter w:val="1"/>
          <w:wAfter w:w="5482" w:type="dxa"/>
          <w:trHeight w:val="429"/>
        </w:trPr>
        <w:tc>
          <w:tcPr>
            <w:tcW w:w="14520" w:type="dxa"/>
            <w:gridSpan w:val="3"/>
            <w:tcBorders>
              <w:top w:val="nil"/>
              <w:left w:val="nil"/>
              <w:bottom w:val="nil"/>
              <w:right w:val="nil"/>
            </w:tcBorders>
            <w:shd w:val="clear" w:color="auto" w:fill="auto"/>
            <w:noWrap/>
            <w:vAlign w:val="bottom"/>
          </w:tcPr>
          <w:p w:rsidR="00CE5E90" w:rsidRDefault="00CE5E90" w:rsidP="00F708C0">
            <w:pPr>
              <w:spacing w:after="0" w:line="240" w:lineRule="auto"/>
              <w:jc w:val="center"/>
              <w:rPr>
                <w:rFonts w:ascii="Times New Roman" w:eastAsia="Times New Roman" w:hAnsi="Times New Roman"/>
                <w:b/>
                <w:bCs/>
                <w:sz w:val="18"/>
                <w:szCs w:val="18"/>
                <w:lang w:eastAsia="ru-RU"/>
              </w:rPr>
            </w:pPr>
          </w:p>
          <w:p w:rsidR="00CE5E90" w:rsidRDefault="00CE5E90" w:rsidP="00F708C0">
            <w:pPr>
              <w:spacing w:after="0" w:line="240" w:lineRule="auto"/>
              <w:jc w:val="center"/>
              <w:rPr>
                <w:rFonts w:ascii="Times New Roman" w:eastAsia="Times New Roman" w:hAnsi="Times New Roman"/>
                <w:b/>
                <w:bCs/>
                <w:sz w:val="18"/>
                <w:szCs w:val="18"/>
                <w:lang w:eastAsia="ru-RU"/>
              </w:rPr>
            </w:pPr>
          </w:p>
          <w:p w:rsidR="00CE5E90" w:rsidRDefault="00CE5E90" w:rsidP="00F708C0">
            <w:pPr>
              <w:spacing w:after="0" w:line="240" w:lineRule="auto"/>
              <w:jc w:val="center"/>
              <w:rPr>
                <w:rFonts w:ascii="Times New Roman" w:eastAsia="Times New Roman" w:hAnsi="Times New Roman"/>
                <w:b/>
                <w:bCs/>
                <w:sz w:val="18"/>
                <w:szCs w:val="18"/>
                <w:lang w:eastAsia="ru-RU"/>
              </w:rPr>
            </w:pPr>
          </w:p>
          <w:p w:rsidR="00CE5E90" w:rsidRPr="00C20432" w:rsidRDefault="00CE5E90" w:rsidP="00F3706A">
            <w:pPr>
              <w:spacing w:after="0" w:line="240" w:lineRule="auto"/>
              <w:jc w:val="center"/>
              <w:rPr>
                <w:rFonts w:ascii="Times New Roman" w:eastAsia="Times New Roman" w:hAnsi="Times New Roman"/>
                <w:b/>
                <w:bCs/>
                <w:sz w:val="18"/>
                <w:szCs w:val="18"/>
                <w:lang w:val="uk-UA" w:eastAsia="ru-RU"/>
              </w:rPr>
            </w:pPr>
            <w:r w:rsidRPr="000A4F91">
              <w:rPr>
                <w:rFonts w:ascii="Times New Roman" w:eastAsia="Times New Roman" w:hAnsi="Times New Roman"/>
                <w:b/>
                <w:bCs/>
                <w:sz w:val="18"/>
                <w:szCs w:val="18"/>
                <w:lang w:eastAsia="ru-RU"/>
              </w:rPr>
              <w:t xml:space="preserve">Фінансовий план </w:t>
            </w:r>
            <w:r>
              <w:rPr>
                <w:rFonts w:ascii="Times New Roman" w:eastAsia="Times New Roman" w:hAnsi="Times New Roman"/>
                <w:b/>
                <w:bCs/>
                <w:sz w:val="18"/>
                <w:szCs w:val="18"/>
                <w:lang w:val="uk-UA" w:eastAsia="ru-RU"/>
              </w:rPr>
              <w:t>довгострокової  і</w:t>
            </w:r>
            <w:r w:rsidRPr="000A4F91">
              <w:rPr>
                <w:rFonts w:ascii="Times New Roman" w:eastAsia="Times New Roman" w:hAnsi="Times New Roman"/>
                <w:b/>
                <w:bCs/>
                <w:sz w:val="18"/>
                <w:szCs w:val="18"/>
                <w:lang w:eastAsia="ru-RU"/>
              </w:rPr>
              <w:t>нвестиційної програми на 20</w:t>
            </w:r>
            <w:r>
              <w:rPr>
                <w:rFonts w:ascii="Times New Roman" w:eastAsia="Times New Roman" w:hAnsi="Times New Roman"/>
                <w:b/>
                <w:bCs/>
                <w:sz w:val="18"/>
                <w:szCs w:val="18"/>
                <w:lang w:eastAsia="ru-RU"/>
              </w:rPr>
              <w:t>2</w:t>
            </w:r>
            <w:r w:rsidR="00F3706A">
              <w:rPr>
                <w:rFonts w:ascii="Times New Roman" w:eastAsia="Times New Roman" w:hAnsi="Times New Roman"/>
                <w:b/>
                <w:bCs/>
                <w:sz w:val="18"/>
                <w:szCs w:val="18"/>
                <w:lang w:val="uk-UA" w:eastAsia="ru-RU"/>
              </w:rPr>
              <w:t>1</w:t>
            </w:r>
            <w:r w:rsidRPr="000A4F91">
              <w:rPr>
                <w:rFonts w:ascii="Times New Roman" w:eastAsia="Times New Roman" w:hAnsi="Times New Roman"/>
                <w:b/>
                <w:bCs/>
                <w:sz w:val="18"/>
                <w:szCs w:val="18"/>
                <w:lang w:eastAsia="ru-RU"/>
              </w:rPr>
              <w:t>р</w:t>
            </w:r>
            <w:r>
              <w:rPr>
                <w:rFonts w:ascii="Times New Roman" w:eastAsia="Times New Roman" w:hAnsi="Times New Roman"/>
                <w:b/>
                <w:bCs/>
                <w:sz w:val="18"/>
                <w:szCs w:val="18"/>
                <w:lang w:val="uk-UA" w:eastAsia="ru-RU"/>
              </w:rPr>
              <w:t>і</w:t>
            </w:r>
            <w:r>
              <w:rPr>
                <w:rFonts w:ascii="Times New Roman" w:eastAsia="Times New Roman" w:hAnsi="Times New Roman"/>
                <w:b/>
                <w:bCs/>
                <w:sz w:val="18"/>
                <w:szCs w:val="18"/>
                <w:lang w:eastAsia="ru-RU"/>
              </w:rPr>
              <w:t xml:space="preserve">к </w:t>
            </w:r>
          </w:p>
        </w:tc>
      </w:tr>
      <w:tr w:rsidR="00CE5E90" w:rsidRPr="000A4F91" w:rsidTr="00F708C0">
        <w:trPr>
          <w:gridAfter w:val="1"/>
          <w:wAfter w:w="5482" w:type="dxa"/>
          <w:trHeight w:val="429"/>
        </w:trPr>
        <w:tc>
          <w:tcPr>
            <w:tcW w:w="14520" w:type="dxa"/>
            <w:gridSpan w:val="3"/>
            <w:tcBorders>
              <w:top w:val="nil"/>
              <w:left w:val="nil"/>
              <w:bottom w:val="nil"/>
              <w:right w:val="nil"/>
            </w:tcBorders>
            <w:shd w:val="clear" w:color="auto" w:fill="auto"/>
            <w:noWrap/>
            <w:vAlign w:val="bottom"/>
          </w:tcPr>
          <w:p w:rsidR="00CE5E90" w:rsidRPr="00750F70" w:rsidRDefault="00CE5E90" w:rsidP="00F708C0">
            <w:pPr>
              <w:spacing w:after="0" w:line="240" w:lineRule="auto"/>
              <w:jc w:val="center"/>
              <w:rPr>
                <w:rFonts w:ascii="Times New Roman" w:eastAsia="Times New Roman" w:hAnsi="Times New Roman"/>
                <w:b/>
                <w:bCs/>
                <w:sz w:val="18"/>
                <w:szCs w:val="18"/>
                <w:lang w:eastAsia="ru-RU"/>
              </w:rPr>
            </w:pPr>
            <w:r w:rsidRPr="007E517F">
              <w:rPr>
                <w:rFonts w:ascii="Times New Roman" w:eastAsia="Times New Roman" w:hAnsi="Times New Roman"/>
                <w:b/>
                <w:bCs/>
                <w:sz w:val="18"/>
                <w:szCs w:val="18"/>
                <w:u w:val="single"/>
                <w:lang w:eastAsia="ru-RU"/>
              </w:rPr>
              <w:t>Комунальне підприємство Слов</w:t>
            </w:r>
            <w:r w:rsidRPr="00750F70">
              <w:rPr>
                <w:rFonts w:ascii="Times New Roman" w:eastAsia="Times New Roman" w:hAnsi="Times New Roman"/>
                <w:b/>
                <w:bCs/>
                <w:sz w:val="18"/>
                <w:szCs w:val="18"/>
                <w:u w:val="single"/>
                <w:lang w:eastAsia="ru-RU"/>
              </w:rPr>
              <w:t>’</w:t>
            </w:r>
            <w:r w:rsidRPr="007E517F">
              <w:rPr>
                <w:rFonts w:ascii="Times New Roman" w:eastAsia="Times New Roman" w:hAnsi="Times New Roman"/>
                <w:b/>
                <w:bCs/>
                <w:sz w:val="18"/>
                <w:szCs w:val="18"/>
                <w:u w:val="single"/>
                <w:lang w:eastAsia="ru-RU"/>
              </w:rPr>
              <w:t>янсько</w:t>
            </w:r>
            <w:r>
              <w:rPr>
                <w:rFonts w:ascii="Times New Roman" w:eastAsia="Times New Roman" w:hAnsi="Times New Roman"/>
                <w:b/>
                <w:bCs/>
                <w:sz w:val="18"/>
                <w:szCs w:val="18"/>
                <w:u w:val="single"/>
                <w:lang w:val="uk-UA" w:eastAsia="ru-RU"/>
              </w:rPr>
              <w:t>ї</w:t>
            </w:r>
            <w:r w:rsidRPr="007E517F">
              <w:rPr>
                <w:rFonts w:ascii="Times New Roman" w:eastAsia="Times New Roman" w:hAnsi="Times New Roman"/>
                <w:b/>
                <w:bCs/>
                <w:sz w:val="18"/>
                <w:szCs w:val="18"/>
                <w:u w:val="single"/>
                <w:lang w:eastAsia="ru-RU"/>
              </w:rPr>
              <w:t xml:space="preserve"> міської ради "Словміськводоканал" </w:t>
            </w:r>
          </w:p>
        </w:tc>
      </w:tr>
    </w:tbl>
    <w:p w:rsidR="00CE5E90" w:rsidRPr="007E517F" w:rsidRDefault="00CE5E90" w:rsidP="00CE5E90">
      <w:pPr>
        <w:spacing w:after="0"/>
        <w:rPr>
          <w:sz w:val="16"/>
          <w:szCs w:val="16"/>
          <w:lang w:val="uk-UA"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7E517F">
        <w:rPr>
          <w:sz w:val="16"/>
          <w:szCs w:val="16"/>
          <w:lang w:eastAsia="ru-RU"/>
        </w:rPr>
        <w:t>(назва п</w:t>
      </w:r>
      <w:r w:rsidRPr="007E517F">
        <w:rPr>
          <w:sz w:val="16"/>
          <w:szCs w:val="16"/>
          <w:lang w:val="uk-UA" w:eastAsia="ru-RU"/>
        </w:rPr>
        <w:t>ідприємства)</w:t>
      </w: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6"/>
        <w:gridCol w:w="1686"/>
        <w:gridCol w:w="892"/>
        <w:gridCol w:w="851"/>
        <w:gridCol w:w="86"/>
        <w:gridCol w:w="764"/>
        <w:gridCol w:w="530"/>
        <w:gridCol w:w="567"/>
        <w:gridCol w:w="813"/>
        <w:gridCol w:w="804"/>
        <w:gridCol w:w="850"/>
        <w:gridCol w:w="528"/>
        <w:gridCol w:w="870"/>
        <w:gridCol w:w="894"/>
        <w:gridCol w:w="711"/>
        <w:gridCol w:w="732"/>
        <w:gridCol w:w="531"/>
        <w:gridCol w:w="456"/>
        <w:gridCol w:w="886"/>
        <w:gridCol w:w="567"/>
        <w:gridCol w:w="709"/>
      </w:tblGrid>
      <w:tr w:rsidR="00CE5E90" w:rsidRPr="005B2A74" w:rsidTr="00F708C0">
        <w:trPr>
          <w:trHeight w:val="1245"/>
        </w:trPr>
        <w:tc>
          <w:tcPr>
            <w:tcW w:w="866" w:type="dxa"/>
            <w:vMerge w:val="restart"/>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xml:space="preserve">№ з/п </w:t>
            </w:r>
          </w:p>
        </w:tc>
        <w:tc>
          <w:tcPr>
            <w:tcW w:w="1686" w:type="dxa"/>
            <w:vMerge w:val="restart"/>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Найменування заходів (пооб'єктно)</w:t>
            </w:r>
          </w:p>
        </w:tc>
        <w:tc>
          <w:tcPr>
            <w:tcW w:w="892" w:type="dxa"/>
            <w:vMerge w:val="restart"/>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4"/>
                <w:szCs w:val="14"/>
                <w:lang w:val="uk-UA" w:eastAsia="ru-RU"/>
              </w:rPr>
              <w:t>Кількісний показник(одиниця виміру)</w:t>
            </w:r>
          </w:p>
        </w:tc>
        <w:tc>
          <w:tcPr>
            <w:tcW w:w="5265" w:type="dxa"/>
            <w:gridSpan w:val="8"/>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Фінансовий план використання коштів на виконанння інвестиційної програми за джерелами фінансування, тис. грн (без ПДВ)</w:t>
            </w:r>
          </w:p>
        </w:tc>
        <w:tc>
          <w:tcPr>
            <w:tcW w:w="1398" w:type="dxa"/>
            <w:gridSpan w:val="2"/>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xml:space="preserve"> За способом виконання,           тис. грн                    (без ПДВ)</w:t>
            </w:r>
          </w:p>
        </w:tc>
        <w:tc>
          <w:tcPr>
            <w:tcW w:w="2337" w:type="dxa"/>
            <w:gridSpan w:val="3"/>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Графік здійснення заходів та використання коштів на планований та прогнозний періоди                   тис. грн (без ПДВ)</w:t>
            </w:r>
          </w:p>
        </w:tc>
        <w:tc>
          <w:tcPr>
            <w:tcW w:w="531" w:type="dxa"/>
            <w:vMerge w:val="restart"/>
            <w:shd w:val="clear" w:color="auto" w:fill="auto"/>
            <w:textDirection w:val="btLr"/>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строк окупності (місяців)</w:t>
            </w:r>
          </w:p>
        </w:tc>
        <w:tc>
          <w:tcPr>
            <w:tcW w:w="456" w:type="dxa"/>
            <w:vMerge w:val="restart"/>
            <w:shd w:val="clear" w:color="auto" w:fill="auto"/>
            <w:textDirection w:val="btLr"/>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аркуша обгрунтовуючих материалів</w:t>
            </w:r>
          </w:p>
        </w:tc>
        <w:tc>
          <w:tcPr>
            <w:tcW w:w="886" w:type="dxa"/>
            <w:vMerge w:val="restart"/>
            <w:shd w:val="clear" w:color="auto" w:fill="auto"/>
            <w:textDirection w:val="btLr"/>
            <w:vAlign w:val="bottom"/>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Економія паливно-економічних ресурсів (кВт/год/прогнозний період )</w:t>
            </w:r>
          </w:p>
        </w:tc>
        <w:tc>
          <w:tcPr>
            <w:tcW w:w="567" w:type="dxa"/>
            <w:vMerge w:val="restart"/>
            <w:shd w:val="clear" w:color="auto" w:fill="auto"/>
            <w:textDirection w:val="btLr"/>
            <w:vAlign w:val="bottom"/>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Економія фонду заробітної плати, (тис. грн / прогнозний період)</w:t>
            </w:r>
          </w:p>
        </w:tc>
        <w:tc>
          <w:tcPr>
            <w:tcW w:w="709" w:type="dxa"/>
            <w:vMerge w:val="restart"/>
            <w:shd w:val="clear" w:color="auto" w:fill="auto"/>
            <w:textDirection w:val="btLr"/>
            <w:vAlign w:val="bottom"/>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Економічний ефект  (тис. грн)</w:t>
            </w:r>
          </w:p>
        </w:tc>
      </w:tr>
      <w:tr w:rsidR="00CE5E90" w:rsidRPr="005B2A74" w:rsidTr="00F708C0">
        <w:trPr>
          <w:trHeight w:val="315"/>
        </w:trPr>
        <w:tc>
          <w:tcPr>
            <w:tcW w:w="866"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1686"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92"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51" w:type="dxa"/>
            <w:vMerge w:val="restart"/>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xml:space="preserve">загальна сума </w:t>
            </w:r>
          </w:p>
        </w:tc>
        <w:tc>
          <w:tcPr>
            <w:tcW w:w="4414" w:type="dxa"/>
            <w:gridSpan w:val="7"/>
            <w:shd w:val="clear" w:color="auto" w:fill="auto"/>
            <w:noWrap/>
            <w:vAlign w:val="bottom"/>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у тому числі:</w:t>
            </w:r>
          </w:p>
        </w:tc>
        <w:tc>
          <w:tcPr>
            <w:tcW w:w="528" w:type="dxa"/>
            <w:vMerge w:val="restart"/>
            <w:shd w:val="clear" w:color="auto" w:fill="auto"/>
            <w:vAlign w:val="center"/>
          </w:tcPr>
          <w:p w:rsidR="00CE5E90" w:rsidRPr="003525D4" w:rsidRDefault="00CE5E90" w:rsidP="00F708C0">
            <w:pPr>
              <w:spacing w:after="0" w:line="240" w:lineRule="auto"/>
              <w:jc w:val="center"/>
              <w:rPr>
                <w:rFonts w:ascii="Times New Roman" w:eastAsia="Times New Roman" w:hAnsi="Times New Roman"/>
                <w:sz w:val="14"/>
                <w:szCs w:val="14"/>
                <w:lang w:eastAsia="ru-RU"/>
              </w:rPr>
            </w:pPr>
            <w:r w:rsidRPr="003525D4">
              <w:rPr>
                <w:rFonts w:ascii="Times New Roman" w:eastAsia="Times New Roman" w:hAnsi="Times New Roman"/>
                <w:sz w:val="14"/>
                <w:szCs w:val="14"/>
                <w:lang w:eastAsia="ru-RU"/>
              </w:rPr>
              <w:t>госпо-      дарський  (вартість    матеріаль-них ресурсів)</w:t>
            </w:r>
          </w:p>
        </w:tc>
        <w:tc>
          <w:tcPr>
            <w:tcW w:w="870" w:type="dxa"/>
            <w:vMerge w:val="restart"/>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підряд-  ний</w:t>
            </w:r>
          </w:p>
        </w:tc>
        <w:tc>
          <w:tcPr>
            <w:tcW w:w="894" w:type="dxa"/>
            <w:vMerge w:val="restart"/>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планова-ний період</w:t>
            </w:r>
          </w:p>
        </w:tc>
        <w:tc>
          <w:tcPr>
            <w:tcW w:w="1443" w:type="dxa"/>
            <w:gridSpan w:val="2"/>
            <w:vMerge w:val="restart"/>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прогнозний період</w:t>
            </w:r>
          </w:p>
        </w:tc>
        <w:tc>
          <w:tcPr>
            <w:tcW w:w="531"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456"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86"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567"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709"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r>
      <w:tr w:rsidR="00CE5E90" w:rsidRPr="005B2A74" w:rsidTr="00F708C0">
        <w:trPr>
          <w:trHeight w:val="570"/>
        </w:trPr>
        <w:tc>
          <w:tcPr>
            <w:tcW w:w="866"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1686"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92"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51"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50" w:type="dxa"/>
            <w:gridSpan w:val="2"/>
            <w:vMerge w:val="restart"/>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аморти   заційні відраху   вання</w:t>
            </w:r>
          </w:p>
        </w:tc>
        <w:tc>
          <w:tcPr>
            <w:tcW w:w="530" w:type="dxa"/>
            <w:vMerge w:val="restart"/>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виробничі інвестиції з прибутку</w:t>
            </w:r>
          </w:p>
        </w:tc>
        <w:tc>
          <w:tcPr>
            <w:tcW w:w="567" w:type="dxa"/>
            <w:vMerge w:val="restart"/>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позичко-ві кошти</w:t>
            </w:r>
          </w:p>
        </w:tc>
        <w:tc>
          <w:tcPr>
            <w:tcW w:w="1617" w:type="dxa"/>
            <w:gridSpan w:val="2"/>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інші залучені кошти, у т. ч.</w:t>
            </w:r>
          </w:p>
        </w:tc>
        <w:tc>
          <w:tcPr>
            <w:tcW w:w="850" w:type="dxa"/>
            <w:vMerge w:val="restart"/>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бюджетні інвестиційні асигнування   (не підлягають поверненню)</w:t>
            </w:r>
          </w:p>
        </w:tc>
        <w:tc>
          <w:tcPr>
            <w:tcW w:w="528"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70"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94"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1443" w:type="dxa"/>
            <w:gridSpan w:val="2"/>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531"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456"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86"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567"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709"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r>
      <w:tr w:rsidR="00CE5E90" w:rsidRPr="005B2A74" w:rsidTr="00F708C0">
        <w:trPr>
          <w:trHeight w:val="975"/>
        </w:trPr>
        <w:tc>
          <w:tcPr>
            <w:tcW w:w="866"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1686"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92"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51"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50" w:type="dxa"/>
            <w:gridSpan w:val="2"/>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530"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567"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13" w:type="dxa"/>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підлягають поверненню</w:t>
            </w:r>
          </w:p>
        </w:tc>
        <w:tc>
          <w:tcPr>
            <w:tcW w:w="804" w:type="dxa"/>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xml:space="preserve"> не підлягають поверненню </w:t>
            </w:r>
          </w:p>
        </w:tc>
        <w:tc>
          <w:tcPr>
            <w:tcW w:w="850"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528"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70"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94"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711" w:type="dxa"/>
            <w:shd w:val="clear" w:color="auto" w:fill="auto"/>
            <w:vAlign w:val="center"/>
          </w:tcPr>
          <w:p w:rsidR="00CE5E90" w:rsidRPr="005B55A0" w:rsidRDefault="00CE5E90" w:rsidP="005B55A0">
            <w:pPr>
              <w:spacing w:after="0" w:line="240" w:lineRule="auto"/>
              <w:jc w:val="center"/>
              <w:rPr>
                <w:rFonts w:ascii="Times New Roman" w:eastAsia="Times New Roman" w:hAnsi="Times New Roman"/>
                <w:b/>
                <w:sz w:val="16"/>
                <w:szCs w:val="16"/>
                <w:lang w:val="uk-UA" w:eastAsia="ru-RU"/>
              </w:rPr>
            </w:pPr>
            <w:r>
              <w:rPr>
                <w:rFonts w:ascii="Times New Roman" w:eastAsia="Times New Roman" w:hAnsi="Times New Roman"/>
                <w:b/>
                <w:sz w:val="16"/>
                <w:szCs w:val="16"/>
                <w:lang w:eastAsia="ru-RU"/>
              </w:rPr>
              <w:t>202</w:t>
            </w:r>
            <w:r w:rsidR="005B55A0">
              <w:rPr>
                <w:rFonts w:ascii="Times New Roman" w:eastAsia="Times New Roman" w:hAnsi="Times New Roman"/>
                <w:b/>
                <w:sz w:val="16"/>
                <w:szCs w:val="16"/>
                <w:lang w:val="uk-UA" w:eastAsia="ru-RU"/>
              </w:rPr>
              <w:t>2</w:t>
            </w:r>
          </w:p>
        </w:tc>
        <w:tc>
          <w:tcPr>
            <w:tcW w:w="732" w:type="dxa"/>
            <w:shd w:val="clear" w:color="auto" w:fill="auto"/>
            <w:vAlign w:val="center"/>
          </w:tcPr>
          <w:p w:rsidR="00CE5E90" w:rsidRPr="005B55A0" w:rsidRDefault="00CE5E90" w:rsidP="005B55A0">
            <w:pPr>
              <w:spacing w:after="0" w:line="240" w:lineRule="auto"/>
              <w:jc w:val="center"/>
              <w:rPr>
                <w:rFonts w:ascii="Times New Roman" w:eastAsia="Times New Roman" w:hAnsi="Times New Roman"/>
                <w:b/>
                <w:bCs/>
                <w:sz w:val="16"/>
                <w:szCs w:val="16"/>
                <w:lang w:val="uk-UA" w:eastAsia="ru-RU"/>
              </w:rPr>
            </w:pPr>
            <w:r w:rsidRPr="005B2A74">
              <w:rPr>
                <w:rFonts w:ascii="Times New Roman" w:eastAsia="Times New Roman" w:hAnsi="Times New Roman"/>
                <w:b/>
                <w:bCs/>
                <w:sz w:val="16"/>
                <w:szCs w:val="16"/>
                <w:lang w:eastAsia="ru-RU"/>
              </w:rPr>
              <w:t>20</w:t>
            </w:r>
            <w:r>
              <w:rPr>
                <w:rFonts w:ascii="Times New Roman" w:eastAsia="Times New Roman" w:hAnsi="Times New Roman"/>
                <w:b/>
                <w:bCs/>
                <w:sz w:val="16"/>
                <w:szCs w:val="16"/>
                <w:lang w:eastAsia="ru-RU"/>
              </w:rPr>
              <w:t>2</w:t>
            </w:r>
            <w:r w:rsidR="005B55A0">
              <w:rPr>
                <w:rFonts w:ascii="Times New Roman" w:eastAsia="Times New Roman" w:hAnsi="Times New Roman"/>
                <w:b/>
                <w:bCs/>
                <w:sz w:val="16"/>
                <w:szCs w:val="16"/>
                <w:lang w:val="uk-UA" w:eastAsia="ru-RU"/>
              </w:rPr>
              <w:t>3</w:t>
            </w:r>
          </w:p>
        </w:tc>
        <w:tc>
          <w:tcPr>
            <w:tcW w:w="531"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456"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886"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567"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c>
          <w:tcPr>
            <w:tcW w:w="709" w:type="dxa"/>
            <w:vMerge/>
            <w:vAlign w:val="center"/>
          </w:tcPr>
          <w:p w:rsidR="00CE5E90" w:rsidRPr="005B2A74" w:rsidRDefault="00CE5E90" w:rsidP="00F708C0">
            <w:pPr>
              <w:spacing w:after="0" w:line="240" w:lineRule="auto"/>
              <w:rPr>
                <w:rFonts w:ascii="Times New Roman" w:eastAsia="Times New Roman" w:hAnsi="Times New Roman"/>
                <w:sz w:val="16"/>
                <w:szCs w:val="16"/>
                <w:lang w:eastAsia="ru-RU"/>
              </w:rPr>
            </w:pPr>
          </w:p>
        </w:tc>
      </w:tr>
      <w:tr w:rsidR="00CE5E90" w:rsidRPr="005B2A74" w:rsidTr="00F708C0">
        <w:trPr>
          <w:trHeight w:val="315"/>
        </w:trPr>
        <w:tc>
          <w:tcPr>
            <w:tcW w:w="866"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1</w:t>
            </w:r>
          </w:p>
        </w:tc>
        <w:tc>
          <w:tcPr>
            <w:tcW w:w="1686"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2</w:t>
            </w:r>
          </w:p>
        </w:tc>
        <w:tc>
          <w:tcPr>
            <w:tcW w:w="892"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3</w:t>
            </w:r>
          </w:p>
        </w:tc>
        <w:tc>
          <w:tcPr>
            <w:tcW w:w="851"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4</w:t>
            </w:r>
          </w:p>
        </w:tc>
        <w:tc>
          <w:tcPr>
            <w:tcW w:w="850" w:type="dxa"/>
            <w:gridSpan w:val="2"/>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5</w:t>
            </w:r>
          </w:p>
        </w:tc>
        <w:tc>
          <w:tcPr>
            <w:tcW w:w="530"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6</w:t>
            </w:r>
          </w:p>
        </w:tc>
        <w:tc>
          <w:tcPr>
            <w:tcW w:w="567" w:type="dxa"/>
            <w:shd w:val="clear" w:color="auto" w:fill="auto"/>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7</w:t>
            </w:r>
          </w:p>
        </w:tc>
        <w:tc>
          <w:tcPr>
            <w:tcW w:w="813"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8</w:t>
            </w:r>
          </w:p>
        </w:tc>
        <w:tc>
          <w:tcPr>
            <w:tcW w:w="804"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9</w:t>
            </w:r>
          </w:p>
        </w:tc>
        <w:tc>
          <w:tcPr>
            <w:tcW w:w="850"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10</w:t>
            </w:r>
          </w:p>
        </w:tc>
        <w:tc>
          <w:tcPr>
            <w:tcW w:w="528"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11</w:t>
            </w:r>
          </w:p>
        </w:tc>
        <w:tc>
          <w:tcPr>
            <w:tcW w:w="870"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12</w:t>
            </w:r>
          </w:p>
        </w:tc>
        <w:tc>
          <w:tcPr>
            <w:tcW w:w="894"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13</w:t>
            </w:r>
          </w:p>
        </w:tc>
        <w:tc>
          <w:tcPr>
            <w:tcW w:w="711"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14</w:t>
            </w:r>
          </w:p>
        </w:tc>
        <w:tc>
          <w:tcPr>
            <w:tcW w:w="732"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15</w:t>
            </w:r>
          </w:p>
        </w:tc>
        <w:tc>
          <w:tcPr>
            <w:tcW w:w="531"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16</w:t>
            </w:r>
          </w:p>
        </w:tc>
        <w:tc>
          <w:tcPr>
            <w:tcW w:w="456"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17</w:t>
            </w:r>
          </w:p>
        </w:tc>
        <w:tc>
          <w:tcPr>
            <w:tcW w:w="886"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18</w:t>
            </w:r>
          </w:p>
        </w:tc>
        <w:tc>
          <w:tcPr>
            <w:tcW w:w="567"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19</w:t>
            </w:r>
          </w:p>
        </w:tc>
        <w:tc>
          <w:tcPr>
            <w:tcW w:w="709" w:type="dxa"/>
            <w:shd w:val="clear" w:color="auto" w:fill="auto"/>
            <w:noWrap/>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20</w:t>
            </w:r>
          </w:p>
        </w:tc>
      </w:tr>
      <w:tr w:rsidR="00CE5E90" w:rsidRPr="005B2A74" w:rsidTr="00F708C0">
        <w:trPr>
          <w:trHeight w:val="70"/>
        </w:trPr>
        <w:tc>
          <w:tcPr>
            <w:tcW w:w="866" w:type="dxa"/>
            <w:shd w:val="clear" w:color="auto" w:fill="auto"/>
            <w:noWrap/>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1</w:t>
            </w:r>
          </w:p>
        </w:tc>
        <w:tc>
          <w:tcPr>
            <w:tcW w:w="14727" w:type="dxa"/>
            <w:gridSpan w:val="20"/>
            <w:shd w:val="clear" w:color="auto" w:fill="auto"/>
            <w:noWrap/>
            <w:vAlign w:val="bottom"/>
          </w:tcPr>
          <w:p w:rsidR="00CE5E90" w:rsidRDefault="00CE5E90" w:rsidP="00F708C0">
            <w:pPr>
              <w:spacing w:after="0" w:line="240" w:lineRule="auto"/>
              <w:jc w:val="center"/>
              <w:rPr>
                <w:rFonts w:ascii="Times New Roman" w:eastAsia="Times New Roman" w:hAnsi="Times New Roman"/>
                <w:b/>
                <w:bCs/>
                <w:sz w:val="16"/>
                <w:szCs w:val="16"/>
                <w:lang w:val="uk-UA" w:eastAsia="ru-RU"/>
              </w:rPr>
            </w:pPr>
            <w:r w:rsidRPr="005B2A74">
              <w:rPr>
                <w:rFonts w:ascii="Times New Roman" w:eastAsia="Times New Roman" w:hAnsi="Times New Roman"/>
                <w:b/>
                <w:bCs/>
                <w:sz w:val="16"/>
                <w:szCs w:val="16"/>
                <w:lang w:eastAsia="ru-RU"/>
              </w:rPr>
              <w:t>ВОДОПОСТАЧАННЯ</w:t>
            </w:r>
          </w:p>
          <w:p w:rsidR="00CE5E90" w:rsidRPr="001D73B1" w:rsidRDefault="00CE5E90" w:rsidP="00F708C0">
            <w:pPr>
              <w:spacing w:after="0" w:line="240" w:lineRule="auto"/>
              <w:jc w:val="center"/>
              <w:rPr>
                <w:rFonts w:ascii="Times New Roman" w:eastAsia="Times New Roman" w:hAnsi="Times New Roman"/>
                <w:b/>
                <w:bCs/>
                <w:sz w:val="16"/>
                <w:szCs w:val="16"/>
                <w:lang w:val="uk-UA" w:eastAsia="ru-RU"/>
              </w:rPr>
            </w:pPr>
          </w:p>
        </w:tc>
      </w:tr>
      <w:tr w:rsidR="00CE5E90" w:rsidRPr="005B2A74" w:rsidTr="00F708C0">
        <w:trPr>
          <w:trHeight w:val="300"/>
        </w:trPr>
        <w:tc>
          <w:tcPr>
            <w:tcW w:w="866" w:type="dxa"/>
            <w:shd w:val="clear" w:color="auto" w:fill="auto"/>
            <w:noWrap/>
            <w:vAlign w:val="bottom"/>
          </w:tcPr>
          <w:p w:rsidR="00CE5E90" w:rsidRPr="00BF0782" w:rsidRDefault="00CE5E90" w:rsidP="00F708C0">
            <w:pPr>
              <w:spacing w:after="0" w:line="240" w:lineRule="auto"/>
              <w:jc w:val="center"/>
              <w:rPr>
                <w:rFonts w:ascii="Times New Roman" w:eastAsia="Times New Roman" w:hAnsi="Times New Roman"/>
                <w:b/>
                <w:sz w:val="16"/>
                <w:szCs w:val="16"/>
                <w:lang w:eastAsia="ru-RU"/>
              </w:rPr>
            </w:pPr>
            <w:r w:rsidRPr="00BF0782">
              <w:rPr>
                <w:rFonts w:ascii="Times New Roman" w:eastAsia="Times New Roman" w:hAnsi="Times New Roman"/>
                <w:b/>
                <w:sz w:val="16"/>
                <w:szCs w:val="16"/>
                <w:lang w:eastAsia="ru-RU"/>
              </w:rPr>
              <w:lastRenderedPageBreak/>
              <w:t>1.2.</w:t>
            </w:r>
          </w:p>
        </w:tc>
        <w:tc>
          <w:tcPr>
            <w:tcW w:w="14727" w:type="dxa"/>
            <w:gridSpan w:val="20"/>
            <w:shd w:val="clear" w:color="auto" w:fill="auto"/>
            <w:vAlign w:val="center"/>
          </w:tcPr>
          <w:p w:rsidR="00CE5E90" w:rsidRPr="00B17EDB" w:rsidRDefault="00CE5E90" w:rsidP="00F708C0">
            <w:pPr>
              <w:spacing w:after="0" w:line="240" w:lineRule="auto"/>
              <w:jc w:val="center"/>
              <w:rPr>
                <w:rFonts w:ascii="Times New Roman" w:eastAsia="Times New Roman" w:hAnsi="Times New Roman"/>
                <w:b/>
                <w:bCs/>
                <w:sz w:val="16"/>
                <w:szCs w:val="16"/>
                <w:lang w:eastAsia="ru-RU"/>
              </w:rPr>
            </w:pPr>
            <w:r w:rsidRPr="008A009A">
              <w:rPr>
                <w:rFonts w:ascii="Times New Roman" w:eastAsia="Times New Roman" w:hAnsi="Times New Roman"/>
                <w:b/>
                <w:bCs/>
                <w:sz w:val="16"/>
                <w:szCs w:val="16"/>
                <w:lang w:eastAsia="ru-RU"/>
              </w:rPr>
              <w:t>Будівництво, реконструкція та модернізація об’єктів водопостачання, з урахуванням:</w:t>
            </w:r>
          </w:p>
        </w:tc>
      </w:tr>
      <w:tr w:rsidR="00CE5E90" w:rsidRPr="005B2A74" w:rsidTr="00F708C0">
        <w:trPr>
          <w:trHeight w:val="255"/>
        </w:trPr>
        <w:tc>
          <w:tcPr>
            <w:tcW w:w="866" w:type="dxa"/>
            <w:shd w:val="clear" w:color="auto" w:fill="auto"/>
            <w:noWrap/>
            <w:vAlign w:val="bottom"/>
          </w:tcPr>
          <w:p w:rsidR="00CE5E90" w:rsidRPr="004C52A2" w:rsidRDefault="00CE5E90" w:rsidP="00F708C0">
            <w:pPr>
              <w:spacing w:after="0" w:line="240" w:lineRule="auto"/>
              <w:jc w:val="center"/>
              <w:rPr>
                <w:rFonts w:ascii="Times New Roman" w:eastAsia="Times New Roman" w:hAnsi="Times New Roman"/>
                <w:b/>
                <w:sz w:val="16"/>
                <w:szCs w:val="16"/>
                <w:lang w:val="uk-UA" w:eastAsia="ru-RU"/>
              </w:rPr>
            </w:pPr>
            <w:r>
              <w:rPr>
                <w:rFonts w:ascii="Times New Roman" w:eastAsia="Times New Roman" w:hAnsi="Times New Roman"/>
                <w:b/>
                <w:sz w:val="16"/>
                <w:szCs w:val="16"/>
                <w:lang w:eastAsia="ru-RU"/>
              </w:rPr>
              <w:t>1</w:t>
            </w:r>
            <w:r w:rsidRPr="00BF0782">
              <w:rPr>
                <w:rFonts w:ascii="Times New Roman" w:eastAsia="Times New Roman" w:hAnsi="Times New Roman"/>
                <w:b/>
                <w:sz w:val="16"/>
                <w:szCs w:val="16"/>
                <w:lang w:eastAsia="ru-RU"/>
              </w:rPr>
              <w:t>.</w:t>
            </w:r>
            <w:r>
              <w:rPr>
                <w:rFonts w:ascii="Times New Roman" w:eastAsia="Times New Roman" w:hAnsi="Times New Roman"/>
                <w:b/>
                <w:sz w:val="16"/>
                <w:szCs w:val="16"/>
                <w:lang w:val="uk-UA" w:eastAsia="ru-RU"/>
              </w:rPr>
              <w:t>1</w:t>
            </w:r>
          </w:p>
        </w:tc>
        <w:tc>
          <w:tcPr>
            <w:tcW w:w="14727" w:type="dxa"/>
            <w:gridSpan w:val="20"/>
            <w:shd w:val="clear" w:color="auto" w:fill="auto"/>
            <w:vAlign w:val="center"/>
          </w:tcPr>
          <w:p w:rsidR="00CE5E90" w:rsidRPr="005B2A74" w:rsidRDefault="00CE5E90" w:rsidP="00F708C0">
            <w:pPr>
              <w:spacing w:after="0" w:line="240" w:lineRule="auto"/>
              <w:jc w:val="center"/>
              <w:rPr>
                <w:rFonts w:ascii="Times New Roman" w:eastAsia="Times New Roman" w:hAnsi="Times New Roman"/>
                <w:sz w:val="16"/>
                <w:szCs w:val="16"/>
                <w:lang w:eastAsia="ru-RU"/>
              </w:rPr>
            </w:pPr>
            <w:r w:rsidRPr="00E046CF">
              <w:rPr>
                <w:rFonts w:ascii="Times New Roman" w:eastAsia="Times New Roman" w:hAnsi="Times New Roman"/>
                <w:b/>
                <w:sz w:val="20"/>
                <w:szCs w:val="20"/>
                <w:lang w:eastAsia="ru-RU"/>
              </w:rPr>
              <w:t>Заходи зі зниження питомих витрат, а також втрат ресурсів, з них:</w:t>
            </w:r>
            <w:r w:rsidRPr="005B2A74">
              <w:rPr>
                <w:rFonts w:ascii="Times New Roman" w:eastAsia="Times New Roman" w:hAnsi="Times New Roman"/>
                <w:sz w:val="16"/>
                <w:szCs w:val="16"/>
                <w:lang w:eastAsia="ru-RU"/>
              </w:rPr>
              <w:t>:</w:t>
            </w:r>
          </w:p>
        </w:tc>
      </w:tr>
      <w:tr w:rsidR="005B55A0" w:rsidRPr="005B2A74" w:rsidTr="008A519C">
        <w:trPr>
          <w:trHeight w:val="1125"/>
        </w:trPr>
        <w:tc>
          <w:tcPr>
            <w:tcW w:w="866" w:type="dxa"/>
            <w:shd w:val="clear" w:color="auto" w:fill="auto"/>
            <w:vAlign w:val="center"/>
          </w:tcPr>
          <w:p w:rsidR="005B55A0" w:rsidRPr="00F4231C" w:rsidRDefault="005B55A0" w:rsidP="00F708C0">
            <w:pPr>
              <w:jc w:val="center"/>
              <w:rPr>
                <w:sz w:val="20"/>
                <w:szCs w:val="20"/>
                <w:lang w:val="uk-UA"/>
              </w:rPr>
            </w:pPr>
            <w:r>
              <w:rPr>
                <w:sz w:val="20"/>
                <w:szCs w:val="20"/>
              </w:rPr>
              <w:t>1.1.1</w:t>
            </w:r>
          </w:p>
        </w:tc>
        <w:tc>
          <w:tcPr>
            <w:tcW w:w="1686" w:type="dxa"/>
            <w:shd w:val="clear" w:color="auto" w:fill="auto"/>
            <w:vAlign w:val="center"/>
          </w:tcPr>
          <w:p w:rsidR="005B55A0" w:rsidRDefault="005B55A0" w:rsidP="003F3A9D">
            <w:pPr>
              <w:rPr>
                <w:b/>
                <w:bCs/>
                <w:color w:val="000000"/>
                <w:sz w:val="16"/>
                <w:szCs w:val="16"/>
              </w:rPr>
            </w:pPr>
            <w:r>
              <w:rPr>
                <w:b/>
                <w:bCs/>
                <w:color w:val="000000"/>
                <w:sz w:val="16"/>
                <w:szCs w:val="16"/>
              </w:rPr>
              <w:t>Реконструкція аварійної ділянки водопроводу по вул. Кокінакі (від вул.Гранична до пров. Кокінакі)</w:t>
            </w:r>
          </w:p>
        </w:tc>
        <w:tc>
          <w:tcPr>
            <w:tcW w:w="892" w:type="dxa"/>
            <w:shd w:val="clear" w:color="auto" w:fill="auto"/>
            <w:vAlign w:val="center"/>
          </w:tcPr>
          <w:p w:rsidR="005B55A0" w:rsidRDefault="005B55A0" w:rsidP="003F3A9D">
            <w:pPr>
              <w:jc w:val="center"/>
              <w:rPr>
                <w:color w:val="000000"/>
                <w:sz w:val="16"/>
                <w:szCs w:val="16"/>
              </w:rPr>
            </w:pPr>
            <w:r>
              <w:rPr>
                <w:color w:val="000000"/>
                <w:sz w:val="16"/>
                <w:szCs w:val="16"/>
              </w:rPr>
              <w:t>0,464 км</w:t>
            </w:r>
          </w:p>
        </w:tc>
        <w:tc>
          <w:tcPr>
            <w:tcW w:w="851" w:type="dxa"/>
            <w:shd w:val="clear" w:color="auto" w:fill="auto"/>
            <w:vAlign w:val="center"/>
          </w:tcPr>
          <w:p w:rsidR="005B55A0" w:rsidRDefault="005B55A0" w:rsidP="003F3A9D">
            <w:pPr>
              <w:jc w:val="center"/>
              <w:rPr>
                <w:color w:val="000000"/>
                <w:sz w:val="16"/>
                <w:szCs w:val="16"/>
              </w:rPr>
            </w:pPr>
            <w:r>
              <w:rPr>
                <w:color w:val="000000"/>
                <w:sz w:val="16"/>
                <w:szCs w:val="16"/>
              </w:rPr>
              <w:t>63,05</w:t>
            </w:r>
          </w:p>
        </w:tc>
        <w:tc>
          <w:tcPr>
            <w:tcW w:w="850" w:type="dxa"/>
            <w:gridSpan w:val="2"/>
            <w:shd w:val="clear" w:color="000000" w:fill="FFFFFF"/>
            <w:vAlign w:val="center"/>
          </w:tcPr>
          <w:p w:rsidR="005B55A0" w:rsidRDefault="005B55A0" w:rsidP="003F3A9D">
            <w:pPr>
              <w:jc w:val="center"/>
              <w:rPr>
                <w:color w:val="000000"/>
                <w:sz w:val="16"/>
                <w:szCs w:val="16"/>
              </w:rPr>
            </w:pPr>
            <w:r>
              <w:rPr>
                <w:color w:val="000000"/>
                <w:sz w:val="16"/>
                <w:szCs w:val="16"/>
              </w:rPr>
              <w:t>63,05</w:t>
            </w:r>
          </w:p>
        </w:tc>
        <w:tc>
          <w:tcPr>
            <w:tcW w:w="530" w:type="dxa"/>
            <w:shd w:val="clear" w:color="000000" w:fill="FFFFFF"/>
            <w:vAlign w:val="center"/>
          </w:tcPr>
          <w:p w:rsidR="005B55A0" w:rsidRDefault="005B55A0">
            <w:pPr>
              <w:jc w:val="center"/>
              <w:rPr>
                <w:color w:val="000000"/>
                <w:sz w:val="18"/>
                <w:szCs w:val="18"/>
              </w:rPr>
            </w:pPr>
            <w:r>
              <w:rPr>
                <w:color w:val="000000"/>
                <w:sz w:val="18"/>
                <w:szCs w:val="18"/>
              </w:rPr>
              <w:t> </w:t>
            </w:r>
          </w:p>
        </w:tc>
        <w:tc>
          <w:tcPr>
            <w:tcW w:w="567" w:type="dxa"/>
            <w:shd w:val="clear" w:color="000000" w:fill="FFFFFF"/>
            <w:vAlign w:val="center"/>
          </w:tcPr>
          <w:p w:rsidR="005B55A0" w:rsidRDefault="005B55A0">
            <w:pPr>
              <w:jc w:val="center"/>
              <w:rPr>
                <w:color w:val="000000"/>
                <w:sz w:val="18"/>
                <w:szCs w:val="18"/>
              </w:rPr>
            </w:pPr>
            <w:r>
              <w:rPr>
                <w:color w:val="000000"/>
                <w:sz w:val="18"/>
                <w:szCs w:val="18"/>
              </w:rPr>
              <w:t> </w:t>
            </w:r>
          </w:p>
        </w:tc>
        <w:tc>
          <w:tcPr>
            <w:tcW w:w="813" w:type="dxa"/>
            <w:shd w:val="clear" w:color="000000" w:fill="FFFFFF"/>
            <w:vAlign w:val="center"/>
          </w:tcPr>
          <w:p w:rsidR="005B55A0" w:rsidRDefault="005B55A0">
            <w:pPr>
              <w:jc w:val="center"/>
              <w:rPr>
                <w:color w:val="000000"/>
                <w:sz w:val="18"/>
                <w:szCs w:val="18"/>
              </w:rPr>
            </w:pPr>
            <w:r>
              <w:rPr>
                <w:color w:val="000000"/>
                <w:sz w:val="18"/>
                <w:szCs w:val="18"/>
              </w:rPr>
              <w:t> </w:t>
            </w:r>
          </w:p>
        </w:tc>
        <w:tc>
          <w:tcPr>
            <w:tcW w:w="804" w:type="dxa"/>
            <w:shd w:val="clear" w:color="000000" w:fill="FFFFFF"/>
            <w:vAlign w:val="center"/>
          </w:tcPr>
          <w:p w:rsidR="005B55A0" w:rsidRDefault="005B55A0">
            <w:pPr>
              <w:jc w:val="center"/>
              <w:rPr>
                <w:color w:val="000000"/>
                <w:sz w:val="18"/>
                <w:szCs w:val="18"/>
              </w:rPr>
            </w:pPr>
            <w:r>
              <w:rPr>
                <w:color w:val="000000"/>
                <w:sz w:val="18"/>
                <w:szCs w:val="18"/>
              </w:rPr>
              <w:t> </w:t>
            </w:r>
          </w:p>
        </w:tc>
        <w:tc>
          <w:tcPr>
            <w:tcW w:w="850" w:type="dxa"/>
            <w:shd w:val="clear" w:color="000000" w:fill="FFFFFF"/>
            <w:vAlign w:val="center"/>
          </w:tcPr>
          <w:p w:rsidR="005B55A0" w:rsidRDefault="005B55A0">
            <w:pPr>
              <w:jc w:val="center"/>
              <w:rPr>
                <w:color w:val="000000"/>
                <w:sz w:val="18"/>
                <w:szCs w:val="18"/>
              </w:rPr>
            </w:pPr>
            <w:r>
              <w:rPr>
                <w:color w:val="000000"/>
                <w:sz w:val="18"/>
                <w:szCs w:val="18"/>
              </w:rPr>
              <w:t> </w:t>
            </w:r>
          </w:p>
        </w:tc>
        <w:tc>
          <w:tcPr>
            <w:tcW w:w="528" w:type="dxa"/>
            <w:shd w:val="clear" w:color="auto" w:fill="auto"/>
            <w:vAlign w:val="center"/>
          </w:tcPr>
          <w:p w:rsidR="005B55A0" w:rsidRPr="003B4591" w:rsidRDefault="005B55A0">
            <w:pPr>
              <w:jc w:val="center"/>
              <w:rPr>
                <w:color w:val="000000"/>
                <w:sz w:val="18"/>
                <w:szCs w:val="18"/>
                <w:lang w:val="uk-UA"/>
              </w:rPr>
            </w:pPr>
            <w:r>
              <w:rPr>
                <w:color w:val="000000"/>
                <w:sz w:val="18"/>
                <w:szCs w:val="18"/>
              </w:rPr>
              <w:t> </w:t>
            </w:r>
            <w:r>
              <w:rPr>
                <w:color w:val="000000"/>
                <w:sz w:val="18"/>
                <w:szCs w:val="18"/>
                <w:lang w:val="uk-UA"/>
              </w:rPr>
              <w:t>63,05</w:t>
            </w:r>
          </w:p>
        </w:tc>
        <w:tc>
          <w:tcPr>
            <w:tcW w:w="870" w:type="dxa"/>
            <w:shd w:val="clear" w:color="auto" w:fill="auto"/>
            <w:vAlign w:val="center"/>
          </w:tcPr>
          <w:p w:rsidR="005B55A0" w:rsidRDefault="005B55A0">
            <w:pPr>
              <w:jc w:val="center"/>
              <w:rPr>
                <w:color w:val="000000"/>
                <w:sz w:val="18"/>
                <w:szCs w:val="18"/>
              </w:rPr>
            </w:pPr>
            <w:r>
              <w:rPr>
                <w:color w:val="000000"/>
                <w:sz w:val="18"/>
                <w:szCs w:val="18"/>
              </w:rPr>
              <w:t> </w:t>
            </w:r>
          </w:p>
        </w:tc>
        <w:tc>
          <w:tcPr>
            <w:tcW w:w="894" w:type="dxa"/>
            <w:shd w:val="clear" w:color="auto" w:fill="auto"/>
            <w:vAlign w:val="center"/>
          </w:tcPr>
          <w:p w:rsidR="005B55A0" w:rsidRDefault="005B55A0">
            <w:pPr>
              <w:jc w:val="center"/>
              <w:rPr>
                <w:color w:val="000000"/>
                <w:sz w:val="16"/>
                <w:szCs w:val="16"/>
              </w:rPr>
            </w:pPr>
            <w:r>
              <w:rPr>
                <w:color w:val="000000"/>
                <w:sz w:val="16"/>
                <w:szCs w:val="16"/>
              </w:rPr>
              <w:t>63,05</w:t>
            </w:r>
          </w:p>
        </w:tc>
        <w:tc>
          <w:tcPr>
            <w:tcW w:w="711" w:type="dxa"/>
            <w:shd w:val="clear" w:color="auto" w:fill="auto"/>
            <w:vAlign w:val="center"/>
          </w:tcPr>
          <w:p w:rsidR="005B55A0" w:rsidRDefault="005B55A0">
            <w:pPr>
              <w:jc w:val="center"/>
              <w:rPr>
                <w:color w:val="000000"/>
                <w:sz w:val="16"/>
                <w:szCs w:val="16"/>
              </w:rPr>
            </w:pPr>
          </w:p>
        </w:tc>
        <w:tc>
          <w:tcPr>
            <w:tcW w:w="732" w:type="dxa"/>
            <w:shd w:val="clear" w:color="auto" w:fill="auto"/>
            <w:vAlign w:val="center"/>
          </w:tcPr>
          <w:p w:rsidR="005B55A0" w:rsidRDefault="005B55A0">
            <w:pPr>
              <w:jc w:val="center"/>
              <w:rPr>
                <w:color w:val="000000"/>
                <w:sz w:val="16"/>
                <w:szCs w:val="16"/>
              </w:rPr>
            </w:pPr>
            <w:r>
              <w:rPr>
                <w:color w:val="000000"/>
                <w:sz w:val="16"/>
                <w:szCs w:val="16"/>
              </w:rPr>
              <w:t> </w:t>
            </w:r>
          </w:p>
        </w:tc>
        <w:tc>
          <w:tcPr>
            <w:tcW w:w="531" w:type="dxa"/>
            <w:shd w:val="clear" w:color="auto" w:fill="auto"/>
            <w:vAlign w:val="center"/>
          </w:tcPr>
          <w:p w:rsidR="005B55A0" w:rsidRDefault="005B55A0" w:rsidP="003F3A9D">
            <w:pPr>
              <w:jc w:val="center"/>
              <w:rPr>
                <w:color w:val="000000"/>
                <w:sz w:val="16"/>
                <w:szCs w:val="16"/>
              </w:rPr>
            </w:pPr>
            <w:r>
              <w:rPr>
                <w:color w:val="000000"/>
                <w:sz w:val="16"/>
                <w:szCs w:val="16"/>
              </w:rPr>
              <w:t>7,2</w:t>
            </w:r>
          </w:p>
        </w:tc>
        <w:tc>
          <w:tcPr>
            <w:tcW w:w="456" w:type="dxa"/>
            <w:shd w:val="clear" w:color="auto" w:fill="auto"/>
            <w:vAlign w:val="center"/>
          </w:tcPr>
          <w:p w:rsidR="005B55A0" w:rsidRPr="00D178BB" w:rsidRDefault="005B55A0" w:rsidP="003F3A9D">
            <w:pPr>
              <w:jc w:val="center"/>
              <w:rPr>
                <w:color w:val="000000"/>
                <w:sz w:val="16"/>
                <w:szCs w:val="16"/>
                <w:lang w:val="uk-UA"/>
              </w:rPr>
            </w:pPr>
            <w:r>
              <w:rPr>
                <w:color w:val="000000"/>
                <w:sz w:val="16"/>
                <w:szCs w:val="16"/>
              </w:rPr>
              <w:t> </w:t>
            </w:r>
            <w:r w:rsidR="00D178BB">
              <w:rPr>
                <w:color w:val="000000"/>
                <w:sz w:val="16"/>
                <w:szCs w:val="16"/>
                <w:lang w:val="uk-UA"/>
              </w:rPr>
              <w:t>46</w:t>
            </w:r>
          </w:p>
        </w:tc>
        <w:tc>
          <w:tcPr>
            <w:tcW w:w="886" w:type="dxa"/>
            <w:shd w:val="clear" w:color="auto" w:fill="auto"/>
            <w:vAlign w:val="center"/>
          </w:tcPr>
          <w:p w:rsidR="005B55A0" w:rsidRDefault="005B55A0" w:rsidP="003F3A9D">
            <w:pPr>
              <w:jc w:val="center"/>
              <w:rPr>
                <w:color w:val="000000"/>
                <w:sz w:val="16"/>
                <w:szCs w:val="16"/>
              </w:rPr>
            </w:pPr>
            <w:r>
              <w:rPr>
                <w:color w:val="000000"/>
                <w:sz w:val="16"/>
                <w:szCs w:val="16"/>
              </w:rPr>
              <w:t>19032</w:t>
            </w:r>
          </w:p>
        </w:tc>
        <w:tc>
          <w:tcPr>
            <w:tcW w:w="567" w:type="dxa"/>
            <w:shd w:val="clear" w:color="auto" w:fill="auto"/>
            <w:vAlign w:val="center"/>
          </w:tcPr>
          <w:p w:rsidR="005B55A0" w:rsidRDefault="005B55A0" w:rsidP="003F3A9D">
            <w:pPr>
              <w:jc w:val="center"/>
              <w:rPr>
                <w:color w:val="000000"/>
                <w:sz w:val="16"/>
                <w:szCs w:val="16"/>
              </w:rPr>
            </w:pPr>
            <w:r>
              <w:rPr>
                <w:color w:val="000000"/>
                <w:sz w:val="16"/>
                <w:szCs w:val="16"/>
              </w:rPr>
              <w:t> </w:t>
            </w:r>
          </w:p>
        </w:tc>
        <w:tc>
          <w:tcPr>
            <w:tcW w:w="709" w:type="dxa"/>
            <w:shd w:val="clear" w:color="auto" w:fill="auto"/>
            <w:vAlign w:val="center"/>
          </w:tcPr>
          <w:p w:rsidR="005B55A0" w:rsidRDefault="005B55A0" w:rsidP="003F3A9D">
            <w:pPr>
              <w:jc w:val="center"/>
              <w:rPr>
                <w:color w:val="000000"/>
                <w:sz w:val="16"/>
                <w:szCs w:val="16"/>
              </w:rPr>
            </w:pPr>
            <w:r>
              <w:rPr>
                <w:color w:val="000000"/>
                <w:sz w:val="16"/>
                <w:szCs w:val="16"/>
              </w:rPr>
              <w:t>99,2</w:t>
            </w:r>
          </w:p>
        </w:tc>
      </w:tr>
      <w:tr w:rsidR="005B55A0" w:rsidRPr="005B2A74" w:rsidTr="003F3A9D">
        <w:trPr>
          <w:trHeight w:val="1172"/>
        </w:trPr>
        <w:tc>
          <w:tcPr>
            <w:tcW w:w="866" w:type="dxa"/>
            <w:shd w:val="clear" w:color="auto" w:fill="auto"/>
            <w:vAlign w:val="center"/>
          </w:tcPr>
          <w:p w:rsidR="005B55A0" w:rsidRPr="00F70B5F" w:rsidRDefault="005B55A0" w:rsidP="00F708C0">
            <w:pPr>
              <w:jc w:val="center"/>
              <w:rPr>
                <w:color w:val="000000"/>
                <w:lang w:val="uk-UA"/>
              </w:rPr>
            </w:pPr>
            <w:r>
              <w:rPr>
                <w:color w:val="000000"/>
                <w:lang w:val="uk-UA"/>
              </w:rPr>
              <w:t>1.1.2</w:t>
            </w:r>
          </w:p>
        </w:tc>
        <w:tc>
          <w:tcPr>
            <w:tcW w:w="1686" w:type="dxa"/>
            <w:shd w:val="clear" w:color="auto" w:fill="auto"/>
          </w:tcPr>
          <w:p w:rsidR="005B55A0" w:rsidRDefault="005B55A0" w:rsidP="003F3A9D">
            <w:pPr>
              <w:jc w:val="center"/>
              <w:rPr>
                <w:b/>
                <w:bCs/>
                <w:color w:val="000000"/>
                <w:sz w:val="16"/>
                <w:szCs w:val="16"/>
              </w:rPr>
            </w:pPr>
            <w:r>
              <w:rPr>
                <w:b/>
                <w:bCs/>
                <w:color w:val="000000"/>
                <w:sz w:val="16"/>
                <w:szCs w:val="16"/>
              </w:rPr>
              <w:t xml:space="preserve"> Реконструкція аварійної ділянки водопроводу по вул.Г.Праці</w:t>
            </w:r>
          </w:p>
        </w:tc>
        <w:tc>
          <w:tcPr>
            <w:tcW w:w="892" w:type="dxa"/>
            <w:shd w:val="clear" w:color="auto" w:fill="auto"/>
            <w:vAlign w:val="center"/>
          </w:tcPr>
          <w:p w:rsidR="005B55A0" w:rsidRDefault="005B55A0" w:rsidP="003F3A9D">
            <w:pPr>
              <w:jc w:val="center"/>
              <w:rPr>
                <w:color w:val="000000"/>
                <w:sz w:val="16"/>
                <w:szCs w:val="16"/>
              </w:rPr>
            </w:pPr>
            <w:r>
              <w:rPr>
                <w:color w:val="000000"/>
                <w:sz w:val="16"/>
                <w:szCs w:val="16"/>
              </w:rPr>
              <w:t>0,389 км</w:t>
            </w:r>
          </w:p>
        </w:tc>
        <w:tc>
          <w:tcPr>
            <w:tcW w:w="851" w:type="dxa"/>
            <w:shd w:val="clear" w:color="auto" w:fill="auto"/>
            <w:vAlign w:val="center"/>
          </w:tcPr>
          <w:p w:rsidR="005B55A0" w:rsidRDefault="005B55A0" w:rsidP="003F3A9D">
            <w:pPr>
              <w:jc w:val="center"/>
              <w:rPr>
                <w:color w:val="000000"/>
                <w:sz w:val="16"/>
                <w:szCs w:val="16"/>
              </w:rPr>
            </w:pPr>
            <w:r>
              <w:rPr>
                <w:color w:val="000000"/>
                <w:sz w:val="16"/>
                <w:szCs w:val="16"/>
              </w:rPr>
              <w:t>60,27</w:t>
            </w:r>
          </w:p>
        </w:tc>
        <w:tc>
          <w:tcPr>
            <w:tcW w:w="850" w:type="dxa"/>
            <w:gridSpan w:val="2"/>
            <w:shd w:val="clear" w:color="000000" w:fill="FFFFFF"/>
            <w:vAlign w:val="center"/>
          </w:tcPr>
          <w:p w:rsidR="005B55A0" w:rsidRDefault="005B55A0" w:rsidP="003F3A9D">
            <w:pPr>
              <w:jc w:val="center"/>
              <w:rPr>
                <w:color w:val="000000"/>
                <w:sz w:val="16"/>
                <w:szCs w:val="16"/>
              </w:rPr>
            </w:pPr>
            <w:r>
              <w:rPr>
                <w:color w:val="000000"/>
                <w:sz w:val="16"/>
                <w:szCs w:val="16"/>
              </w:rPr>
              <w:t>60,27</w:t>
            </w:r>
          </w:p>
        </w:tc>
        <w:tc>
          <w:tcPr>
            <w:tcW w:w="530"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5B55A0" w:rsidRPr="00CC4DFF" w:rsidRDefault="003F3A9D" w:rsidP="00F708C0">
            <w:pPr>
              <w:jc w:val="center"/>
              <w:rPr>
                <w:sz w:val="16"/>
                <w:szCs w:val="16"/>
                <w:lang w:val="uk-UA"/>
              </w:rPr>
            </w:pPr>
            <w:r>
              <w:rPr>
                <w:color w:val="000000"/>
                <w:sz w:val="16"/>
                <w:szCs w:val="16"/>
              </w:rPr>
              <w:t>60,27</w:t>
            </w:r>
          </w:p>
        </w:tc>
        <w:tc>
          <w:tcPr>
            <w:tcW w:w="870" w:type="dxa"/>
            <w:shd w:val="clear" w:color="auto" w:fill="auto"/>
            <w:vAlign w:val="center"/>
          </w:tcPr>
          <w:p w:rsidR="005B55A0" w:rsidRPr="00352279" w:rsidRDefault="005B55A0"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auto" w:fill="auto"/>
            <w:vAlign w:val="center"/>
          </w:tcPr>
          <w:p w:rsidR="005B55A0" w:rsidRPr="00CC4DFF" w:rsidRDefault="003F3A9D" w:rsidP="00F708C0">
            <w:pPr>
              <w:jc w:val="center"/>
              <w:rPr>
                <w:sz w:val="16"/>
                <w:szCs w:val="16"/>
                <w:lang w:val="uk-UA"/>
              </w:rPr>
            </w:pPr>
            <w:r>
              <w:rPr>
                <w:color w:val="000000"/>
                <w:sz w:val="16"/>
                <w:szCs w:val="16"/>
              </w:rPr>
              <w:t>60,27</w:t>
            </w:r>
          </w:p>
        </w:tc>
        <w:tc>
          <w:tcPr>
            <w:tcW w:w="711" w:type="dxa"/>
            <w:shd w:val="clear" w:color="auto" w:fill="auto"/>
            <w:vAlign w:val="center"/>
          </w:tcPr>
          <w:p w:rsidR="005B55A0" w:rsidRDefault="005B55A0"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5B55A0" w:rsidRPr="005B2A74" w:rsidRDefault="005B55A0"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5B55A0" w:rsidRDefault="005B55A0" w:rsidP="003F3A9D">
            <w:pPr>
              <w:jc w:val="center"/>
              <w:rPr>
                <w:color w:val="000000"/>
                <w:sz w:val="16"/>
                <w:szCs w:val="16"/>
              </w:rPr>
            </w:pPr>
            <w:r>
              <w:rPr>
                <w:color w:val="000000"/>
                <w:sz w:val="16"/>
                <w:szCs w:val="16"/>
              </w:rPr>
              <w:t>14,4</w:t>
            </w:r>
          </w:p>
        </w:tc>
        <w:tc>
          <w:tcPr>
            <w:tcW w:w="456" w:type="dxa"/>
            <w:shd w:val="clear" w:color="auto" w:fill="auto"/>
            <w:vAlign w:val="center"/>
          </w:tcPr>
          <w:p w:rsidR="005B55A0" w:rsidRDefault="00D178BB" w:rsidP="003F3A9D">
            <w:pPr>
              <w:jc w:val="center"/>
              <w:rPr>
                <w:color w:val="000000"/>
                <w:sz w:val="16"/>
                <w:szCs w:val="16"/>
              </w:rPr>
            </w:pPr>
            <w:r>
              <w:rPr>
                <w:color w:val="000000"/>
                <w:sz w:val="16"/>
                <w:szCs w:val="16"/>
                <w:lang w:val="uk-UA"/>
              </w:rPr>
              <w:t>48</w:t>
            </w:r>
            <w:r w:rsidR="005B55A0">
              <w:rPr>
                <w:color w:val="000000"/>
                <w:sz w:val="16"/>
                <w:szCs w:val="16"/>
              </w:rPr>
              <w:t> </w:t>
            </w:r>
          </w:p>
        </w:tc>
        <w:tc>
          <w:tcPr>
            <w:tcW w:w="886" w:type="dxa"/>
            <w:shd w:val="clear" w:color="auto" w:fill="auto"/>
            <w:vAlign w:val="center"/>
          </w:tcPr>
          <w:p w:rsidR="005B55A0" w:rsidRDefault="005B55A0" w:rsidP="003F3A9D">
            <w:pPr>
              <w:jc w:val="center"/>
              <w:rPr>
                <w:color w:val="000000"/>
                <w:sz w:val="16"/>
                <w:szCs w:val="16"/>
              </w:rPr>
            </w:pPr>
            <w:r>
              <w:rPr>
                <w:color w:val="000000"/>
                <w:sz w:val="16"/>
                <w:szCs w:val="16"/>
              </w:rPr>
              <w:t>9516</w:t>
            </w:r>
          </w:p>
        </w:tc>
        <w:tc>
          <w:tcPr>
            <w:tcW w:w="567" w:type="dxa"/>
            <w:shd w:val="clear" w:color="auto" w:fill="auto"/>
            <w:vAlign w:val="center"/>
          </w:tcPr>
          <w:p w:rsidR="005B55A0" w:rsidRDefault="005B55A0" w:rsidP="003F3A9D">
            <w:pPr>
              <w:jc w:val="center"/>
              <w:rPr>
                <w:color w:val="000000"/>
                <w:sz w:val="16"/>
                <w:szCs w:val="16"/>
              </w:rPr>
            </w:pPr>
            <w:r>
              <w:rPr>
                <w:color w:val="000000"/>
                <w:sz w:val="16"/>
                <w:szCs w:val="16"/>
              </w:rPr>
              <w:t> </w:t>
            </w:r>
          </w:p>
        </w:tc>
        <w:tc>
          <w:tcPr>
            <w:tcW w:w="709" w:type="dxa"/>
            <w:shd w:val="clear" w:color="auto" w:fill="auto"/>
            <w:vAlign w:val="center"/>
          </w:tcPr>
          <w:p w:rsidR="005B55A0" w:rsidRDefault="005B55A0" w:rsidP="003F3A9D">
            <w:pPr>
              <w:jc w:val="center"/>
              <w:rPr>
                <w:color w:val="000000"/>
                <w:sz w:val="16"/>
                <w:szCs w:val="16"/>
              </w:rPr>
            </w:pPr>
            <w:r>
              <w:rPr>
                <w:color w:val="000000"/>
                <w:sz w:val="16"/>
                <w:szCs w:val="16"/>
              </w:rPr>
              <w:t>49,58</w:t>
            </w:r>
          </w:p>
        </w:tc>
      </w:tr>
      <w:tr w:rsidR="005B55A0" w:rsidRPr="005B2A74" w:rsidTr="003F3A9D">
        <w:trPr>
          <w:trHeight w:val="1068"/>
        </w:trPr>
        <w:tc>
          <w:tcPr>
            <w:tcW w:w="866" w:type="dxa"/>
            <w:shd w:val="clear" w:color="auto" w:fill="auto"/>
            <w:vAlign w:val="center"/>
          </w:tcPr>
          <w:p w:rsidR="005B55A0" w:rsidRDefault="005B55A0" w:rsidP="00F708C0">
            <w:pPr>
              <w:jc w:val="center"/>
              <w:rPr>
                <w:color w:val="000000"/>
                <w:lang w:val="uk-UA"/>
              </w:rPr>
            </w:pPr>
            <w:r>
              <w:rPr>
                <w:color w:val="000000"/>
                <w:lang w:val="uk-UA"/>
              </w:rPr>
              <w:t>1.1.3.</w:t>
            </w:r>
          </w:p>
        </w:tc>
        <w:tc>
          <w:tcPr>
            <w:tcW w:w="1686" w:type="dxa"/>
            <w:shd w:val="clear" w:color="auto" w:fill="auto"/>
          </w:tcPr>
          <w:p w:rsidR="005B55A0" w:rsidRDefault="005B55A0" w:rsidP="003F3A9D">
            <w:pPr>
              <w:jc w:val="center"/>
              <w:rPr>
                <w:b/>
                <w:bCs/>
                <w:color w:val="000000"/>
                <w:sz w:val="16"/>
                <w:szCs w:val="16"/>
              </w:rPr>
            </w:pPr>
            <w:r>
              <w:rPr>
                <w:b/>
                <w:bCs/>
                <w:color w:val="000000"/>
                <w:sz w:val="16"/>
                <w:szCs w:val="16"/>
              </w:rPr>
              <w:t>Реконструкція аварійної ділянки водопроводу по вул.Черкаська в районі лісосмуги</w:t>
            </w:r>
          </w:p>
        </w:tc>
        <w:tc>
          <w:tcPr>
            <w:tcW w:w="892" w:type="dxa"/>
            <w:shd w:val="clear" w:color="auto" w:fill="auto"/>
            <w:vAlign w:val="center"/>
          </w:tcPr>
          <w:p w:rsidR="005B55A0" w:rsidRDefault="005B55A0" w:rsidP="003F3A9D">
            <w:pPr>
              <w:jc w:val="center"/>
              <w:rPr>
                <w:color w:val="000000"/>
                <w:sz w:val="16"/>
                <w:szCs w:val="16"/>
              </w:rPr>
            </w:pPr>
            <w:r>
              <w:rPr>
                <w:color w:val="000000"/>
                <w:sz w:val="16"/>
                <w:szCs w:val="16"/>
              </w:rPr>
              <w:t>0,929 км</w:t>
            </w:r>
          </w:p>
        </w:tc>
        <w:tc>
          <w:tcPr>
            <w:tcW w:w="851" w:type="dxa"/>
            <w:shd w:val="clear" w:color="auto" w:fill="auto"/>
            <w:vAlign w:val="center"/>
          </w:tcPr>
          <w:p w:rsidR="005B55A0" w:rsidRDefault="005B55A0" w:rsidP="003F3A9D">
            <w:pPr>
              <w:jc w:val="center"/>
              <w:rPr>
                <w:color w:val="000000"/>
                <w:sz w:val="16"/>
                <w:szCs w:val="16"/>
              </w:rPr>
            </w:pPr>
            <w:r>
              <w:rPr>
                <w:color w:val="000000"/>
                <w:sz w:val="16"/>
                <w:szCs w:val="16"/>
              </w:rPr>
              <w:t>177,60</w:t>
            </w:r>
          </w:p>
        </w:tc>
        <w:tc>
          <w:tcPr>
            <w:tcW w:w="850" w:type="dxa"/>
            <w:gridSpan w:val="2"/>
            <w:shd w:val="clear" w:color="000000" w:fill="FFFFFF"/>
            <w:vAlign w:val="center"/>
          </w:tcPr>
          <w:p w:rsidR="005B55A0" w:rsidRDefault="005B55A0" w:rsidP="003F3A9D">
            <w:pPr>
              <w:jc w:val="center"/>
              <w:rPr>
                <w:color w:val="000000"/>
                <w:sz w:val="16"/>
                <w:szCs w:val="16"/>
              </w:rPr>
            </w:pPr>
            <w:r>
              <w:rPr>
                <w:color w:val="000000"/>
                <w:sz w:val="16"/>
                <w:szCs w:val="16"/>
              </w:rPr>
              <w:t>177,6</w:t>
            </w:r>
          </w:p>
        </w:tc>
        <w:tc>
          <w:tcPr>
            <w:tcW w:w="530"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5B55A0" w:rsidRPr="00CC4DFF" w:rsidRDefault="003F3A9D" w:rsidP="00F708C0">
            <w:pPr>
              <w:jc w:val="center"/>
              <w:rPr>
                <w:sz w:val="16"/>
                <w:szCs w:val="16"/>
                <w:lang w:val="uk-UA"/>
              </w:rPr>
            </w:pPr>
            <w:r>
              <w:rPr>
                <w:color w:val="000000"/>
                <w:sz w:val="16"/>
                <w:szCs w:val="16"/>
              </w:rPr>
              <w:t>177,6</w:t>
            </w:r>
          </w:p>
        </w:tc>
        <w:tc>
          <w:tcPr>
            <w:tcW w:w="870" w:type="dxa"/>
            <w:shd w:val="clear" w:color="auto" w:fill="auto"/>
            <w:vAlign w:val="center"/>
          </w:tcPr>
          <w:p w:rsidR="005B55A0" w:rsidRDefault="005B55A0"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auto" w:fill="auto"/>
            <w:vAlign w:val="center"/>
          </w:tcPr>
          <w:p w:rsidR="005B55A0" w:rsidRPr="00CC4DFF" w:rsidRDefault="003F3A9D" w:rsidP="00F708C0">
            <w:pPr>
              <w:jc w:val="center"/>
              <w:rPr>
                <w:sz w:val="16"/>
                <w:szCs w:val="16"/>
                <w:lang w:val="uk-UA"/>
              </w:rPr>
            </w:pPr>
            <w:r>
              <w:rPr>
                <w:color w:val="000000"/>
                <w:sz w:val="16"/>
                <w:szCs w:val="16"/>
              </w:rPr>
              <w:t>177,6</w:t>
            </w:r>
          </w:p>
        </w:tc>
        <w:tc>
          <w:tcPr>
            <w:tcW w:w="711" w:type="dxa"/>
            <w:shd w:val="clear" w:color="auto" w:fill="auto"/>
            <w:vAlign w:val="center"/>
          </w:tcPr>
          <w:p w:rsidR="005B55A0" w:rsidRDefault="005B55A0"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5B55A0" w:rsidRPr="005B2A74" w:rsidRDefault="005B55A0"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5B55A0" w:rsidRDefault="005B55A0" w:rsidP="003F3A9D">
            <w:pPr>
              <w:jc w:val="center"/>
              <w:rPr>
                <w:color w:val="000000"/>
                <w:sz w:val="16"/>
                <w:szCs w:val="16"/>
              </w:rPr>
            </w:pPr>
            <w:r>
              <w:rPr>
                <w:color w:val="000000"/>
                <w:sz w:val="16"/>
                <w:szCs w:val="16"/>
              </w:rPr>
              <w:t>14,4</w:t>
            </w:r>
          </w:p>
        </w:tc>
        <w:tc>
          <w:tcPr>
            <w:tcW w:w="456" w:type="dxa"/>
            <w:shd w:val="clear" w:color="auto" w:fill="auto"/>
            <w:vAlign w:val="center"/>
          </w:tcPr>
          <w:p w:rsidR="005B55A0" w:rsidRPr="00D178BB" w:rsidRDefault="00D178BB" w:rsidP="003F3A9D">
            <w:pPr>
              <w:jc w:val="center"/>
              <w:rPr>
                <w:color w:val="000000"/>
                <w:sz w:val="16"/>
                <w:szCs w:val="16"/>
                <w:lang w:val="uk-UA"/>
              </w:rPr>
            </w:pPr>
            <w:r>
              <w:rPr>
                <w:color w:val="000000"/>
                <w:sz w:val="16"/>
                <w:szCs w:val="16"/>
                <w:lang w:val="uk-UA"/>
              </w:rPr>
              <w:t>50</w:t>
            </w:r>
          </w:p>
        </w:tc>
        <w:tc>
          <w:tcPr>
            <w:tcW w:w="886" w:type="dxa"/>
            <w:shd w:val="clear" w:color="auto" w:fill="auto"/>
            <w:vAlign w:val="center"/>
          </w:tcPr>
          <w:p w:rsidR="005B55A0" w:rsidRDefault="005B55A0" w:rsidP="003F3A9D">
            <w:pPr>
              <w:jc w:val="center"/>
              <w:rPr>
                <w:color w:val="000000"/>
                <w:sz w:val="16"/>
                <w:szCs w:val="16"/>
              </w:rPr>
            </w:pPr>
            <w:r>
              <w:rPr>
                <w:color w:val="000000"/>
                <w:sz w:val="16"/>
                <w:szCs w:val="16"/>
              </w:rPr>
              <w:t>13787</w:t>
            </w:r>
          </w:p>
        </w:tc>
        <w:tc>
          <w:tcPr>
            <w:tcW w:w="567" w:type="dxa"/>
            <w:shd w:val="clear" w:color="auto" w:fill="auto"/>
            <w:vAlign w:val="center"/>
          </w:tcPr>
          <w:p w:rsidR="005B55A0" w:rsidRDefault="005B55A0" w:rsidP="003F3A9D">
            <w:pPr>
              <w:jc w:val="center"/>
              <w:rPr>
                <w:color w:val="000000"/>
                <w:sz w:val="16"/>
                <w:szCs w:val="16"/>
              </w:rPr>
            </w:pPr>
            <w:r>
              <w:rPr>
                <w:color w:val="000000"/>
                <w:sz w:val="16"/>
                <w:szCs w:val="16"/>
              </w:rPr>
              <w:t> </w:t>
            </w:r>
          </w:p>
        </w:tc>
        <w:tc>
          <w:tcPr>
            <w:tcW w:w="709" w:type="dxa"/>
            <w:shd w:val="clear" w:color="auto" w:fill="auto"/>
            <w:vAlign w:val="center"/>
          </w:tcPr>
          <w:p w:rsidR="005B55A0" w:rsidRDefault="005B55A0" w:rsidP="003F3A9D">
            <w:pPr>
              <w:jc w:val="center"/>
              <w:rPr>
                <w:color w:val="000000"/>
                <w:sz w:val="16"/>
                <w:szCs w:val="16"/>
              </w:rPr>
            </w:pPr>
            <w:r>
              <w:rPr>
                <w:color w:val="000000"/>
                <w:sz w:val="16"/>
                <w:szCs w:val="16"/>
              </w:rPr>
              <w:t>143,7</w:t>
            </w:r>
          </w:p>
        </w:tc>
      </w:tr>
      <w:tr w:rsidR="005B55A0" w:rsidRPr="005B2A74" w:rsidTr="003F3A9D">
        <w:trPr>
          <w:trHeight w:val="1261"/>
        </w:trPr>
        <w:tc>
          <w:tcPr>
            <w:tcW w:w="866" w:type="dxa"/>
            <w:shd w:val="clear" w:color="auto" w:fill="auto"/>
            <w:vAlign w:val="center"/>
          </w:tcPr>
          <w:p w:rsidR="005B55A0" w:rsidRDefault="005B55A0" w:rsidP="00F708C0">
            <w:pPr>
              <w:jc w:val="center"/>
              <w:rPr>
                <w:color w:val="000000"/>
                <w:lang w:val="uk-UA"/>
              </w:rPr>
            </w:pPr>
            <w:r>
              <w:rPr>
                <w:color w:val="000000"/>
                <w:lang w:val="uk-UA"/>
              </w:rPr>
              <w:t>1.1.4</w:t>
            </w:r>
          </w:p>
        </w:tc>
        <w:tc>
          <w:tcPr>
            <w:tcW w:w="1686" w:type="dxa"/>
            <w:shd w:val="clear" w:color="auto" w:fill="auto"/>
            <w:vAlign w:val="center"/>
          </w:tcPr>
          <w:p w:rsidR="005B55A0" w:rsidRDefault="005B55A0" w:rsidP="003F3A9D">
            <w:pPr>
              <w:jc w:val="both"/>
              <w:rPr>
                <w:b/>
                <w:bCs/>
                <w:color w:val="000000"/>
                <w:sz w:val="16"/>
                <w:szCs w:val="16"/>
              </w:rPr>
            </w:pPr>
            <w:r>
              <w:rPr>
                <w:b/>
                <w:bCs/>
                <w:color w:val="000000"/>
                <w:sz w:val="16"/>
                <w:szCs w:val="16"/>
              </w:rPr>
              <w:t>Реконструкція аварійної ділянки водопроводу по вул.Черкаська ( від вул.Сучасна)</w:t>
            </w:r>
          </w:p>
        </w:tc>
        <w:tc>
          <w:tcPr>
            <w:tcW w:w="892" w:type="dxa"/>
            <w:shd w:val="clear" w:color="auto" w:fill="auto"/>
            <w:vAlign w:val="center"/>
          </w:tcPr>
          <w:p w:rsidR="005B55A0" w:rsidRDefault="005B55A0" w:rsidP="003F3A9D">
            <w:pPr>
              <w:jc w:val="center"/>
              <w:rPr>
                <w:color w:val="000000"/>
                <w:sz w:val="16"/>
                <w:szCs w:val="16"/>
              </w:rPr>
            </w:pPr>
            <w:r>
              <w:rPr>
                <w:color w:val="000000"/>
                <w:sz w:val="16"/>
                <w:szCs w:val="16"/>
              </w:rPr>
              <w:t>0,333 км засувка -1 од</w:t>
            </w:r>
          </w:p>
        </w:tc>
        <w:tc>
          <w:tcPr>
            <w:tcW w:w="851" w:type="dxa"/>
            <w:shd w:val="clear" w:color="auto" w:fill="auto"/>
            <w:vAlign w:val="center"/>
          </w:tcPr>
          <w:p w:rsidR="005B55A0" w:rsidRDefault="005B55A0" w:rsidP="003F3A9D">
            <w:pPr>
              <w:jc w:val="center"/>
              <w:rPr>
                <w:color w:val="000000"/>
                <w:sz w:val="16"/>
                <w:szCs w:val="16"/>
              </w:rPr>
            </w:pPr>
            <w:r>
              <w:rPr>
                <w:color w:val="000000"/>
                <w:sz w:val="16"/>
                <w:szCs w:val="16"/>
              </w:rPr>
              <w:t>95,47</w:t>
            </w:r>
          </w:p>
        </w:tc>
        <w:tc>
          <w:tcPr>
            <w:tcW w:w="850" w:type="dxa"/>
            <w:gridSpan w:val="2"/>
            <w:shd w:val="clear" w:color="000000" w:fill="FFFFFF"/>
            <w:vAlign w:val="center"/>
          </w:tcPr>
          <w:p w:rsidR="005B55A0" w:rsidRDefault="005B55A0" w:rsidP="003F3A9D">
            <w:pPr>
              <w:jc w:val="center"/>
              <w:rPr>
                <w:color w:val="000000"/>
                <w:sz w:val="16"/>
                <w:szCs w:val="16"/>
              </w:rPr>
            </w:pPr>
            <w:r>
              <w:rPr>
                <w:color w:val="000000"/>
                <w:sz w:val="16"/>
                <w:szCs w:val="16"/>
              </w:rPr>
              <w:t>95,47</w:t>
            </w:r>
          </w:p>
        </w:tc>
        <w:tc>
          <w:tcPr>
            <w:tcW w:w="530"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5B55A0" w:rsidRPr="00CC4DFF" w:rsidRDefault="003F3A9D" w:rsidP="00F708C0">
            <w:pPr>
              <w:jc w:val="center"/>
              <w:rPr>
                <w:sz w:val="16"/>
                <w:szCs w:val="16"/>
                <w:lang w:val="uk-UA"/>
              </w:rPr>
            </w:pPr>
            <w:r>
              <w:rPr>
                <w:color w:val="000000"/>
                <w:sz w:val="16"/>
                <w:szCs w:val="16"/>
              </w:rPr>
              <w:t>95,47</w:t>
            </w:r>
          </w:p>
        </w:tc>
        <w:tc>
          <w:tcPr>
            <w:tcW w:w="870" w:type="dxa"/>
            <w:shd w:val="clear" w:color="auto" w:fill="auto"/>
            <w:vAlign w:val="center"/>
          </w:tcPr>
          <w:p w:rsidR="005B55A0" w:rsidRDefault="005B55A0"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auto" w:fill="auto"/>
            <w:vAlign w:val="center"/>
          </w:tcPr>
          <w:p w:rsidR="005B55A0" w:rsidRPr="00CC4DFF" w:rsidRDefault="003F3A9D" w:rsidP="00F708C0">
            <w:pPr>
              <w:jc w:val="center"/>
              <w:rPr>
                <w:sz w:val="16"/>
                <w:szCs w:val="16"/>
                <w:lang w:val="uk-UA"/>
              </w:rPr>
            </w:pPr>
            <w:r>
              <w:rPr>
                <w:color w:val="000000"/>
                <w:sz w:val="16"/>
                <w:szCs w:val="16"/>
              </w:rPr>
              <w:t>95,47</w:t>
            </w:r>
          </w:p>
        </w:tc>
        <w:tc>
          <w:tcPr>
            <w:tcW w:w="711" w:type="dxa"/>
            <w:shd w:val="clear" w:color="auto" w:fill="auto"/>
            <w:vAlign w:val="center"/>
          </w:tcPr>
          <w:p w:rsidR="005B55A0" w:rsidRDefault="005B55A0"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5B55A0" w:rsidRPr="005B2A74" w:rsidRDefault="005B55A0"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5B55A0" w:rsidRDefault="005B55A0" w:rsidP="003F3A9D">
            <w:pPr>
              <w:jc w:val="center"/>
              <w:rPr>
                <w:color w:val="000000"/>
                <w:sz w:val="16"/>
                <w:szCs w:val="16"/>
              </w:rPr>
            </w:pPr>
            <w:r>
              <w:rPr>
                <w:color w:val="000000"/>
                <w:sz w:val="16"/>
                <w:szCs w:val="16"/>
              </w:rPr>
              <w:t>16,8</w:t>
            </w:r>
          </w:p>
        </w:tc>
        <w:tc>
          <w:tcPr>
            <w:tcW w:w="456" w:type="dxa"/>
            <w:shd w:val="clear" w:color="auto" w:fill="auto"/>
            <w:vAlign w:val="center"/>
          </w:tcPr>
          <w:p w:rsidR="005B55A0" w:rsidRPr="00D178BB" w:rsidRDefault="005B55A0" w:rsidP="003F3A9D">
            <w:pPr>
              <w:rPr>
                <w:color w:val="000000"/>
                <w:sz w:val="16"/>
                <w:szCs w:val="16"/>
                <w:lang w:val="uk-UA"/>
              </w:rPr>
            </w:pPr>
            <w:r w:rsidRPr="00D178BB">
              <w:rPr>
                <w:color w:val="000000"/>
                <w:sz w:val="16"/>
                <w:szCs w:val="16"/>
              </w:rPr>
              <w:t> </w:t>
            </w:r>
            <w:r w:rsidR="00D178BB" w:rsidRPr="00D178BB">
              <w:rPr>
                <w:color w:val="000000"/>
                <w:sz w:val="16"/>
                <w:szCs w:val="16"/>
                <w:lang w:val="uk-UA"/>
              </w:rPr>
              <w:t>52</w:t>
            </w:r>
          </w:p>
        </w:tc>
        <w:tc>
          <w:tcPr>
            <w:tcW w:w="886" w:type="dxa"/>
            <w:shd w:val="clear" w:color="auto" w:fill="auto"/>
            <w:vAlign w:val="center"/>
          </w:tcPr>
          <w:p w:rsidR="005B55A0" w:rsidRDefault="005B55A0" w:rsidP="003F3A9D">
            <w:pPr>
              <w:jc w:val="center"/>
              <w:rPr>
                <w:color w:val="000000"/>
                <w:sz w:val="16"/>
                <w:szCs w:val="16"/>
              </w:rPr>
            </w:pPr>
            <w:r>
              <w:rPr>
                <w:color w:val="000000"/>
                <w:sz w:val="16"/>
                <w:szCs w:val="16"/>
              </w:rPr>
              <w:t>13061</w:t>
            </w:r>
          </w:p>
        </w:tc>
        <w:tc>
          <w:tcPr>
            <w:tcW w:w="567" w:type="dxa"/>
            <w:shd w:val="clear" w:color="auto" w:fill="auto"/>
            <w:vAlign w:val="center"/>
          </w:tcPr>
          <w:p w:rsidR="005B55A0" w:rsidRDefault="005B55A0" w:rsidP="003F3A9D">
            <w:pPr>
              <w:rPr>
                <w:color w:val="000000"/>
              </w:rPr>
            </w:pPr>
            <w:r>
              <w:rPr>
                <w:color w:val="000000"/>
              </w:rPr>
              <w:t> </w:t>
            </w:r>
          </w:p>
        </w:tc>
        <w:tc>
          <w:tcPr>
            <w:tcW w:w="709" w:type="dxa"/>
            <w:shd w:val="clear" w:color="auto" w:fill="auto"/>
            <w:vAlign w:val="center"/>
          </w:tcPr>
          <w:p w:rsidR="005B55A0" w:rsidRDefault="005B55A0" w:rsidP="003F3A9D">
            <w:pPr>
              <w:jc w:val="center"/>
              <w:rPr>
                <w:color w:val="000000"/>
                <w:sz w:val="16"/>
                <w:szCs w:val="16"/>
              </w:rPr>
            </w:pPr>
            <w:r>
              <w:rPr>
                <w:color w:val="000000"/>
                <w:sz w:val="16"/>
                <w:szCs w:val="16"/>
              </w:rPr>
              <w:t>68</w:t>
            </w:r>
          </w:p>
        </w:tc>
      </w:tr>
      <w:tr w:rsidR="005B55A0" w:rsidRPr="005B2A74" w:rsidTr="003F3A9D">
        <w:trPr>
          <w:trHeight w:val="781"/>
        </w:trPr>
        <w:tc>
          <w:tcPr>
            <w:tcW w:w="866" w:type="dxa"/>
            <w:shd w:val="clear" w:color="auto" w:fill="auto"/>
            <w:vAlign w:val="center"/>
          </w:tcPr>
          <w:p w:rsidR="005B55A0" w:rsidRDefault="005B55A0" w:rsidP="00F708C0">
            <w:pPr>
              <w:jc w:val="center"/>
              <w:rPr>
                <w:color w:val="000000"/>
                <w:lang w:val="uk-UA"/>
              </w:rPr>
            </w:pPr>
            <w:r>
              <w:rPr>
                <w:color w:val="000000"/>
                <w:lang w:val="uk-UA"/>
              </w:rPr>
              <w:t>1.1.5</w:t>
            </w:r>
          </w:p>
        </w:tc>
        <w:tc>
          <w:tcPr>
            <w:tcW w:w="1686" w:type="dxa"/>
            <w:shd w:val="clear" w:color="auto" w:fill="auto"/>
            <w:vAlign w:val="center"/>
          </w:tcPr>
          <w:p w:rsidR="005B55A0" w:rsidRDefault="005B55A0" w:rsidP="003F3A9D">
            <w:pPr>
              <w:rPr>
                <w:b/>
                <w:bCs/>
                <w:color w:val="000000"/>
                <w:sz w:val="16"/>
                <w:szCs w:val="16"/>
              </w:rPr>
            </w:pPr>
            <w:r>
              <w:rPr>
                <w:b/>
                <w:bCs/>
                <w:color w:val="000000"/>
                <w:sz w:val="16"/>
                <w:szCs w:val="16"/>
              </w:rPr>
              <w:t>Реконструкція аварійної ділянки водопроводу по вул. Райгородська</w:t>
            </w:r>
          </w:p>
        </w:tc>
        <w:tc>
          <w:tcPr>
            <w:tcW w:w="892" w:type="dxa"/>
            <w:shd w:val="clear" w:color="auto" w:fill="auto"/>
            <w:vAlign w:val="center"/>
          </w:tcPr>
          <w:p w:rsidR="005B55A0" w:rsidRDefault="005B55A0" w:rsidP="003F3A9D">
            <w:pPr>
              <w:jc w:val="center"/>
              <w:rPr>
                <w:color w:val="000000"/>
                <w:sz w:val="16"/>
                <w:szCs w:val="16"/>
              </w:rPr>
            </w:pPr>
            <w:r>
              <w:rPr>
                <w:color w:val="000000"/>
                <w:sz w:val="16"/>
                <w:szCs w:val="16"/>
              </w:rPr>
              <w:t>0,505 км, засувка -1 од</w:t>
            </w:r>
          </w:p>
        </w:tc>
        <w:tc>
          <w:tcPr>
            <w:tcW w:w="851" w:type="dxa"/>
            <w:shd w:val="clear" w:color="auto" w:fill="auto"/>
            <w:vAlign w:val="center"/>
          </w:tcPr>
          <w:p w:rsidR="005B55A0" w:rsidRDefault="005B55A0" w:rsidP="003F3A9D">
            <w:pPr>
              <w:jc w:val="center"/>
              <w:rPr>
                <w:color w:val="000000"/>
                <w:sz w:val="16"/>
                <w:szCs w:val="16"/>
              </w:rPr>
            </w:pPr>
            <w:r>
              <w:rPr>
                <w:color w:val="000000"/>
                <w:sz w:val="16"/>
                <w:szCs w:val="16"/>
              </w:rPr>
              <w:t>125,24</w:t>
            </w:r>
          </w:p>
        </w:tc>
        <w:tc>
          <w:tcPr>
            <w:tcW w:w="850" w:type="dxa"/>
            <w:gridSpan w:val="2"/>
            <w:shd w:val="clear" w:color="000000" w:fill="FFFFFF"/>
            <w:vAlign w:val="center"/>
          </w:tcPr>
          <w:p w:rsidR="005B55A0" w:rsidRDefault="005B55A0" w:rsidP="003F3A9D">
            <w:pPr>
              <w:jc w:val="center"/>
              <w:rPr>
                <w:color w:val="000000"/>
                <w:sz w:val="16"/>
                <w:szCs w:val="16"/>
              </w:rPr>
            </w:pPr>
            <w:r>
              <w:rPr>
                <w:color w:val="000000"/>
                <w:sz w:val="16"/>
                <w:szCs w:val="16"/>
              </w:rPr>
              <w:t>125,24</w:t>
            </w:r>
          </w:p>
        </w:tc>
        <w:tc>
          <w:tcPr>
            <w:tcW w:w="530"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5B55A0" w:rsidRPr="00834BA8" w:rsidRDefault="003F3A9D" w:rsidP="00F708C0">
            <w:pPr>
              <w:spacing w:after="0" w:line="240" w:lineRule="auto"/>
              <w:jc w:val="center"/>
              <w:rPr>
                <w:rFonts w:ascii="Times New Roman" w:eastAsia="Times New Roman" w:hAnsi="Times New Roman"/>
                <w:b/>
                <w:bCs/>
                <w:sz w:val="16"/>
                <w:szCs w:val="16"/>
                <w:lang w:val="uk-UA" w:eastAsia="ru-RU"/>
              </w:rPr>
            </w:pPr>
            <w:r>
              <w:rPr>
                <w:color w:val="000000"/>
                <w:sz w:val="16"/>
                <w:szCs w:val="16"/>
              </w:rPr>
              <w:t>125,24</w:t>
            </w:r>
          </w:p>
        </w:tc>
        <w:tc>
          <w:tcPr>
            <w:tcW w:w="870" w:type="dxa"/>
            <w:shd w:val="clear" w:color="auto" w:fill="auto"/>
            <w:vAlign w:val="center"/>
          </w:tcPr>
          <w:p w:rsidR="005B55A0" w:rsidRDefault="005B55A0"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auto" w:fill="auto"/>
            <w:vAlign w:val="center"/>
          </w:tcPr>
          <w:p w:rsidR="005B55A0" w:rsidRDefault="003F3A9D" w:rsidP="00F708C0">
            <w:pPr>
              <w:spacing w:after="0" w:line="240" w:lineRule="auto"/>
              <w:jc w:val="center"/>
              <w:rPr>
                <w:rFonts w:ascii="Times New Roman" w:eastAsia="Times New Roman" w:hAnsi="Times New Roman"/>
                <w:b/>
                <w:bCs/>
                <w:sz w:val="16"/>
                <w:szCs w:val="16"/>
                <w:lang w:val="uk-UA" w:eastAsia="ru-RU"/>
              </w:rPr>
            </w:pPr>
            <w:r>
              <w:rPr>
                <w:color w:val="000000"/>
                <w:sz w:val="16"/>
                <w:szCs w:val="16"/>
              </w:rPr>
              <w:t>125,24</w:t>
            </w:r>
          </w:p>
        </w:tc>
        <w:tc>
          <w:tcPr>
            <w:tcW w:w="711" w:type="dxa"/>
            <w:shd w:val="clear" w:color="auto" w:fill="auto"/>
            <w:vAlign w:val="center"/>
          </w:tcPr>
          <w:p w:rsidR="005B55A0" w:rsidRDefault="005B55A0"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5B55A0" w:rsidRPr="005B2A74" w:rsidRDefault="005B55A0"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5B55A0" w:rsidRDefault="005B55A0" w:rsidP="003F3A9D">
            <w:pPr>
              <w:jc w:val="center"/>
              <w:rPr>
                <w:color w:val="000000"/>
                <w:sz w:val="16"/>
                <w:szCs w:val="16"/>
              </w:rPr>
            </w:pPr>
            <w:r>
              <w:rPr>
                <w:color w:val="000000"/>
                <w:sz w:val="16"/>
                <w:szCs w:val="16"/>
              </w:rPr>
              <w:t>18</w:t>
            </w:r>
          </w:p>
        </w:tc>
        <w:tc>
          <w:tcPr>
            <w:tcW w:w="456" w:type="dxa"/>
            <w:shd w:val="clear" w:color="auto" w:fill="auto"/>
            <w:vAlign w:val="center"/>
          </w:tcPr>
          <w:p w:rsidR="005B55A0" w:rsidRPr="00D178BB" w:rsidRDefault="005B55A0" w:rsidP="003F3A9D">
            <w:pPr>
              <w:rPr>
                <w:color w:val="000000"/>
                <w:sz w:val="16"/>
                <w:szCs w:val="16"/>
                <w:lang w:val="uk-UA"/>
              </w:rPr>
            </w:pPr>
            <w:r w:rsidRPr="00D178BB">
              <w:rPr>
                <w:color w:val="000000"/>
                <w:sz w:val="16"/>
                <w:szCs w:val="16"/>
              </w:rPr>
              <w:t> </w:t>
            </w:r>
            <w:r w:rsidR="00D178BB">
              <w:rPr>
                <w:color w:val="000000"/>
                <w:sz w:val="16"/>
                <w:szCs w:val="16"/>
                <w:lang w:val="uk-UA"/>
              </w:rPr>
              <w:t>54</w:t>
            </w:r>
          </w:p>
        </w:tc>
        <w:tc>
          <w:tcPr>
            <w:tcW w:w="886" w:type="dxa"/>
            <w:shd w:val="clear" w:color="auto" w:fill="auto"/>
            <w:vAlign w:val="center"/>
          </w:tcPr>
          <w:p w:rsidR="005B55A0" w:rsidRDefault="005B55A0" w:rsidP="003F3A9D">
            <w:pPr>
              <w:jc w:val="center"/>
              <w:rPr>
                <w:color w:val="000000"/>
                <w:sz w:val="16"/>
                <w:szCs w:val="16"/>
              </w:rPr>
            </w:pPr>
            <w:r>
              <w:rPr>
                <w:color w:val="000000"/>
                <w:sz w:val="16"/>
                <w:szCs w:val="16"/>
              </w:rPr>
              <w:t>15964</w:t>
            </w:r>
          </w:p>
        </w:tc>
        <w:tc>
          <w:tcPr>
            <w:tcW w:w="567" w:type="dxa"/>
            <w:shd w:val="clear" w:color="auto" w:fill="auto"/>
            <w:vAlign w:val="center"/>
          </w:tcPr>
          <w:p w:rsidR="005B55A0" w:rsidRDefault="005B55A0" w:rsidP="003F3A9D">
            <w:pPr>
              <w:rPr>
                <w:color w:val="000000"/>
              </w:rPr>
            </w:pPr>
            <w:r>
              <w:rPr>
                <w:color w:val="000000"/>
              </w:rPr>
              <w:t> </w:t>
            </w:r>
          </w:p>
        </w:tc>
        <w:tc>
          <w:tcPr>
            <w:tcW w:w="709" w:type="dxa"/>
            <w:shd w:val="clear" w:color="auto" w:fill="auto"/>
            <w:vAlign w:val="center"/>
          </w:tcPr>
          <w:p w:rsidR="005B55A0" w:rsidRDefault="005B55A0" w:rsidP="003F3A9D">
            <w:pPr>
              <w:jc w:val="center"/>
              <w:rPr>
                <w:color w:val="000000"/>
                <w:sz w:val="16"/>
                <w:szCs w:val="16"/>
              </w:rPr>
            </w:pPr>
            <w:r>
              <w:rPr>
                <w:color w:val="000000"/>
                <w:sz w:val="16"/>
                <w:szCs w:val="16"/>
              </w:rPr>
              <w:t>83,2</w:t>
            </w:r>
          </w:p>
        </w:tc>
      </w:tr>
      <w:tr w:rsidR="005B55A0" w:rsidRPr="005B2A74" w:rsidTr="003F3A9D">
        <w:trPr>
          <w:trHeight w:val="781"/>
        </w:trPr>
        <w:tc>
          <w:tcPr>
            <w:tcW w:w="866" w:type="dxa"/>
            <w:shd w:val="clear" w:color="auto" w:fill="auto"/>
            <w:vAlign w:val="center"/>
          </w:tcPr>
          <w:p w:rsidR="005B55A0" w:rsidRDefault="005B55A0" w:rsidP="00F708C0">
            <w:pPr>
              <w:jc w:val="center"/>
              <w:rPr>
                <w:color w:val="000000"/>
                <w:lang w:val="uk-UA"/>
              </w:rPr>
            </w:pPr>
            <w:r>
              <w:rPr>
                <w:color w:val="000000"/>
                <w:lang w:val="uk-UA"/>
              </w:rPr>
              <w:t>1.1.6</w:t>
            </w:r>
          </w:p>
        </w:tc>
        <w:tc>
          <w:tcPr>
            <w:tcW w:w="1686" w:type="dxa"/>
            <w:shd w:val="clear" w:color="auto" w:fill="auto"/>
            <w:vAlign w:val="center"/>
          </w:tcPr>
          <w:p w:rsidR="005B55A0" w:rsidRDefault="005B55A0" w:rsidP="003F3A9D">
            <w:pPr>
              <w:jc w:val="both"/>
              <w:rPr>
                <w:b/>
                <w:bCs/>
                <w:color w:val="000000"/>
                <w:sz w:val="16"/>
                <w:szCs w:val="16"/>
              </w:rPr>
            </w:pPr>
            <w:r>
              <w:rPr>
                <w:b/>
                <w:bCs/>
                <w:color w:val="000000"/>
                <w:sz w:val="16"/>
                <w:szCs w:val="16"/>
              </w:rPr>
              <w:t>Реконструкція аварійної ділянки водопроводу по вул.Свободи</w:t>
            </w:r>
          </w:p>
        </w:tc>
        <w:tc>
          <w:tcPr>
            <w:tcW w:w="892" w:type="dxa"/>
            <w:shd w:val="clear" w:color="auto" w:fill="auto"/>
            <w:vAlign w:val="center"/>
          </w:tcPr>
          <w:p w:rsidR="005B55A0" w:rsidRDefault="005B55A0" w:rsidP="003F3A9D">
            <w:pPr>
              <w:jc w:val="center"/>
              <w:rPr>
                <w:color w:val="000000"/>
                <w:sz w:val="16"/>
                <w:szCs w:val="16"/>
              </w:rPr>
            </w:pPr>
            <w:r>
              <w:rPr>
                <w:color w:val="000000"/>
                <w:sz w:val="16"/>
                <w:szCs w:val="16"/>
              </w:rPr>
              <w:t>0,485 км,засувка-1 од</w:t>
            </w:r>
          </w:p>
        </w:tc>
        <w:tc>
          <w:tcPr>
            <w:tcW w:w="851" w:type="dxa"/>
            <w:shd w:val="clear" w:color="auto" w:fill="auto"/>
            <w:vAlign w:val="center"/>
          </w:tcPr>
          <w:p w:rsidR="005B55A0" w:rsidRDefault="005B55A0" w:rsidP="003F3A9D">
            <w:pPr>
              <w:jc w:val="center"/>
              <w:rPr>
                <w:color w:val="000000"/>
                <w:sz w:val="16"/>
                <w:szCs w:val="16"/>
              </w:rPr>
            </w:pPr>
            <w:r>
              <w:rPr>
                <w:color w:val="000000"/>
                <w:sz w:val="16"/>
                <w:szCs w:val="16"/>
              </w:rPr>
              <w:t>169,94</w:t>
            </w:r>
          </w:p>
        </w:tc>
        <w:tc>
          <w:tcPr>
            <w:tcW w:w="850" w:type="dxa"/>
            <w:gridSpan w:val="2"/>
            <w:shd w:val="clear" w:color="000000" w:fill="FFFFFF"/>
            <w:vAlign w:val="center"/>
          </w:tcPr>
          <w:p w:rsidR="005B55A0" w:rsidRDefault="005B55A0" w:rsidP="003F3A9D">
            <w:pPr>
              <w:jc w:val="center"/>
              <w:rPr>
                <w:color w:val="000000"/>
                <w:sz w:val="16"/>
                <w:szCs w:val="16"/>
              </w:rPr>
            </w:pPr>
            <w:r>
              <w:rPr>
                <w:color w:val="000000"/>
                <w:sz w:val="16"/>
                <w:szCs w:val="16"/>
              </w:rPr>
              <w:t>169,94</w:t>
            </w:r>
          </w:p>
        </w:tc>
        <w:tc>
          <w:tcPr>
            <w:tcW w:w="530"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5B55A0" w:rsidRDefault="003F3A9D" w:rsidP="00F708C0">
            <w:pPr>
              <w:spacing w:after="0" w:line="240" w:lineRule="auto"/>
              <w:jc w:val="center"/>
              <w:rPr>
                <w:sz w:val="20"/>
                <w:szCs w:val="20"/>
                <w:lang w:val="uk-UA"/>
              </w:rPr>
            </w:pPr>
            <w:r>
              <w:rPr>
                <w:color w:val="000000"/>
                <w:sz w:val="16"/>
                <w:szCs w:val="16"/>
              </w:rPr>
              <w:t>169,94</w:t>
            </w:r>
          </w:p>
        </w:tc>
        <w:tc>
          <w:tcPr>
            <w:tcW w:w="870" w:type="dxa"/>
            <w:shd w:val="clear" w:color="auto" w:fill="auto"/>
            <w:vAlign w:val="center"/>
          </w:tcPr>
          <w:p w:rsidR="005B55A0" w:rsidRDefault="005B55A0"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auto" w:fill="auto"/>
            <w:vAlign w:val="center"/>
          </w:tcPr>
          <w:p w:rsidR="005B55A0" w:rsidRPr="00834BA8" w:rsidRDefault="003F3A9D" w:rsidP="00F708C0">
            <w:pPr>
              <w:spacing w:after="0" w:line="240" w:lineRule="auto"/>
              <w:jc w:val="center"/>
              <w:rPr>
                <w:sz w:val="20"/>
                <w:szCs w:val="20"/>
                <w:lang w:val="uk-UA"/>
              </w:rPr>
            </w:pPr>
            <w:r>
              <w:rPr>
                <w:color w:val="000000"/>
                <w:sz w:val="16"/>
                <w:szCs w:val="16"/>
              </w:rPr>
              <w:t>169,94</w:t>
            </w:r>
          </w:p>
        </w:tc>
        <w:tc>
          <w:tcPr>
            <w:tcW w:w="711" w:type="dxa"/>
            <w:shd w:val="clear" w:color="auto" w:fill="auto"/>
            <w:vAlign w:val="center"/>
          </w:tcPr>
          <w:p w:rsidR="005B55A0" w:rsidRDefault="005B55A0"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5B55A0" w:rsidRPr="005B2A74" w:rsidRDefault="005B55A0"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5B55A0" w:rsidRDefault="005B55A0" w:rsidP="003F3A9D">
            <w:pPr>
              <w:jc w:val="center"/>
              <w:rPr>
                <w:color w:val="000000"/>
                <w:sz w:val="16"/>
                <w:szCs w:val="16"/>
              </w:rPr>
            </w:pPr>
            <w:r>
              <w:rPr>
                <w:color w:val="000000"/>
                <w:sz w:val="16"/>
                <w:szCs w:val="16"/>
              </w:rPr>
              <w:t>16,8</w:t>
            </w:r>
          </w:p>
        </w:tc>
        <w:tc>
          <w:tcPr>
            <w:tcW w:w="456" w:type="dxa"/>
            <w:shd w:val="clear" w:color="auto" w:fill="auto"/>
            <w:vAlign w:val="center"/>
          </w:tcPr>
          <w:p w:rsidR="005B55A0" w:rsidRPr="00D178BB" w:rsidRDefault="00D178BB" w:rsidP="003F3A9D">
            <w:pPr>
              <w:rPr>
                <w:color w:val="000000"/>
                <w:sz w:val="16"/>
                <w:szCs w:val="16"/>
              </w:rPr>
            </w:pPr>
            <w:r>
              <w:rPr>
                <w:color w:val="000000"/>
                <w:sz w:val="16"/>
                <w:szCs w:val="16"/>
                <w:lang w:val="uk-UA"/>
              </w:rPr>
              <w:t>56</w:t>
            </w:r>
            <w:r w:rsidR="005B55A0" w:rsidRPr="00D178BB">
              <w:rPr>
                <w:color w:val="000000"/>
                <w:sz w:val="16"/>
                <w:szCs w:val="16"/>
              </w:rPr>
              <w:t> </w:t>
            </w:r>
          </w:p>
        </w:tc>
        <w:tc>
          <w:tcPr>
            <w:tcW w:w="886" w:type="dxa"/>
            <w:shd w:val="clear" w:color="auto" w:fill="auto"/>
            <w:vAlign w:val="center"/>
          </w:tcPr>
          <w:p w:rsidR="005B55A0" w:rsidRDefault="005B55A0" w:rsidP="003F3A9D">
            <w:pPr>
              <w:jc w:val="center"/>
              <w:rPr>
                <w:color w:val="000000"/>
                <w:sz w:val="16"/>
                <w:szCs w:val="16"/>
              </w:rPr>
            </w:pPr>
            <w:r>
              <w:rPr>
                <w:color w:val="000000"/>
                <w:sz w:val="16"/>
                <w:szCs w:val="16"/>
              </w:rPr>
              <w:t>17415</w:t>
            </w:r>
          </w:p>
        </w:tc>
        <w:tc>
          <w:tcPr>
            <w:tcW w:w="567" w:type="dxa"/>
            <w:shd w:val="clear" w:color="auto" w:fill="auto"/>
            <w:vAlign w:val="center"/>
          </w:tcPr>
          <w:p w:rsidR="005B55A0" w:rsidRDefault="005B55A0" w:rsidP="003F3A9D">
            <w:pPr>
              <w:rPr>
                <w:color w:val="000000"/>
              </w:rPr>
            </w:pPr>
            <w:r>
              <w:rPr>
                <w:color w:val="000000"/>
              </w:rPr>
              <w:t> </w:t>
            </w:r>
          </w:p>
        </w:tc>
        <w:tc>
          <w:tcPr>
            <w:tcW w:w="709" w:type="dxa"/>
            <w:shd w:val="clear" w:color="auto" w:fill="auto"/>
            <w:vAlign w:val="center"/>
          </w:tcPr>
          <w:p w:rsidR="005B55A0" w:rsidRDefault="005B55A0" w:rsidP="003F3A9D">
            <w:pPr>
              <w:jc w:val="center"/>
              <w:rPr>
                <w:color w:val="000000"/>
                <w:sz w:val="16"/>
                <w:szCs w:val="16"/>
              </w:rPr>
            </w:pPr>
            <w:r>
              <w:rPr>
                <w:color w:val="000000"/>
                <w:sz w:val="16"/>
                <w:szCs w:val="16"/>
              </w:rPr>
              <w:t>90,7</w:t>
            </w:r>
          </w:p>
        </w:tc>
      </w:tr>
      <w:tr w:rsidR="005B55A0" w:rsidRPr="005B2A74" w:rsidTr="003F3A9D">
        <w:trPr>
          <w:trHeight w:val="781"/>
        </w:trPr>
        <w:tc>
          <w:tcPr>
            <w:tcW w:w="866" w:type="dxa"/>
            <w:shd w:val="clear" w:color="auto" w:fill="auto"/>
            <w:vAlign w:val="center"/>
          </w:tcPr>
          <w:p w:rsidR="005B55A0" w:rsidRDefault="005B55A0" w:rsidP="00F708C0">
            <w:pPr>
              <w:jc w:val="center"/>
              <w:rPr>
                <w:color w:val="000000"/>
                <w:lang w:val="uk-UA"/>
              </w:rPr>
            </w:pPr>
            <w:r>
              <w:rPr>
                <w:color w:val="000000"/>
                <w:lang w:val="uk-UA"/>
              </w:rPr>
              <w:t>1.1.7</w:t>
            </w:r>
          </w:p>
        </w:tc>
        <w:tc>
          <w:tcPr>
            <w:tcW w:w="1686" w:type="dxa"/>
            <w:shd w:val="clear" w:color="auto" w:fill="auto"/>
            <w:vAlign w:val="center"/>
          </w:tcPr>
          <w:p w:rsidR="005B55A0" w:rsidRDefault="005B55A0" w:rsidP="003F3A9D">
            <w:pPr>
              <w:rPr>
                <w:b/>
                <w:bCs/>
                <w:color w:val="000000"/>
                <w:sz w:val="16"/>
                <w:szCs w:val="16"/>
              </w:rPr>
            </w:pPr>
            <w:r>
              <w:rPr>
                <w:b/>
                <w:bCs/>
                <w:color w:val="000000"/>
                <w:sz w:val="16"/>
                <w:szCs w:val="16"/>
              </w:rPr>
              <w:t>Реконструкція водоводу №10 в районі лісосмуги</w:t>
            </w:r>
          </w:p>
        </w:tc>
        <w:tc>
          <w:tcPr>
            <w:tcW w:w="892" w:type="dxa"/>
            <w:shd w:val="clear" w:color="auto" w:fill="auto"/>
            <w:vAlign w:val="center"/>
          </w:tcPr>
          <w:p w:rsidR="005B55A0" w:rsidRDefault="005B55A0" w:rsidP="003F3A9D">
            <w:pPr>
              <w:jc w:val="center"/>
              <w:rPr>
                <w:color w:val="000000"/>
                <w:sz w:val="16"/>
                <w:szCs w:val="16"/>
              </w:rPr>
            </w:pPr>
            <w:r>
              <w:rPr>
                <w:color w:val="000000"/>
                <w:sz w:val="16"/>
                <w:szCs w:val="16"/>
              </w:rPr>
              <w:t>0,870 км</w:t>
            </w:r>
          </w:p>
        </w:tc>
        <w:tc>
          <w:tcPr>
            <w:tcW w:w="851" w:type="dxa"/>
            <w:shd w:val="clear" w:color="auto" w:fill="auto"/>
            <w:vAlign w:val="center"/>
          </w:tcPr>
          <w:p w:rsidR="005B55A0" w:rsidRDefault="005B55A0" w:rsidP="003F3A9D">
            <w:pPr>
              <w:jc w:val="center"/>
              <w:rPr>
                <w:color w:val="000000"/>
                <w:sz w:val="14"/>
                <w:szCs w:val="14"/>
              </w:rPr>
            </w:pPr>
            <w:r>
              <w:rPr>
                <w:color w:val="000000"/>
                <w:sz w:val="14"/>
                <w:szCs w:val="14"/>
              </w:rPr>
              <w:t>1145,74</w:t>
            </w:r>
          </w:p>
        </w:tc>
        <w:tc>
          <w:tcPr>
            <w:tcW w:w="850" w:type="dxa"/>
            <w:gridSpan w:val="2"/>
            <w:shd w:val="clear" w:color="000000" w:fill="FFFFFF"/>
            <w:vAlign w:val="center"/>
          </w:tcPr>
          <w:p w:rsidR="005B55A0" w:rsidRDefault="005B55A0" w:rsidP="003F3A9D">
            <w:pPr>
              <w:jc w:val="center"/>
              <w:rPr>
                <w:color w:val="000000"/>
                <w:sz w:val="14"/>
                <w:szCs w:val="14"/>
              </w:rPr>
            </w:pPr>
            <w:r>
              <w:rPr>
                <w:color w:val="000000"/>
                <w:sz w:val="14"/>
                <w:szCs w:val="14"/>
              </w:rPr>
              <w:t>1145,74</w:t>
            </w:r>
          </w:p>
        </w:tc>
        <w:tc>
          <w:tcPr>
            <w:tcW w:w="530"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5B55A0" w:rsidRPr="00352279" w:rsidRDefault="005B55A0"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5B55A0" w:rsidRDefault="005B55A0" w:rsidP="00F708C0">
            <w:pPr>
              <w:spacing w:after="0" w:line="240" w:lineRule="auto"/>
              <w:jc w:val="center"/>
              <w:rPr>
                <w:sz w:val="20"/>
                <w:szCs w:val="20"/>
                <w:lang w:val="uk-UA"/>
              </w:rPr>
            </w:pPr>
          </w:p>
        </w:tc>
        <w:tc>
          <w:tcPr>
            <w:tcW w:w="870" w:type="dxa"/>
            <w:shd w:val="clear" w:color="auto" w:fill="auto"/>
            <w:vAlign w:val="center"/>
          </w:tcPr>
          <w:p w:rsidR="005B55A0" w:rsidRDefault="003F3A9D"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1145,74</w:t>
            </w:r>
          </w:p>
        </w:tc>
        <w:tc>
          <w:tcPr>
            <w:tcW w:w="894" w:type="dxa"/>
            <w:shd w:val="clear" w:color="auto" w:fill="auto"/>
            <w:vAlign w:val="center"/>
          </w:tcPr>
          <w:p w:rsidR="005B55A0" w:rsidRPr="00834BA8" w:rsidRDefault="003F3A9D" w:rsidP="00F708C0">
            <w:pPr>
              <w:spacing w:after="0" w:line="240" w:lineRule="auto"/>
              <w:jc w:val="center"/>
              <w:rPr>
                <w:sz w:val="20"/>
                <w:szCs w:val="20"/>
                <w:lang w:val="uk-UA"/>
              </w:rPr>
            </w:pPr>
            <w:r>
              <w:rPr>
                <w:rFonts w:ascii="Times New Roman" w:eastAsia="Times New Roman" w:hAnsi="Times New Roman"/>
                <w:b/>
                <w:bCs/>
                <w:sz w:val="16"/>
                <w:szCs w:val="16"/>
                <w:lang w:val="uk-UA" w:eastAsia="ru-RU"/>
              </w:rPr>
              <w:t>1145,74</w:t>
            </w:r>
          </w:p>
        </w:tc>
        <w:tc>
          <w:tcPr>
            <w:tcW w:w="711" w:type="dxa"/>
            <w:shd w:val="clear" w:color="auto" w:fill="auto"/>
            <w:vAlign w:val="center"/>
          </w:tcPr>
          <w:p w:rsidR="005B55A0" w:rsidRDefault="005B55A0"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5B55A0" w:rsidRPr="005B2A74" w:rsidRDefault="005B55A0"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5B55A0" w:rsidRDefault="005B55A0" w:rsidP="003F3A9D">
            <w:pPr>
              <w:jc w:val="center"/>
              <w:rPr>
                <w:color w:val="000000"/>
                <w:sz w:val="16"/>
                <w:szCs w:val="16"/>
              </w:rPr>
            </w:pPr>
            <w:r>
              <w:rPr>
                <w:color w:val="000000"/>
                <w:sz w:val="16"/>
                <w:szCs w:val="16"/>
              </w:rPr>
              <w:t>116,4</w:t>
            </w:r>
          </w:p>
        </w:tc>
        <w:tc>
          <w:tcPr>
            <w:tcW w:w="456" w:type="dxa"/>
            <w:shd w:val="clear" w:color="auto" w:fill="auto"/>
            <w:vAlign w:val="center"/>
          </w:tcPr>
          <w:p w:rsidR="005B55A0" w:rsidRPr="00D178BB" w:rsidRDefault="005B55A0" w:rsidP="003F3A9D">
            <w:pPr>
              <w:rPr>
                <w:color w:val="000000"/>
                <w:sz w:val="16"/>
                <w:szCs w:val="16"/>
                <w:lang w:val="uk-UA"/>
              </w:rPr>
            </w:pPr>
            <w:r w:rsidRPr="00D178BB">
              <w:rPr>
                <w:color w:val="000000"/>
                <w:sz w:val="16"/>
                <w:szCs w:val="16"/>
              </w:rPr>
              <w:t> </w:t>
            </w:r>
            <w:r w:rsidR="00D178BB" w:rsidRPr="00D178BB">
              <w:rPr>
                <w:color w:val="000000"/>
                <w:sz w:val="16"/>
                <w:szCs w:val="16"/>
                <w:lang w:val="uk-UA"/>
              </w:rPr>
              <w:t>58</w:t>
            </w:r>
          </w:p>
        </w:tc>
        <w:tc>
          <w:tcPr>
            <w:tcW w:w="886" w:type="dxa"/>
            <w:shd w:val="clear" w:color="auto" w:fill="auto"/>
            <w:vAlign w:val="center"/>
          </w:tcPr>
          <w:p w:rsidR="005B55A0" w:rsidRDefault="005B55A0" w:rsidP="003F3A9D">
            <w:pPr>
              <w:jc w:val="center"/>
              <w:rPr>
                <w:color w:val="000000"/>
                <w:sz w:val="16"/>
                <w:szCs w:val="16"/>
              </w:rPr>
            </w:pPr>
            <w:r>
              <w:rPr>
                <w:color w:val="000000"/>
                <w:sz w:val="16"/>
                <w:szCs w:val="16"/>
              </w:rPr>
              <w:t>22729</w:t>
            </w:r>
          </w:p>
        </w:tc>
        <w:tc>
          <w:tcPr>
            <w:tcW w:w="567" w:type="dxa"/>
            <w:shd w:val="clear" w:color="auto" w:fill="auto"/>
            <w:vAlign w:val="center"/>
          </w:tcPr>
          <w:p w:rsidR="005B55A0" w:rsidRDefault="005B55A0" w:rsidP="003F3A9D">
            <w:pPr>
              <w:rPr>
                <w:color w:val="000000"/>
              </w:rPr>
            </w:pPr>
            <w:r>
              <w:rPr>
                <w:color w:val="000000"/>
              </w:rPr>
              <w:t> </w:t>
            </w:r>
          </w:p>
        </w:tc>
        <w:tc>
          <w:tcPr>
            <w:tcW w:w="709" w:type="dxa"/>
            <w:shd w:val="clear" w:color="auto" w:fill="auto"/>
            <w:vAlign w:val="center"/>
          </w:tcPr>
          <w:p w:rsidR="005B55A0" w:rsidRDefault="005B55A0" w:rsidP="003F3A9D">
            <w:pPr>
              <w:jc w:val="center"/>
              <w:rPr>
                <w:color w:val="000000"/>
                <w:sz w:val="16"/>
                <w:szCs w:val="16"/>
              </w:rPr>
            </w:pPr>
            <w:r>
              <w:rPr>
                <w:color w:val="000000"/>
                <w:sz w:val="16"/>
                <w:szCs w:val="16"/>
              </w:rPr>
              <w:t>118,4</w:t>
            </w:r>
          </w:p>
        </w:tc>
      </w:tr>
      <w:tr w:rsidR="00CE5E90" w:rsidRPr="005B2A74" w:rsidTr="00F708C0">
        <w:trPr>
          <w:trHeight w:val="550"/>
        </w:trPr>
        <w:tc>
          <w:tcPr>
            <w:tcW w:w="2552" w:type="dxa"/>
            <w:gridSpan w:val="2"/>
            <w:shd w:val="clear" w:color="auto"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Pr>
                <w:rFonts w:ascii="Times New Roman" w:eastAsia="Times New Roman" w:hAnsi="Times New Roman"/>
                <w:b/>
                <w:bCs/>
                <w:sz w:val="16"/>
                <w:szCs w:val="16"/>
                <w:lang w:eastAsia="ru-RU"/>
              </w:rPr>
              <w:lastRenderedPageBreak/>
              <w:t>усього за розділом 1.</w:t>
            </w:r>
            <w:r>
              <w:rPr>
                <w:rFonts w:ascii="Times New Roman" w:eastAsia="Times New Roman" w:hAnsi="Times New Roman"/>
                <w:b/>
                <w:bCs/>
                <w:sz w:val="16"/>
                <w:szCs w:val="16"/>
                <w:lang w:val="uk-UA" w:eastAsia="ru-RU"/>
              </w:rPr>
              <w:t>1</w:t>
            </w:r>
            <w:r w:rsidRPr="005B2A74">
              <w:rPr>
                <w:rFonts w:ascii="Times New Roman" w:eastAsia="Times New Roman" w:hAnsi="Times New Roman"/>
                <w:b/>
                <w:bCs/>
                <w:sz w:val="16"/>
                <w:szCs w:val="16"/>
                <w:lang w:eastAsia="ru-RU"/>
              </w:rPr>
              <w:t>.</w:t>
            </w:r>
          </w:p>
        </w:tc>
        <w:tc>
          <w:tcPr>
            <w:tcW w:w="892" w:type="dxa"/>
            <w:shd w:val="clear" w:color="auto"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851" w:type="dxa"/>
            <w:shd w:val="clear" w:color="auto" w:fill="92D050"/>
            <w:vAlign w:val="bottom"/>
          </w:tcPr>
          <w:p w:rsidR="00CE5E90" w:rsidRPr="00834BA8" w:rsidRDefault="005B55A0" w:rsidP="00F708C0">
            <w:pPr>
              <w:jc w:val="center"/>
              <w:rPr>
                <w:rFonts w:ascii="Times New Roman" w:eastAsia="Times New Roman" w:hAnsi="Times New Roman"/>
                <w:b/>
                <w:bCs/>
                <w:sz w:val="18"/>
                <w:szCs w:val="18"/>
                <w:lang w:val="uk-UA" w:eastAsia="ru-RU"/>
              </w:rPr>
            </w:pPr>
            <w:r>
              <w:rPr>
                <w:b/>
                <w:sz w:val="18"/>
                <w:szCs w:val="18"/>
                <w:lang w:val="uk-UA"/>
              </w:rPr>
              <w:t>1837,31</w:t>
            </w:r>
          </w:p>
        </w:tc>
        <w:tc>
          <w:tcPr>
            <w:tcW w:w="850" w:type="dxa"/>
            <w:gridSpan w:val="2"/>
            <w:shd w:val="clear" w:color="auto" w:fill="92D050"/>
            <w:vAlign w:val="bottom"/>
          </w:tcPr>
          <w:p w:rsidR="00CE5E90" w:rsidRPr="00834BA8" w:rsidRDefault="005B55A0" w:rsidP="00F708C0">
            <w:pPr>
              <w:spacing w:after="0" w:line="240" w:lineRule="auto"/>
              <w:jc w:val="center"/>
              <w:rPr>
                <w:rFonts w:ascii="Times New Roman" w:eastAsia="Times New Roman" w:hAnsi="Times New Roman"/>
                <w:b/>
                <w:bCs/>
                <w:sz w:val="16"/>
                <w:szCs w:val="16"/>
                <w:lang w:val="uk-UA" w:eastAsia="ru-RU"/>
              </w:rPr>
            </w:pPr>
            <w:r>
              <w:rPr>
                <w:b/>
                <w:sz w:val="18"/>
                <w:szCs w:val="18"/>
                <w:lang w:val="uk-UA"/>
              </w:rPr>
              <w:t>1837,31</w:t>
            </w:r>
          </w:p>
        </w:tc>
        <w:tc>
          <w:tcPr>
            <w:tcW w:w="530" w:type="dxa"/>
            <w:shd w:val="clear" w:color="auto" w:fill="92D050"/>
            <w:vAlign w:val="bottom"/>
          </w:tcPr>
          <w:p w:rsidR="00CE5E90" w:rsidRPr="006F7EB0" w:rsidRDefault="00CE5E90" w:rsidP="00F708C0">
            <w:pPr>
              <w:spacing w:after="0" w:line="240" w:lineRule="auto"/>
              <w:jc w:val="center"/>
              <w:rPr>
                <w:rFonts w:ascii="Times New Roman" w:eastAsia="Times New Roman" w:hAnsi="Times New Roman"/>
                <w:b/>
                <w:bCs/>
                <w:sz w:val="16"/>
                <w:szCs w:val="16"/>
                <w:lang w:eastAsia="ru-RU"/>
              </w:rPr>
            </w:pPr>
            <w:r w:rsidRPr="006F7EB0">
              <w:rPr>
                <w:rFonts w:ascii="Times New Roman" w:eastAsia="Times New Roman" w:hAnsi="Times New Roman"/>
                <w:b/>
                <w:bCs/>
                <w:sz w:val="16"/>
                <w:szCs w:val="16"/>
                <w:lang w:eastAsia="ru-RU"/>
              </w:rPr>
              <w:t> </w:t>
            </w:r>
          </w:p>
        </w:tc>
        <w:tc>
          <w:tcPr>
            <w:tcW w:w="567" w:type="dxa"/>
            <w:shd w:val="clear" w:color="auto" w:fill="92D050"/>
            <w:vAlign w:val="bottom"/>
          </w:tcPr>
          <w:p w:rsidR="00CE5E90" w:rsidRPr="006F7EB0" w:rsidRDefault="00CE5E90" w:rsidP="00F708C0">
            <w:pPr>
              <w:spacing w:after="0" w:line="240" w:lineRule="auto"/>
              <w:jc w:val="center"/>
              <w:rPr>
                <w:rFonts w:ascii="Times New Roman" w:eastAsia="Times New Roman" w:hAnsi="Times New Roman"/>
                <w:b/>
                <w:bCs/>
                <w:sz w:val="16"/>
                <w:szCs w:val="16"/>
                <w:lang w:eastAsia="ru-RU"/>
              </w:rPr>
            </w:pPr>
            <w:r w:rsidRPr="006F7EB0">
              <w:rPr>
                <w:rFonts w:ascii="Times New Roman" w:eastAsia="Times New Roman" w:hAnsi="Times New Roman"/>
                <w:b/>
                <w:bCs/>
                <w:sz w:val="16"/>
                <w:szCs w:val="16"/>
                <w:lang w:eastAsia="ru-RU"/>
              </w:rPr>
              <w:t> </w:t>
            </w:r>
          </w:p>
        </w:tc>
        <w:tc>
          <w:tcPr>
            <w:tcW w:w="813" w:type="dxa"/>
            <w:shd w:val="clear" w:color="auto" w:fill="92D050"/>
            <w:vAlign w:val="bottom"/>
          </w:tcPr>
          <w:p w:rsidR="00CE5E90" w:rsidRPr="006F7EB0" w:rsidRDefault="00CE5E90" w:rsidP="00F708C0">
            <w:pPr>
              <w:spacing w:after="0" w:line="240" w:lineRule="auto"/>
              <w:jc w:val="center"/>
              <w:rPr>
                <w:rFonts w:ascii="Times New Roman" w:eastAsia="Times New Roman" w:hAnsi="Times New Roman"/>
                <w:b/>
                <w:bCs/>
                <w:sz w:val="16"/>
                <w:szCs w:val="16"/>
                <w:lang w:eastAsia="ru-RU"/>
              </w:rPr>
            </w:pPr>
            <w:r w:rsidRPr="006F7EB0">
              <w:rPr>
                <w:rFonts w:ascii="Times New Roman" w:eastAsia="Times New Roman" w:hAnsi="Times New Roman"/>
                <w:b/>
                <w:bCs/>
                <w:sz w:val="16"/>
                <w:szCs w:val="16"/>
                <w:lang w:eastAsia="ru-RU"/>
              </w:rPr>
              <w:t> </w:t>
            </w:r>
          </w:p>
        </w:tc>
        <w:tc>
          <w:tcPr>
            <w:tcW w:w="804" w:type="dxa"/>
            <w:shd w:val="clear" w:color="auto" w:fill="92D050"/>
            <w:vAlign w:val="bottom"/>
          </w:tcPr>
          <w:p w:rsidR="00CE5E90" w:rsidRPr="006F7EB0" w:rsidRDefault="00CE5E90" w:rsidP="00F708C0">
            <w:pPr>
              <w:spacing w:after="0" w:line="240" w:lineRule="auto"/>
              <w:jc w:val="center"/>
              <w:rPr>
                <w:rFonts w:ascii="Times New Roman" w:eastAsia="Times New Roman" w:hAnsi="Times New Roman"/>
                <w:b/>
                <w:bCs/>
                <w:sz w:val="16"/>
                <w:szCs w:val="16"/>
                <w:lang w:eastAsia="ru-RU"/>
              </w:rPr>
            </w:pPr>
            <w:r w:rsidRPr="006F7EB0">
              <w:rPr>
                <w:rFonts w:ascii="Times New Roman" w:eastAsia="Times New Roman" w:hAnsi="Times New Roman"/>
                <w:b/>
                <w:bCs/>
                <w:sz w:val="16"/>
                <w:szCs w:val="16"/>
                <w:lang w:eastAsia="ru-RU"/>
              </w:rPr>
              <w:t> </w:t>
            </w:r>
          </w:p>
        </w:tc>
        <w:tc>
          <w:tcPr>
            <w:tcW w:w="850" w:type="dxa"/>
            <w:shd w:val="clear" w:color="auto" w:fill="92D050"/>
            <w:vAlign w:val="bottom"/>
          </w:tcPr>
          <w:p w:rsidR="00CE5E90" w:rsidRPr="006F7EB0" w:rsidRDefault="00CE5E90" w:rsidP="00F708C0">
            <w:pPr>
              <w:spacing w:after="0" w:line="240" w:lineRule="auto"/>
              <w:jc w:val="center"/>
              <w:rPr>
                <w:rFonts w:ascii="Times New Roman" w:eastAsia="Times New Roman" w:hAnsi="Times New Roman"/>
                <w:b/>
                <w:bCs/>
                <w:sz w:val="16"/>
                <w:szCs w:val="16"/>
                <w:lang w:eastAsia="ru-RU"/>
              </w:rPr>
            </w:pPr>
            <w:r w:rsidRPr="006F7EB0">
              <w:rPr>
                <w:rFonts w:ascii="Times New Roman" w:eastAsia="Times New Roman" w:hAnsi="Times New Roman"/>
                <w:b/>
                <w:bCs/>
                <w:sz w:val="16"/>
                <w:szCs w:val="16"/>
                <w:lang w:eastAsia="ru-RU"/>
              </w:rPr>
              <w:t> </w:t>
            </w:r>
          </w:p>
        </w:tc>
        <w:tc>
          <w:tcPr>
            <w:tcW w:w="528" w:type="dxa"/>
            <w:shd w:val="clear" w:color="auto" w:fill="92D050"/>
            <w:vAlign w:val="bottom"/>
          </w:tcPr>
          <w:p w:rsidR="00CE5E90" w:rsidRPr="00834BA8" w:rsidRDefault="003F3A9D" w:rsidP="00F708C0">
            <w:pPr>
              <w:spacing w:after="0" w:line="240" w:lineRule="auto"/>
              <w:jc w:val="center"/>
              <w:rPr>
                <w:rFonts w:ascii="Times New Roman" w:eastAsia="Times New Roman" w:hAnsi="Times New Roman"/>
                <w:b/>
                <w:bCs/>
                <w:sz w:val="16"/>
                <w:szCs w:val="16"/>
                <w:lang w:val="uk-UA" w:eastAsia="ru-RU"/>
              </w:rPr>
            </w:pPr>
            <w:r>
              <w:rPr>
                <w:b/>
                <w:sz w:val="18"/>
                <w:szCs w:val="18"/>
                <w:lang w:val="uk-UA"/>
              </w:rPr>
              <w:t>691,57</w:t>
            </w:r>
          </w:p>
        </w:tc>
        <w:tc>
          <w:tcPr>
            <w:tcW w:w="870" w:type="dxa"/>
            <w:shd w:val="clear" w:color="auto" w:fill="92D050"/>
            <w:vAlign w:val="bottom"/>
          </w:tcPr>
          <w:p w:rsidR="00CE5E90" w:rsidRPr="006F7EB0" w:rsidRDefault="003F3A9D"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1145,74</w:t>
            </w:r>
          </w:p>
        </w:tc>
        <w:tc>
          <w:tcPr>
            <w:tcW w:w="894" w:type="dxa"/>
            <w:shd w:val="clear" w:color="auto" w:fill="92D050"/>
            <w:vAlign w:val="bottom"/>
          </w:tcPr>
          <w:p w:rsidR="00CE5E90" w:rsidRPr="006F7EB0" w:rsidRDefault="005B55A0" w:rsidP="00F708C0">
            <w:pPr>
              <w:spacing w:after="0" w:line="240" w:lineRule="auto"/>
              <w:jc w:val="right"/>
              <w:rPr>
                <w:rFonts w:ascii="Times New Roman" w:eastAsia="Times New Roman" w:hAnsi="Times New Roman"/>
                <w:b/>
                <w:bCs/>
                <w:sz w:val="16"/>
                <w:szCs w:val="16"/>
                <w:lang w:eastAsia="ru-RU"/>
              </w:rPr>
            </w:pPr>
            <w:r>
              <w:rPr>
                <w:b/>
                <w:sz w:val="18"/>
                <w:szCs w:val="18"/>
                <w:lang w:val="uk-UA"/>
              </w:rPr>
              <w:t>1837,31</w:t>
            </w:r>
          </w:p>
        </w:tc>
        <w:tc>
          <w:tcPr>
            <w:tcW w:w="711" w:type="dxa"/>
            <w:shd w:val="clear" w:color="auto" w:fill="92D050"/>
            <w:vAlign w:val="bottom"/>
          </w:tcPr>
          <w:p w:rsidR="00CE5E90" w:rsidRPr="006F7EB0" w:rsidRDefault="00CE5E90" w:rsidP="00F708C0">
            <w:pPr>
              <w:spacing w:after="0" w:line="240" w:lineRule="auto"/>
              <w:jc w:val="center"/>
              <w:rPr>
                <w:rFonts w:ascii="Times New Roman" w:eastAsia="Times New Roman" w:hAnsi="Times New Roman"/>
                <w:b/>
                <w:bCs/>
                <w:sz w:val="16"/>
                <w:szCs w:val="16"/>
                <w:lang w:val="uk-UA" w:eastAsia="ru-RU"/>
              </w:rPr>
            </w:pPr>
          </w:p>
        </w:tc>
        <w:tc>
          <w:tcPr>
            <w:tcW w:w="732" w:type="dxa"/>
            <w:shd w:val="clear" w:color="auto" w:fill="92D050"/>
            <w:vAlign w:val="bottom"/>
          </w:tcPr>
          <w:p w:rsidR="00CE5E90" w:rsidRPr="005B2A74" w:rsidRDefault="00CE5E90" w:rsidP="00F708C0">
            <w:pPr>
              <w:spacing w:after="0" w:line="240" w:lineRule="auto"/>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531" w:type="dxa"/>
            <w:shd w:val="clear" w:color="auto" w:fill="92D050"/>
            <w:vAlign w:val="bottom"/>
          </w:tcPr>
          <w:p w:rsidR="00CE5E90" w:rsidRPr="003F6BE1" w:rsidRDefault="00CE5E90" w:rsidP="00F708C0">
            <w:pPr>
              <w:spacing w:after="0" w:line="240" w:lineRule="auto"/>
              <w:jc w:val="center"/>
              <w:rPr>
                <w:rFonts w:ascii="Times New Roman" w:eastAsia="Times New Roman" w:hAnsi="Times New Roman"/>
                <w:b/>
                <w:bCs/>
                <w:sz w:val="16"/>
                <w:szCs w:val="16"/>
                <w:lang w:val="uk-UA" w:eastAsia="ru-RU"/>
              </w:rPr>
            </w:pPr>
          </w:p>
        </w:tc>
        <w:tc>
          <w:tcPr>
            <w:tcW w:w="456" w:type="dxa"/>
            <w:shd w:val="clear" w:color="auto"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886" w:type="dxa"/>
            <w:shd w:val="clear" w:color="auto" w:fill="92D050"/>
            <w:vAlign w:val="bottom"/>
          </w:tcPr>
          <w:p w:rsidR="00CE5E90" w:rsidRPr="008E0340" w:rsidRDefault="005B55A0"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111504</w:t>
            </w:r>
            <w:r w:rsidR="00CE5E90">
              <w:rPr>
                <w:rFonts w:ascii="Times New Roman" w:eastAsia="Times New Roman" w:hAnsi="Times New Roman"/>
                <w:b/>
                <w:bCs/>
                <w:sz w:val="16"/>
                <w:szCs w:val="16"/>
                <w:lang w:val="uk-UA" w:eastAsia="ru-RU"/>
              </w:rPr>
              <w:t xml:space="preserve"> м3</w:t>
            </w:r>
          </w:p>
        </w:tc>
        <w:tc>
          <w:tcPr>
            <w:tcW w:w="567" w:type="dxa"/>
            <w:shd w:val="clear" w:color="auto" w:fill="92D050"/>
            <w:vAlign w:val="bottom"/>
          </w:tcPr>
          <w:p w:rsidR="00CE5E90" w:rsidRPr="008E0340" w:rsidRDefault="00CE5E90"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92D050"/>
            <w:vAlign w:val="bottom"/>
          </w:tcPr>
          <w:p w:rsidR="00CE5E90" w:rsidRPr="008E0340" w:rsidRDefault="005B55A0"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652,78</w:t>
            </w:r>
          </w:p>
        </w:tc>
      </w:tr>
      <w:tr w:rsidR="00CE5E90" w:rsidRPr="005B2A74" w:rsidTr="00F708C0">
        <w:trPr>
          <w:trHeight w:val="519"/>
        </w:trPr>
        <w:tc>
          <w:tcPr>
            <w:tcW w:w="866" w:type="dxa"/>
            <w:shd w:val="clear" w:color="auto" w:fill="auto"/>
            <w:vAlign w:val="bottom"/>
          </w:tcPr>
          <w:p w:rsidR="00CE5E90" w:rsidRPr="00BF0782" w:rsidRDefault="00CE5E90" w:rsidP="00F708C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1.2</w:t>
            </w:r>
          </w:p>
        </w:tc>
        <w:tc>
          <w:tcPr>
            <w:tcW w:w="14727" w:type="dxa"/>
            <w:gridSpan w:val="20"/>
            <w:shd w:val="clear" w:color="auto" w:fill="auto"/>
            <w:vAlign w:val="center"/>
          </w:tcPr>
          <w:p w:rsidR="00CE5E90" w:rsidRPr="003F74A9" w:rsidRDefault="00CE5E90" w:rsidP="00F708C0">
            <w:pPr>
              <w:spacing w:after="0" w:line="240" w:lineRule="auto"/>
              <w:jc w:val="center"/>
              <w:rPr>
                <w:rFonts w:ascii="Times New Roman" w:eastAsia="Times New Roman" w:hAnsi="Times New Roman"/>
                <w:b/>
                <w:bCs/>
                <w:sz w:val="16"/>
                <w:szCs w:val="16"/>
                <w:lang w:eastAsia="ru-RU"/>
              </w:rPr>
            </w:pPr>
            <w:r w:rsidRPr="003F74A9">
              <w:rPr>
                <w:rFonts w:ascii="Times New Roman" w:eastAsia="Times New Roman" w:hAnsi="Times New Roman"/>
                <w:b/>
                <w:sz w:val="16"/>
                <w:szCs w:val="16"/>
                <w:lang w:eastAsia="ru-RU"/>
              </w:rPr>
              <w:t>Заходи щодо забезпеченн  технологічного ,та/або комерційного обліку ресурсів,з них:</w:t>
            </w:r>
          </w:p>
        </w:tc>
      </w:tr>
      <w:tr w:rsidR="00CE5E90" w:rsidRPr="005B2A74" w:rsidTr="00F708C0">
        <w:trPr>
          <w:trHeight w:val="418"/>
        </w:trPr>
        <w:tc>
          <w:tcPr>
            <w:tcW w:w="866" w:type="dxa"/>
            <w:shd w:val="clear" w:color="auto" w:fill="auto"/>
            <w:vAlign w:val="center"/>
          </w:tcPr>
          <w:p w:rsidR="00CE5E90" w:rsidRPr="00953FF6" w:rsidRDefault="00CE5E90" w:rsidP="00F708C0">
            <w:pPr>
              <w:spacing w:after="0" w:line="240" w:lineRule="auto"/>
              <w:jc w:val="center"/>
              <w:rPr>
                <w:rFonts w:ascii="Times New Roman" w:eastAsia="Times New Roman" w:hAnsi="Times New Roman"/>
                <w:sz w:val="20"/>
                <w:szCs w:val="20"/>
                <w:lang w:val="uk-UA" w:eastAsia="ru-RU"/>
              </w:rPr>
            </w:pPr>
            <w:r>
              <w:rPr>
                <w:rFonts w:ascii="Times New Roman" w:eastAsia="Times New Roman" w:hAnsi="Times New Roman"/>
                <w:sz w:val="20"/>
                <w:szCs w:val="20"/>
                <w:lang w:val="uk-UA" w:eastAsia="ru-RU"/>
              </w:rPr>
              <w:t>1.2.1</w:t>
            </w:r>
          </w:p>
        </w:tc>
        <w:tc>
          <w:tcPr>
            <w:tcW w:w="1686" w:type="dxa"/>
            <w:shd w:val="clear" w:color="auto" w:fill="auto"/>
            <w:vAlign w:val="center"/>
          </w:tcPr>
          <w:p w:rsidR="00CE5E90" w:rsidRPr="009D0A0E" w:rsidRDefault="00CE5E90" w:rsidP="00F708C0">
            <w:pPr>
              <w:spacing w:after="0" w:line="240" w:lineRule="auto"/>
              <w:jc w:val="center"/>
              <w:rPr>
                <w:rFonts w:ascii="Times New Roman" w:eastAsia="Times New Roman" w:hAnsi="Times New Roman"/>
                <w:sz w:val="18"/>
                <w:szCs w:val="18"/>
                <w:lang w:eastAsia="ru-RU"/>
              </w:rPr>
            </w:pPr>
          </w:p>
        </w:tc>
        <w:tc>
          <w:tcPr>
            <w:tcW w:w="892" w:type="dxa"/>
            <w:shd w:val="clear" w:color="auto" w:fill="auto"/>
            <w:vAlign w:val="bottom"/>
          </w:tcPr>
          <w:p w:rsidR="00CE5E90" w:rsidRDefault="00CE5E90" w:rsidP="00F708C0">
            <w:pPr>
              <w:jc w:val="center"/>
              <w:rPr>
                <w:color w:val="000000"/>
                <w:sz w:val="18"/>
                <w:szCs w:val="18"/>
              </w:rPr>
            </w:pPr>
          </w:p>
        </w:tc>
        <w:tc>
          <w:tcPr>
            <w:tcW w:w="851" w:type="dxa"/>
            <w:shd w:val="clear" w:color="auto" w:fill="auto"/>
            <w:vAlign w:val="bottom"/>
          </w:tcPr>
          <w:p w:rsidR="00CE5E90" w:rsidRDefault="00CE5E90" w:rsidP="00F708C0">
            <w:pPr>
              <w:jc w:val="center"/>
              <w:rPr>
                <w:color w:val="000000"/>
                <w:sz w:val="18"/>
                <w:szCs w:val="18"/>
              </w:rPr>
            </w:pPr>
          </w:p>
        </w:tc>
        <w:tc>
          <w:tcPr>
            <w:tcW w:w="850" w:type="dxa"/>
            <w:gridSpan w:val="2"/>
            <w:shd w:val="clear" w:color="000000" w:fill="FFFFFF"/>
            <w:vAlign w:val="bottom"/>
          </w:tcPr>
          <w:p w:rsidR="00CE5E90" w:rsidRDefault="00CE5E90" w:rsidP="00F708C0">
            <w:pPr>
              <w:jc w:val="center"/>
              <w:rPr>
                <w:color w:val="000000"/>
                <w:sz w:val="18"/>
                <w:szCs w:val="18"/>
              </w:rPr>
            </w:pPr>
          </w:p>
        </w:tc>
        <w:tc>
          <w:tcPr>
            <w:tcW w:w="530" w:type="dxa"/>
            <w:shd w:val="clear" w:color="000000" w:fill="FFFFFF"/>
            <w:vAlign w:val="center"/>
          </w:tcPr>
          <w:p w:rsidR="00CE5E90" w:rsidRPr="00352279" w:rsidRDefault="00CE5E90"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CE5E90" w:rsidRPr="00352279" w:rsidRDefault="00CE5E90"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CE5E90" w:rsidRPr="00352279" w:rsidRDefault="00CE5E90"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CE5E90" w:rsidRPr="00352279" w:rsidRDefault="00CE5E90"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CE5E90" w:rsidRPr="00352279" w:rsidRDefault="00CE5E90"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CE5E90" w:rsidRPr="00C1091A" w:rsidRDefault="00CE5E90"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auto" w:fill="auto"/>
            <w:vAlign w:val="center"/>
          </w:tcPr>
          <w:p w:rsidR="00CE5E90" w:rsidRPr="00C1091A" w:rsidRDefault="00CE5E90"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auto" w:fill="auto"/>
            <w:vAlign w:val="center"/>
          </w:tcPr>
          <w:p w:rsidR="00CE5E90" w:rsidRPr="00352279" w:rsidRDefault="00CE5E90" w:rsidP="00F708C0">
            <w:pPr>
              <w:spacing w:after="0" w:line="240" w:lineRule="auto"/>
              <w:rPr>
                <w:rFonts w:ascii="Times New Roman" w:eastAsia="Times New Roman" w:hAnsi="Times New Roman"/>
                <w:b/>
                <w:bCs/>
                <w:sz w:val="16"/>
                <w:szCs w:val="16"/>
                <w:lang w:val="uk-UA" w:eastAsia="ru-RU"/>
              </w:rPr>
            </w:pPr>
          </w:p>
        </w:tc>
        <w:tc>
          <w:tcPr>
            <w:tcW w:w="711" w:type="dxa"/>
            <w:shd w:val="clear" w:color="auto" w:fill="auto"/>
            <w:vAlign w:val="center"/>
          </w:tcPr>
          <w:p w:rsidR="00CE5E90" w:rsidRPr="00121D6B" w:rsidRDefault="00CE5E90"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CE5E90" w:rsidRPr="005B2A74" w:rsidRDefault="00CE5E90"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CE5E90" w:rsidRPr="008A4F6C" w:rsidRDefault="00CE5E90" w:rsidP="00F708C0">
            <w:pPr>
              <w:spacing w:after="0" w:line="240" w:lineRule="auto"/>
              <w:jc w:val="center"/>
              <w:rPr>
                <w:rFonts w:ascii="Times New Roman" w:eastAsia="Times New Roman" w:hAnsi="Times New Roman"/>
                <w:b/>
                <w:bCs/>
                <w:sz w:val="16"/>
                <w:szCs w:val="16"/>
                <w:lang w:val="uk-UA" w:eastAsia="ru-RU"/>
              </w:rPr>
            </w:pPr>
          </w:p>
        </w:tc>
        <w:tc>
          <w:tcPr>
            <w:tcW w:w="886" w:type="dxa"/>
            <w:shd w:val="clear" w:color="auto" w:fill="auto"/>
            <w:vAlign w:val="center"/>
          </w:tcPr>
          <w:p w:rsidR="00CE5E90" w:rsidRPr="00CE1D33" w:rsidRDefault="00CE5E90" w:rsidP="00F708C0">
            <w:pPr>
              <w:spacing w:after="0" w:line="240" w:lineRule="auto"/>
              <w:jc w:val="center"/>
              <w:rPr>
                <w:rFonts w:ascii="Times New Roman" w:eastAsia="Times New Roman" w:hAnsi="Times New Roman"/>
                <w:b/>
                <w:bCs/>
                <w:sz w:val="16"/>
                <w:szCs w:val="16"/>
                <w:highlight w:val="yellow"/>
                <w:lang w:eastAsia="ru-RU"/>
              </w:rPr>
            </w:pPr>
          </w:p>
        </w:tc>
        <w:tc>
          <w:tcPr>
            <w:tcW w:w="567" w:type="dxa"/>
            <w:shd w:val="clear" w:color="auto" w:fill="auto"/>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p>
        </w:tc>
      </w:tr>
      <w:tr w:rsidR="00CE5E90" w:rsidRPr="00696AEC" w:rsidTr="00F708C0">
        <w:trPr>
          <w:trHeight w:val="255"/>
        </w:trPr>
        <w:tc>
          <w:tcPr>
            <w:tcW w:w="2552" w:type="dxa"/>
            <w:gridSpan w:val="2"/>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Pr>
                <w:rFonts w:ascii="Times New Roman" w:eastAsia="Times New Roman" w:hAnsi="Times New Roman"/>
                <w:b/>
                <w:bCs/>
                <w:sz w:val="16"/>
                <w:szCs w:val="16"/>
                <w:lang w:eastAsia="ru-RU"/>
              </w:rPr>
              <w:t>усього за розділом 1.2</w:t>
            </w:r>
            <w:r w:rsidRPr="005B2A74">
              <w:rPr>
                <w:rFonts w:ascii="Times New Roman" w:eastAsia="Times New Roman" w:hAnsi="Times New Roman"/>
                <w:b/>
                <w:bCs/>
                <w:sz w:val="16"/>
                <w:szCs w:val="16"/>
                <w:lang w:eastAsia="ru-RU"/>
              </w:rPr>
              <w:t>.</w:t>
            </w:r>
          </w:p>
        </w:tc>
        <w:tc>
          <w:tcPr>
            <w:tcW w:w="892" w:type="dxa"/>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851"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val="uk-UA" w:eastAsia="ru-RU"/>
              </w:rPr>
            </w:pPr>
          </w:p>
        </w:tc>
        <w:tc>
          <w:tcPr>
            <w:tcW w:w="850" w:type="dxa"/>
            <w:gridSpan w:val="2"/>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val="uk-UA" w:eastAsia="ru-RU"/>
              </w:rPr>
            </w:pPr>
          </w:p>
        </w:tc>
        <w:tc>
          <w:tcPr>
            <w:tcW w:w="530"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eastAsia="ru-RU"/>
              </w:rPr>
            </w:pPr>
          </w:p>
        </w:tc>
        <w:tc>
          <w:tcPr>
            <w:tcW w:w="567"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eastAsia="ru-RU"/>
              </w:rPr>
            </w:pPr>
          </w:p>
        </w:tc>
        <w:tc>
          <w:tcPr>
            <w:tcW w:w="813"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eastAsia="ru-RU"/>
              </w:rPr>
            </w:pPr>
          </w:p>
        </w:tc>
        <w:tc>
          <w:tcPr>
            <w:tcW w:w="804"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eastAsia="ru-RU"/>
              </w:rPr>
            </w:pPr>
          </w:p>
        </w:tc>
        <w:tc>
          <w:tcPr>
            <w:tcW w:w="850"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eastAsia="ru-RU"/>
              </w:rPr>
            </w:pPr>
          </w:p>
        </w:tc>
        <w:tc>
          <w:tcPr>
            <w:tcW w:w="528"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000000" w:fill="92D050"/>
            <w:vAlign w:val="bottom"/>
          </w:tcPr>
          <w:p w:rsidR="00CE5E90" w:rsidRPr="00834BA8" w:rsidRDefault="00CE5E90" w:rsidP="00F708C0">
            <w:pPr>
              <w:spacing w:after="0" w:line="240" w:lineRule="auto"/>
              <w:jc w:val="right"/>
              <w:rPr>
                <w:rFonts w:ascii="Times New Roman" w:eastAsia="Times New Roman" w:hAnsi="Times New Roman"/>
                <w:b/>
                <w:bCs/>
                <w:sz w:val="16"/>
                <w:szCs w:val="16"/>
                <w:lang w:val="uk-UA" w:eastAsia="ru-RU"/>
              </w:rPr>
            </w:pPr>
          </w:p>
        </w:tc>
        <w:tc>
          <w:tcPr>
            <w:tcW w:w="711" w:type="dxa"/>
            <w:shd w:val="clear" w:color="000000" w:fill="92D050"/>
            <w:vAlign w:val="bottom"/>
          </w:tcPr>
          <w:p w:rsidR="00CE5E90" w:rsidRPr="00121D6B" w:rsidRDefault="00CE5E90" w:rsidP="00F708C0">
            <w:pPr>
              <w:spacing w:after="0" w:line="240" w:lineRule="auto"/>
              <w:rPr>
                <w:rFonts w:ascii="Times New Roman" w:eastAsia="Times New Roman" w:hAnsi="Times New Roman"/>
                <w:b/>
                <w:bCs/>
                <w:sz w:val="16"/>
                <w:szCs w:val="16"/>
                <w:lang w:val="uk-UA" w:eastAsia="ru-RU"/>
              </w:rPr>
            </w:pPr>
            <w:r w:rsidRPr="00352279">
              <w:rPr>
                <w:rFonts w:ascii="Times New Roman" w:eastAsia="Times New Roman" w:hAnsi="Times New Roman"/>
                <w:b/>
                <w:bCs/>
                <w:sz w:val="16"/>
                <w:szCs w:val="16"/>
                <w:lang w:eastAsia="ru-RU"/>
              </w:rPr>
              <w:t> </w:t>
            </w:r>
          </w:p>
        </w:tc>
        <w:tc>
          <w:tcPr>
            <w:tcW w:w="732" w:type="dxa"/>
            <w:shd w:val="clear" w:color="000000" w:fill="92D050"/>
            <w:vAlign w:val="bottom"/>
          </w:tcPr>
          <w:p w:rsidR="00CE5E90" w:rsidRPr="005B2A74" w:rsidRDefault="00CE5E90" w:rsidP="00F708C0">
            <w:pPr>
              <w:spacing w:after="0" w:line="240" w:lineRule="auto"/>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531" w:type="dxa"/>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456" w:type="dxa"/>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886" w:type="dxa"/>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p>
        </w:tc>
        <w:tc>
          <w:tcPr>
            <w:tcW w:w="567" w:type="dxa"/>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709" w:type="dxa"/>
            <w:shd w:val="clear" w:color="000000" w:fill="92D050"/>
            <w:vAlign w:val="bottom"/>
          </w:tcPr>
          <w:p w:rsidR="00CE5E90" w:rsidRPr="00696AEC" w:rsidRDefault="00CE5E90" w:rsidP="00F708C0">
            <w:pPr>
              <w:spacing w:after="0" w:line="240" w:lineRule="auto"/>
              <w:jc w:val="center"/>
              <w:rPr>
                <w:rFonts w:ascii="Times New Roman" w:eastAsia="Times New Roman" w:hAnsi="Times New Roman"/>
                <w:b/>
                <w:bCs/>
                <w:sz w:val="16"/>
                <w:szCs w:val="16"/>
                <w:highlight w:val="yellow"/>
                <w:lang w:val="uk-UA" w:eastAsia="ru-RU"/>
              </w:rPr>
            </w:pPr>
          </w:p>
        </w:tc>
      </w:tr>
      <w:tr w:rsidR="00CE5E90" w:rsidRPr="005B2A74" w:rsidTr="00F708C0">
        <w:trPr>
          <w:trHeight w:val="550"/>
        </w:trPr>
        <w:tc>
          <w:tcPr>
            <w:tcW w:w="866" w:type="dxa"/>
            <w:shd w:val="clear" w:color="auto" w:fill="auto"/>
            <w:vAlign w:val="center"/>
          </w:tcPr>
          <w:p w:rsidR="00CE5E90" w:rsidRPr="00BF0782" w:rsidRDefault="00CE5E90" w:rsidP="00F708C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1.3</w:t>
            </w:r>
          </w:p>
        </w:tc>
        <w:tc>
          <w:tcPr>
            <w:tcW w:w="14727" w:type="dxa"/>
            <w:gridSpan w:val="20"/>
            <w:shd w:val="clear" w:color="auto" w:fill="auto"/>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D6001A">
              <w:rPr>
                <w:rFonts w:ascii="Times New Roman" w:eastAsia="Times New Roman" w:hAnsi="Times New Roman"/>
                <w:b/>
                <w:bCs/>
                <w:sz w:val="16"/>
                <w:szCs w:val="16"/>
                <w:lang w:eastAsia="ru-RU"/>
              </w:rPr>
              <w:t>Заходи щодо зменшення  обсягу витрат води на технологічні потреби,з них:</w:t>
            </w:r>
          </w:p>
        </w:tc>
      </w:tr>
      <w:tr w:rsidR="00CE5E90" w:rsidRPr="005B2A74" w:rsidTr="00F708C0">
        <w:trPr>
          <w:trHeight w:val="403"/>
        </w:trPr>
        <w:tc>
          <w:tcPr>
            <w:tcW w:w="866" w:type="dxa"/>
            <w:shd w:val="clear" w:color="auto" w:fill="auto"/>
            <w:vAlign w:val="center"/>
          </w:tcPr>
          <w:p w:rsidR="00CE5E90" w:rsidRPr="00F70B5F" w:rsidRDefault="00CE5E90" w:rsidP="00F708C0">
            <w:pPr>
              <w:spacing w:after="0" w:line="240" w:lineRule="auto"/>
              <w:jc w:val="center"/>
              <w:rPr>
                <w:rFonts w:ascii="Times New Roman" w:eastAsia="Times New Roman" w:hAnsi="Times New Roman"/>
                <w:sz w:val="20"/>
                <w:szCs w:val="20"/>
                <w:lang w:val="uk-UA" w:eastAsia="ru-RU"/>
              </w:rPr>
            </w:pPr>
            <w:r>
              <w:rPr>
                <w:rFonts w:ascii="Times New Roman" w:eastAsia="Times New Roman" w:hAnsi="Times New Roman"/>
                <w:sz w:val="20"/>
                <w:szCs w:val="20"/>
                <w:lang w:val="uk-UA" w:eastAsia="ru-RU"/>
              </w:rPr>
              <w:t>1.3.1</w:t>
            </w:r>
          </w:p>
        </w:tc>
        <w:tc>
          <w:tcPr>
            <w:tcW w:w="1686" w:type="dxa"/>
            <w:shd w:val="clear" w:color="auto" w:fill="auto"/>
            <w:vAlign w:val="center"/>
          </w:tcPr>
          <w:p w:rsidR="00CE5E90" w:rsidRPr="003525D4" w:rsidRDefault="00CE5E90" w:rsidP="00F708C0">
            <w:pPr>
              <w:spacing w:after="0" w:line="240" w:lineRule="auto"/>
              <w:jc w:val="center"/>
              <w:rPr>
                <w:rFonts w:ascii="Times New Roman" w:eastAsia="Times New Roman" w:hAnsi="Times New Roman"/>
                <w:b/>
                <w:bCs/>
                <w:sz w:val="16"/>
                <w:szCs w:val="16"/>
                <w:lang w:eastAsia="ru-RU"/>
              </w:rPr>
            </w:pPr>
          </w:p>
        </w:tc>
        <w:tc>
          <w:tcPr>
            <w:tcW w:w="892" w:type="dxa"/>
            <w:shd w:val="clear" w:color="auto" w:fill="auto"/>
            <w:vAlign w:val="center"/>
          </w:tcPr>
          <w:p w:rsidR="00CE5E90" w:rsidRDefault="00CE5E90" w:rsidP="00F708C0">
            <w:pPr>
              <w:spacing w:after="0" w:line="240" w:lineRule="auto"/>
              <w:jc w:val="center"/>
              <w:rPr>
                <w:rFonts w:ascii="Times New Roman" w:eastAsia="Times New Roman" w:hAnsi="Times New Roman"/>
                <w:b/>
                <w:bCs/>
                <w:sz w:val="16"/>
                <w:szCs w:val="16"/>
                <w:lang w:val="uk-UA" w:eastAsia="ru-RU"/>
              </w:rPr>
            </w:pPr>
          </w:p>
        </w:tc>
        <w:tc>
          <w:tcPr>
            <w:tcW w:w="851" w:type="dxa"/>
            <w:shd w:val="clear" w:color="auto" w:fill="auto"/>
            <w:vAlign w:val="center"/>
          </w:tcPr>
          <w:p w:rsidR="00CE5E90" w:rsidRDefault="00CE5E90" w:rsidP="00F708C0">
            <w:pPr>
              <w:spacing w:after="0" w:line="240" w:lineRule="auto"/>
              <w:jc w:val="center"/>
              <w:rPr>
                <w:rFonts w:ascii="Times New Roman" w:eastAsia="Times New Roman" w:hAnsi="Times New Roman"/>
                <w:b/>
                <w:bCs/>
                <w:sz w:val="16"/>
                <w:szCs w:val="16"/>
                <w:lang w:val="uk-UA" w:eastAsia="ru-RU"/>
              </w:rPr>
            </w:pPr>
          </w:p>
        </w:tc>
        <w:tc>
          <w:tcPr>
            <w:tcW w:w="850" w:type="dxa"/>
            <w:gridSpan w:val="2"/>
            <w:shd w:val="clear" w:color="000000" w:fill="FFFFFF"/>
            <w:vAlign w:val="center"/>
          </w:tcPr>
          <w:p w:rsidR="00CE5E90" w:rsidRDefault="00CE5E90" w:rsidP="00F708C0">
            <w:pPr>
              <w:spacing w:after="0" w:line="240" w:lineRule="auto"/>
              <w:jc w:val="center"/>
              <w:rPr>
                <w:rFonts w:ascii="Times New Roman" w:eastAsia="Times New Roman" w:hAnsi="Times New Roman"/>
                <w:sz w:val="16"/>
                <w:szCs w:val="16"/>
                <w:lang w:val="uk-UA" w:eastAsia="ru-RU"/>
              </w:rPr>
            </w:pPr>
          </w:p>
        </w:tc>
        <w:tc>
          <w:tcPr>
            <w:tcW w:w="530" w:type="dxa"/>
            <w:shd w:val="clear" w:color="000000" w:fill="FFFFFF"/>
            <w:vAlign w:val="center"/>
          </w:tcPr>
          <w:p w:rsidR="00CE5E90" w:rsidRPr="00352279" w:rsidRDefault="00CE5E90"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CE5E90" w:rsidRPr="00352279" w:rsidRDefault="00CE5E90"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CE5E90" w:rsidRPr="00352279" w:rsidRDefault="00CE5E90"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CE5E90" w:rsidRPr="00352279" w:rsidRDefault="00CE5E90"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CE5E90" w:rsidRPr="00352279" w:rsidRDefault="00CE5E90"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CE5E90" w:rsidRDefault="00CE5E90"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auto" w:fill="auto"/>
            <w:vAlign w:val="center"/>
          </w:tcPr>
          <w:p w:rsidR="00CE5E90" w:rsidRDefault="00CE5E90"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auto" w:fill="auto"/>
            <w:vAlign w:val="center"/>
          </w:tcPr>
          <w:p w:rsidR="00CE5E90" w:rsidRDefault="00CE5E90" w:rsidP="00F708C0">
            <w:pPr>
              <w:spacing w:after="0" w:line="240" w:lineRule="auto"/>
              <w:rPr>
                <w:rFonts w:ascii="Times New Roman" w:eastAsia="Times New Roman" w:hAnsi="Times New Roman"/>
                <w:b/>
                <w:bCs/>
                <w:sz w:val="16"/>
                <w:szCs w:val="16"/>
                <w:lang w:val="uk-UA" w:eastAsia="ru-RU"/>
              </w:rPr>
            </w:pPr>
          </w:p>
        </w:tc>
        <w:tc>
          <w:tcPr>
            <w:tcW w:w="711" w:type="dxa"/>
            <w:shd w:val="clear" w:color="auto" w:fill="auto"/>
            <w:vAlign w:val="center"/>
          </w:tcPr>
          <w:p w:rsidR="00CE5E90" w:rsidRPr="00352279" w:rsidRDefault="00CE5E90" w:rsidP="00F708C0">
            <w:pPr>
              <w:spacing w:after="0" w:line="240" w:lineRule="auto"/>
              <w:rPr>
                <w:rFonts w:ascii="Times New Roman" w:eastAsia="Times New Roman" w:hAnsi="Times New Roman"/>
                <w:b/>
                <w:bCs/>
                <w:sz w:val="16"/>
                <w:szCs w:val="16"/>
                <w:lang w:eastAsia="ru-RU"/>
              </w:rPr>
            </w:pPr>
          </w:p>
        </w:tc>
        <w:tc>
          <w:tcPr>
            <w:tcW w:w="732" w:type="dxa"/>
            <w:shd w:val="clear" w:color="auto" w:fill="auto"/>
            <w:vAlign w:val="center"/>
          </w:tcPr>
          <w:p w:rsidR="00CE5E90" w:rsidRPr="005B2A74" w:rsidRDefault="00CE5E90"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CE5E90" w:rsidRPr="004308E4" w:rsidRDefault="00CE5E90" w:rsidP="00F708C0">
            <w:pPr>
              <w:spacing w:after="0" w:line="240" w:lineRule="auto"/>
              <w:jc w:val="center"/>
              <w:rPr>
                <w:rFonts w:ascii="Times New Roman" w:eastAsia="Times New Roman" w:hAnsi="Times New Roman"/>
                <w:b/>
                <w:bCs/>
                <w:sz w:val="16"/>
                <w:szCs w:val="16"/>
                <w:highlight w:val="yellow"/>
                <w:lang w:val="uk-UA" w:eastAsia="ru-RU"/>
              </w:rPr>
            </w:pPr>
          </w:p>
        </w:tc>
        <w:tc>
          <w:tcPr>
            <w:tcW w:w="886" w:type="dxa"/>
            <w:shd w:val="clear" w:color="auto" w:fill="auto"/>
            <w:vAlign w:val="center"/>
          </w:tcPr>
          <w:p w:rsidR="00CE5E90" w:rsidRPr="00B000E9" w:rsidRDefault="00CE5E90"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p>
        </w:tc>
      </w:tr>
      <w:tr w:rsidR="00CE5E90" w:rsidRPr="005B2A74" w:rsidTr="00F708C0">
        <w:trPr>
          <w:trHeight w:val="255"/>
        </w:trPr>
        <w:tc>
          <w:tcPr>
            <w:tcW w:w="2552" w:type="dxa"/>
            <w:gridSpan w:val="2"/>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Pr>
                <w:rFonts w:ascii="Times New Roman" w:eastAsia="Times New Roman" w:hAnsi="Times New Roman"/>
                <w:b/>
                <w:bCs/>
                <w:sz w:val="16"/>
                <w:szCs w:val="16"/>
                <w:lang w:eastAsia="ru-RU"/>
              </w:rPr>
              <w:t>усього за розділом 1.3</w:t>
            </w:r>
            <w:r w:rsidRPr="005B2A74">
              <w:rPr>
                <w:rFonts w:ascii="Times New Roman" w:eastAsia="Times New Roman" w:hAnsi="Times New Roman"/>
                <w:b/>
                <w:bCs/>
                <w:sz w:val="16"/>
                <w:szCs w:val="16"/>
                <w:lang w:eastAsia="ru-RU"/>
              </w:rPr>
              <w:t>.</w:t>
            </w:r>
          </w:p>
        </w:tc>
        <w:tc>
          <w:tcPr>
            <w:tcW w:w="892" w:type="dxa"/>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851"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val="uk-UA" w:eastAsia="ru-RU"/>
              </w:rPr>
            </w:pPr>
          </w:p>
        </w:tc>
        <w:tc>
          <w:tcPr>
            <w:tcW w:w="850" w:type="dxa"/>
            <w:gridSpan w:val="2"/>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val="uk-UA" w:eastAsia="ru-RU"/>
              </w:rPr>
            </w:pPr>
          </w:p>
        </w:tc>
        <w:tc>
          <w:tcPr>
            <w:tcW w:w="530"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eastAsia="ru-RU"/>
              </w:rPr>
            </w:pPr>
          </w:p>
        </w:tc>
        <w:tc>
          <w:tcPr>
            <w:tcW w:w="567"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eastAsia="ru-RU"/>
              </w:rPr>
            </w:pPr>
          </w:p>
        </w:tc>
        <w:tc>
          <w:tcPr>
            <w:tcW w:w="813"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eastAsia="ru-RU"/>
              </w:rPr>
            </w:pPr>
          </w:p>
        </w:tc>
        <w:tc>
          <w:tcPr>
            <w:tcW w:w="804"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eastAsia="ru-RU"/>
              </w:rPr>
            </w:pPr>
          </w:p>
        </w:tc>
        <w:tc>
          <w:tcPr>
            <w:tcW w:w="850"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eastAsia="ru-RU"/>
              </w:rPr>
            </w:pPr>
          </w:p>
        </w:tc>
        <w:tc>
          <w:tcPr>
            <w:tcW w:w="528"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000000" w:fill="92D050"/>
            <w:vAlign w:val="bottom"/>
          </w:tcPr>
          <w:p w:rsidR="00CE5E90" w:rsidRPr="00352279" w:rsidRDefault="00CE5E90"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000000" w:fill="92D050"/>
            <w:vAlign w:val="bottom"/>
          </w:tcPr>
          <w:p w:rsidR="00CE5E90" w:rsidRPr="00352279" w:rsidRDefault="00CE5E90" w:rsidP="00F708C0">
            <w:pPr>
              <w:spacing w:after="0" w:line="240" w:lineRule="auto"/>
              <w:jc w:val="right"/>
              <w:rPr>
                <w:rFonts w:ascii="Times New Roman" w:eastAsia="Times New Roman" w:hAnsi="Times New Roman"/>
                <w:b/>
                <w:bCs/>
                <w:sz w:val="16"/>
                <w:szCs w:val="16"/>
                <w:lang w:eastAsia="ru-RU"/>
              </w:rPr>
            </w:pPr>
          </w:p>
        </w:tc>
        <w:tc>
          <w:tcPr>
            <w:tcW w:w="711" w:type="dxa"/>
            <w:shd w:val="clear" w:color="000000" w:fill="92D050"/>
            <w:vAlign w:val="bottom"/>
          </w:tcPr>
          <w:p w:rsidR="00CE5E90" w:rsidRPr="00121D6B" w:rsidRDefault="00CE5E90" w:rsidP="00F708C0">
            <w:pPr>
              <w:spacing w:after="0" w:line="240" w:lineRule="auto"/>
              <w:rPr>
                <w:rFonts w:ascii="Times New Roman" w:eastAsia="Times New Roman" w:hAnsi="Times New Roman"/>
                <w:b/>
                <w:bCs/>
                <w:sz w:val="16"/>
                <w:szCs w:val="16"/>
                <w:lang w:val="uk-UA" w:eastAsia="ru-RU"/>
              </w:rPr>
            </w:pPr>
            <w:r w:rsidRPr="00352279">
              <w:rPr>
                <w:rFonts w:ascii="Times New Roman" w:eastAsia="Times New Roman" w:hAnsi="Times New Roman"/>
                <w:b/>
                <w:bCs/>
                <w:sz w:val="16"/>
                <w:szCs w:val="16"/>
                <w:lang w:eastAsia="ru-RU"/>
              </w:rPr>
              <w:t> </w:t>
            </w:r>
          </w:p>
        </w:tc>
        <w:tc>
          <w:tcPr>
            <w:tcW w:w="732" w:type="dxa"/>
            <w:shd w:val="clear" w:color="000000" w:fill="92D050"/>
            <w:vAlign w:val="bottom"/>
          </w:tcPr>
          <w:p w:rsidR="00CE5E90" w:rsidRPr="005B2A74" w:rsidRDefault="00CE5E90" w:rsidP="00F708C0">
            <w:pPr>
              <w:spacing w:after="0" w:line="240" w:lineRule="auto"/>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531" w:type="dxa"/>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456" w:type="dxa"/>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886" w:type="dxa"/>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567" w:type="dxa"/>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709" w:type="dxa"/>
            <w:shd w:val="clear" w:color="000000" w:fill="92D050"/>
            <w:vAlign w:val="bottom"/>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r>
      <w:tr w:rsidR="00CE5E90" w:rsidRPr="005B2A74" w:rsidTr="00F708C0">
        <w:trPr>
          <w:trHeight w:val="445"/>
        </w:trPr>
        <w:tc>
          <w:tcPr>
            <w:tcW w:w="866" w:type="dxa"/>
            <w:shd w:val="clear" w:color="auto" w:fill="auto"/>
            <w:vAlign w:val="bottom"/>
          </w:tcPr>
          <w:p w:rsidR="00CE5E90" w:rsidRPr="005123F3" w:rsidRDefault="00CE5E90" w:rsidP="00F708C0">
            <w:pPr>
              <w:spacing w:after="0" w:line="240" w:lineRule="auto"/>
              <w:jc w:val="center"/>
              <w:rPr>
                <w:rFonts w:ascii="Times New Roman" w:eastAsia="Times New Roman" w:hAnsi="Times New Roman"/>
                <w:b/>
                <w:sz w:val="16"/>
                <w:szCs w:val="16"/>
                <w:lang w:val="uk-UA" w:eastAsia="ru-RU"/>
              </w:rPr>
            </w:pPr>
            <w:r>
              <w:rPr>
                <w:rFonts w:ascii="Times New Roman" w:eastAsia="Times New Roman" w:hAnsi="Times New Roman"/>
                <w:b/>
                <w:sz w:val="16"/>
                <w:szCs w:val="16"/>
                <w:lang w:eastAsia="ru-RU"/>
              </w:rPr>
              <w:t>1</w:t>
            </w:r>
            <w:r w:rsidRPr="00BF0782">
              <w:rPr>
                <w:rFonts w:ascii="Times New Roman" w:eastAsia="Times New Roman" w:hAnsi="Times New Roman"/>
                <w:b/>
                <w:sz w:val="16"/>
                <w:szCs w:val="16"/>
                <w:lang w:eastAsia="ru-RU"/>
              </w:rPr>
              <w:t>.</w:t>
            </w:r>
            <w:r>
              <w:rPr>
                <w:rFonts w:ascii="Times New Roman" w:eastAsia="Times New Roman" w:hAnsi="Times New Roman"/>
                <w:b/>
                <w:sz w:val="16"/>
                <w:szCs w:val="16"/>
                <w:lang w:val="uk-UA" w:eastAsia="ru-RU"/>
              </w:rPr>
              <w:t>4</w:t>
            </w:r>
          </w:p>
        </w:tc>
        <w:tc>
          <w:tcPr>
            <w:tcW w:w="14727" w:type="dxa"/>
            <w:gridSpan w:val="20"/>
            <w:shd w:val="clear" w:color="auto" w:fill="auto"/>
            <w:vAlign w:val="center"/>
          </w:tcPr>
          <w:p w:rsidR="00CE5E90" w:rsidRPr="005B2A74" w:rsidRDefault="00CE5E90" w:rsidP="00F708C0">
            <w:pPr>
              <w:spacing w:after="0" w:line="240" w:lineRule="auto"/>
              <w:jc w:val="center"/>
              <w:rPr>
                <w:rFonts w:ascii="Times New Roman" w:eastAsia="Times New Roman" w:hAnsi="Times New Roman"/>
                <w:b/>
                <w:bCs/>
                <w:sz w:val="16"/>
                <w:szCs w:val="16"/>
                <w:lang w:eastAsia="ru-RU"/>
              </w:rPr>
            </w:pPr>
            <w:r w:rsidRPr="009D0A0E">
              <w:rPr>
                <w:rFonts w:ascii="Times New Roman" w:eastAsia="Times New Roman" w:hAnsi="Times New Roman"/>
                <w:sz w:val="20"/>
                <w:szCs w:val="20"/>
                <w:lang w:eastAsia="ru-RU"/>
              </w:rPr>
              <w:t>Заходи щодо підвищення якості послуг з централізованого водопостачання, з них:</w:t>
            </w:r>
          </w:p>
        </w:tc>
      </w:tr>
      <w:tr w:rsidR="003F3A9D" w:rsidRPr="005B2A74" w:rsidTr="00106953">
        <w:trPr>
          <w:trHeight w:val="1450"/>
        </w:trPr>
        <w:tc>
          <w:tcPr>
            <w:tcW w:w="866" w:type="dxa"/>
            <w:shd w:val="clear" w:color="auto" w:fill="auto"/>
            <w:vAlign w:val="center"/>
          </w:tcPr>
          <w:p w:rsidR="003F3A9D" w:rsidRPr="00BF0782" w:rsidRDefault="003F3A9D" w:rsidP="00F708C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1.4.1</w:t>
            </w:r>
          </w:p>
        </w:tc>
        <w:tc>
          <w:tcPr>
            <w:tcW w:w="1686" w:type="dxa"/>
            <w:shd w:val="clear" w:color="auto" w:fill="auto"/>
            <w:vAlign w:val="center"/>
          </w:tcPr>
          <w:p w:rsidR="003F3A9D" w:rsidRDefault="003F3A9D" w:rsidP="003F3A9D">
            <w:pPr>
              <w:rPr>
                <w:b/>
                <w:bCs/>
                <w:color w:val="000000"/>
                <w:sz w:val="16"/>
                <w:szCs w:val="16"/>
              </w:rPr>
            </w:pPr>
            <w:r>
              <w:rPr>
                <w:b/>
                <w:bCs/>
                <w:color w:val="000000"/>
                <w:sz w:val="16"/>
                <w:szCs w:val="16"/>
              </w:rPr>
              <w:t>Капітальний ремонт  аварійної ділянки  трубопроводу в машзалі фільтрувальної станції</w:t>
            </w:r>
          </w:p>
        </w:tc>
        <w:tc>
          <w:tcPr>
            <w:tcW w:w="892" w:type="dxa"/>
            <w:shd w:val="clear" w:color="auto" w:fill="auto"/>
            <w:vAlign w:val="center"/>
          </w:tcPr>
          <w:p w:rsidR="003F3A9D" w:rsidRDefault="003F3A9D" w:rsidP="003F3A9D">
            <w:pPr>
              <w:rPr>
                <w:color w:val="000000"/>
                <w:sz w:val="18"/>
                <w:szCs w:val="18"/>
              </w:rPr>
            </w:pPr>
            <w:r>
              <w:rPr>
                <w:color w:val="000000"/>
                <w:sz w:val="18"/>
                <w:szCs w:val="18"/>
              </w:rPr>
              <w:t>0,015 км,засувка -2 од</w:t>
            </w:r>
          </w:p>
        </w:tc>
        <w:tc>
          <w:tcPr>
            <w:tcW w:w="851" w:type="dxa"/>
            <w:shd w:val="clear" w:color="auto" w:fill="auto"/>
            <w:vAlign w:val="center"/>
          </w:tcPr>
          <w:p w:rsidR="003F3A9D" w:rsidRDefault="003F3A9D" w:rsidP="003F3A9D">
            <w:pPr>
              <w:jc w:val="right"/>
              <w:rPr>
                <w:color w:val="000000"/>
                <w:sz w:val="18"/>
                <w:szCs w:val="18"/>
              </w:rPr>
            </w:pPr>
            <w:r>
              <w:rPr>
                <w:color w:val="000000"/>
                <w:sz w:val="18"/>
                <w:szCs w:val="18"/>
              </w:rPr>
              <w:t>170,13</w:t>
            </w:r>
          </w:p>
        </w:tc>
        <w:tc>
          <w:tcPr>
            <w:tcW w:w="850" w:type="dxa"/>
            <w:gridSpan w:val="2"/>
            <w:shd w:val="clear" w:color="000000" w:fill="FFFFFF"/>
            <w:vAlign w:val="center"/>
          </w:tcPr>
          <w:p w:rsidR="003F3A9D" w:rsidRDefault="003F3A9D" w:rsidP="003F3A9D">
            <w:pPr>
              <w:jc w:val="center"/>
              <w:rPr>
                <w:color w:val="000000"/>
                <w:sz w:val="18"/>
                <w:szCs w:val="18"/>
              </w:rPr>
            </w:pPr>
            <w:r>
              <w:rPr>
                <w:color w:val="000000"/>
                <w:sz w:val="18"/>
                <w:szCs w:val="18"/>
              </w:rPr>
              <w:t>170,13</w:t>
            </w:r>
          </w:p>
        </w:tc>
        <w:tc>
          <w:tcPr>
            <w:tcW w:w="530" w:type="dxa"/>
            <w:shd w:val="clear" w:color="000000" w:fill="FFFFFF"/>
            <w:vAlign w:val="center"/>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3F3A9D" w:rsidRPr="000445DB" w:rsidRDefault="003F3A9D"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170,13</w:t>
            </w:r>
          </w:p>
        </w:tc>
        <w:tc>
          <w:tcPr>
            <w:tcW w:w="870" w:type="dxa"/>
            <w:shd w:val="clear" w:color="auto" w:fill="auto"/>
          </w:tcPr>
          <w:p w:rsidR="003F3A9D" w:rsidRDefault="003F3A9D" w:rsidP="00F708C0">
            <w:pPr>
              <w:rPr>
                <w:sz w:val="16"/>
                <w:szCs w:val="16"/>
              </w:rPr>
            </w:pPr>
          </w:p>
          <w:p w:rsidR="003F3A9D" w:rsidRDefault="003F3A9D" w:rsidP="00F708C0">
            <w:pPr>
              <w:rPr>
                <w:sz w:val="16"/>
                <w:szCs w:val="16"/>
              </w:rPr>
            </w:pPr>
          </w:p>
          <w:p w:rsidR="003F3A9D" w:rsidRPr="00834BA8" w:rsidRDefault="003F3A9D" w:rsidP="00F708C0">
            <w:pPr>
              <w:rPr>
                <w:lang w:val="uk-UA"/>
              </w:rPr>
            </w:pPr>
          </w:p>
        </w:tc>
        <w:tc>
          <w:tcPr>
            <w:tcW w:w="894" w:type="dxa"/>
            <w:shd w:val="clear" w:color="auto" w:fill="auto"/>
          </w:tcPr>
          <w:p w:rsidR="003F3A9D" w:rsidRPr="00AA04A5" w:rsidRDefault="00AA04A5" w:rsidP="00F708C0">
            <w:pPr>
              <w:rPr>
                <w:lang w:val="uk-UA"/>
              </w:rPr>
            </w:pPr>
            <w:r>
              <w:rPr>
                <w:sz w:val="16"/>
                <w:szCs w:val="16"/>
                <w:lang w:val="uk-UA"/>
              </w:rPr>
              <w:t>170,13</w:t>
            </w:r>
          </w:p>
        </w:tc>
        <w:tc>
          <w:tcPr>
            <w:tcW w:w="711" w:type="dxa"/>
            <w:shd w:val="clear" w:color="auto" w:fill="auto"/>
            <w:vAlign w:val="center"/>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c>
          <w:tcPr>
            <w:tcW w:w="732" w:type="dxa"/>
            <w:shd w:val="clear" w:color="auto" w:fill="auto"/>
            <w:vAlign w:val="center"/>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c>
          <w:tcPr>
            <w:tcW w:w="531" w:type="dxa"/>
            <w:shd w:val="clear" w:color="auto" w:fill="auto"/>
            <w:vAlign w:val="center"/>
          </w:tcPr>
          <w:p w:rsidR="003F3A9D" w:rsidRDefault="003F3A9D" w:rsidP="003F3A9D">
            <w:pPr>
              <w:jc w:val="right"/>
              <w:rPr>
                <w:color w:val="000000"/>
                <w:sz w:val="20"/>
                <w:szCs w:val="20"/>
              </w:rPr>
            </w:pPr>
            <w:r>
              <w:rPr>
                <w:color w:val="000000"/>
                <w:sz w:val="20"/>
                <w:szCs w:val="20"/>
              </w:rPr>
              <w:t>27,6</w:t>
            </w:r>
          </w:p>
        </w:tc>
        <w:tc>
          <w:tcPr>
            <w:tcW w:w="456" w:type="dxa"/>
            <w:shd w:val="clear" w:color="auto" w:fill="auto"/>
            <w:vAlign w:val="center"/>
          </w:tcPr>
          <w:p w:rsidR="003F3A9D" w:rsidRPr="00D178BB" w:rsidRDefault="003F3A9D" w:rsidP="003F3A9D">
            <w:pPr>
              <w:rPr>
                <w:color w:val="000000"/>
                <w:sz w:val="16"/>
                <w:szCs w:val="16"/>
                <w:lang w:val="uk-UA"/>
              </w:rPr>
            </w:pPr>
            <w:r w:rsidRPr="00D178BB">
              <w:rPr>
                <w:color w:val="000000"/>
                <w:sz w:val="16"/>
                <w:szCs w:val="16"/>
              </w:rPr>
              <w:t> </w:t>
            </w:r>
            <w:r w:rsidR="00D178BB" w:rsidRPr="00D178BB">
              <w:rPr>
                <w:color w:val="000000"/>
                <w:sz w:val="16"/>
                <w:szCs w:val="16"/>
                <w:lang w:val="uk-UA"/>
              </w:rPr>
              <w:t>60</w:t>
            </w:r>
          </w:p>
        </w:tc>
        <w:tc>
          <w:tcPr>
            <w:tcW w:w="886" w:type="dxa"/>
            <w:shd w:val="clear" w:color="auto" w:fill="auto"/>
            <w:vAlign w:val="center"/>
          </w:tcPr>
          <w:p w:rsidR="003F3A9D" w:rsidRDefault="003F3A9D" w:rsidP="003F3A9D">
            <w:pPr>
              <w:jc w:val="right"/>
              <w:rPr>
                <w:color w:val="000000"/>
                <w:sz w:val="20"/>
                <w:szCs w:val="20"/>
              </w:rPr>
            </w:pPr>
            <w:r>
              <w:rPr>
                <w:color w:val="000000"/>
                <w:sz w:val="20"/>
                <w:szCs w:val="20"/>
              </w:rPr>
              <w:t>8898</w:t>
            </w:r>
          </w:p>
        </w:tc>
        <w:tc>
          <w:tcPr>
            <w:tcW w:w="567" w:type="dxa"/>
            <w:shd w:val="clear" w:color="auto" w:fill="auto"/>
            <w:vAlign w:val="center"/>
          </w:tcPr>
          <w:p w:rsidR="003F3A9D" w:rsidRDefault="003F3A9D" w:rsidP="003F3A9D">
            <w:pPr>
              <w:rPr>
                <w:color w:val="000000"/>
                <w:sz w:val="20"/>
                <w:szCs w:val="20"/>
              </w:rPr>
            </w:pPr>
            <w:r>
              <w:rPr>
                <w:color w:val="000000"/>
                <w:sz w:val="20"/>
                <w:szCs w:val="20"/>
              </w:rPr>
              <w:t> </w:t>
            </w:r>
          </w:p>
        </w:tc>
        <w:tc>
          <w:tcPr>
            <w:tcW w:w="709" w:type="dxa"/>
            <w:shd w:val="clear" w:color="auto" w:fill="auto"/>
            <w:vAlign w:val="center"/>
          </w:tcPr>
          <w:p w:rsidR="003F3A9D" w:rsidRDefault="003F3A9D" w:rsidP="003F3A9D">
            <w:pPr>
              <w:jc w:val="center"/>
              <w:rPr>
                <w:color w:val="000000"/>
                <w:sz w:val="20"/>
                <w:szCs w:val="20"/>
              </w:rPr>
            </w:pPr>
            <w:r>
              <w:rPr>
                <w:color w:val="000000"/>
                <w:sz w:val="20"/>
                <w:szCs w:val="20"/>
              </w:rPr>
              <w:t>74,4</w:t>
            </w:r>
          </w:p>
        </w:tc>
      </w:tr>
      <w:tr w:rsidR="003F3A9D" w:rsidRPr="005B2A74" w:rsidTr="003F3A9D">
        <w:trPr>
          <w:trHeight w:val="355"/>
        </w:trPr>
        <w:tc>
          <w:tcPr>
            <w:tcW w:w="2552" w:type="dxa"/>
            <w:gridSpan w:val="2"/>
            <w:shd w:val="clear" w:color="auto" w:fill="92D050"/>
            <w:vAlign w:val="center"/>
          </w:tcPr>
          <w:p w:rsidR="003F3A9D" w:rsidRPr="005123F3" w:rsidRDefault="003F3A9D"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eastAsia="ru-RU"/>
              </w:rPr>
              <w:t>усього за розділом 1.</w:t>
            </w:r>
            <w:r>
              <w:rPr>
                <w:rFonts w:ascii="Times New Roman" w:eastAsia="Times New Roman" w:hAnsi="Times New Roman"/>
                <w:b/>
                <w:bCs/>
                <w:sz w:val="16"/>
                <w:szCs w:val="16"/>
                <w:lang w:val="uk-UA" w:eastAsia="ru-RU"/>
              </w:rPr>
              <w:t>4.</w:t>
            </w:r>
          </w:p>
        </w:tc>
        <w:tc>
          <w:tcPr>
            <w:tcW w:w="892" w:type="dxa"/>
            <w:shd w:val="clear" w:color="auto" w:fill="92D050"/>
            <w:vAlign w:val="center"/>
          </w:tcPr>
          <w:p w:rsidR="003F3A9D" w:rsidRPr="00547BC0" w:rsidRDefault="003F3A9D" w:rsidP="00F708C0">
            <w:pPr>
              <w:spacing w:after="0" w:line="240" w:lineRule="auto"/>
              <w:jc w:val="center"/>
              <w:rPr>
                <w:rFonts w:ascii="Times New Roman" w:eastAsia="Times New Roman" w:hAnsi="Times New Roman"/>
                <w:bCs/>
                <w:sz w:val="16"/>
                <w:szCs w:val="16"/>
                <w:lang w:eastAsia="ru-RU"/>
              </w:rPr>
            </w:pPr>
          </w:p>
        </w:tc>
        <w:tc>
          <w:tcPr>
            <w:tcW w:w="851" w:type="dxa"/>
            <w:shd w:val="clear" w:color="auto" w:fill="92D050"/>
            <w:vAlign w:val="center"/>
          </w:tcPr>
          <w:p w:rsidR="003F3A9D" w:rsidRDefault="003F3A9D" w:rsidP="003F3A9D">
            <w:pPr>
              <w:jc w:val="right"/>
              <w:rPr>
                <w:color w:val="000000"/>
                <w:sz w:val="18"/>
                <w:szCs w:val="18"/>
              </w:rPr>
            </w:pPr>
            <w:r>
              <w:rPr>
                <w:color w:val="000000"/>
                <w:sz w:val="18"/>
                <w:szCs w:val="18"/>
              </w:rPr>
              <w:t>170,13</w:t>
            </w:r>
          </w:p>
        </w:tc>
        <w:tc>
          <w:tcPr>
            <w:tcW w:w="850" w:type="dxa"/>
            <w:gridSpan w:val="2"/>
            <w:shd w:val="clear" w:color="auto" w:fill="92D050"/>
            <w:vAlign w:val="center"/>
          </w:tcPr>
          <w:p w:rsidR="003F3A9D" w:rsidRDefault="003F3A9D" w:rsidP="003F3A9D">
            <w:pPr>
              <w:jc w:val="center"/>
              <w:rPr>
                <w:color w:val="000000"/>
                <w:sz w:val="18"/>
                <w:szCs w:val="18"/>
              </w:rPr>
            </w:pPr>
            <w:r>
              <w:rPr>
                <w:color w:val="000000"/>
                <w:sz w:val="18"/>
                <w:szCs w:val="18"/>
              </w:rPr>
              <w:t>170,13</w:t>
            </w:r>
          </w:p>
        </w:tc>
        <w:tc>
          <w:tcPr>
            <w:tcW w:w="530" w:type="dxa"/>
            <w:shd w:val="clear" w:color="auto" w:fill="92D050"/>
            <w:vAlign w:val="center"/>
          </w:tcPr>
          <w:p w:rsidR="003F3A9D" w:rsidRPr="006F7EB0" w:rsidRDefault="003F3A9D" w:rsidP="00F708C0">
            <w:pPr>
              <w:spacing w:after="0" w:line="240" w:lineRule="auto"/>
              <w:jc w:val="center"/>
              <w:rPr>
                <w:rFonts w:ascii="Times New Roman" w:eastAsia="Times New Roman" w:hAnsi="Times New Roman"/>
                <w:b/>
                <w:sz w:val="16"/>
                <w:szCs w:val="16"/>
                <w:lang w:eastAsia="ru-RU"/>
              </w:rPr>
            </w:pPr>
          </w:p>
        </w:tc>
        <w:tc>
          <w:tcPr>
            <w:tcW w:w="567" w:type="dxa"/>
            <w:shd w:val="clear" w:color="auto" w:fill="92D050"/>
            <w:vAlign w:val="center"/>
          </w:tcPr>
          <w:p w:rsidR="003F3A9D" w:rsidRPr="006F7EB0" w:rsidRDefault="003F3A9D" w:rsidP="00F708C0">
            <w:pPr>
              <w:spacing w:after="0" w:line="240" w:lineRule="auto"/>
              <w:jc w:val="center"/>
              <w:rPr>
                <w:rFonts w:ascii="Times New Roman" w:eastAsia="Times New Roman" w:hAnsi="Times New Roman"/>
                <w:b/>
                <w:sz w:val="16"/>
                <w:szCs w:val="16"/>
                <w:lang w:eastAsia="ru-RU"/>
              </w:rPr>
            </w:pPr>
          </w:p>
        </w:tc>
        <w:tc>
          <w:tcPr>
            <w:tcW w:w="813" w:type="dxa"/>
            <w:shd w:val="clear" w:color="auto" w:fill="92D050"/>
            <w:vAlign w:val="center"/>
          </w:tcPr>
          <w:p w:rsidR="003F3A9D" w:rsidRPr="006F7EB0" w:rsidRDefault="003F3A9D" w:rsidP="00F708C0">
            <w:pPr>
              <w:spacing w:after="0" w:line="240" w:lineRule="auto"/>
              <w:jc w:val="center"/>
              <w:rPr>
                <w:rFonts w:ascii="Times New Roman" w:eastAsia="Times New Roman" w:hAnsi="Times New Roman"/>
                <w:b/>
                <w:sz w:val="16"/>
                <w:szCs w:val="16"/>
                <w:lang w:eastAsia="ru-RU"/>
              </w:rPr>
            </w:pPr>
          </w:p>
        </w:tc>
        <w:tc>
          <w:tcPr>
            <w:tcW w:w="804" w:type="dxa"/>
            <w:shd w:val="clear" w:color="auto" w:fill="92D050"/>
            <w:vAlign w:val="center"/>
          </w:tcPr>
          <w:p w:rsidR="003F3A9D" w:rsidRPr="006F7EB0" w:rsidRDefault="003F3A9D" w:rsidP="00F708C0">
            <w:pPr>
              <w:spacing w:after="0" w:line="240" w:lineRule="auto"/>
              <w:jc w:val="center"/>
              <w:rPr>
                <w:rFonts w:ascii="Times New Roman" w:eastAsia="Times New Roman" w:hAnsi="Times New Roman"/>
                <w:b/>
                <w:sz w:val="16"/>
                <w:szCs w:val="16"/>
                <w:lang w:eastAsia="ru-RU"/>
              </w:rPr>
            </w:pPr>
          </w:p>
        </w:tc>
        <w:tc>
          <w:tcPr>
            <w:tcW w:w="850" w:type="dxa"/>
            <w:shd w:val="clear" w:color="auto" w:fill="92D050"/>
            <w:vAlign w:val="center"/>
          </w:tcPr>
          <w:p w:rsidR="003F3A9D" w:rsidRPr="006F7EB0" w:rsidRDefault="003F3A9D" w:rsidP="00F708C0">
            <w:pPr>
              <w:spacing w:after="0" w:line="240" w:lineRule="auto"/>
              <w:jc w:val="center"/>
              <w:rPr>
                <w:rFonts w:ascii="Times New Roman" w:eastAsia="Times New Roman" w:hAnsi="Times New Roman"/>
                <w:b/>
                <w:sz w:val="16"/>
                <w:szCs w:val="16"/>
                <w:lang w:eastAsia="ru-RU"/>
              </w:rPr>
            </w:pPr>
          </w:p>
        </w:tc>
        <w:tc>
          <w:tcPr>
            <w:tcW w:w="528" w:type="dxa"/>
            <w:shd w:val="clear" w:color="auto" w:fill="92D050"/>
            <w:vAlign w:val="center"/>
          </w:tcPr>
          <w:p w:rsidR="003F3A9D" w:rsidRDefault="003F3A9D" w:rsidP="003F3A9D">
            <w:pPr>
              <w:jc w:val="right"/>
              <w:rPr>
                <w:color w:val="000000"/>
                <w:sz w:val="18"/>
                <w:szCs w:val="18"/>
              </w:rPr>
            </w:pPr>
            <w:r>
              <w:rPr>
                <w:color w:val="000000"/>
                <w:sz w:val="18"/>
                <w:szCs w:val="18"/>
              </w:rPr>
              <w:t>170,13</w:t>
            </w:r>
          </w:p>
        </w:tc>
        <w:tc>
          <w:tcPr>
            <w:tcW w:w="870" w:type="dxa"/>
            <w:shd w:val="clear" w:color="auto" w:fill="92D050"/>
            <w:vAlign w:val="center"/>
          </w:tcPr>
          <w:p w:rsidR="003F3A9D" w:rsidRDefault="003F3A9D" w:rsidP="003F3A9D">
            <w:pPr>
              <w:jc w:val="center"/>
              <w:rPr>
                <w:color w:val="000000"/>
                <w:sz w:val="18"/>
                <w:szCs w:val="18"/>
              </w:rPr>
            </w:pPr>
          </w:p>
        </w:tc>
        <w:tc>
          <w:tcPr>
            <w:tcW w:w="894" w:type="dxa"/>
            <w:shd w:val="clear" w:color="auto" w:fill="92D050"/>
            <w:vAlign w:val="center"/>
          </w:tcPr>
          <w:p w:rsidR="003F3A9D" w:rsidRDefault="003F3A9D" w:rsidP="003F3A9D">
            <w:pPr>
              <w:jc w:val="right"/>
              <w:rPr>
                <w:color w:val="000000"/>
                <w:sz w:val="18"/>
                <w:szCs w:val="18"/>
              </w:rPr>
            </w:pPr>
            <w:r>
              <w:rPr>
                <w:color w:val="000000"/>
                <w:sz w:val="18"/>
                <w:szCs w:val="18"/>
              </w:rPr>
              <w:t>170,13</w:t>
            </w:r>
          </w:p>
        </w:tc>
        <w:tc>
          <w:tcPr>
            <w:tcW w:w="711" w:type="dxa"/>
            <w:shd w:val="clear" w:color="auto" w:fill="92D050"/>
            <w:vAlign w:val="center"/>
          </w:tcPr>
          <w:p w:rsidR="003F3A9D" w:rsidRDefault="003F3A9D" w:rsidP="003F3A9D">
            <w:pPr>
              <w:jc w:val="center"/>
              <w:rPr>
                <w:color w:val="000000"/>
                <w:sz w:val="18"/>
                <w:szCs w:val="18"/>
              </w:rPr>
            </w:pPr>
          </w:p>
        </w:tc>
        <w:tc>
          <w:tcPr>
            <w:tcW w:w="732" w:type="dxa"/>
            <w:shd w:val="clear" w:color="auto" w:fill="92D050"/>
            <w:vAlign w:val="center"/>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c>
          <w:tcPr>
            <w:tcW w:w="531" w:type="dxa"/>
            <w:shd w:val="clear" w:color="auto" w:fill="92D050"/>
            <w:vAlign w:val="center"/>
          </w:tcPr>
          <w:p w:rsidR="003F3A9D" w:rsidRPr="00DB4C4C" w:rsidRDefault="003F3A9D" w:rsidP="00F708C0">
            <w:pPr>
              <w:spacing w:after="0" w:line="240" w:lineRule="auto"/>
              <w:jc w:val="center"/>
              <w:rPr>
                <w:rFonts w:ascii="Times New Roman" w:eastAsia="Times New Roman" w:hAnsi="Times New Roman"/>
                <w:b/>
                <w:bCs/>
                <w:sz w:val="16"/>
                <w:szCs w:val="16"/>
                <w:lang w:val="uk-UA" w:eastAsia="ru-RU"/>
              </w:rPr>
            </w:pPr>
          </w:p>
        </w:tc>
        <w:tc>
          <w:tcPr>
            <w:tcW w:w="456" w:type="dxa"/>
            <w:shd w:val="clear" w:color="auto" w:fill="92D050"/>
            <w:vAlign w:val="center"/>
          </w:tcPr>
          <w:p w:rsidR="003F3A9D" w:rsidRPr="00DB4C4C" w:rsidRDefault="003F3A9D" w:rsidP="00F708C0">
            <w:pPr>
              <w:spacing w:after="0" w:line="240" w:lineRule="auto"/>
              <w:jc w:val="center"/>
              <w:rPr>
                <w:rFonts w:ascii="Times New Roman" w:eastAsia="Times New Roman" w:hAnsi="Times New Roman"/>
                <w:b/>
                <w:bCs/>
                <w:sz w:val="16"/>
                <w:szCs w:val="16"/>
                <w:lang w:val="uk-UA" w:eastAsia="ru-RU"/>
              </w:rPr>
            </w:pPr>
          </w:p>
        </w:tc>
        <w:tc>
          <w:tcPr>
            <w:tcW w:w="886" w:type="dxa"/>
            <w:shd w:val="clear" w:color="auto" w:fill="92D050"/>
            <w:vAlign w:val="center"/>
          </w:tcPr>
          <w:p w:rsidR="003F3A9D" w:rsidRDefault="003F3A9D" w:rsidP="003F3A9D">
            <w:pPr>
              <w:jc w:val="right"/>
              <w:rPr>
                <w:color w:val="000000"/>
                <w:sz w:val="20"/>
                <w:szCs w:val="20"/>
              </w:rPr>
            </w:pPr>
            <w:r>
              <w:rPr>
                <w:color w:val="000000"/>
                <w:sz w:val="20"/>
                <w:szCs w:val="20"/>
              </w:rPr>
              <w:t>8898</w:t>
            </w:r>
          </w:p>
        </w:tc>
        <w:tc>
          <w:tcPr>
            <w:tcW w:w="567" w:type="dxa"/>
            <w:shd w:val="clear" w:color="auto" w:fill="92D050"/>
            <w:vAlign w:val="center"/>
          </w:tcPr>
          <w:p w:rsidR="003F3A9D" w:rsidRDefault="003F3A9D" w:rsidP="003F3A9D">
            <w:pPr>
              <w:rPr>
                <w:color w:val="000000"/>
                <w:sz w:val="20"/>
                <w:szCs w:val="20"/>
              </w:rPr>
            </w:pPr>
            <w:r>
              <w:rPr>
                <w:color w:val="000000"/>
                <w:sz w:val="20"/>
                <w:szCs w:val="20"/>
              </w:rPr>
              <w:t> </w:t>
            </w:r>
          </w:p>
        </w:tc>
        <w:tc>
          <w:tcPr>
            <w:tcW w:w="709" w:type="dxa"/>
            <w:shd w:val="clear" w:color="auto" w:fill="92D050"/>
            <w:vAlign w:val="center"/>
          </w:tcPr>
          <w:p w:rsidR="003F3A9D" w:rsidRDefault="003F3A9D" w:rsidP="003F3A9D">
            <w:pPr>
              <w:jc w:val="center"/>
              <w:rPr>
                <w:color w:val="000000"/>
                <w:sz w:val="20"/>
                <w:szCs w:val="20"/>
              </w:rPr>
            </w:pPr>
            <w:r>
              <w:rPr>
                <w:color w:val="000000"/>
                <w:sz w:val="20"/>
                <w:szCs w:val="20"/>
              </w:rPr>
              <w:t>74,4</w:t>
            </w:r>
          </w:p>
        </w:tc>
      </w:tr>
      <w:tr w:rsidR="003F3A9D" w:rsidRPr="005B2A74" w:rsidTr="00F708C0">
        <w:trPr>
          <w:trHeight w:val="453"/>
        </w:trPr>
        <w:tc>
          <w:tcPr>
            <w:tcW w:w="866" w:type="dxa"/>
            <w:shd w:val="clear" w:color="auto" w:fill="auto"/>
            <w:vAlign w:val="bottom"/>
          </w:tcPr>
          <w:p w:rsidR="003F3A9D" w:rsidRPr="00BF0782" w:rsidRDefault="003F3A9D" w:rsidP="00F708C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1.5</w:t>
            </w:r>
          </w:p>
        </w:tc>
        <w:tc>
          <w:tcPr>
            <w:tcW w:w="14727" w:type="dxa"/>
            <w:gridSpan w:val="20"/>
            <w:shd w:val="clear" w:color="auto" w:fill="auto"/>
            <w:vAlign w:val="center"/>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xml:space="preserve">Заходи щодо </w:t>
            </w:r>
            <w:r>
              <w:rPr>
                <w:rFonts w:ascii="Times New Roman" w:eastAsia="Times New Roman" w:hAnsi="Times New Roman"/>
                <w:b/>
                <w:bCs/>
                <w:sz w:val="16"/>
                <w:szCs w:val="16"/>
                <w:lang w:eastAsia="ru-RU"/>
              </w:rPr>
              <w:t>провадження</w:t>
            </w:r>
            <w:r>
              <w:rPr>
                <w:rFonts w:ascii="Times New Roman" w:eastAsia="Times New Roman" w:hAnsi="Times New Roman"/>
                <w:b/>
                <w:bCs/>
                <w:sz w:val="16"/>
                <w:szCs w:val="16"/>
                <w:lang w:val="uk-UA" w:eastAsia="ru-RU"/>
              </w:rPr>
              <w:t xml:space="preserve"> та розвитку інформаційних технологій,</w:t>
            </w:r>
            <w:r w:rsidRPr="005B2A74">
              <w:rPr>
                <w:rFonts w:ascii="Times New Roman" w:eastAsia="Times New Roman" w:hAnsi="Times New Roman"/>
                <w:b/>
                <w:bCs/>
                <w:sz w:val="16"/>
                <w:szCs w:val="16"/>
                <w:lang w:eastAsia="ru-RU"/>
              </w:rPr>
              <w:t xml:space="preserve"> з них:</w:t>
            </w:r>
          </w:p>
        </w:tc>
      </w:tr>
      <w:tr w:rsidR="003F3A9D" w:rsidRPr="005B2A74" w:rsidTr="00F708C0">
        <w:trPr>
          <w:trHeight w:val="355"/>
        </w:trPr>
        <w:tc>
          <w:tcPr>
            <w:tcW w:w="866" w:type="dxa"/>
            <w:shd w:val="clear" w:color="auto" w:fill="auto"/>
            <w:vAlign w:val="center"/>
          </w:tcPr>
          <w:p w:rsidR="003F3A9D" w:rsidRPr="00BF0782" w:rsidRDefault="003F3A9D" w:rsidP="00F708C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1.5.1</w:t>
            </w:r>
          </w:p>
        </w:tc>
        <w:tc>
          <w:tcPr>
            <w:tcW w:w="1686" w:type="dxa"/>
            <w:shd w:val="clear" w:color="auto" w:fill="auto"/>
            <w:vAlign w:val="center"/>
          </w:tcPr>
          <w:p w:rsidR="003F3A9D" w:rsidRPr="000445DB" w:rsidRDefault="003F3A9D" w:rsidP="00F708C0">
            <w:pPr>
              <w:spacing w:after="0" w:line="240" w:lineRule="auto"/>
              <w:jc w:val="center"/>
              <w:rPr>
                <w:rFonts w:ascii="Times New Roman" w:eastAsia="Times New Roman" w:hAnsi="Times New Roman"/>
                <w:b/>
                <w:bCs/>
                <w:sz w:val="16"/>
                <w:szCs w:val="16"/>
                <w:lang w:val="uk-UA" w:eastAsia="ru-RU"/>
              </w:rPr>
            </w:pPr>
          </w:p>
        </w:tc>
        <w:tc>
          <w:tcPr>
            <w:tcW w:w="892" w:type="dxa"/>
            <w:shd w:val="clear" w:color="auto" w:fill="auto"/>
            <w:vAlign w:val="center"/>
          </w:tcPr>
          <w:p w:rsidR="003F3A9D" w:rsidRPr="00547BC0" w:rsidRDefault="003F3A9D" w:rsidP="00F708C0">
            <w:pPr>
              <w:spacing w:after="0" w:line="240" w:lineRule="auto"/>
              <w:jc w:val="center"/>
              <w:rPr>
                <w:rFonts w:ascii="Times New Roman" w:eastAsia="Times New Roman" w:hAnsi="Times New Roman"/>
                <w:bCs/>
                <w:sz w:val="16"/>
                <w:szCs w:val="16"/>
                <w:lang w:eastAsia="ru-RU"/>
              </w:rPr>
            </w:pPr>
          </w:p>
        </w:tc>
        <w:tc>
          <w:tcPr>
            <w:tcW w:w="851" w:type="dxa"/>
            <w:shd w:val="clear" w:color="auto" w:fill="auto"/>
            <w:vAlign w:val="center"/>
          </w:tcPr>
          <w:p w:rsidR="003F3A9D" w:rsidRPr="000445DB" w:rsidRDefault="003F3A9D" w:rsidP="00F708C0">
            <w:pPr>
              <w:spacing w:after="0" w:line="240" w:lineRule="auto"/>
              <w:jc w:val="center"/>
              <w:rPr>
                <w:rFonts w:ascii="Times New Roman" w:eastAsia="Times New Roman" w:hAnsi="Times New Roman"/>
                <w:b/>
                <w:bCs/>
                <w:sz w:val="16"/>
                <w:szCs w:val="16"/>
                <w:lang w:val="uk-UA" w:eastAsia="ru-RU"/>
              </w:rPr>
            </w:pPr>
          </w:p>
        </w:tc>
        <w:tc>
          <w:tcPr>
            <w:tcW w:w="850" w:type="dxa"/>
            <w:gridSpan w:val="2"/>
            <w:shd w:val="clear" w:color="000000" w:fill="FFFFFF"/>
            <w:vAlign w:val="center"/>
          </w:tcPr>
          <w:p w:rsidR="003F3A9D" w:rsidRPr="000445DB" w:rsidRDefault="003F3A9D" w:rsidP="00F708C0">
            <w:pPr>
              <w:spacing w:after="0" w:line="240" w:lineRule="auto"/>
              <w:jc w:val="center"/>
              <w:rPr>
                <w:rFonts w:ascii="Times New Roman" w:eastAsia="Times New Roman" w:hAnsi="Times New Roman"/>
                <w:sz w:val="16"/>
                <w:szCs w:val="16"/>
                <w:lang w:val="uk-UA" w:eastAsia="ru-RU"/>
              </w:rPr>
            </w:pPr>
          </w:p>
        </w:tc>
        <w:tc>
          <w:tcPr>
            <w:tcW w:w="530" w:type="dxa"/>
            <w:shd w:val="clear" w:color="000000" w:fill="FFFFFF"/>
            <w:vAlign w:val="center"/>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3F3A9D" w:rsidRPr="000445DB" w:rsidRDefault="003F3A9D"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auto" w:fill="auto"/>
            <w:vAlign w:val="center"/>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c>
          <w:tcPr>
            <w:tcW w:w="894" w:type="dxa"/>
            <w:shd w:val="clear" w:color="auto" w:fill="auto"/>
            <w:vAlign w:val="center"/>
          </w:tcPr>
          <w:p w:rsidR="003F3A9D" w:rsidRPr="000445DB" w:rsidRDefault="003F3A9D" w:rsidP="00F708C0">
            <w:pPr>
              <w:spacing w:after="0" w:line="240" w:lineRule="auto"/>
              <w:jc w:val="center"/>
              <w:rPr>
                <w:rFonts w:ascii="Times New Roman" w:eastAsia="Times New Roman" w:hAnsi="Times New Roman"/>
                <w:b/>
                <w:bCs/>
                <w:sz w:val="16"/>
                <w:szCs w:val="16"/>
                <w:lang w:val="uk-UA" w:eastAsia="ru-RU"/>
              </w:rPr>
            </w:pPr>
          </w:p>
        </w:tc>
        <w:tc>
          <w:tcPr>
            <w:tcW w:w="711" w:type="dxa"/>
            <w:shd w:val="clear" w:color="auto" w:fill="auto"/>
            <w:vAlign w:val="center"/>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c>
          <w:tcPr>
            <w:tcW w:w="732" w:type="dxa"/>
            <w:shd w:val="clear" w:color="auto" w:fill="auto"/>
            <w:vAlign w:val="center"/>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c>
          <w:tcPr>
            <w:tcW w:w="531" w:type="dxa"/>
            <w:shd w:val="clear" w:color="auto" w:fill="auto"/>
            <w:vAlign w:val="center"/>
          </w:tcPr>
          <w:p w:rsidR="003F3A9D" w:rsidRPr="00DB4C4C" w:rsidRDefault="003F3A9D" w:rsidP="00F708C0">
            <w:pPr>
              <w:spacing w:after="0" w:line="240" w:lineRule="auto"/>
              <w:jc w:val="center"/>
              <w:rPr>
                <w:rFonts w:ascii="Times New Roman" w:eastAsia="Times New Roman" w:hAnsi="Times New Roman"/>
                <w:b/>
                <w:bCs/>
                <w:sz w:val="16"/>
                <w:szCs w:val="16"/>
                <w:lang w:val="uk-UA" w:eastAsia="ru-RU"/>
              </w:rPr>
            </w:pPr>
          </w:p>
        </w:tc>
        <w:tc>
          <w:tcPr>
            <w:tcW w:w="456" w:type="dxa"/>
            <w:shd w:val="clear" w:color="auto" w:fill="auto"/>
            <w:vAlign w:val="center"/>
          </w:tcPr>
          <w:p w:rsidR="003F3A9D" w:rsidRPr="00DB4C4C" w:rsidRDefault="003F3A9D" w:rsidP="00F708C0">
            <w:pPr>
              <w:spacing w:after="0" w:line="240" w:lineRule="auto"/>
              <w:jc w:val="center"/>
              <w:rPr>
                <w:rFonts w:ascii="Times New Roman" w:eastAsia="Times New Roman" w:hAnsi="Times New Roman"/>
                <w:b/>
                <w:bCs/>
                <w:sz w:val="16"/>
                <w:szCs w:val="16"/>
                <w:lang w:val="uk-UA" w:eastAsia="ru-RU"/>
              </w:rPr>
            </w:pPr>
          </w:p>
        </w:tc>
        <w:tc>
          <w:tcPr>
            <w:tcW w:w="886" w:type="dxa"/>
            <w:shd w:val="clear" w:color="auto" w:fill="auto"/>
            <w:vAlign w:val="center"/>
          </w:tcPr>
          <w:p w:rsidR="003F3A9D" w:rsidRPr="000445DB" w:rsidRDefault="003F3A9D"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bottom"/>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bottom"/>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r>
      <w:tr w:rsidR="003F3A9D" w:rsidRPr="005B2A74" w:rsidTr="00F708C0">
        <w:trPr>
          <w:trHeight w:val="255"/>
        </w:trPr>
        <w:tc>
          <w:tcPr>
            <w:tcW w:w="2552" w:type="dxa"/>
            <w:gridSpan w:val="2"/>
            <w:shd w:val="clear" w:color="000000" w:fill="92D050"/>
            <w:vAlign w:val="bottom"/>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r>
              <w:rPr>
                <w:rFonts w:ascii="Times New Roman" w:eastAsia="Times New Roman" w:hAnsi="Times New Roman"/>
                <w:b/>
                <w:bCs/>
                <w:sz w:val="16"/>
                <w:szCs w:val="16"/>
                <w:lang w:eastAsia="ru-RU"/>
              </w:rPr>
              <w:t xml:space="preserve"> Усього за розділом 1</w:t>
            </w:r>
            <w:r w:rsidRPr="005B2A74">
              <w:rPr>
                <w:rFonts w:ascii="Times New Roman" w:eastAsia="Times New Roman" w:hAnsi="Times New Roman"/>
                <w:b/>
                <w:bCs/>
                <w:sz w:val="16"/>
                <w:szCs w:val="16"/>
                <w:lang w:eastAsia="ru-RU"/>
              </w:rPr>
              <w:t>.</w:t>
            </w:r>
            <w:r>
              <w:rPr>
                <w:rFonts w:ascii="Times New Roman" w:eastAsia="Times New Roman" w:hAnsi="Times New Roman"/>
                <w:b/>
                <w:bCs/>
                <w:sz w:val="16"/>
                <w:szCs w:val="16"/>
                <w:lang w:val="uk-UA" w:eastAsia="ru-RU"/>
              </w:rPr>
              <w:t>5</w:t>
            </w:r>
          </w:p>
        </w:tc>
        <w:tc>
          <w:tcPr>
            <w:tcW w:w="892" w:type="dxa"/>
            <w:shd w:val="clear" w:color="000000" w:fill="92D050"/>
            <w:vAlign w:val="bottom"/>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851" w:type="dxa"/>
            <w:shd w:val="clear" w:color="000000" w:fill="92D050"/>
            <w:vAlign w:val="bottom"/>
          </w:tcPr>
          <w:p w:rsidR="003F3A9D" w:rsidRPr="000445DB" w:rsidRDefault="003F3A9D" w:rsidP="00F708C0">
            <w:pPr>
              <w:spacing w:after="0" w:line="240" w:lineRule="auto"/>
              <w:jc w:val="center"/>
              <w:rPr>
                <w:rFonts w:ascii="Times New Roman" w:eastAsia="Times New Roman" w:hAnsi="Times New Roman"/>
                <w:b/>
                <w:bCs/>
                <w:sz w:val="16"/>
                <w:szCs w:val="16"/>
                <w:lang w:val="uk-UA" w:eastAsia="ru-RU"/>
              </w:rPr>
            </w:pPr>
          </w:p>
        </w:tc>
        <w:tc>
          <w:tcPr>
            <w:tcW w:w="850" w:type="dxa"/>
            <w:gridSpan w:val="2"/>
            <w:shd w:val="clear" w:color="000000" w:fill="92D050"/>
            <w:vAlign w:val="bottom"/>
          </w:tcPr>
          <w:p w:rsidR="003F3A9D" w:rsidRPr="000445DB" w:rsidRDefault="003F3A9D" w:rsidP="00F708C0">
            <w:pPr>
              <w:spacing w:after="0" w:line="240" w:lineRule="auto"/>
              <w:jc w:val="center"/>
              <w:rPr>
                <w:rFonts w:ascii="Times New Roman" w:eastAsia="Times New Roman" w:hAnsi="Times New Roman"/>
                <w:sz w:val="16"/>
                <w:szCs w:val="16"/>
                <w:lang w:val="uk-UA" w:eastAsia="ru-RU"/>
              </w:rPr>
            </w:pPr>
          </w:p>
        </w:tc>
        <w:tc>
          <w:tcPr>
            <w:tcW w:w="530" w:type="dxa"/>
            <w:shd w:val="clear" w:color="000000" w:fill="92D050"/>
            <w:vAlign w:val="bottom"/>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92D050"/>
            <w:vAlign w:val="bottom"/>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92D050"/>
            <w:vAlign w:val="bottom"/>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92D050"/>
            <w:vAlign w:val="bottom"/>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92D050"/>
            <w:vAlign w:val="bottom"/>
          </w:tcPr>
          <w:p w:rsidR="003F3A9D" w:rsidRPr="005B2A74" w:rsidRDefault="003F3A9D" w:rsidP="00F708C0">
            <w:pPr>
              <w:spacing w:after="0" w:line="240" w:lineRule="auto"/>
              <w:jc w:val="center"/>
              <w:rPr>
                <w:rFonts w:ascii="Times New Roman" w:eastAsia="Times New Roman" w:hAnsi="Times New Roman"/>
                <w:sz w:val="16"/>
                <w:szCs w:val="16"/>
                <w:lang w:eastAsia="ru-RU"/>
              </w:rPr>
            </w:pPr>
          </w:p>
        </w:tc>
        <w:tc>
          <w:tcPr>
            <w:tcW w:w="528" w:type="dxa"/>
            <w:shd w:val="clear" w:color="000000" w:fill="92D050"/>
            <w:vAlign w:val="bottom"/>
          </w:tcPr>
          <w:p w:rsidR="003F3A9D" w:rsidRPr="000445DB" w:rsidRDefault="003F3A9D"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000000" w:fill="92D050"/>
            <w:vAlign w:val="bottom"/>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c>
          <w:tcPr>
            <w:tcW w:w="894" w:type="dxa"/>
            <w:shd w:val="clear" w:color="000000" w:fill="92D050"/>
            <w:vAlign w:val="bottom"/>
          </w:tcPr>
          <w:p w:rsidR="003F3A9D" w:rsidRPr="000445DB" w:rsidRDefault="003F3A9D" w:rsidP="00F708C0">
            <w:pPr>
              <w:spacing w:after="0" w:line="240" w:lineRule="auto"/>
              <w:jc w:val="right"/>
              <w:rPr>
                <w:rFonts w:ascii="Times New Roman" w:eastAsia="Times New Roman" w:hAnsi="Times New Roman"/>
                <w:b/>
                <w:bCs/>
                <w:sz w:val="16"/>
                <w:szCs w:val="16"/>
                <w:lang w:val="uk-UA" w:eastAsia="ru-RU"/>
              </w:rPr>
            </w:pPr>
          </w:p>
        </w:tc>
        <w:tc>
          <w:tcPr>
            <w:tcW w:w="711" w:type="dxa"/>
            <w:shd w:val="clear" w:color="000000" w:fill="92D050"/>
            <w:vAlign w:val="bottom"/>
          </w:tcPr>
          <w:p w:rsidR="003F3A9D" w:rsidRPr="005B2A74" w:rsidRDefault="003F3A9D" w:rsidP="00F708C0">
            <w:pPr>
              <w:spacing w:after="0" w:line="240" w:lineRule="auto"/>
              <w:rPr>
                <w:rFonts w:ascii="Times New Roman" w:eastAsia="Times New Roman" w:hAnsi="Times New Roman"/>
                <w:b/>
                <w:bCs/>
                <w:sz w:val="16"/>
                <w:szCs w:val="16"/>
                <w:lang w:eastAsia="ru-RU"/>
              </w:rPr>
            </w:pPr>
          </w:p>
        </w:tc>
        <w:tc>
          <w:tcPr>
            <w:tcW w:w="732" w:type="dxa"/>
            <w:shd w:val="clear" w:color="000000" w:fill="92D050"/>
            <w:vAlign w:val="bottom"/>
          </w:tcPr>
          <w:p w:rsidR="003F3A9D" w:rsidRPr="005B2A74" w:rsidRDefault="003F3A9D" w:rsidP="00F708C0">
            <w:pPr>
              <w:spacing w:after="0" w:line="240" w:lineRule="auto"/>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531" w:type="dxa"/>
            <w:shd w:val="clear" w:color="auto" w:fill="92D050"/>
            <w:vAlign w:val="bottom"/>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92D050"/>
            <w:vAlign w:val="bottom"/>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886" w:type="dxa"/>
            <w:shd w:val="clear" w:color="000000" w:fill="92D050"/>
            <w:vAlign w:val="bottom"/>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c>
          <w:tcPr>
            <w:tcW w:w="567" w:type="dxa"/>
            <w:shd w:val="clear" w:color="000000" w:fill="92D050"/>
            <w:vAlign w:val="bottom"/>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c>
          <w:tcPr>
            <w:tcW w:w="709" w:type="dxa"/>
            <w:shd w:val="clear" w:color="000000" w:fill="92D050"/>
            <w:vAlign w:val="bottom"/>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p>
        </w:tc>
      </w:tr>
      <w:tr w:rsidR="003F3A9D" w:rsidRPr="005B2A74" w:rsidTr="00F708C0">
        <w:trPr>
          <w:trHeight w:val="522"/>
        </w:trPr>
        <w:tc>
          <w:tcPr>
            <w:tcW w:w="866" w:type="dxa"/>
            <w:shd w:val="clear" w:color="auto" w:fill="auto"/>
            <w:vAlign w:val="center"/>
          </w:tcPr>
          <w:p w:rsidR="003F3A9D" w:rsidRPr="00544951" w:rsidRDefault="003F3A9D" w:rsidP="00F708C0">
            <w:pPr>
              <w:spacing w:after="0" w:line="240" w:lineRule="auto"/>
              <w:jc w:val="center"/>
              <w:rPr>
                <w:rFonts w:ascii="Times New Roman" w:eastAsia="Times New Roman" w:hAnsi="Times New Roman"/>
                <w:b/>
                <w:sz w:val="16"/>
                <w:szCs w:val="16"/>
                <w:lang w:val="uk-UA" w:eastAsia="ru-RU"/>
              </w:rPr>
            </w:pPr>
            <w:r>
              <w:rPr>
                <w:rFonts w:ascii="Times New Roman" w:eastAsia="Times New Roman" w:hAnsi="Times New Roman"/>
                <w:b/>
                <w:sz w:val="16"/>
                <w:szCs w:val="16"/>
                <w:lang w:eastAsia="ru-RU"/>
              </w:rPr>
              <w:t>1.</w:t>
            </w:r>
            <w:r>
              <w:rPr>
                <w:rFonts w:ascii="Times New Roman" w:eastAsia="Times New Roman" w:hAnsi="Times New Roman"/>
                <w:b/>
                <w:sz w:val="16"/>
                <w:szCs w:val="16"/>
                <w:lang w:val="uk-UA" w:eastAsia="ru-RU"/>
              </w:rPr>
              <w:t>6</w:t>
            </w:r>
          </w:p>
        </w:tc>
        <w:tc>
          <w:tcPr>
            <w:tcW w:w="14727" w:type="dxa"/>
            <w:gridSpan w:val="20"/>
            <w:shd w:val="clear" w:color="auto" w:fill="auto"/>
            <w:vAlign w:val="center"/>
          </w:tcPr>
          <w:p w:rsidR="003F3A9D" w:rsidRPr="005B2A74" w:rsidRDefault="003F3A9D"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xml:space="preserve">Заходи щодо </w:t>
            </w:r>
            <w:r>
              <w:rPr>
                <w:rFonts w:ascii="Times New Roman" w:eastAsia="Times New Roman" w:hAnsi="Times New Roman"/>
                <w:b/>
                <w:bCs/>
                <w:sz w:val="16"/>
                <w:szCs w:val="16"/>
                <w:lang w:val="uk-UA" w:eastAsia="ru-RU"/>
              </w:rPr>
              <w:t xml:space="preserve">модернізації та закупівлі транспортних  засобів соціального та спеціального призначення </w:t>
            </w:r>
            <w:r w:rsidRPr="005B2A74">
              <w:rPr>
                <w:rFonts w:ascii="Times New Roman" w:eastAsia="Times New Roman" w:hAnsi="Times New Roman"/>
                <w:b/>
                <w:bCs/>
                <w:sz w:val="16"/>
                <w:szCs w:val="16"/>
                <w:lang w:eastAsia="ru-RU"/>
              </w:rPr>
              <w:t xml:space="preserve"> , з них:</w:t>
            </w:r>
          </w:p>
        </w:tc>
      </w:tr>
      <w:tr w:rsidR="00AA04A5" w:rsidRPr="005B2A74" w:rsidTr="006E04A8">
        <w:trPr>
          <w:trHeight w:val="453"/>
        </w:trPr>
        <w:tc>
          <w:tcPr>
            <w:tcW w:w="866" w:type="dxa"/>
            <w:shd w:val="clear" w:color="auto" w:fill="auto"/>
            <w:vAlign w:val="center"/>
          </w:tcPr>
          <w:p w:rsidR="00AA04A5" w:rsidRPr="00C42816" w:rsidRDefault="00AA04A5" w:rsidP="00F708C0">
            <w:pPr>
              <w:spacing w:after="0" w:line="240" w:lineRule="auto"/>
              <w:jc w:val="center"/>
              <w:rPr>
                <w:rFonts w:ascii="Times New Roman" w:eastAsia="Times New Roman" w:hAnsi="Times New Roman"/>
                <w:b/>
                <w:sz w:val="16"/>
                <w:szCs w:val="16"/>
                <w:lang w:val="uk-UA" w:eastAsia="ru-RU"/>
              </w:rPr>
            </w:pPr>
            <w:r>
              <w:rPr>
                <w:rFonts w:ascii="Times New Roman" w:eastAsia="Times New Roman" w:hAnsi="Times New Roman"/>
                <w:b/>
                <w:sz w:val="16"/>
                <w:szCs w:val="16"/>
                <w:lang w:val="uk-UA" w:eastAsia="ru-RU"/>
              </w:rPr>
              <w:t>1.6.1</w:t>
            </w:r>
          </w:p>
        </w:tc>
        <w:tc>
          <w:tcPr>
            <w:tcW w:w="1686" w:type="dxa"/>
            <w:shd w:val="clear" w:color="auto" w:fill="auto"/>
            <w:vAlign w:val="bottom"/>
          </w:tcPr>
          <w:p w:rsidR="00AA04A5" w:rsidRDefault="00AA04A5" w:rsidP="006E04A8">
            <w:pPr>
              <w:spacing w:after="0" w:line="240" w:lineRule="auto"/>
              <w:jc w:val="center"/>
              <w:rPr>
                <w:rFonts w:ascii="Times New Roman" w:eastAsia="Times New Roman" w:hAnsi="Times New Roman"/>
                <w:sz w:val="18"/>
                <w:szCs w:val="18"/>
                <w:lang w:val="uk-UA" w:eastAsia="ru-RU"/>
              </w:rPr>
            </w:pPr>
            <w:r w:rsidRPr="004869A6">
              <w:rPr>
                <w:rFonts w:ascii="Times New Roman" w:eastAsia="Times New Roman" w:hAnsi="Times New Roman"/>
                <w:sz w:val="18"/>
                <w:szCs w:val="18"/>
                <w:lang w:eastAsia="ru-RU"/>
              </w:rPr>
              <w:t> </w:t>
            </w:r>
          </w:p>
          <w:p w:rsidR="00AA04A5" w:rsidRPr="003B4591" w:rsidRDefault="00AA04A5" w:rsidP="006E04A8">
            <w:pPr>
              <w:spacing w:after="0" w:line="240" w:lineRule="auto"/>
              <w:jc w:val="center"/>
              <w:rPr>
                <w:rFonts w:ascii="Times New Roman" w:eastAsia="Times New Roman" w:hAnsi="Times New Roman"/>
                <w:sz w:val="18"/>
                <w:szCs w:val="18"/>
                <w:lang w:val="uk-UA" w:eastAsia="ru-RU"/>
              </w:rPr>
            </w:pPr>
            <w:r w:rsidRPr="00827040">
              <w:rPr>
                <w:rFonts w:ascii="Times New Roman" w:eastAsia="Times New Roman" w:hAnsi="Times New Roman"/>
                <w:sz w:val="18"/>
                <w:szCs w:val="18"/>
                <w:lang w:val="uk-UA" w:eastAsia="ru-RU"/>
              </w:rPr>
              <w:t>Модернізація хімбаклабораторії контролю якості питної води</w:t>
            </w:r>
          </w:p>
        </w:tc>
        <w:tc>
          <w:tcPr>
            <w:tcW w:w="892" w:type="dxa"/>
            <w:shd w:val="clear" w:color="auto" w:fill="auto"/>
            <w:vAlign w:val="bottom"/>
          </w:tcPr>
          <w:p w:rsidR="00AA04A5" w:rsidRPr="00827040" w:rsidRDefault="00AA04A5" w:rsidP="006E04A8">
            <w:pPr>
              <w:spacing w:after="0" w:line="240" w:lineRule="auto"/>
              <w:jc w:val="center"/>
              <w:rPr>
                <w:rFonts w:ascii="Times New Roman" w:eastAsia="Times New Roman" w:hAnsi="Times New Roman"/>
                <w:b/>
                <w:bCs/>
                <w:sz w:val="18"/>
                <w:szCs w:val="18"/>
                <w:lang w:val="uk-UA" w:eastAsia="ru-RU"/>
              </w:rPr>
            </w:pPr>
            <w:r w:rsidRPr="004869A6">
              <w:rPr>
                <w:rFonts w:ascii="Times New Roman" w:eastAsia="Times New Roman" w:hAnsi="Times New Roman"/>
                <w:b/>
                <w:bCs/>
                <w:sz w:val="18"/>
                <w:szCs w:val="18"/>
                <w:lang w:eastAsia="ru-RU"/>
              </w:rPr>
              <w:t> </w:t>
            </w:r>
            <w:r>
              <w:rPr>
                <w:rFonts w:ascii="Times New Roman" w:eastAsia="Times New Roman" w:hAnsi="Times New Roman"/>
                <w:b/>
                <w:bCs/>
                <w:sz w:val="18"/>
                <w:szCs w:val="18"/>
                <w:lang w:val="uk-UA" w:eastAsia="ru-RU"/>
              </w:rPr>
              <w:t>1 од</w:t>
            </w:r>
          </w:p>
        </w:tc>
        <w:tc>
          <w:tcPr>
            <w:tcW w:w="851" w:type="dxa"/>
            <w:shd w:val="clear" w:color="auto" w:fill="auto"/>
            <w:vAlign w:val="bottom"/>
          </w:tcPr>
          <w:p w:rsidR="00AA04A5" w:rsidRPr="00827040" w:rsidRDefault="00AA04A5" w:rsidP="006E04A8">
            <w:pPr>
              <w:spacing w:after="0" w:line="240" w:lineRule="auto"/>
              <w:jc w:val="center"/>
              <w:rPr>
                <w:rFonts w:ascii="Times New Roman" w:eastAsia="Times New Roman" w:hAnsi="Times New Roman"/>
                <w:b/>
                <w:bCs/>
                <w:sz w:val="18"/>
                <w:szCs w:val="18"/>
                <w:lang w:val="uk-UA" w:eastAsia="ru-RU"/>
              </w:rPr>
            </w:pPr>
            <w:r w:rsidRPr="004869A6">
              <w:rPr>
                <w:rFonts w:ascii="Times New Roman" w:eastAsia="Times New Roman" w:hAnsi="Times New Roman"/>
                <w:b/>
                <w:bCs/>
                <w:sz w:val="18"/>
                <w:szCs w:val="18"/>
                <w:lang w:eastAsia="ru-RU"/>
              </w:rPr>
              <w:t> </w:t>
            </w:r>
            <w:r>
              <w:rPr>
                <w:rFonts w:ascii="Times New Roman" w:eastAsia="Times New Roman" w:hAnsi="Times New Roman"/>
                <w:b/>
                <w:bCs/>
                <w:sz w:val="18"/>
                <w:szCs w:val="18"/>
                <w:lang w:val="uk-UA" w:eastAsia="ru-RU"/>
              </w:rPr>
              <w:t>724,5</w:t>
            </w:r>
          </w:p>
        </w:tc>
        <w:tc>
          <w:tcPr>
            <w:tcW w:w="850" w:type="dxa"/>
            <w:gridSpan w:val="2"/>
            <w:shd w:val="clear" w:color="000000" w:fill="FFFFFF"/>
            <w:vAlign w:val="bottom"/>
          </w:tcPr>
          <w:p w:rsidR="00AA04A5" w:rsidRPr="00827040" w:rsidRDefault="00AA04A5" w:rsidP="006E04A8">
            <w:pPr>
              <w:spacing w:after="0" w:line="240" w:lineRule="auto"/>
              <w:jc w:val="center"/>
              <w:rPr>
                <w:rFonts w:ascii="Times New Roman" w:eastAsia="Times New Roman" w:hAnsi="Times New Roman"/>
                <w:sz w:val="18"/>
                <w:szCs w:val="18"/>
                <w:lang w:val="uk-UA" w:eastAsia="ru-RU"/>
              </w:rPr>
            </w:pPr>
            <w:r w:rsidRPr="004869A6">
              <w:rPr>
                <w:rFonts w:ascii="Times New Roman" w:eastAsia="Times New Roman" w:hAnsi="Times New Roman"/>
                <w:sz w:val="18"/>
                <w:szCs w:val="18"/>
                <w:lang w:eastAsia="ru-RU"/>
              </w:rPr>
              <w:t> </w:t>
            </w:r>
            <w:r>
              <w:rPr>
                <w:rFonts w:ascii="Times New Roman" w:eastAsia="Times New Roman" w:hAnsi="Times New Roman"/>
                <w:sz w:val="18"/>
                <w:szCs w:val="18"/>
                <w:lang w:val="uk-UA" w:eastAsia="ru-RU"/>
              </w:rPr>
              <w:t>724,5</w:t>
            </w:r>
          </w:p>
        </w:tc>
        <w:tc>
          <w:tcPr>
            <w:tcW w:w="53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AA04A5" w:rsidRPr="000445DB"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sz w:val="18"/>
                <w:szCs w:val="18"/>
                <w:lang w:val="uk-UA" w:eastAsia="ru-RU"/>
              </w:rPr>
              <w:t>724,5</w:t>
            </w:r>
          </w:p>
        </w:tc>
        <w:tc>
          <w:tcPr>
            <w:tcW w:w="870"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894" w:type="dxa"/>
            <w:shd w:val="clear" w:color="auto" w:fill="auto"/>
            <w:vAlign w:val="center"/>
          </w:tcPr>
          <w:p w:rsidR="00AA04A5" w:rsidRPr="000445DB"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sz w:val="18"/>
                <w:szCs w:val="18"/>
                <w:lang w:val="uk-UA" w:eastAsia="ru-RU"/>
              </w:rPr>
              <w:t>724,5</w:t>
            </w:r>
          </w:p>
        </w:tc>
        <w:tc>
          <w:tcPr>
            <w:tcW w:w="711"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32"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531" w:type="dxa"/>
            <w:shd w:val="clear" w:color="auto" w:fill="auto"/>
            <w:vAlign w:val="center"/>
          </w:tcPr>
          <w:p w:rsidR="00AA04A5" w:rsidRPr="00DB4C4C" w:rsidRDefault="00AA04A5" w:rsidP="00F708C0">
            <w:pPr>
              <w:spacing w:after="0" w:line="240" w:lineRule="auto"/>
              <w:jc w:val="center"/>
              <w:rPr>
                <w:rFonts w:ascii="Times New Roman" w:eastAsia="Times New Roman" w:hAnsi="Times New Roman"/>
                <w:b/>
                <w:bCs/>
                <w:sz w:val="16"/>
                <w:szCs w:val="16"/>
                <w:lang w:val="uk-UA" w:eastAsia="ru-RU"/>
              </w:rPr>
            </w:pPr>
          </w:p>
        </w:tc>
        <w:tc>
          <w:tcPr>
            <w:tcW w:w="456" w:type="dxa"/>
            <w:shd w:val="clear" w:color="auto" w:fill="auto"/>
            <w:vAlign w:val="center"/>
          </w:tcPr>
          <w:p w:rsidR="00AA04A5" w:rsidRPr="00DB4C4C" w:rsidRDefault="00D178BB"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62</w:t>
            </w:r>
          </w:p>
        </w:tc>
        <w:tc>
          <w:tcPr>
            <w:tcW w:w="886" w:type="dxa"/>
            <w:shd w:val="clear" w:color="auto" w:fill="auto"/>
            <w:vAlign w:val="center"/>
          </w:tcPr>
          <w:p w:rsidR="00AA04A5" w:rsidRPr="000445DB" w:rsidRDefault="00AA04A5"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709" w:type="dxa"/>
            <w:shd w:val="clear" w:color="auto" w:fill="auto"/>
            <w:vAlign w:val="bottom"/>
          </w:tcPr>
          <w:p w:rsidR="00AA04A5" w:rsidRPr="001F1DCF" w:rsidRDefault="00AA04A5" w:rsidP="00F708C0">
            <w:pPr>
              <w:spacing w:after="0" w:line="240" w:lineRule="auto"/>
              <w:jc w:val="center"/>
              <w:rPr>
                <w:rFonts w:ascii="Times New Roman" w:eastAsia="Times New Roman" w:hAnsi="Times New Roman"/>
                <w:b/>
                <w:bCs/>
                <w:sz w:val="16"/>
                <w:szCs w:val="16"/>
                <w:lang w:val="uk-UA" w:eastAsia="ru-RU"/>
              </w:rPr>
            </w:pPr>
            <w:r w:rsidRPr="00827040">
              <w:rPr>
                <w:rFonts w:ascii="Times New Roman" w:eastAsia="Times New Roman" w:hAnsi="Times New Roman"/>
                <w:b/>
                <w:bCs/>
                <w:sz w:val="16"/>
                <w:szCs w:val="16"/>
                <w:lang w:eastAsia="ru-RU"/>
              </w:rPr>
              <w:t>Якісне виконання аналізів води</w:t>
            </w:r>
          </w:p>
        </w:tc>
      </w:tr>
      <w:tr w:rsidR="00AA04A5" w:rsidRPr="005B2A74" w:rsidTr="00F708C0">
        <w:trPr>
          <w:trHeight w:val="453"/>
        </w:trPr>
        <w:tc>
          <w:tcPr>
            <w:tcW w:w="2552" w:type="dxa"/>
            <w:gridSpan w:val="2"/>
            <w:shd w:val="clear" w:color="auto" w:fill="auto"/>
            <w:vAlign w:val="bottom"/>
          </w:tcPr>
          <w:p w:rsidR="00AA04A5" w:rsidRPr="00544951"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eastAsia="ru-RU"/>
              </w:rPr>
              <w:t xml:space="preserve"> Усього за розділом 1.</w:t>
            </w:r>
            <w:r>
              <w:rPr>
                <w:rFonts w:ascii="Times New Roman" w:eastAsia="Times New Roman" w:hAnsi="Times New Roman"/>
                <w:b/>
                <w:bCs/>
                <w:sz w:val="16"/>
                <w:szCs w:val="16"/>
                <w:lang w:val="uk-UA" w:eastAsia="ru-RU"/>
              </w:rPr>
              <w:t>6</w:t>
            </w:r>
          </w:p>
        </w:tc>
        <w:tc>
          <w:tcPr>
            <w:tcW w:w="892"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851" w:type="dxa"/>
            <w:shd w:val="clear" w:color="auto" w:fill="auto"/>
            <w:vAlign w:val="bottom"/>
          </w:tcPr>
          <w:p w:rsidR="00AA04A5" w:rsidRPr="00827040" w:rsidRDefault="00AA04A5" w:rsidP="006E04A8">
            <w:pPr>
              <w:spacing w:after="0" w:line="240" w:lineRule="auto"/>
              <w:jc w:val="center"/>
              <w:rPr>
                <w:rFonts w:ascii="Times New Roman" w:eastAsia="Times New Roman" w:hAnsi="Times New Roman"/>
                <w:b/>
                <w:bCs/>
                <w:sz w:val="18"/>
                <w:szCs w:val="18"/>
                <w:lang w:val="uk-UA" w:eastAsia="ru-RU"/>
              </w:rPr>
            </w:pPr>
            <w:r w:rsidRPr="004869A6">
              <w:rPr>
                <w:rFonts w:ascii="Times New Roman" w:eastAsia="Times New Roman" w:hAnsi="Times New Roman"/>
                <w:b/>
                <w:bCs/>
                <w:sz w:val="18"/>
                <w:szCs w:val="18"/>
                <w:lang w:eastAsia="ru-RU"/>
              </w:rPr>
              <w:t> </w:t>
            </w:r>
            <w:r>
              <w:rPr>
                <w:rFonts w:ascii="Times New Roman" w:eastAsia="Times New Roman" w:hAnsi="Times New Roman"/>
                <w:b/>
                <w:bCs/>
                <w:sz w:val="18"/>
                <w:szCs w:val="18"/>
                <w:lang w:val="uk-UA" w:eastAsia="ru-RU"/>
              </w:rPr>
              <w:t>724,5</w:t>
            </w:r>
          </w:p>
        </w:tc>
        <w:tc>
          <w:tcPr>
            <w:tcW w:w="850" w:type="dxa"/>
            <w:gridSpan w:val="2"/>
            <w:shd w:val="clear" w:color="000000" w:fill="FFFFFF"/>
            <w:vAlign w:val="bottom"/>
          </w:tcPr>
          <w:p w:rsidR="00AA04A5" w:rsidRPr="00AA04A5" w:rsidRDefault="00AA04A5" w:rsidP="006E04A8">
            <w:pPr>
              <w:spacing w:after="0" w:line="240" w:lineRule="auto"/>
              <w:jc w:val="center"/>
              <w:rPr>
                <w:rFonts w:ascii="Times New Roman" w:eastAsia="Times New Roman" w:hAnsi="Times New Roman"/>
                <w:b/>
                <w:sz w:val="18"/>
                <w:szCs w:val="18"/>
                <w:lang w:val="uk-UA" w:eastAsia="ru-RU"/>
              </w:rPr>
            </w:pPr>
            <w:r w:rsidRPr="00AA04A5">
              <w:rPr>
                <w:rFonts w:ascii="Times New Roman" w:eastAsia="Times New Roman" w:hAnsi="Times New Roman"/>
                <w:b/>
                <w:sz w:val="18"/>
                <w:szCs w:val="18"/>
                <w:lang w:eastAsia="ru-RU"/>
              </w:rPr>
              <w:t> </w:t>
            </w:r>
            <w:r w:rsidRPr="00AA04A5">
              <w:rPr>
                <w:rFonts w:ascii="Times New Roman" w:eastAsia="Times New Roman" w:hAnsi="Times New Roman"/>
                <w:b/>
                <w:sz w:val="18"/>
                <w:szCs w:val="18"/>
                <w:lang w:val="uk-UA" w:eastAsia="ru-RU"/>
              </w:rPr>
              <w:t>724,5</w:t>
            </w:r>
          </w:p>
        </w:tc>
        <w:tc>
          <w:tcPr>
            <w:tcW w:w="530" w:type="dxa"/>
            <w:shd w:val="clear" w:color="000000" w:fill="FFFFFF"/>
            <w:vAlign w:val="bottom"/>
          </w:tcPr>
          <w:p w:rsidR="00AA04A5" w:rsidRPr="00AA04A5" w:rsidRDefault="00AA04A5" w:rsidP="00F708C0">
            <w:pPr>
              <w:spacing w:after="0" w:line="240" w:lineRule="auto"/>
              <w:jc w:val="center"/>
              <w:rPr>
                <w:rFonts w:ascii="Times New Roman" w:eastAsia="Times New Roman" w:hAnsi="Times New Roman"/>
                <w:b/>
                <w:sz w:val="16"/>
                <w:szCs w:val="16"/>
                <w:lang w:eastAsia="ru-RU"/>
              </w:rPr>
            </w:pPr>
          </w:p>
        </w:tc>
        <w:tc>
          <w:tcPr>
            <w:tcW w:w="567" w:type="dxa"/>
            <w:shd w:val="clear" w:color="000000" w:fill="FFFFFF"/>
            <w:vAlign w:val="bottom"/>
          </w:tcPr>
          <w:p w:rsidR="00AA04A5" w:rsidRPr="00AA04A5" w:rsidRDefault="00AA04A5" w:rsidP="00F708C0">
            <w:pPr>
              <w:spacing w:after="0" w:line="240" w:lineRule="auto"/>
              <w:jc w:val="center"/>
              <w:rPr>
                <w:rFonts w:ascii="Times New Roman" w:eastAsia="Times New Roman" w:hAnsi="Times New Roman"/>
                <w:b/>
                <w:sz w:val="16"/>
                <w:szCs w:val="16"/>
                <w:lang w:eastAsia="ru-RU"/>
              </w:rPr>
            </w:pPr>
          </w:p>
        </w:tc>
        <w:tc>
          <w:tcPr>
            <w:tcW w:w="813" w:type="dxa"/>
            <w:shd w:val="clear" w:color="000000" w:fill="FFFFFF"/>
            <w:vAlign w:val="bottom"/>
          </w:tcPr>
          <w:p w:rsidR="00AA04A5" w:rsidRPr="00AA04A5" w:rsidRDefault="00AA04A5" w:rsidP="00F708C0">
            <w:pPr>
              <w:spacing w:after="0" w:line="240" w:lineRule="auto"/>
              <w:jc w:val="center"/>
              <w:rPr>
                <w:rFonts w:ascii="Times New Roman" w:eastAsia="Times New Roman" w:hAnsi="Times New Roman"/>
                <w:b/>
                <w:sz w:val="16"/>
                <w:szCs w:val="16"/>
                <w:lang w:eastAsia="ru-RU"/>
              </w:rPr>
            </w:pPr>
          </w:p>
        </w:tc>
        <w:tc>
          <w:tcPr>
            <w:tcW w:w="804" w:type="dxa"/>
            <w:shd w:val="clear" w:color="000000" w:fill="FFFFFF"/>
            <w:vAlign w:val="bottom"/>
          </w:tcPr>
          <w:p w:rsidR="00AA04A5" w:rsidRPr="00AA04A5" w:rsidRDefault="00AA04A5" w:rsidP="00F708C0">
            <w:pPr>
              <w:spacing w:after="0" w:line="240" w:lineRule="auto"/>
              <w:jc w:val="center"/>
              <w:rPr>
                <w:rFonts w:ascii="Times New Roman" w:eastAsia="Times New Roman" w:hAnsi="Times New Roman"/>
                <w:b/>
                <w:sz w:val="16"/>
                <w:szCs w:val="16"/>
                <w:lang w:eastAsia="ru-RU"/>
              </w:rPr>
            </w:pPr>
          </w:p>
        </w:tc>
        <w:tc>
          <w:tcPr>
            <w:tcW w:w="850" w:type="dxa"/>
            <w:shd w:val="clear" w:color="000000" w:fill="FFFFFF"/>
            <w:vAlign w:val="bottom"/>
          </w:tcPr>
          <w:p w:rsidR="00AA04A5" w:rsidRPr="00AA04A5" w:rsidRDefault="00AA04A5" w:rsidP="00F708C0">
            <w:pPr>
              <w:spacing w:after="0" w:line="240" w:lineRule="auto"/>
              <w:jc w:val="center"/>
              <w:rPr>
                <w:rFonts w:ascii="Times New Roman" w:eastAsia="Times New Roman" w:hAnsi="Times New Roman"/>
                <w:b/>
                <w:sz w:val="16"/>
                <w:szCs w:val="16"/>
                <w:lang w:eastAsia="ru-RU"/>
              </w:rPr>
            </w:pPr>
          </w:p>
        </w:tc>
        <w:tc>
          <w:tcPr>
            <w:tcW w:w="528" w:type="dxa"/>
            <w:shd w:val="clear" w:color="auto" w:fill="auto"/>
            <w:vAlign w:val="bottom"/>
          </w:tcPr>
          <w:p w:rsidR="00AA04A5" w:rsidRPr="00AA04A5" w:rsidRDefault="00AA04A5" w:rsidP="00F708C0">
            <w:pPr>
              <w:spacing w:after="0" w:line="240" w:lineRule="auto"/>
              <w:jc w:val="center"/>
              <w:rPr>
                <w:rFonts w:ascii="Times New Roman" w:eastAsia="Times New Roman" w:hAnsi="Times New Roman"/>
                <w:b/>
                <w:bCs/>
                <w:sz w:val="16"/>
                <w:szCs w:val="16"/>
                <w:lang w:val="uk-UA" w:eastAsia="ru-RU"/>
              </w:rPr>
            </w:pPr>
            <w:r w:rsidRPr="00AA04A5">
              <w:rPr>
                <w:rFonts w:ascii="Times New Roman" w:eastAsia="Times New Roman" w:hAnsi="Times New Roman"/>
                <w:b/>
                <w:sz w:val="18"/>
                <w:szCs w:val="18"/>
                <w:lang w:val="uk-UA" w:eastAsia="ru-RU"/>
              </w:rPr>
              <w:t>724,5</w:t>
            </w:r>
          </w:p>
        </w:tc>
        <w:tc>
          <w:tcPr>
            <w:tcW w:w="870" w:type="dxa"/>
            <w:shd w:val="clear" w:color="auto" w:fill="auto"/>
            <w:vAlign w:val="bottom"/>
          </w:tcPr>
          <w:p w:rsidR="00AA04A5" w:rsidRPr="00AA04A5" w:rsidRDefault="00AA04A5" w:rsidP="00F708C0">
            <w:pPr>
              <w:spacing w:after="0" w:line="240" w:lineRule="auto"/>
              <w:jc w:val="center"/>
              <w:rPr>
                <w:rFonts w:ascii="Times New Roman" w:eastAsia="Times New Roman" w:hAnsi="Times New Roman"/>
                <w:b/>
                <w:bCs/>
                <w:sz w:val="16"/>
                <w:szCs w:val="16"/>
                <w:lang w:eastAsia="ru-RU"/>
              </w:rPr>
            </w:pPr>
          </w:p>
        </w:tc>
        <w:tc>
          <w:tcPr>
            <w:tcW w:w="894" w:type="dxa"/>
            <w:shd w:val="clear" w:color="auto" w:fill="auto"/>
            <w:vAlign w:val="bottom"/>
          </w:tcPr>
          <w:p w:rsidR="00AA04A5" w:rsidRPr="00AA04A5" w:rsidRDefault="00AA04A5" w:rsidP="00F708C0">
            <w:pPr>
              <w:spacing w:after="0" w:line="240" w:lineRule="auto"/>
              <w:jc w:val="right"/>
              <w:rPr>
                <w:rFonts w:ascii="Times New Roman" w:eastAsia="Times New Roman" w:hAnsi="Times New Roman"/>
                <w:b/>
                <w:bCs/>
                <w:sz w:val="16"/>
                <w:szCs w:val="16"/>
                <w:lang w:val="uk-UA" w:eastAsia="ru-RU"/>
              </w:rPr>
            </w:pPr>
            <w:r w:rsidRPr="00AA04A5">
              <w:rPr>
                <w:rFonts w:ascii="Times New Roman" w:eastAsia="Times New Roman" w:hAnsi="Times New Roman"/>
                <w:b/>
                <w:sz w:val="18"/>
                <w:szCs w:val="18"/>
                <w:lang w:val="uk-UA" w:eastAsia="ru-RU"/>
              </w:rPr>
              <w:t>724,5</w:t>
            </w:r>
          </w:p>
        </w:tc>
        <w:tc>
          <w:tcPr>
            <w:tcW w:w="711" w:type="dxa"/>
            <w:shd w:val="clear" w:color="auto" w:fill="auto"/>
            <w:vAlign w:val="bottom"/>
          </w:tcPr>
          <w:p w:rsidR="00AA04A5" w:rsidRPr="005B2A74" w:rsidRDefault="00AA04A5" w:rsidP="00F708C0">
            <w:pPr>
              <w:spacing w:after="0" w:line="240" w:lineRule="auto"/>
              <w:rPr>
                <w:rFonts w:ascii="Times New Roman" w:eastAsia="Times New Roman" w:hAnsi="Times New Roman"/>
                <w:b/>
                <w:bCs/>
                <w:sz w:val="16"/>
                <w:szCs w:val="16"/>
                <w:lang w:eastAsia="ru-RU"/>
              </w:rPr>
            </w:pPr>
          </w:p>
        </w:tc>
        <w:tc>
          <w:tcPr>
            <w:tcW w:w="732" w:type="dxa"/>
            <w:shd w:val="clear" w:color="auto" w:fill="auto"/>
            <w:vAlign w:val="bottom"/>
          </w:tcPr>
          <w:p w:rsidR="00AA04A5" w:rsidRPr="005B2A74" w:rsidRDefault="00AA04A5" w:rsidP="00F708C0">
            <w:pPr>
              <w:spacing w:after="0" w:line="240" w:lineRule="auto"/>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531" w:type="dxa"/>
            <w:shd w:val="clear" w:color="auto" w:fill="auto"/>
            <w:vAlign w:val="bottom"/>
          </w:tcPr>
          <w:p w:rsidR="00AA04A5" w:rsidRPr="00F25A2B" w:rsidRDefault="00AA04A5" w:rsidP="00F708C0">
            <w:pPr>
              <w:spacing w:after="0" w:line="240" w:lineRule="auto"/>
              <w:jc w:val="center"/>
              <w:rPr>
                <w:rFonts w:ascii="Times New Roman" w:eastAsia="Times New Roman" w:hAnsi="Times New Roman"/>
                <w:b/>
                <w:bCs/>
                <w:sz w:val="16"/>
                <w:szCs w:val="16"/>
                <w:lang w:val="uk-UA" w:eastAsia="ru-RU"/>
              </w:rPr>
            </w:pPr>
          </w:p>
        </w:tc>
        <w:tc>
          <w:tcPr>
            <w:tcW w:w="456"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886"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567"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bottom"/>
          </w:tcPr>
          <w:p w:rsidR="00AA04A5" w:rsidRPr="00F25A2B" w:rsidRDefault="00AA04A5" w:rsidP="00F708C0">
            <w:pPr>
              <w:spacing w:after="0" w:line="240" w:lineRule="auto"/>
              <w:jc w:val="center"/>
              <w:rPr>
                <w:rFonts w:ascii="Times New Roman" w:eastAsia="Times New Roman" w:hAnsi="Times New Roman"/>
                <w:b/>
                <w:bCs/>
                <w:sz w:val="16"/>
                <w:szCs w:val="16"/>
                <w:lang w:val="uk-UA" w:eastAsia="ru-RU"/>
              </w:rPr>
            </w:pPr>
          </w:p>
        </w:tc>
      </w:tr>
      <w:tr w:rsidR="00AA04A5" w:rsidRPr="005B2A74" w:rsidTr="00F708C0">
        <w:trPr>
          <w:trHeight w:val="453"/>
        </w:trPr>
        <w:tc>
          <w:tcPr>
            <w:tcW w:w="866" w:type="dxa"/>
            <w:shd w:val="clear" w:color="auto" w:fill="auto"/>
            <w:vAlign w:val="center"/>
          </w:tcPr>
          <w:p w:rsidR="00AA04A5" w:rsidRDefault="00AA04A5" w:rsidP="00F708C0">
            <w:pPr>
              <w:spacing w:after="0" w:line="240" w:lineRule="auto"/>
              <w:jc w:val="center"/>
              <w:rPr>
                <w:rFonts w:ascii="Times New Roman" w:eastAsia="Times New Roman" w:hAnsi="Times New Roman"/>
                <w:b/>
                <w:sz w:val="16"/>
                <w:szCs w:val="16"/>
                <w:lang w:val="uk-UA" w:eastAsia="ru-RU"/>
              </w:rPr>
            </w:pPr>
            <w:r>
              <w:rPr>
                <w:rFonts w:ascii="Times New Roman" w:eastAsia="Times New Roman" w:hAnsi="Times New Roman"/>
                <w:b/>
                <w:sz w:val="16"/>
                <w:szCs w:val="16"/>
                <w:lang w:val="uk-UA" w:eastAsia="ru-RU"/>
              </w:rPr>
              <w:t>1.7</w:t>
            </w:r>
          </w:p>
        </w:tc>
        <w:tc>
          <w:tcPr>
            <w:tcW w:w="14727" w:type="dxa"/>
            <w:gridSpan w:val="20"/>
            <w:shd w:val="clear" w:color="auto" w:fill="auto"/>
            <w:vAlign w:val="bottom"/>
          </w:tcPr>
          <w:p w:rsidR="00AA04A5" w:rsidRPr="001F1DCF" w:rsidRDefault="00AA04A5" w:rsidP="00F708C0">
            <w:pPr>
              <w:spacing w:after="0" w:line="240" w:lineRule="auto"/>
              <w:jc w:val="center"/>
              <w:rPr>
                <w:rFonts w:ascii="Times New Roman" w:eastAsia="Times New Roman" w:hAnsi="Times New Roman"/>
                <w:b/>
                <w:bCs/>
                <w:sz w:val="16"/>
                <w:szCs w:val="16"/>
                <w:lang w:val="uk-UA" w:eastAsia="ru-RU"/>
              </w:rPr>
            </w:pPr>
            <w:r w:rsidRPr="00302D46">
              <w:rPr>
                <w:rFonts w:ascii="Times New Roman" w:eastAsia="Times New Roman" w:hAnsi="Times New Roman"/>
                <w:b/>
                <w:bCs/>
                <w:sz w:val="16"/>
                <w:szCs w:val="16"/>
                <w:lang w:val="uk-UA" w:eastAsia="ru-RU"/>
              </w:rPr>
              <w:t>Заходи щодо підвищення екологічної безпеки та охорони навколишнього середовища, з них:</w:t>
            </w:r>
          </w:p>
        </w:tc>
      </w:tr>
      <w:tr w:rsidR="00AA04A5" w:rsidRPr="005B2A74" w:rsidTr="00F708C0">
        <w:trPr>
          <w:trHeight w:val="453"/>
        </w:trPr>
        <w:tc>
          <w:tcPr>
            <w:tcW w:w="866" w:type="dxa"/>
            <w:shd w:val="clear" w:color="auto" w:fill="auto"/>
            <w:vAlign w:val="center"/>
          </w:tcPr>
          <w:p w:rsidR="00AA04A5" w:rsidRDefault="00AA04A5" w:rsidP="00F708C0">
            <w:pPr>
              <w:spacing w:after="0" w:line="240" w:lineRule="auto"/>
              <w:jc w:val="center"/>
              <w:rPr>
                <w:rFonts w:ascii="Times New Roman" w:eastAsia="Times New Roman" w:hAnsi="Times New Roman"/>
                <w:b/>
                <w:sz w:val="16"/>
                <w:szCs w:val="16"/>
                <w:lang w:val="uk-UA" w:eastAsia="ru-RU"/>
              </w:rPr>
            </w:pPr>
            <w:r>
              <w:rPr>
                <w:rFonts w:ascii="Times New Roman" w:eastAsia="Times New Roman" w:hAnsi="Times New Roman"/>
                <w:b/>
                <w:sz w:val="16"/>
                <w:szCs w:val="16"/>
                <w:lang w:val="uk-UA" w:eastAsia="ru-RU"/>
              </w:rPr>
              <w:lastRenderedPageBreak/>
              <w:t>1.7.1</w:t>
            </w:r>
          </w:p>
        </w:tc>
        <w:tc>
          <w:tcPr>
            <w:tcW w:w="1686" w:type="dxa"/>
            <w:shd w:val="clear" w:color="auto" w:fill="auto"/>
            <w:vAlign w:val="bottom"/>
          </w:tcPr>
          <w:p w:rsidR="00AA04A5" w:rsidRPr="00322DB7" w:rsidRDefault="00AA04A5" w:rsidP="00F708C0">
            <w:pPr>
              <w:spacing w:after="0" w:line="240" w:lineRule="auto"/>
              <w:jc w:val="center"/>
              <w:rPr>
                <w:rFonts w:ascii="Times New Roman" w:eastAsia="Times New Roman" w:hAnsi="Times New Roman"/>
                <w:b/>
                <w:sz w:val="18"/>
                <w:szCs w:val="18"/>
                <w:lang w:eastAsia="ru-RU"/>
              </w:rPr>
            </w:pPr>
          </w:p>
        </w:tc>
        <w:tc>
          <w:tcPr>
            <w:tcW w:w="892" w:type="dxa"/>
            <w:shd w:val="clear" w:color="auto" w:fill="auto"/>
            <w:vAlign w:val="center"/>
          </w:tcPr>
          <w:p w:rsidR="00AA04A5" w:rsidRPr="00362AA6" w:rsidRDefault="00AA04A5" w:rsidP="00F708C0">
            <w:pPr>
              <w:spacing w:after="0" w:line="240" w:lineRule="auto"/>
              <w:jc w:val="center"/>
              <w:rPr>
                <w:rFonts w:ascii="Times New Roman" w:eastAsia="Times New Roman" w:hAnsi="Times New Roman"/>
                <w:sz w:val="18"/>
                <w:szCs w:val="18"/>
                <w:lang w:val="uk-UA" w:eastAsia="ru-RU"/>
              </w:rPr>
            </w:pPr>
          </w:p>
        </w:tc>
        <w:tc>
          <w:tcPr>
            <w:tcW w:w="851" w:type="dxa"/>
            <w:shd w:val="clear" w:color="auto" w:fill="auto"/>
            <w:vAlign w:val="center"/>
          </w:tcPr>
          <w:p w:rsidR="00AA04A5" w:rsidRPr="008E435F" w:rsidRDefault="00AA04A5" w:rsidP="00F708C0">
            <w:pPr>
              <w:spacing w:after="0" w:line="240" w:lineRule="auto"/>
              <w:jc w:val="center"/>
              <w:rPr>
                <w:rFonts w:ascii="Times New Roman" w:eastAsia="Times New Roman" w:hAnsi="Times New Roman"/>
                <w:sz w:val="18"/>
                <w:szCs w:val="18"/>
                <w:lang w:val="uk-UA" w:eastAsia="ru-RU"/>
              </w:rPr>
            </w:pPr>
          </w:p>
        </w:tc>
        <w:tc>
          <w:tcPr>
            <w:tcW w:w="850" w:type="dxa"/>
            <w:gridSpan w:val="2"/>
            <w:shd w:val="clear" w:color="000000" w:fill="FFFFFF"/>
            <w:vAlign w:val="center"/>
          </w:tcPr>
          <w:p w:rsidR="00AA04A5" w:rsidRPr="008E435F" w:rsidRDefault="00AA04A5" w:rsidP="00F708C0">
            <w:pPr>
              <w:spacing w:after="0" w:line="240" w:lineRule="auto"/>
              <w:jc w:val="center"/>
              <w:rPr>
                <w:rFonts w:ascii="Times New Roman" w:eastAsia="Times New Roman" w:hAnsi="Times New Roman"/>
                <w:sz w:val="18"/>
                <w:szCs w:val="18"/>
                <w:lang w:val="uk-UA" w:eastAsia="ru-RU"/>
              </w:rPr>
            </w:pPr>
          </w:p>
        </w:tc>
        <w:tc>
          <w:tcPr>
            <w:tcW w:w="53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AA04A5" w:rsidRPr="000445DB" w:rsidRDefault="00AA04A5"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894" w:type="dxa"/>
            <w:shd w:val="clear" w:color="auto" w:fill="auto"/>
            <w:vAlign w:val="center"/>
          </w:tcPr>
          <w:p w:rsidR="00AA04A5" w:rsidRPr="000445DB" w:rsidRDefault="00AA04A5" w:rsidP="00F708C0">
            <w:pPr>
              <w:spacing w:after="0" w:line="240" w:lineRule="auto"/>
              <w:jc w:val="center"/>
              <w:rPr>
                <w:rFonts w:ascii="Times New Roman" w:eastAsia="Times New Roman" w:hAnsi="Times New Roman"/>
                <w:b/>
                <w:bCs/>
                <w:sz w:val="16"/>
                <w:szCs w:val="16"/>
                <w:lang w:val="uk-UA" w:eastAsia="ru-RU"/>
              </w:rPr>
            </w:pPr>
          </w:p>
        </w:tc>
        <w:tc>
          <w:tcPr>
            <w:tcW w:w="711"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32"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531" w:type="dxa"/>
            <w:shd w:val="clear" w:color="auto" w:fill="auto"/>
            <w:vAlign w:val="center"/>
          </w:tcPr>
          <w:p w:rsidR="00AA04A5" w:rsidRPr="00DB4C4C" w:rsidRDefault="00AA04A5" w:rsidP="00F708C0">
            <w:pPr>
              <w:spacing w:after="0" w:line="240" w:lineRule="auto"/>
              <w:jc w:val="center"/>
              <w:rPr>
                <w:rFonts w:ascii="Times New Roman" w:eastAsia="Times New Roman" w:hAnsi="Times New Roman"/>
                <w:b/>
                <w:bCs/>
                <w:sz w:val="16"/>
                <w:szCs w:val="16"/>
                <w:lang w:val="uk-UA" w:eastAsia="ru-RU"/>
              </w:rPr>
            </w:pPr>
          </w:p>
        </w:tc>
        <w:tc>
          <w:tcPr>
            <w:tcW w:w="456" w:type="dxa"/>
            <w:shd w:val="clear" w:color="auto" w:fill="auto"/>
            <w:vAlign w:val="center"/>
          </w:tcPr>
          <w:p w:rsidR="00AA04A5" w:rsidRPr="00DB4C4C" w:rsidRDefault="00AA04A5" w:rsidP="00F708C0">
            <w:pPr>
              <w:spacing w:after="0" w:line="240" w:lineRule="auto"/>
              <w:jc w:val="center"/>
              <w:rPr>
                <w:rFonts w:ascii="Times New Roman" w:eastAsia="Times New Roman" w:hAnsi="Times New Roman"/>
                <w:b/>
                <w:bCs/>
                <w:sz w:val="16"/>
                <w:szCs w:val="16"/>
                <w:lang w:val="uk-UA" w:eastAsia="ru-RU"/>
              </w:rPr>
            </w:pPr>
          </w:p>
        </w:tc>
        <w:tc>
          <w:tcPr>
            <w:tcW w:w="886" w:type="dxa"/>
            <w:shd w:val="clear" w:color="auto" w:fill="auto"/>
            <w:vAlign w:val="center"/>
          </w:tcPr>
          <w:p w:rsidR="00AA04A5" w:rsidRPr="000445DB" w:rsidRDefault="00AA04A5"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bottom"/>
          </w:tcPr>
          <w:p w:rsidR="00AA04A5" w:rsidRPr="001F1DCF" w:rsidRDefault="00AA04A5" w:rsidP="00F708C0">
            <w:pPr>
              <w:spacing w:after="0" w:line="240" w:lineRule="auto"/>
              <w:jc w:val="center"/>
              <w:rPr>
                <w:rFonts w:ascii="Times New Roman" w:eastAsia="Times New Roman" w:hAnsi="Times New Roman"/>
                <w:b/>
                <w:bCs/>
                <w:sz w:val="16"/>
                <w:szCs w:val="16"/>
                <w:lang w:val="uk-UA" w:eastAsia="ru-RU"/>
              </w:rPr>
            </w:pPr>
          </w:p>
        </w:tc>
      </w:tr>
      <w:tr w:rsidR="00AA04A5" w:rsidRPr="005B2A74" w:rsidTr="00F708C0">
        <w:trPr>
          <w:trHeight w:val="255"/>
        </w:trPr>
        <w:tc>
          <w:tcPr>
            <w:tcW w:w="2552" w:type="dxa"/>
            <w:gridSpan w:val="2"/>
            <w:shd w:val="clear" w:color="000000" w:fill="92D050"/>
            <w:vAlign w:val="bottom"/>
          </w:tcPr>
          <w:p w:rsidR="00AA04A5" w:rsidRPr="00544951"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eastAsia="ru-RU"/>
              </w:rPr>
              <w:t xml:space="preserve"> Усього за розділом 1.7</w:t>
            </w:r>
          </w:p>
        </w:tc>
        <w:tc>
          <w:tcPr>
            <w:tcW w:w="892"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851" w:type="dxa"/>
            <w:shd w:val="clear" w:color="000000" w:fill="92D050"/>
            <w:vAlign w:val="bottom"/>
          </w:tcPr>
          <w:p w:rsidR="00AA04A5" w:rsidRPr="000445DB" w:rsidRDefault="00AA04A5" w:rsidP="00F708C0">
            <w:pPr>
              <w:spacing w:after="0" w:line="240" w:lineRule="auto"/>
              <w:jc w:val="center"/>
              <w:rPr>
                <w:rFonts w:ascii="Times New Roman" w:eastAsia="Times New Roman" w:hAnsi="Times New Roman"/>
                <w:b/>
                <w:bCs/>
                <w:sz w:val="16"/>
                <w:szCs w:val="16"/>
                <w:lang w:val="uk-UA" w:eastAsia="ru-RU"/>
              </w:rPr>
            </w:pPr>
          </w:p>
        </w:tc>
        <w:tc>
          <w:tcPr>
            <w:tcW w:w="850" w:type="dxa"/>
            <w:gridSpan w:val="2"/>
            <w:shd w:val="clear" w:color="000000" w:fill="92D050"/>
            <w:vAlign w:val="bottom"/>
          </w:tcPr>
          <w:p w:rsidR="00AA04A5" w:rsidRPr="000445DB" w:rsidRDefault="00AA04A5" w:rsidP="00F708C0">
            <w:pPr>
              <w:spacing w:after="0" w:line="240" w:lineRule="auto"/>
              <w:jc w:val="center"/>
              <w:rPr>
                <w:rFonts w:ascii="Times New Roman" w:eastAsia="Times New Roman" w:hAnsi="Times New Roman"/>
                <w:sz w:val="16"/>
                <w:szCs w:val="16"/>
                <w:lang w:val="uk-UA" w:eastAsia="ru-RU"/>
              </w:rPr>
            </w:pPr>
          </w:p>
        </w:tc>
        <w:tc>
          <w:tcPr>
            <w:tcW w:w="530"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000000" w:fill="92D050"/>
            <w:vAlign w:val="bottom"/>
          </w:tcPr>
          <w:p w:rsidR="00AA04A5" w:rsidRPr="000445DB" w:rsidRDefault="00AA04A5"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894" w:type="dxa"/>
            <w:shd w:val="clear" w:color="000000" w:fill="92D050"/>
            <w:vAlign w:val="bottom"/>
          </w:tcPr>
          <w:p w:rsidR="00AA04A5" w:rsidRPr="000445DB" w:rsidRDefault="00AA04A5" w:rsidP="00F708C0">
            <w:pPr>
              <w:spacing w:after="0" w:line="240" w:lineRule="auto"/>
              <w:jc w:val="right"/>
              <w:rPr>
                <w:rFonts w:ascii="Times New Roman" w:eastAsia="Times New Roman" w:hAnsi="Times New Roman"/>
                <w:b/>
                <w:bCs/>
                <w:sz w:val="16"/>
                <w:szCs w:val="16"/>
                <w:lang w:val="uk-UA" w:eastAsia="ru-RU"/>
              </w:rPr>
            </w:pPr>
          </w:p>
        </w:tc>
        <w:tc>
          <w:tcPr>
            <w:tcW w:w="711" w:type="dxa"/>
            <w:shd w:val="clear" w:color="000000" w:fill="92D050"/>
            <w:vAlign w:val="bottom"/>
          </w:tcPr>
          <w:p w:rsidR="00AA04A5" w:rsidRPr="005B2A74" w:rsidRDefault="00AA04A5" w:rsidP="00F708C0">
            <w:pPr>
              <w:spacing w:after="0" w:line="240" w:lineRule="auto"/>
              <w:rPr>
                <w:rFonts w:ascii="Times New Roman" w:eastAsia="Times New Roman" w:hAnsi="Times New Roman"/>
                <w:b/>
                <w:bCs/>
                <w:sz w:val="16"/>
                <w:szCs w:val="16"/>
                <w:lang w:eastAsia="ru-RU"/>
              </w:rPr>
            </w:pPr>
          </w:p>
        </w:tc>
        <w:tc>
          <w:tcPr>
            <w:tcW w:w="732" w:type="dxa"/>
            <w:shd w:val="clear" w:color="000000" w:fill="92D050"/>
            <w:vAlign w:val="bottom"/>
          </w:tcPr>
          <w:p w:rsidR="00AA04A5" w:rsidRPr="005B2A74" w:rsidRDefault="00AA04A5" w:rsidP="00F708C0">
            <w:pPr>
              <w:spacing w:after="0" w:line="240" w:lineRule="auto"/>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531" w:type="dxa"/>
            <w:shd w:val="clear" w:color="auto" w:fill="92D050"/>
            <w:vAlign w:val="bottom"/>
          </w:tcPr>
          <w:p w:rsidR="00AA04A5" w:rsidRPr="00F25A2B" w:rsidRDefault="00AA04A5" w:rsidP="00F708C0">
            <w:pPr>
              <w:spacing w:after="0" w:line="240" w:lineRule="auto"/>
              <w:jc w:val="center"/>
              <w:rPr>
                <w:rFonts w:ascii="Times New Roman" w:eastAsia="Times New Roman" w:hAnsi="Times New Roman"/>
                <w:b/>
                <w:bCs/>
                <w:sz w:val="16"/>
                <w:szCs w:val="16"/>
                <w:lang w:val="uk-UA" w:eastAsia="ru-RU"/>
              </w:rPr>
            </w:pPr>
          </w:p>
        </w:tc>
        <w:tc>
          <w:tcPr>
            <w:tcW w:w="456" w:type="dxa"/>
            <w:shd w:val="clear" w:color="auto"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886"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567"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000000" w:fill="92D050"/>
            <w:vAlign w:val="bottom"/>
          </w:tcPr>
          <w:p w:rsidR="00AA04A5" w:rsidRPr="00F25A2B" w:rsidRDefault="00AA04A5" w:rsidP="00F708C0">
            <w:pPr>
              <w:spacing w:after="0" w:line="240" w:lineRule="auto"/>
              <w:jc w:val="center"/>
              <w:rPr>
                <w:rFonts w:ascii="Times New Roman" w:eastAsia="Times New Roman" w:hAnsi="Times New Roman"/>
                <w:b/>
                <w:bCs/>
                <w:sz w:val="16"/>
                <w:szCs w:val="16"/>
                <w:lang w:val="uk-UA" w:eastAsia="ru-RU"/>
              </w:rPr>
            </w:pPr>
          </w:p>
        </w:tc>
      </w:tr>
      <w:tr w:rsidR="00AA04A5" w:rsidRPr="005B2A74" w:rsidTr="00F708C0">
        <w:trPr>
          <w:trHeight w:val="522"/>
        </w:trPr>
        <w:tc>
          <w:tcPr>
            <w:tcW w:w="866" w:type="dxa"/>
            <w:shd w:val="clear" w:color="auto" w:fill="auto"/>
            <w:vAlign w:val="center"/>
          </w:tcPr>
          <w:p w:rsidR="00AA04A5" w:rsidRPr="00544951" w:rsidRDefault="00AA04A5" w:rsidP="00F708C0">
            <w:pPr>
              <w:spacing w:after="0" w:line="240" w:lineRule="auto"/>
              <w:jc w:val="center"/>
              <w:rPr>
                <w:rFonts w:ascii="Times New Roman" w:eastAsia="Times New Roman" w:hAnsi="Times New Roman"/>
                <w:b/>
                <w:sz w:val="16"/>
                <w:szCs w:val="16"/>
                <w:lang w:val="uk-UA" w:eastAsia="ru-RU"/>
              </w:rPr>
            </w:pPr>
            <w:r>
              <w:rPr>
                <w:rFonts w:ascii="Times New Roman" w:eastAsia="Times New Roman" w:hAnsi="Times New Roman"/>
                <w:b/>
                <w:sz w:val="16"/>
                <w:szCs w:val="16"/>
                <w:lang w:eastAsia="ru-RU"/>
              </w:rPr>
              <w:t>1</w:t>
            </w:r>
            <w:r w:rsidRPr="00BF0782">
              <w:rPr>
                <w:rFonts w:ascii="Times New Roman" w:eastAsia="Times New Roman" w:hAnsi="Times New Roman"/>
                <w:b/>
                <w:sz w:val="16"/>
                <w:szCs w:val="16"/>
                <w:lang w:eastAsia="ru-RU"/>
              </w:rPr>
              <w:t>.</w:t>
            </w:r>
            <w:r>
              <w:rPr>
                <w:rFonts w:ascii="Times New Roman" w:eastAsia="Times New Roman" w:hAnsi="Times New Roman"/>
                <w:b/>
                <w:sz w:val="16"/>
                <w:szCs w:val="16"/>
                <w:lang w:eastAsia="ru-RU"/>
              </w:rPr>
              <w:t>8</w:t>
            </w:r>
          </w:p>
        </w:tc>
        <w:tc>
          <w:tcPr>
            <w:tcW w:w="14727" w:type="dxa"/>
            <w:gridSpan w:val="20"/>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213D86">
              <w:rPr>
                <w:rFonts w:ascii="Times New Roman" w:eastAsia="Times New Roman" w:hAnsi="Times New Roman"/>
                <w:b/>
                <w:bCs/>
                <w:sz w:val="16"/>
                <w:szCs w:val="16"/>
                <w:lang w:eastAsia="ru-RU"/>
              </w:rPr>
              <w:t>Інші заходи,з них:</w:t>
            </w:r>
          </w:p>
        </w:tc>
      </w:tr>
      <w:tr w:rsidR="00AA04A5" w:rsidRPr="005B2A74" w:rsidTr="006E04A8">
        <w:trPr>
          <w:trHeight w:val="377"/>
        </w:trPr>
        <w:tc>
          <w:tcPr>
            <w:tcW w:w="866" w:type="dxa"/>
            <w:shd w:val="clear" w:color="auto" w:fill="auto"/>
            <w:vAlign w:val="center"/>
          </w:tcPr>
          <w:p w:rsidR="00AA04A5" w:rsidRPr="00C42816" w:rsidRDefault="00AA04A5" w:rsidP="00F708C0">
            <w:pPr>
              <w:spacing w:after="0" w:line="240" w:lineRule="auto"/>
              <w:jc w:val="center"/>
              <w:rPr>
                <w:rFonts w:ascii="Times New Roman" w:eastAsia="Times New Roman" w:hAnsi="Times New Roman"/>
                <w:b/>
                <w:sz w:val="16"/>
                <w:szCs w:val="16"/>
                <w:lang w:val="uk-UA" w:eastAsia="ru-RU"/>
              </w:rPr>
            </w:pPr>
            <w:r>
              <w:rPr>
                <w:rFonts w:ascii="Times New Roman" w:eastAsia="Times New Roman" w:hAnsi="Times New Roman"/>
                <w:b/>
                <w:sz w:val="16"/>
                <w:szCs w:val="16"/>
                <w:lang w:val="uk-UA" w:eastAsia="ru-RU"/>
              </w:rPr>
              <w:t>1.8.1</w:t>
            </w:r>
          </w:p>
        </w:tc>
        <w:tc>
          <w:tcPr>
            <w:tcW w:w="1686" w:type="dxa"/>
            <w:shd w:val="clear" w:color="auto" w:fill="auto"/>
            <w:vAlign w:val="bottom"/>
          </w:tcPr>
          <w:p w:rsidR="00AA04A5" w:rsidRPr="009D7DF9" w:rsidRDefault="00AA04A5" w:rsidP="006E04A8">
            <w:pPr>
              <w:jc w:val="center"/>
              <w:rPr>
                <w:b/>
                <w:bCs/>
                <w:sz w:val="16"/>
                <w:szCs w:val="16"/>
              </w:rPr>
            </w:pPr>
            <w:r w:rsidRPr="009D7DF9">
              <w:rPr>
                <w:b/>
                <w:bCs/>
                <w:sz w:val="16"/>
                <w:szCs w:val="16"/>
              </w:rPr>
              <w:t>Погашення тіла  кредиту Міжнародного банку  реконструкції та розвитку</w:t>
            </w:r>
          </w:p>
        </w:tc>
        <w:tc>
          <w:tcPr>
            <w:tcW w:w="892" w:type="dxa"/>
            <w:shd w:val="clear" w:color="auto" w:fill="auto"/>
            <w:vAlign w:val="bottom"/>
          </w:tcPr>
          <w:p w:rsidR="00AA04A5" w:rsidRPr="009D7DF9" w:rsidRDefault="00AA04A5" w:rsidP="006E04A8">
            <w:pPr>
              <w:jc w:val="center"/>
              <w:rPr>
                <w:b/>
                <w:bCs/>
                <w:sz w:val="16"/>
                <w:szCs w:val="16"/>
              </w:rPr>
            </w:pPr>
            <w:r w:rsidRPr="009D7DF9">
              <w:rPr>
                <w:b/>
                <w:bCs/>
                <w:sz w:val="16"/>
                <w:szCs w:val="16"/>
              </w:rPr>
              <w:t> </w:t>
            </w:r>
          </w:p>
        </w:tc>
        <w:tc>
          <w:tcPr>
            <w:tcW w:w="851" w:type="dxa"/>
            <w:shd w:val="clear" w:color="auto" w:fill="auto"/>
            <w:vAlign w:val="bottom"/>
          </w:tcPr>
          <w:p w:rsidR="00AA04A5" w:rsidRPr="001231F0" w:rsidRDefault="00AA04A5" w:rsidP="006E04A8">
            <w:pPr>
              <w:jc w:val="right"/>
              <w:rPr>
                <w:sz w:val="16"/>
                <w:szCs w:val="16"/>
                <w:lang w:val="uk-UA"/>
              </w:rPr>
            </w:pPr>
            <w:r>
              <w:rPr>
                <w:sz w:val="16"/>
                <w:szCs w:val="16"/>
                <w:lang w:val="uk-UA"/>
              </w:rPr>
              <w:t>5442,36</w:t>
            </w:r>
          </w:p>
        </w:tc>
        <w:tc>
          <w:tcPr>
            <w:tcW w:w="850" w:type="dxa"/>
            <w:gridSpan w:val="2"/>
            <w:shd w:val="clear" w:color="000000" w:fill="FFFFFF"/>
            <w:vAlign w:val="bottom"/>
          </w:tcPr>
          <w:p w:rsidR="00AA04A5" w:rsidRPr="009D7DF9" w:rsidRDefault="00AA04A5" w:rsidP="006E04A8">
            <w:pPr>
              <w:jc w:val="center"/>
              <w:rPr>
                <w:sz w:val="16"/>
                <w:szCs w:val="16"/>
              </w:rPr>
            </w:pPr>
            <w:r w:rsidRPr="009D7DF9">
              <w:rPr>
                <w:sz w:val="16"/>
                <w:szCs w:val="16"/>
              </w:rPr>
              <w:t> </w:t>
            </w:r>
          </w:p>
        </w:tc>
        <w:tc>
          <w:tcPr>
            <w:tcW w:w="530" w:type="dxa"/>
            <w:shd w:val="clear" w:color="000000" w:fill="FFFFFF"/>
            <w:vAlign w:val="center"/>
          </w:tcPr>
          <w:p w:rsidR="00AA04A5" w:rsidRPr="0070234F" w:rsidRDefault="00AA04A5" w:rsidP="006E04A8">
            <w:pPr>
              <w:spacing w:after="0" w:line="240" w:lineRule="auto"/>
              <w:jc w:val="center"/>
              <w:rPr>
                <w:rFonts w:ascii="Times New Roman" w:eastAsia="Times New Roman" w:hAnsi="Times New Roman"/>
                <w:sz w:val="16"/>
                <w:szCs w:val="16"/>
                <w:lang w:eastAsia="ru-RU"/>
              </w:rPr>
            </w:pPr>
            <w:r>
              <w:rPr>
                <w:sz w:val="16"/>
                <w:szCs w:val="16"/>
                <w:lang w:val="uk-UA"/>
              </w:rPr>
              <w:t>5442,36</w:t>
            </w:r>
          </w:p>
        </w:tc>
        <w:tc>
          <w:tcPr>
            <w:tcW w:w="567" w:type="dxa"/>
            <w:shd w:val="clear" w:color="000000" w:fill="FFFFFF"/>
            <w:vAlign w:val="center"/>
          </w:tcPr>
          <w:p w:rsidR="00AA04A5" w:rsidRPr="0070234F" w:rsidRDefault="00AA04A5" w:rsidP="006E04A8">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AA04A5" w:rsidRPr="0070234F" w:rsidRDefault="00AA04A5" w:rsidP="006E04A8">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AA04A5" w:rsidRPr="0070234F" w:rsidRDefault="00AA04A5" w:rsidP="006E04A8">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AA04A5" w:rsidRPr="0070234F" w:rsidRDefault="00AA04A5" w:rsidP="006E04A8">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AA04A5" w:rsidRPr="005542D3" w:rsidRDefault="00AA04A5" w:rsidP="006E04A8">
            <w:pPr>
              <w:spacing w:after="0" w:line="240" w:lineRule="auto"/>
              <w:jc w:val="center"/>
              <w:rPr>
                <w:rFonts w:ascii="Times New Roman" w:eastAsia="Times New Roman" w:hAnsi="Times New Roman"/>
                <w:b/>
                <w:bCs/>
                <w:sz w:val="16"/>
                <w:szCs w:val="16"/>
                <w:lang w:val="uk-UA" w:eastAsia="ru-RU"/>
              </w:rPr>
            </w:pPr>
          </w:p>
        </w:tc>
        <w:tc>
          <w:tcPr>
            <w:tcW w:w="870" w:type="dxa"/>
            <w:shd w:val="clear" w:color="auto" w:fill="auto"/>
            <w:vAlign w:val="center"/>
          </w:tcPr>
          <w:p w:rsidR="00AA04A5" w:rsidRPr="0070234F" w:rsidRDefault="00AA04A5" w:rsidP="006E04A8">
            <w:pPr>
              <w:spacing w:after="0" w:line="240" w:lineRule="auto"/>
              <w:jc w:val="center"/>
              <w:rPr>
                <w:rFonts w:ascii="Times New Roman" w:eastAsia="Times New Roman" w:hAnsi="Times New Roman"/>
                <w:b/>
                <w:bCs/>
                <w:sz w:val="16"/>
                <w:szCs w:val="16"/>
                <w:lang w:eastAsia="ru-RU"/>
              </w:rPr>
            </w:pPr>
          </w:p>
        </w:tc>
        <w:tc>
          <w:tcPr>
            <w:tcW w:w="894" w:type="dxa"/>
            <w:shd w:val="clear" w:color="auto" w:fill="auto"/>
            <w:vAlign w:val="center"/>
          </w:tcPr>
          <w:p w:rsidR="00AA04A5" w:rsidRPr="005542D3" w:rsidRDefault="00AA04A5" w:rsidP="006E04A8">
            <w:pPr>
              <w:spacing w:after="0" w:line="240" w:lineRule="auto"/>
              <w:jc w:val="right"/>
              <w:rPr>
                <w:rFonts w:ascii="Times New Roman" w:eastAsia="Times New Roman" w:hAnsi="Times New Roman"/>
                <w:b/>
                <w:bCs/>
                <w:sz w:val="16"/>
                <w:szCs w:val="16"/>
                <w:lang w:val="uk-UA" w:eastAsia="ru-RU"/>
              </w:rPr>
            </w:pPr>
            <w:r>
              <w:rPr>
                <w:sz w:val="16"/>
                <w:szCs w:val="16"/>
                <w:lang w:val="uk-UA"/>
              </w:rPr>
              <w:t>5442,36</w:t>
            </w:r>
          </w:p>
        </w:tc>
        <w:tc>
          <w:tcPr>
            <w:tcW w:w="711" w:type="dxa"/>
            <w:shd w:val="clear" w:color="auto" w:fill="auto"/>
            <w:vAlign w:val="center"/>
          </w:tcPr>
          <w:p w:rsidR="00AA04A5" w:rsidRPr="005B2A74" w:rsidRDefault="00AA04A5" w:rsidP="006E04A8">
            <w:pPr>
              <w:spacing w:after="0" w:line="240" w:lineRule="auto"/>
              <w:jc w:val="center"/>
              <w:rPr>
                <w:rFonts w:ascii="Times New Roman" w:eastAsia="Times New Roman" w:hAnsi="Times New Roman"/>
                <w:b/>
                <w:bCs/>
                <w:sz w:val="16"/>
                <w:szCs w:val="16"/>
                <w:lang w:eastAsia="ru-RU"/>
              </w:rPr>
            </w:pPr>
          </w:p>
        </w:tc>
        <w:tc>
          <w:tcPr>
            <w:tcW w:w="732" w:type="dxa"/>
            <w:shd w:val="clear" w:color="auto" w:fill="auto"/>
            <w:vAlign w:val="center"/>
          </w:tcPr>
          <w:p w:rsidR="00AA04A5" w:rsidRPr="005B2A74" w:rsidRDefault="00AA04A5" w:rsidP="006E04A8">
            <w:pPr>
              <w:spacing w:after="0" w:line="240" w:lineRule="auto"/>
              <w:jc w:val="center"/>
              <w:rPr>
                <w:rFonts w:ascii="Times New Roman" w:eastAsia="Times New Roman" w:hAnsi="Times New Roman"/>
                <w:b/>
                <w:bCs/>
                <w:sz w:val="16"/>
                <w:szCs w:val="16"/>
                <w:lang w:eastAsia="ru-RU"/>
              </w:rPr>
            </w:pPr>
          </w:p>
        </w:tc>
        <w:tc>
          <w:tcPr>
            <w:tcW w:w="531" w:type="dxa"/>
            <w:shd w:val="clear" w:color="auto" w:fill="auto"/>
            <w:vAlign w:val="center"/>
          </w:tcPr>
          <w:p w:rsidR="00AA04A5" w:rsidRPr="00DB4C4C" w:rsidRDefault="00AA04A5" w:rsidP="006E04A8">
            <w:pPr>
              <w:spacing w:after="0" w:line="240" w:lineRule="auto"/>
              <w:jc w:val="center"/>
              <w:rPr>
                <w:rFonts w:ascii="Times New Roman" w:eastAsia="Times New Roman" w:hAnsi="Times New Roman"/>
                <w:b/>
                <w:bCs/>
                <w:sz w:val="16"/>
                <w:szCs w:val="16"/>
                <w:lang w:val="uk-UA" w:eastAsia="ru-RU"/>
              </w:rPr>
            </w:pPr>
          </w:p>
        </w:tc>
        <w:tc>
          <w:tcPr>
            <w:tcW w:w="456" w:type="dxa"/>
            <w:shd w:val="clear" w:color="auto" w:fill="auto"/>
            <w:vAlign w:val="center"/>
          </w:tcPr>
          <w:p w:rsidR="00AA04A5" w:rsidRPr="00D178BB" w:rsidRDefault="00D178BB" w:rsidP="006E04A8">
            <w:pPr>
              <w:spacing w:after="0" w:line="240" w:lineRule="auto"/>
              <w:jc w:val="center"/>
              <w:rPr>
                <w:rFonts w:ascii="Times New Roman" w:eastAsia="Times New Roman" w:hAnsi="Times New Roman"/>
                <w:b/>
                <w:bCs/>
                <w:sz w:val="16"/>
                <w:szCs w:val="16"/>
                <w:lang w:val="uk-UA" w:eastAsia="ru-RU"/>
              </w:rPr>
            </w:pPr>
            <w:r w:rsidRPr="00D178BB">
              <w:rPr>
                <w:rFonts w:ascii="Times New Roman" w:eastAsia="Times New Roman" w:hAnsi="Times New Roman"/>
                <w:b/>
                <w:bCs/>
                <w:sz w:val="16"/>
                <w:szCs w:val="16"/>
                <w:lang w:val="uk-UA" w:eastAsia="ru-RU"/>
              </w:rPr>
              <w:t>43</w:t>
            </w:r>
          </w:p>
        </w:tc>
        <w:tc>
          <w:tcPr>
            <w:tcW w:w="886" w:type="dxa"/>
            <w:shd w:val="clear" w:color="auto" w:fill="auto"/>
            <w:vAlign w:val="center"/>
          </w:tcPr>
          <w:p w:rsidR="00AA04A5" w:rsidRPr="000445DB" w:rsidRDefault="00AA04A5" w:rsidP="006E04A8">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bottom"/>
          </w:tcPr>
          <w:p w:rsidR="00AA04A5" w:rsidRPr="001F1DCF" w:rsidRDefault="00AA04A5" w:rsidP="00F708C0">
            <w:pPr>
              <w:spacing w:after="0" w:line="240" w:lineRule="auto"/>
              <w:jc w:val="center"/>
              <w:rPr>
                <w:rFonts w:ascii="Times New Roman" w:eastAsia="Times New Roman" w:hAnsi="Times New Roman"/>
                <w:b/>
                <w:bCs/>
                <w:sz w:val="16"/>
                <w:szCs w:val="16"/>
                <w:lang w:val="uk-UA" w:eastAsia="ru-RU"/>
              </w:rPr>
            </w:pPr>
          </w:p>
        </w:tc>
      </w:tr>
      <w:tr w:rsidR="00AA04A5" w:rsidRPr="005B2A74" w:rsidTr="00F708C0">
        <w:trPr>
          <w:trHeight w:val="255"/>
        </w:trPr>
        <w:tc>
          <w:tcPr>
            <w:tcW w:w="2552" w:type="dxa"/>
            <w:gridSpan w:val="2"/>
            <w:shd w:val="clear" w:color="000000" w:fill="92D050"/>
            <w:vAlign w:val="bottom"/>
          </w:tcPr>
          <w:p w:rsidR="00AA04A5" w:rsidRPr="000E2A65"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eastAsia="ru-RU"/>
              </w:rPr>
              <w:t>усього за розділом 1.8</w:t>
            </w:r>
          </w:p>
        </w:tc>
        <w:tc>
          <w:tcPr>
            <w:tcW w:w="892"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851" w:type="dxa"/>
            <w:shd w:val="clear" w:color="000000" w:fill="92D050"/>
            <w:vAlign w:val="bottom"/>
          </w:tcPr>
          <w:p w:rsidR="00AA04A5" w:rsidRPr="000445DB" w:rsidRDefault="00AA04A5" w:rsidP="00F708C0">
            <w:pPr>
              <w:spacing w:after="0" w:line="240" w:lineRule="auto"/>
              <w:jc w:val="center"/>
              <w:rPr>
                <w:rFonts w:ascii="Times New Roman" w:eastAsia="Times New Roman" w:hAnsi="Times New Roman"/>
                <w:b/>
                <w:bCs/>
                <w:sz w:val="16"/>
                <w:szCs w:val="16"/>
                <w:lang w:val="uk-UA" w:eastAsia="ru-RU"/>
              </w:rPr>
            </w:pPr>
            <w:r>
              <w:rPr>
                <w:sz w:val="16"/>
                <w:szCs w:val="16"/>
                <w:lang w:val="uk-UA"/>
              </w:rPr>
              <w:t>5442,36</w:t>
            </w:r>
          </w:p>
        </w:tc>
        <w:tc>
          <w:tcPr>
            <w:tcW w:w="850" w:type="dxa"/>
            <w:gridSpan w:val="2"/>
            <w:shd w:val="clear" w:color="000000" w:fill="92D050"/>
            <w:vAlign w:val="bottom"/>
          </w:tcPr>
          <w:p w:rsidR="00AA04A5" w:rsidRPr="000445DB" w:rsidRDefault="00AA04A5" w:rsidP="00F708C0">
            <w:pPr>
              <w:spacing w:after="0" w:line="240" w:lineRule="auto"/>
              <w:jc w:val="center"/>
              <w:rPr>
                <w:rFonts w:ascii="Times New Roman" w:eastAsia="Times New Roman" w:hAnsi="Times New Roman"/>
                <w:sz w:val="16"/>
                <w:szCs w:val="16"/>
                <w:lang w:val="uk-UA" w:eastAsia="ru-RU"/>
              </w:rPr>
            </w:pPr>
          </w:p>
        </w:tc>
        <w:tc>
          <w:tcPr>
            <w:tcW w:w="530"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r>
              <w:rPr>
                <w:sz w:val="16"/>
                <w:szCs w:val="16"/>
                <w:lang w:val="uk-UA"/>
              </w:rPr>
              <w:t>5442,36</w:t>
            </w:r>
          </w:p>
        </w:tc>
        <w:tc>
          <w:tcPr>
            <w:tcW w:w="567"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000000" w:fill="92D050"/>
            <w:vAlign w:val="bottom"/>
          </w:tcPr>
          <w:p w:rsidR="00AA04A5" w:rsidRPr="00322DB7" w:rsidRDefault="00AA04A5"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000000" w:fill="92D050"/>
            <w:vAlign w:val="bottom"/>
          </w:tcPr>
          <w:p w:rsidR="00AA04A5" w:rsidRPr="000E2A65" w:rsidRDefault="00AA04A5"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000000" w:fill="92D050"/>
            <w:vAlign w:val="bottom"/>
          </w:tcPr>
          <w:p w:rsidR="00AA04A5" w:rsidRPr="000445DB" w:rsidRDefault="00AA04A5" w:rsidP="00F708C0">
            <w:pPr>
              <w:spacing w:after="0" w:line="240" w:lineRule="auto"/>
              <w:jc w:val="right"/>
              <w:rPr>
                <w:rFonts w:ascii="Times New Roman" w:eastAsia="Times New Roman" w:hAnsi="Times New Roman"/>
                <w:b/>
                <w:bCs/>
                <w:sz w:val="16"/>
                <w:szCs w:val="16"/>
                <w:lang w:val="uk-UA" w:eastAsia="ru-RU"/>
              </w:rPr>
            </w:pPr>
            <w:r>
              <w:rPr>
                <w:sz w:val="16"/>
                <w:szCs w:val="16"/>
                <w:lang w:val="uk-UA"/>
              </w:rPr>
              <w:t>5442,36</w:t>
            </w:r>
          </w:p>
        </w:tc>
        <w:tc>
          <w:tcPr>
            <w:tcW w:w="711" w:type="dxa"/>
            <w:shd w:val="clear" w:color="000000" w:fill="92D050"/>
            <w:vAlign w:val="bottom"/>
          </w:tcPr>
          <w:p w:rsidR="00AA04A5" w:rsidRPr="005B2A74" w:rsidRDefault="00AA04A5" w:rsidP="00F708C0">
            <w:pPr>
              <w:spacing w:after="0" w:line="240" w:lineRule="auto"/>
              <w:rPr>
                <w:rFonts w:ascii="Times New Roman" w:eastAsia="Times New Roman" w:hAnsi="Times New Roman"/>
                <w:b/>
                <w:bCs/>
                <w:sz w:val="16"/>
                <w:szCs w:val="16"/>
                <w:lang w:eastAsia="ru-RU"/>
              </w:rPr>
            </w:pPr>
          </w:p>
        </w:tc>
        <w:tc>
          <w:tcPr>
            <w:tcW w:w="732" w:type="dxa"/>
            <w:shd w:val="clear" w:color="000000" w:fill="92D050"/>
            <w:vAlign w:val="bottom"/>
          </w:tcPr>
          <w:p w:rsidR="00AA04A5" w:rsidRPr="005B2A74" w:rsidRDefault="00AA04A5" w:rsidP="00F708C0">
            <w:pPr>
              <w:spacing w:after="0" w:line="240" w:lineRule="auto"/>
              <w:rPr>
                <w:rFonts w:ascii="Times New Roman" w:eastAsia="Times New Roman" w:hAnsi="Times New Roman"/>
                <w:b/>
                <w:bCs/>
                <w:sz w:val="16"/>
                <w:szCs w:val="16"/>
                <w:lang w:eastAsia="ru-RU"/>
              </w:rPr>
            </w:pPr>
          </w:p>
        </w:tc>
        <w:tc>
          <w:tcPr>
            <w:tcW w:w="531" w:type="dxa"/>
            <w:shd w:val="clear" w:color="auto" w:fill="92D050"/>
            <w:vAlign w:val="bottom"/>
          </w:tcPr>
          <w:p w:rsidR="00AA04A5" w:rsidRPr="00F25A2B" w:rsidRDefault="00AA04A5" w:rsidP="00F708C0">
            <w:pPr>
              <w:spacing w:after="0" w:line="240" w:lineRule="auto"/>
              <w:jc w:val="center"/>
              <w:rPr>
                <w:rFonts w:ascii="Times New Roman" w:eastAsia="Times New Roman" w:hAnsi="Times New Roman"/>
                <w:b/>
                <w:bCs/>
                <w:sz w:val="16"/>
                <w:szCs w:val="16"/>
                <w:lang w:val="uk-UA" w:eastAsia="ru-RU"/>
              </w:rPr>
            </w:pPr>
          </w:p>
        </w:tc>
        <w:tc>
          <w:tcPr>
            <w:tcW w:w="456"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886"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567"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000000" w:fill="92D050"/>
            <w:vAlign w:val="bottom"/>
          </w:tcPr>
          <w:p w:rsidR="00AA04A5" w:rsidRPr="00F25A2B" w:rsidRDefault="00AA04A5" w:rsidP="00F708C0">
            <w:pPr>
              <w:spacing w:after="0" w:line="240" w:lineRule="auto"/>
              <w:jc w:val="center"/>
              <w:rPr>
                <w:rFonts w:ascii="Times New Roman" w:eastAsia="Times New Roman" w:hAnsi="Times New Roman"/>
                <w:b/>
                <w:bCs/>
                <w:sz w:val="16"/>
                <w:szCs w:val="16"/>
                <w:lang w:val="uk-UA" w:eastAsia="ru-RU"/>
              </w:rPr>
            </w:pPr>
          </w:p>
        </w:tc>
      </w:tr>
      <w:tr w:rsidR="00AA04A5" w:rsidRPr="005B2A74" w:rsidTr="00F708C0">
        <w:trPr>
          <w:trHeight w:val="255"/>
        </w:trPr>
        <w:tc>
          <w:tcPr>
            <w:tcW w:w="2552" w:type="dxa"/>
            <w:gridSpan w:val="2"/>
            <w:shd w:val="clear" w:color="000000" w:fill="92D050"/>
            <w:vAlign w:val="bottom"/>
          </w:tcPr>
          <w:p w:rsidR="00AA04A5" w:rsidRPr="00352279" w:rsidRDefault="00AA04A5" w:rsidP="00F708C0">
            <w:pPr>
              <w:spacing w:after="0" w:line="240" w:lineRule="auto"/>
              <w:jc w:val="center"/>
              <w:rPr>
                <w:rFonts w:ascii="Times New Roman" w:eastAsia="Times New Roman" w:hAnsi="Times New Roman"/>
                <w:b/>
                <w:bCs/>
                <w:sz w:val="16"/>
                <w:szCs w:val="16"/>
                <w:lang w:eastAsia="ru-RU"/>
              </w:rPr>
            </w:pPr>
            <w:r w:rsidRPr="00352279">
              <w:rPr>
                <w:rFonts w:ascii="Times New Roman" w:eastAsia="Times New Roman" w:hAnsi="Times New Roman"/>
                <w:b/>
                <w:bCs/>
                <w:sz w:val="16"/>
                <w:szCs w:val="16"/>
                <w:lang w:eastAsia="ru-RU"/>
              </w:rPr>
              <w:t>Усього за розділом 1</w:t>
            </w:r>
          </w:p>
        </w:tc>
        <w:tc>
          <w:tcPr>
            <w:tcW w:w="892" w:type="dxa"/>
            <w:shd w:val="clear" w:color="000000" w:fill="92D050"/>
            <w:vAlign w:val="bottom"/>
          </w:tcPr>
          <w:p w:rsidR="00AA04A5" w:rsidRPr="00352279" w:rsidRDefault="00AA04A5" w:rsidP="00F708C0">
            <w:pPr>
              <w:spacing w:after="0" w:line="240" w:lineRule="auto"/>
              <w:jc w:val="center"/>
              <w:rPr>
                <w:rFonts w:ascii="Times New Roman" w:eastAsia="Times New Roman" w:hAnsi="Times New Roman"/>
                <w:b/>
                <w:bCs/>
                <w:sz w:val="16"/>
                <w:szCs w:val="16"/>
                <w:lang w:eastAsia="ru-RU"/>
              </w:rPr>
            </w:pPr>
            <w:r w:rsidRPr="00352279">
              <w:rPr>
                <w:rFonts w:ascii="Times New Roman" w:eastAsia="Times New Roman" w:hAnsi="Times New Roman"/>
                <w:b/>
                <w:bCs/>
                <w:sz w:val="16"/>
                <w:szCs w:val="16"/>
                <w:lang w:eastAsia="ru-RU"/>
              </w:rPr>
              <w:t> </w:t>
            </w:r>
          </w:p>
        </w:tc>
        <w:tc>
          <w:tcPr>
            <w:tcW w:w="851" w:type="dxa"/>
            <w:shd w:val="clear" w:color="000000" w:fill="92D050"/>
            <w:vAlign w:val="bottom"/>
          </w:tcPr>
          <w:p w:rsidR="00AA04A5" w:rsidRPr="00AA04A5" w:rsidRDefault="00AA04A5" w:rsidP="006E04A8">
            <w:pPr>
              <w:jc w:val="right"/>
              <w:rPr>
                <w:b/>
                <w:bCs/>
                <w:color w:val="000000"/>
                <w:sz w:val="16"/>
                <w:szCs w:val="16"/>
              </w:rPr>
            </w:pPr>
            <w:r w:rsidRPr="00AA04A5">
              <w:rPr>
                <w:b/>
                <w:bCs/>
                <w:color w:val="000000"/>
                <w:sz w:val="16"/>
                <w:szCs w:val="16"/>
              </w:rPr>
              <w:t>8174,30</w:t>
            </w:r>
          </w:p>
        </w:tc>
        <w:tc>
          <w:tcPr>
            <w:tcW w:w="850" w:type="dxa"/>
            <w:gridSpan w:val="2"/>
            <w:shd w:val="clear" w:color="000000" w:fill="92D050"/>
            <w:vAlign w:val="bottom"/>
          </w:tcPr>
          <w:p w:rsidR="00AA04A5" w:rsidRPr="00AA04A5" w:rsidRDefault="00AA04A5" w:rsidP="006E04A8">
            <w:pPr>
              <w:jc w:val="right"/>
              <w:rPr>
                <w:b/>
                <w:bCs/>
                <w:color w:val="000000"/>
                <w:sz w:val="16"/>
                <w:szCs w:val="16"/>
              </w:rPr>
            </w:pPr>
            <w:r w:rsidRPr="00AA04A5">
              <w:rPr>
                <w:b/>
                <w:bCs/>
                <w:color w:val="000000"/>
                <w:sz w:val="16"/>
                <w:szCs w:val="16"/>
              </w:rPr>
              <w:t>2731,94</w:t>
            </w:r>
          </w:p>
        </w:tc>
        <w:tc>
          <w:tcPr>
            <w:tcW w:w="530" w:type="dxa"/>
            <w:shd w:val="clear" w:color="000000" w:fill="92D050"/>
            <w:vAlign w:val="bottom"/>
          </w:tcPr>
          <w:p w:rsidR="00AA04A5" w:rsidRPr="00AA04A5" w:rsidRDefault="00AA04A5" w:rsidP="006E04A8">
            <w:pPr>
              <w:jc w:val="center"/>
              <w:rPr>
                <w:b/>
                <w:bCs/>
                <w:color w:val="000000"/>
                <w:sz w:val="16"/>
                <w:szCs w:val="16"/>
              </w:rPr>
            </w:pPr>
            <w:r w:rsidRPr="00AA04A5">
              <w:rPr>
                <w:b/>
                <w:bCs/>
                <w:color w:val="000000"/>
                <w:sz w:val="16"/>
                <w:szCs w:val="16"/>
              </w:rPr>
              <w:t>5442,36</w:t>
            </w:r>
          </w:p>
        </w:tc>
        <w:tc>
          <w:tcPr>
            <w:tcW w:w="567" w:type="dxa"/>
            <w:shd w:val="clear" w:color="000000" w:fill="92D050"/>
            <w:vAlign w:val="bottom"/>
          </w:tcPr>
          <w:p w:rsidR="00AA04A5" w:rsidRPr="00B000E9" w:rsidRDefault="00AA04A5" w:rsidP="00F708C0">
            <w:pPr>
              <w:spacing w:after="0" w:line="240" w:lineRule="auto"/>
              <w:jc w:val="center"/>
              <w:rPr>
                <w:rFonts w:ascii="Times New Roman" w:eastAsia="Times New Roman" w:hAnsi="Times New Roman"/>
                <w:b/>
                <w:bCs/>
                <w:sz w:val="16"/>
                <w:szCs w:val="16"/>
                <w:lang w:eastAsia="ru-RU"/>
              </w:rPr>
            </w:pPr>
            <w:r w:rsidRPr="00B000E9">
              <w:rPr>
                <w:rFonts w:ascii="Times New Roman" w:eastAsia="Times New Roman" w:hAnsi="Times New Roman"/>
                <w:b/>
                <w:bCs/>
                <w:sz w:val="16"/>
                <w:szCs w:val="16"/>
                <w:lang w:eastAsia="ru-RU"/>
              </w:rPr>
              <w:t> </w:t>
            </w:r>
          </w:p>
        </w:tc>
        <w:tc>
          <w:tcPr>
            <w:tcW w:w="813" w:type="dxa"/>
            <w:shd w:val="clear" w:color="000000" w:fill="92D050"/>
            <w:vAlign w:val="bottom"/>
          </w:tcPr>
          <w:p w:rsidR="00AA04A5" w:rsidRPr="00B000E9" w:rsidRDefault="00AA04A5" w:rsidP="00F708C0">
            <w:pPr>
              <w:spacing w:after="0" w:line="240" w:lineRule="auto"/>
              <w:jc w:val="center"/>
              <w:rPr>
                <w:rFonts w:ascii="Times New Roman" w:eastAsia="Times New Roman" w:hAnsi="Times New Roman"/>
                <w:b/>
                <w:bCs/>
                <w:sz w:val="16"/>
                <w:szCs w:val="16"/>
                <w:lang w:eastAsia="ru-RU"/>
              </w:rPr>
            </w:pPr>
          </w:p>
        </w:tc>
        <w:tc>
          <w:tcPr>
            <w:tcW w:w="804" w:type="dxa"/>
            <w:shd w:val="clear" w:color="000000" w:fill="92D050"/>
            <w:vAlign w:val="bottom"/>
          </w:tcPr>
          <w:p w:rsidR="00AA04A5" w:rsidRPr="00B000E9" w:rsidRDefault="00AA04A5" w:rsidP="00F708C0">
            <w:pPr>
              <w:spacing w:after="0" w:line="240" w:lineRule="auto"/>
              <w:jc w:val="center"/>
              <w:rPr>
                <w:rFonts w:ascii="Times New Roman" w:eastAsia="Times New Roman" w:hAnsi="Times New Roman"/>
                <w:b/>
                <w:bCs/>
                <w:sz w:val="16"/>
                <w:szCs w:val="16"/>
                <w:lang w:eastAsia="ru-RU"/>
              </w:rPr>
            </w:pPr>
            <w:r w:rsidRPr="00B000E9">
              <w:rPr>
                <w:rFonts w:ascii="Times New Roman" w:eastAsia="Times New Roman" w:hAnsi="Times New Roman"/>
                <w:b/>
                <w:bCs/>
                <w:sz w:val="16"/>
                <w:szCs w:val="16"/>
                <w:lang w:eastAsia="ru-RU"/>
              </w:rPr>
              <w:t> </w:t>
            </w:r>
          </w:p>
        </w:tc>
        <w:tc>
          <w:tcPr>
            <w:tcW w:w="850" w:type="dxa"/>
            <w:shd w:val="clear" w:color="000000" w:fill="92D050"/>
            <w:vAlign w:val="bottom"/>
          </w:tcPr>
          <w:p w:rsidR="00AA04A5" w:rsidRPr="00B000E9" w:rsidRDefault="00AA04A5" w:rsidP="00F708C0">
            <w:pPr>
              <w:spacing w:after="0" w:line="240" w:lineRule="auto"/>
              <w:jc w:val="center"/>
              <w:rPr>
                <w:rFonts w:ascii="Times New Roman" w:eastAsia="Times New Roman" w:hAnsi="Times New Roman"/>
                <w:b/>
                <w:bCs/>
                <w:sz w:val="16"/>
                <w:szCs w:val="16"/>
                <w:lang w:eastAsia="ru-RU"/>
              </w:rPr>
            </w:pPr>
          </w:p>
        </w:tc>
        <w:tc>
          <w:tcPr>
            <w:tcW w:w="528" w:type="dxa"/>
            <w:shd w:val="clear" w:color="000000" w:fill="92D050"/>
            <w:vAlign w:val="bottom"/>
          </w:tcPr>
          <w:p w:rsidR="00AA04A5" w:rsidRPr="00430DB5" w:rsidRDefault="00AA04A5" w:rsidP="006E04A8">
            <w:pPr>
              <w:jc w:val="center"/>
              <w:rPr>
                <w:b/>
                <w:bCs/>
                <w:color w:val="000000"/>
                <w:sz w:val="14"/>
                <w:szCs w:val="14"/>
              </w:rPr>
            </w:pPr>
            <w:r w:rsidRPr="00430DB5">
              <w:rPr>
                <w:b/>
                <w:bCs/>
                <w:color w:val="000000"/>
                <w:sz w:val="14"/>
                <w:szCs w:val="14"/>
              </w:rPr>
              <w:t>1586,20</w:t>
            </w:r>
          </w:p>
        </w:tc>
        <w:tc>
          <w:tcPr>
            <w:tcW w:w="870" w:type="dxa"/>
            <w:shd w:val="clear" w:color="000000" w:fill="92D050"/>
            <w:vAlign w:val="bottom"/>
          </w:tcPr>
          <w:p w:rsidR="00AA04A5" w:rsidRPr="00AA04A5" w:rsidRDefault="00AA04A5" w:rsidP="006E04A8">
            <w:pPr>
              <w:jc w:val="right"/>
              <w:rPr>
                <w:b/>
                <w:bCs/>
                <w:color w:val="000000"/>
                <w:sz w:val="16"/>
                <w:szCs w:val="16"/>
              </w:rPr>
            </w:pPr>
            <w:r w:rsidRPr="00AA04A5">
              <w:rPr>
                <w:b/>
                <w:bCs/>
                <w:color w:val="000000"/>
                <w:sz w:val="16"/>
                <w:szCs w:val="16"/>
              </w:rPr>
              <w:t>1145,74</w:t>
            </w:r>
          </w:p>
        </w:tc>
        <w:tc>
          <w:tcPr>
            <w:tcW w:w="894" w:type="dxa"/>
            <w:shd w:val="clear" w:color="000000" w:fill="92D050"/>
            <w:vAlign w:val="bottom"/>
          </w:tcPr>
          <w:p w:rsidR="00AA04A5" w:rsidRPr="00AA04A5" w:rsidRDefault="00AA04A5" w:rsidP="006E04A8">
            <w:pPr>
              <w:jc w:val="right"/>
              <w:rPr>
                <w:b/>
                <w:bCs/>
                <w:color w:val="000000"/>
                <w:sz w:val="16"/>
                <w:szCs w:val="16"/>
                <w:lang w:val="uk-UA"/>
              </w:rPr>
            </w:pPr>
            <w:r w:rsidRPr="00AA04A5">
              <w:rPr>
                <w:b/>
                <w:bCs/>
                <w:color w:val="000000"/>
                <w:sz w:val="16"/>
                <w:szCs w:val="16"/>
                <w:lang w:val="uk-UA"/>
              </w:rPr>
              <w:t>8174,30</w:t>
            </w:r>
          </w:p>
        </w:tc>
        <w:tc>
          <w:tcPr>
            <w:tcW w:w="711" w:type="dxa"/>
            <w:shd w:val="clear" w:color="000000" w:fill="92D050"/>
            <w:vAlign w:val="bottom"/>
          </w:tcPr>
          <w:p w:rsidR="00AA04A5" w:rsidRPr="00B000E9" w:rsidRDefault="00AA04A5" w:rsidP="00F708C0">
            <w:pPr>
              <w:spacing w:after="0" w:line="240" w:lineRule="auto"/>
              <w:jc w:val="right"/>
              <w:rPr>
                <w:rFonts w:ascii="Times New Roman" w:eastAsia="Times New Roman" w:hAnsi="Times New Roman"/>
                <w:b/>
                <w:bCs/>
                <w:sz w:val="16"/>
                <w:szCs w:val="16"/>
                <w:lang w:val="uk-UA" w:eastAsia="ru-RU"/>
              </w:rPr>
            </w:pPr>
          </w:p>
        </w:tc>
        <w:tc>
          <w:tcPr>
            <w:tcW w:w="732" w:type="dxa"/>
            <w:shd w:val="clear" w:color="000000" w:fill="92D050"/>
            <w:vAlign w:val="bottom"/>
          </w:tcPr>
          <w:p w:rsidR="00AA04A5" w:rsidRPr="00B000E9" w:rsidRDefault="00AA04A5" w:rsidP="00F708C0">
            <w:pPr>
              <w:spacing w:after="0" w:line="240" w:lineRule="auto"/>
              <w:rPr>
                <w:rFonts w:ascii="Times New Roman" w:eastAsia="Times New Roman" w:hAnsi="Times New Roman"/>
                <w:b/>
                <w:bCs/>
                <w:sz w:val="16"/>
                <w:szCs w:val="16"/>
                <w:lang w:eastAsia="ru-RU"/>
              </w:rPr>
            </w:pPr>
            <w:r w:rsidRPr="00B000E9">
              <w:rPr>
                <w:rFonts w:ascii="Times New Roman" w:eastAsia="Times New Roman" w:hAnsi="Times New Roman"/>
                <w:b/>
                <w:bCs/>
                <w:sz w:val="16"/>
                <w:szCs w:val="16"/>
                <w:lang w:eastAsia="ru-RU"/>
              </w:rPr>
              <w:t> </w:t>
            </w:r>
          </w:p>
        </w:tc>
        <w:tc>
          <w:tcPr>
            <w:tcW w:w="531" w:type="dxa"/>
            <w:shd w:val="clear" w:color="000000" w:fill="92D050"/>
            <w:vAlign w:val="bottom"/>
          </w:tcPr>
          <w:p w:rsidR="00AA04A5" w:rsidRPr="00B000E9" w:rsidRDefault="00AA04A5" w:rsidP="00F708C0">
            <w:pPr>
              <w:spacing w:after="0" w:line="240" w:lineRule="auto"/>
              <w:jc w:val="center"/>
              <w:rPr>
                <w:rFonts w:ascii="Times New Roman" w:eastAsia="Times New Roman" w:hAnsi="Times New Roman"/>
                <w:b/>
                <w:bCs/>
                <w:sz w:val="16"/>
                <w:szCs w:val="16"/>
                <w:lang w:val="uk-UA" w:eastAsia="ru-RU"/>
              </w:rPr>
            </w:pPr>
          </w:p>
        </w:tc>
        <w:tc>
          <w:tcPr>
            <w:tcW w:w="456" w:type="dxa"/>
            <w:shd w:val="clear" w:color="000000" w:fill="92D050"/>
            <w:vAlign w:val="bottom"/>
          </w:tcPr>
          <w:p w:rsidR="00AA04A5" w:rsidRPr="00B000E9" w:rsidRDefault="00AA04A5" w:rsidP="00F708C0">
            <w:pPr>
              <w:spacing w:after="0" w:line="240" w:lineRule="auto"/>
              <w:jc w:val="center"/>
              <w:rPr>
                <w:rFonts w:ascii="Times New Roman" w:eastAsia="Times New Roman" w:hAnsi="Times New Roman"/>
                <w:b/>
                <w:bCs/>
                <w:sz w:val="16"/>
                <w:szCs w:val="16"/>
                <w:lang w:eastAsia="ru-RU"/>
              </w:rPr>
            </w:pPr>
            <w:r w:rsidRPr="00B000E9">
              <w:rPr>
                <w:rFonts w:ascii="Times New Roman" w:eastAsia="Times New Roman" w:hAnsi="Times New Roman"/>
                <w:b/>
                <w:bCs/>
                <w:sz w:val="16"/>
                <w:szCs w:val="16"/>
                <w:lang w:eastAsia="ru-RU"/>
              </w:rPr>
              <w:t> </w:t>
            </w:r>
          </w:p>
        </w:tc>
        <w:tc>
          <w:tcPr>
            <w:tcW w:w="886" w:type="dxa"/>
            <w:shd w:val="clear" w:color="000000" w:fill="92D050"/>
            <w:vAlign w:val="bottom"/>
          </w:tcPr>
          <w:p w:rsidR="00AA04A5" w:rsidRPr="00430DB5" w:rsidRDefault="00AA04A5" w:rsidP="006E04A8">
            <w:pPr>
              <w:jc w:val="center"/>
              <w:rPr>
                <w:b/>
                <w:bCs/>
                <w:color w:val="000000"/>
                <w:sz w:val="16"/>
                <w:szCs w:val="16"/>
              </w:rPr>
            </w:pPr>
            <w:r w:rsidRPr="00430DB5">
              <w:rPr>
                <w:b/>
                <w:bCs/>
                <w:color w:val="000000"/>
                <w:sz w:val="16"/>
                <w:szCs w:val="16"/>
              </w:rPr>
              <w:t>120402 м3</w:t>
            </w:r>
          </w:p>
        </w:tc>
        <w:tc>
          <w:tcPr>
            <w:tcW w:w="567" w:type="dxa"/>
            <w:shd w:val="clear" w:color="000000" w:fill="92D050"/>
            <w:vAlign w:val="bottom"/>
          </w:tcPr>
          <w:p w:rsidR="00AA04A5" w:rsidRPr="00430DB5" w:rsidRDefault="00AA04A5" w:rsidP="006E04A8">
            <w:pPr>
              <w:jc w:val="center"/>
              <w:rPr>
                <w:b/>
                <w:bCs/>
                <w:color w:val="000000"/>
                <w:sz w:val="16"/>
                <w:szCs w:val="16"/>
              </w:rPr>
            </w:pPr>
            <w:r w:rsidRPr="00430DB5">
              <w:rPr>
                <w:b/>
                <w:bCs/>
                <w:color w:val="000000"/>
                <w:sz w:val="16"/>
                <w:szCs w:val="16"/>
              </w:rPr>
              <w:t> </w:t>
            </w:r>
          </w:p>
        </w:tc>
        <w:tc>
          <w:tcPr>
            <w:tcW w:w="709" w:type="dxa"/>
            <w:shd w:val="clear" w:color="000000" w:fill="92D050"/>
            <w:vAlign w:val="bottom"/>
          </w:tcPr>
          <w:p w:rsidR="00AA04A5" w:rsidRPr="00430DB5" w:rsidRDefault="00AA04A5" w:rsidP="006E04A8">
            <w:pPr>
              <w:jc w:val="center"/>
              <w:rPr>
                <w:b/>
                <w:bCs/>
                <w:color w:val="000000"/>
                <w:sz w:val="16"/>
                <w:szCs w:val="16"/>
              </w:rPr>
            </w:pPr>
            <w:r w:rsidRPr="00430DB5">
              <w:rPr>
                <w:b/>
                <w:bCs/>
                <w:color w:val="000000"/>
                <w:sz w:val="16"/>
                <w:szCs w:val="16"/>
              </w:rPr>
              <w:t>727,18</w:t>
            </w:r>
          </w:p>
        </w:tc>
      </w:tr>
      <w:tr w:rsidR="00AA04A5" w:rsidRPr="005B2A74" w:rsidTr="00F708C0">
        <w:trPr>
          <w:trHeight w:val="412"/>
        </w:trPr>
        <w:tc>
          <w:tcPr>
            <w:tcW w:w="866" w:type="dxa"/>
            <w:shd w:val="clear" w:color="auto" w:fill="auto"/>
            <w:vAlign w:val="bottom"/>
          </w:tcPr>
          <w:p w:rsidR="00AA04A5" w:rsidRPr="00302D46"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ІІ</w:t>
            </w:r>
          </w:p>
        </w:tc>
        <w:tc>
          <w:tcPr>
            <w:tcW w:w="14727" w:type="dxa"/>
            <w:gridSpan w:val="20"/>
            <w:shd w:val="clear" w:color="auto" w:fill="auto"/>
            <w:vAlign w:val="bottom"/>
          </w:tcPr>
          <w:p w:rsidR="00AA04A5" w:rsidRDefault="00AA04A5" w:rsidP="00F708C0">
            <w:pPr>
              <w:spacing w:after="0" w:line="240" w:lineRule="auto"/>
              <w:jc w:val="center"/>
              <w:rPr>
                <w:rFonts w:ascii="Times New Roman" w:eastAsia="Times New Roman" w:hAnsi="Times New Roman"/>
                <w:b/>
                <w:bCs/>
                <w:sz w:val="16"/>
                <w:szCs w:val="16"/>
                <w:lang w:val="uk-UA" w:eastAsia="ru-RU"/>
              </w:rPr>
            </w:pPr>
            <w:r w:rsidRPr="005B2A74">
              <w:rPr>
                <w:rFonts w:ascii="Times New Roman" w:eastAsia="Times New Roman" w:hAnsi="Times New Roman"/>
                <w:b/>
                <w:bCs/>
                <w:sz w:val="16"/>
                <w:szCs w:val="16"/>
                <w:lang w:eastAsia="ru-RU"/>
              </w:rPr>
              <w:t>ВОДОВІДВЕДЕННЯ</w:t>
            </w:r>
          </w:p>
          <w:p w:rsidR="00AA04A5" w:rsidRDefault="00AA04A5" w:rsidP="00F708C0">
            <w:pPr>
              <w:spacing w:after="0" w:line="240" w:lineRule="auto"/>
              <w:jc w:val="center"/>
              <w:rPr>
                <w:rFonts w:ascii="Times New Roman" w:eastAsia="Times New Roman" w:hAnsi="Times New Roman"/>
                <w:b/>
                <w:bCs/>
                <w:sz w:val="16"/>
                <w:szCs w:val="16"/>
                <w:lang w:val="uk-UA" w:eastAsia="ru-RU"/>
              </w:rPr>
            </w:pPr>
          </w:p>
          <w:p w:rsidR="00AA04A5" w:rsidRPr="001D73B1" w:rsidRDefault="00AA04A5" w:rsidP="00F708C0">
            <w:pPr>
              <w:spacing w:after="0" w:line="240" w:lineRule="auto"/>
              <w:jc w:val="center"/>
              <w:rPr>
                <w:rFonts w:ascii="Times New Roman" w:eastAsia="Times New Roman" w:hAnsi="Times New Roman"/>
                <w:b/>
                <w:bCs/>
                <w:sz w:val="16"/>
                <w:szCs w:val="16"/>
                <w:lang w:val="uk-UA" w:eastAsia="ru-RU"/>
              </w:rPr>
            </w:pPr>
          </w:p>
        </w:tc>
      </w:tr>
      <w:tr w:rsidR="00AA04A5" w:rsidRPr="005B2A74" w:rsidTr="00F708C0">
        <w:trPr>
          <w:trHeight w:val="255"/>
        </w:trPr>
        <w:tc>
          <w:tcPr>
            <w:tcW w:w="866"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xml:space="preserve">. </w:t>
            </w:r>
          </w:p>
        </w:tc>
        <w:tc>
          <w:tcPr>
            <w:tcW w:w="14727" w:type="dxa"/>
            <w:gridSpan w:val="20"/>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302D46">
              <w:rPr>
                <w:rFonts w:ascii="Times New Roman" w:eastAsia="Times New Roman" w:hAnsi="Times New Roman"/>
                <w:b/>
                <w:bCs/>
                <w:sz w:val="16"/>
                <w:szCs w:val="16"/>
                <w:lang w:eastAsia="ru-RU"/>
              </w:rPr>
              <w:t>Будівництво, реконструкція та модернізація об’єктів водовідведення, з урахуванням:</w:t>
            </w:r>
          </w:p>
        </w:tc>
      </w:tr>
      <w:tr w:rsidR="00AA04A5" w:rsidRPr="005B2A74" w:rsidTr="00F708C0">
        <w:trPr>
          <w:trHeight w:val="375"/>
        </w:trPr>
        <w:tc>
          <w:tcPr>
            <w:tcW w:w="866" w:type="dxa"/>
            <w:shd w:val="clear" w:color="auto" w:fill="auto"/>
            <w:vAlign w:val="bottom"/>
          </w:tcPr>
          <w:p w:rsidR="00AA04A5" w:rsidRPr="00BF0782" w:rsidRDefault="00AA04A5" w:rsidP="00F708C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2.</w:t>
            </w:r>
            <w:r w:rsidRPr="00BF0782">
              <w:rPr>
                <w:rFonts w:ascii="Times New Roman" w:eastAsia="Times New Roman" w:hAnsi="Times New Roman"/>
                <w:b/>
                <w:sz w:val="16"/>
                <w:szCs w:val="16"/>
                <w:lang w:eastAsia="ru-RU"/>
              </w:rPr>
              <w:t>1</w:t>
            </w:r>
          </w:p>
        </w:tc>
        <w:tc>
          <w:tcPr>
            <w:tcW w:w="14727" w:type="dxa"/>
            <w:gridSpan w:val="20"/>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302D46">
              <w:rPr>
                <w:rFonts w:ascii="Times New Roman" w:eastAsia="Times New Roman" w:hAnsi="Times New Roman"/>
                <w:b/>
                <w:bCs/>
                <w:sz w:val="16"/>
                <w:szCs w:val="16"/>
                <w:lang w:eastAsia="ru-RU"/>
              </w:rPr>
              <w:t>Заходи зі зниження питомих витрат, а також втрат ресурсів, у т.ч.:</w:t>
            </w:r>
          </w:p>
        </w:tc>
      </w:tr>
      <w:tr w:rsidR="00AA04A5" w:rsidRPr="005B2A74" w:rsidTr="00F708C0">
        <w:trPr>
          <w:trHeight w:val="723"/>
        </w:trPr>
        <w:tc>
          <w:tcPr>
            <w:tcW w:w="866" w:type="dxa"/>
            <w:shd w:val="clear" w:color="auto" w:fill="auto"/>
            <w:vAlign w:val="bottom"/>
          </w:tcPr>
          <w:p w:rsidR="00AA04A5" w:rsidRPr="002D4F21" w:rsidRDefault="00AA04A5" w:rsidP="00F708C0">
            <w:pPr>
              <w:jc w:val="center"/>
              <w:rPr>
                <w:b/>
                <w:bCs/>
                <w:sz w:val="16"/>
                <w:szCs w:val="16"/>
              </w:rPr>
            </w:pPr>
            <w:r w:rsidRPr="002D4F21">
              <w:rPr>
                <w:b/>
                <w:bCs/>
                <w:sz w:val="16"/>
                <w:szCs w:val="16"/>
              </w:rPr>
              <w:t>2.1.1.</w:t>
            </w:r>
          </w:p>
        </w:tc>
        <w:tc>
          <w:tcPr>
            <w:tcW w:w="1686" w:type="dxa"/>
            <w:shd w:val="clear" w:color="auto" w:fill="auto"/>
            <w:vAlign w:val="bottom"/>
          </w:tcPr>
          <w:p w:rsidR="00AA04A5" w:rsidRPr="002D4F21" w:rsidRDefault="00AA04A5" w:rsidP="00F708C0">
            <w:pPr>
              <w:jc w:val="center"/>
              <w:rPr>
                <w:b/>
                <w:bCs/>
                <w:sz w:val="16"/>
                <w:szCs w:val="16"/>
              </w:rPr>
            </w:pPr>
          </w:p>
        </w:tc>
        <w:tc>
          <w:tcPr>
            <w:tcW w:w="892" w:type="dxa"/>
            <w:shd w:val="clear" w:color="auto" w:fill="auto"/>
            <w:vAlign w:val="bottom"/>
          </w:tcPr>
          <w:p w:rsidR="00AA04A5" w:rsidRPr="002D4F21" w:rsidRDefault="00AA04A5" w:rsidP="00F708C0">
            <w:pPr>
              <w:jc w:val="center"/>
              <w:rPr>
                <w:b/>
                <w:bCs/>
                <w:sz w:val="16"/>
                <w:szCs w:val="16"/>
              </w:rPr>
            </w:pPr>
          </w:p>
        </w:tc>
        <w:tc>
          <w:tcPr>
            <w:tcW w:w="937" w:type="dxa"/>
            <w:gridSpan w:val="2"/>
            <w:shd w:val="clear" w:color="auto" w:fill="auto"/>
            <w:vAlign w:val="bottom"/>
          </w:tcPr>
          <w:p w:rsidR="00AA04A5" w:rsidRPr="002D4F21" w:rsidRDefault="00AA04A5" w:rsidP="00F708C0">
            <w:pPr>
              <w:jc w:val="center"/>
              <w:rPr>
                <w:b/>
                <w:bCs/>
                <w:sz w:val="16"/>
                <w:szCs w:val="16"/>
              </w:rPr>
            </w:pPr>
          </w:p>
        </w:tc>
        <w:tc>
          <w:tcPr>
            <w:tcW w:w="764" w:type="dxa"/>
            <w:shd w:val="clear" w:color="000000" w:fill="FFFFFF"/>
            <w:vAlign w:val="center"/>
          </w:tcPr>
          <w:p w:rsidR="00AA04A5" w:rsidRPr="006D5FD9" w:rsidRDefault="00AA04A5" w:rsidP="00F708C0">
            <w:pPr>
              <w:spacing w:after="0" w:line="240" w:lineRule="auto"/>
              <w:jc w:val="center"/>
              <w:rPr>
                <w:rFonts w:ascii="Times New Roman" w:eastAsia="Times New Roman" w:hAnsi="Times New Roman"/>
                <w:sz w:val="18"/>
                <w:szCs w:val="18"/>
                <w:lang w:val="uk-UA" w:eastAsia="ru-RU"/>
              </w:rPr>
            </w:pPr>
          </w:p>
        </w:tc>
        <w:tc>
          <w:tcPr>
            <w:tcW w:w="530" w:type="dxa"/>
            <w:shd w:val="clear" w:color="000000" w:fill="FFFFFF"/>
            <w:vAlign w:val="center"/>
          </w:tcPr>
          <w:p w:rsidR="00AA04A5" w:rsidRPr="00D0590B" w:rsidRDefault="00AA04A5" w:rsidP="00F708C0">
            <w:pPr>
              <w:spacing w:after="0" w:line="240" w:lineRule="auto"/>
              <w:jc w:val="center"/>
              <w:rPr>
                <w:rFonts w:ascii="Times New Roman" w:eastAsia="Times New Roman" w:hAnsi="Times New Roman"/>
                <w:sz w:val="16"/>
                <w:szCs w:val="16"/>
                <w:lang w:val="uk-UA" w:eastAsia="ru-RU"/>
              </w:rPr>
            </w:pPr>
          </w:p>
        </w:tc>
        <w:tc>
          <w:tcPr>
            <w:tcW w:w="567"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870" w:type="dxa"/>
            <w:shd w:val="clear" w:color="auto" w:fill="auto"/>
          </w:tcPr>
          <w:p w:rsidR="00AA04A5" w:rsidRDefault="00AA04A5" w:rsidP="00F708C0"/>
        </w:tc>
        <w:tc>
          <w:tcPr>
            <w:tcW w:w="894" w:type="dxa"/>
            <w:shd w:val="clear" w:color="auto" w:fill="auto"/>
          </w:tcPr>
          <w:p w:rsidR="00AA04A5" w:rsidRDefault="00AA04A5" w:rsidP="00F708C0"/>
        </w:tc>
        <w:tc>
          <w:tcPr>
            <w:tcW w:w="711" w:type="dxa"/>
            <w:shd w:val="clear" w:color="auto" w:fill="auto"/>
            <w:vAlign w:val="center"/>
          </w:tcPr>
          <w:p w:rsidR="00AA04A5" w:rsidRPr="005B2A74" w:rsidRDefault="00AA04A5" w:rsidP="00F708C0">
            <w:pPr>
              <w:spacing w:after="0" w:line="240" w:lineRule="auto"/>
              <w:rPr>
                <w:rFonts w:ascii="Times New Roman" w:eastAsia="Times New Roman" w:hAnsi="Times New Roman"/>
                <w:b/>
                <w:bCs/>
                <w:sz w:val="16"/>
                <w:szCs w:val="16"/>
                <w:lang w:eastAsia="ru-RU"/>
              </w:rPr>
            </w:pPr>
          </w:p>
        </w:tc>
        <w:tc>
          <w:tcPr>
            <w:tcW w:w="732" w:type="dxa"/>
            <w:shd w:val="clear" w:color="auto" w:fill="auto"/>
            <w:vAlign w:val="center"/>
          </w:tcPr>
          <w:p w:rsidR="00AA04A5" w:rsidRPr="005B2A74" w:rsidRDefault="00AA04A5"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AA04A5" w:rsidRPr="004C1FA3" w:rsidRDefault="00AA04A5" w:rsidP="00F708C0">
            <w:pPr>
              <w:spacing w:after="0" w:line="240" w:lineRule="auto"/>
              <w:jc w:val="center"/>
              <w:rPr>
                <w:rFonts w:ascii="Times New Roman" w:eastAsia="Times New Roman" w:hAnsi="Times New Roman"/>
                <w:b/>
                <w:bCs/>
                <w:sz w:val="16"/>
                <w:szCs w:val="16"/>
                <w:lang w:val="uk-UA" w:eastAsia="ru-RU"/>
              </w:rPr>
            </w:pPr>
          </w:p>
        </w:tc>
        <w:tc>
          <w:tcPr>
            <w:tcW w:w="456" w:type="dxa"/>
            <w:shd w:val="clear" w:color="auto" w:fill="auto"/>
            <w:vAlign w:val="center"/>
          </w:tcPr>
          <w:p w:rsidR="00AA04A5" w:rsidRPr="005D7D24" w:rsidRDefault="00AA04A5" w:rsidP="00F708C0">
            <w:pPr>
              <w:spacing w:after="0" w:line="240" w:lineRule="auto"/>
              <w:jc w:val="center"/>
              <w:rPr>
                <w:rFonts w:ascii="Times New Roman" w:eastAsia="Times New Roman" w:hAnsi="Times New Roman"/>
                <w:b/>
                <w:bCs/>
                <w:sz w:val="16"/>
                <w:szCs w:val="16"/>
                <w:lang w:val="uk-UA" w:eastAsia="ru-RU"/>
              </w:rPr>
            </w:pPr>
          </w:p>
        </w:tc>
        <w:tc>
          <w:tcPr>
            <w:tcW w:w="886" w:type="dxa"/>
            <w:shd w:val="clear" w:color="auto" w:fill="auto"/>
            <w:vAlign w:val="center"/>
          </w:tcPr>
          <w:p w:rsidR="00AA04A5" w:rsidRPr="004C1FA3" w:rsidRDefault="00AA04A5"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bottom"/>
          </w:tcPr>
          <w:p w:rsidR="00AA04A5" w:rsidRPr="004C1FA3" w:rsidRDefault="00AA04A5" w:rsidP="00F708C0">
            <w:pPr>
              <w:spacing w:after="0" w:line="240" w:lineRule="auto"/>
              <w:rPr>
                <w:rFonts w:ascii="Times New Roman" w:eastAsia="Times New Roman" w:hAnsi="Times New Roman"/>
                <w:b/>
                <w:bCs/>
                <w:sz w:val="16"/>
                <w:szCs w:val="16"/>
                <w:lang w:val="uk-UA" w:eastAsia="ru-RU"/>
              </w:rPr>
            </w:pPr>
          </w:p>
        </w:tc>
      </w:tr>
      <w:tr w:rsidR="00AA04A5" w:rsidRPr="005B2A74" w:rsidTr="00F708C0">
        <w:trPr>
          <w:trHeight w:val="277"/>
        </w:trPr>
        <w:tc>
          <w:tcPr>
            <w:tcW w:w="2552" w:type="dxa"/>
            <w:gridSpan w:val="2"/>
            <w:shd w:val="clear" w:color="000000" w:fill="92D050"/>
            <w:vAlign w:val="bottom"/>
          </w:tcPr>
          <w:p w:rsidR="00AA04A5" w:rsidRPr="0057355C"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eastAsia="ru-RU"/>
              </w:rPr>
              <w:t>Усього за розділом 2.</w:t>
            </w:r>
            <w:r>
              <w:rPr>
                <w:rFonts w:ascii="Times New Roman" w:eastAsia="Times New Roman" w:hAnsi="Times New Roman"/>
                <w:b/>
                <w:bCs/>
                <w:sz w:val="16"/>
                <w:szCs w:val="16"/>
                <w:lang w:val="uk-UA" w:eastAsia="ru-RU"/>
              </w:rPr>
              <w:t>1</w:t>
            </w:r>
          </w:p>
        </w:tc>
        <w:tc>
          <w:tcPr>
            <w:tcW w:w="892"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937" w:type="dxa"/>
            <w:gridSpan w:val="2"/>
            <w:shd w:val="clear" w:color="000000" w:fill="92D050"/>
            <w:vAlign w:val="bottom"/>
          </w:tcPr>
          <w:p w:rsidR="00AA04A5" w:rsidRPr="00FE4BAF" w:rsidRDefault="00AA04A5" w:rsidP="00F708C0">
            <w:pPr>
              <w:spacing w:after="0" w:line="240" w:lineRule="auto"/>
              <w:jc w:val="center"/>
              <w:rPr>
                <w:rFonts w:ascii="Times New Roman" w:eastAsia="Times New Roman" w:hAnsi="Times New Roman"/>
                <w:b/>
                <w:bCs/>
                <w:sz w:val="16"/>
                <w:szCs w:val="16"/>
                <w:lang w:val="uk-UA" w:eastAsia="ru-RU"/>
              </w:rPr>
            </w:pPr>
          </w:p>
        </w:tc>
        <w:tc>
          <w:tcPr>
            <w:tcW w:w="764" w:type="dxa"/>
            <w:shd w:val="clear" w:color="000000" w:fill="92D050"/>
            <w:vAlign w:val="bottom"/>
          </w:tcPr>
          <w:p w:rsidR="00AA04A5" w:rsidRPr="00FE4BAF" w:rsidRDefault="00AA04A5" w:rsidP="00F708C0">
            <w:pPr>
              <w:spacing w:after="0" w:line="240" w:lineRule="auto"/>
              <w:jc w:val="center"/>
              <w:rPr>
                <w:rFonts w:ascii="Times New Roman" w:eastAsia="Times New Roman" w:hAnsi="Times New Roman"/>
                <w:sz w:val="16"/>
                <w:szCs w:val="16"/>
                <w:lang w:val="uk-UA" w:eastAsia="ru-RU"/>
              </w:rPr>
            </w:pPr>
          </w:p>
        </w:tc>
        <w:tc>
          <w:tcPr>
            <w:tcW w:w="530"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000000" w:fill="92D050"/>
            <w:vAlign w:val="bottom"/>
          </w:tcPr>
          <w:p w:rsidR="00AA04A5" w:rsidRPr="00FE4BAF" w:rsidRDefault="00AA04A5"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000000" w:fill="92D050"/>
            <w:vAlign w:val="bottom"/>
          </w:tcPr>
          <w:p w:rsidR="00AA04A5" w:rsidRPr="00FE4BAF" w:rsidRDefault="00AA04A5"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000000" w:fill="92D050"/>
            <w:vAlign w:val="bottom"/>
          </w:tcPr>
          <w:p w:rsidR="00AA04A5" w:rsidRPr="00CC68F3" w:rsidRDefault="00AA04A5" w:rsidP="00F708C0">
            <w:pPr>
              <w:spacing w:after="0" w:line="240" w:lineRule="auto"/>
              <w:jc w:val="center"/>
              <w:rPr>
                <w:rFonts w:ascii="Times New Roman" w:eastAsia="Times New Roman" w:hAnsi="Times New Roman"/>
                <w:b/>
                <w:bCs/>
                <w:sz w:val="16"/>
                <w:szCs w:val="16"/>
                <w:lang w:val="uk-UA" w:eastAsia="ru-RU"/>
              </w:rPr>
            </w:pPr>
          </w:p>
        </w:tc>
        <w:tc>
          <w:tcPr>
            <w:tcW w:w="711"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32"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531" w:type="dxa"/>
            <w:shd w:val="clear" w:color="000000" w:fill="92D050"/>
            <w:vAlign w:val="bottom"/>
          </w:tcPr>
          <w:p w:rsidR="00AA04A5" w:rsidRPr="009D41BC" w:rsidRDefault="00AA04A5" w:rsidP="00F708C0">
            <w:pPr>
              <w:spacing w:after="0" w:line="240" w:lineRule="auto"/>
              <w:jc w:val="center"/>
              <w:rPr>
                <w:rFonts w:ascii="Times New Roman" w:eastAsia="Times New Roman" w:hAnsi="Times New Roman"/>
                <w:b/>
                <w:bCs/>
                <w:sz w:val="16"/>
                <w:szCs w:val="16"/>
                <w:lang w:val="uk-UA" w:eastAsia="ru-RU"/>
              </w:rPr>
            </w:pPr>
          </w:p>
        </w:tc>
        <w:tc>
          <w:tcPr>
            <w:tcW w:w="456"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886" w:type="dxa"/>
            <w:shd w:val="clear" w:color="000000" w:fill="92D050"/>
            <w:vAlign w:val="bottom"/>
          </w:tcPr>
          <w:p w:rsidR="00AA04A5" w:rsidRPr="001510C5" w:rsidRDefault="00AA04A5"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000000" w:fill="92D050"/>
            <w:vAlign w:val="bottom"/>
          </w:tcPr>
          <w:p w:rsidR="00AA04A5" w:rsidRPr="001510C5"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000000" w:fill="92D050"/>
            <w:vAlign w:val="bottom"/>
          </w:tcPr>
          <w:p w:rsidR="00AA04A5" w:rsidRPr="001510C5" w:rsidRDefault="00AA04A5" w:rsidP="00F708C0">
            <w:pPr>
              <w:spacing w:after="0" w:line="240" w:lineRule="auto"/>
              <w:jc w:val="center"/>
              <w:rPr>
                <w:rFonts w:ascii="Times New Roman" w:eastAsia="Times New Roman" w:hAnsi="Times New Roman"/>
                <w:b/>
                <w:bCs/>
                <w:sz w:val="16"/>
                <w:szCs w:val="16"/>
                <w:lang w:val="uk-UA" w:eastAsia="ru-RU"/>
              </w:rPr>
            </w:pPr>
          </w:p>
        </w:tc>
      </w:tr>
      <w:tr w:rsidR="00AA04A5" w:rsidRPr="005B2A74" w:rsidTr="00F708C0">
        <w:trPr>
          <w:trHeight w:val="214"/>
        </w:trPr>
        <w:tc>
          <w:tcPr>
            <w:tcW w:w="866" w:type="dxa"/>
            <w:shd w:val="clear" w:color="auto" w:fill="auto"/>
            <w:vAlign w:val="center"/>
          </w:tcPr>
          <w:p w:rsidR="00AA04A5" w:rsidRPr="00302D46" w:rsidRDefault="00AA04A5" w:rsidP="00F708C0">
            <w:pPr>
              <w:spacing w:after="0" w:line="240" w:lineRule="auto"/>
              <w:jc w:val="center"/>
              <w:rPr>
                <w:rFonts w:ascii="Times New Roman" w:eastAsia="Times New Roman" w:hAnsi="Times New Roman"/>
                <w:b/>
                <w:sz w:val="16"/>
                <w:szCs w:val="16"/>
                <w:lang w:val="uk-UA" w:eastAsia="ru-RU"/>
              </w:rPr>
            </w:pPr>
            <w:r>
              <w:rPr>
                <w:rFonts w:ascii="Times New Roman" w:eastAsia="Times New Roman" w:hAnsi="Times New Roman"/>
                <w:b/>
                <w:sz w:val="16"/>
                <w:szCs w:val="16"/>
                <w:lang w:eastAsia="ru-RU"/>
              </w:rPr>
              <w:t>2.2</w:t>
            </w:r>
          </w:p>
        </w:tc>
        <w:tc>
          <w:tcPr>
            <w:tcW w:w="14727" w:type="dxa"/>
            <w:gridSpan w:val="20"/>
            <w:shd w:val="clear" w:color="auto" w:fill="auto"/>
            <w:noWrap/>
            <w:vAlign w:val="bottom"/>
          </w:tcPr>
          <w:p w:rsidR="00AA04A5" w:rsidRPr="00BF0782" w:rsidRDefault="00AA04A5" w:rsidP="00F708C0">
            <w:pPr>
              <w:spacing w:after="0" w:line="240" w:lineRule="auto"/>
              <w:jc w:val="center"/>
              <w:rPr>
                <w:rFonts w:ascii="Times New Roman" w:eastAsia="Times New Roman" w:hAnsi="Times New Roman"/>
                <w:b/>
                <w:sz w:val="16"/>
                <w:szCs w:val="16"/>
                <w:lang w:eastAsia="ru-RU"/>
              </w:rPr>
            </w:pPr>
            <w:r w:rsidRPr="00BF0782">
              <w:rPr>
                <w:rFonts w:ascii="Times New Roman" w:eastAsia="Times New Roman" w:hAnsi="Times New Roman"/>
                <w:b/>
                <w:sz w:val="16"/>
                <w:szCs w:val="16"/>
                <w:lang w:eastAsia="ru-RU"/>
              </w:rPr>
              <w:t> Заходи щодо забезпечення технологічного та/або комерційного обліку ресурсів,з них:</w:t>
            </w:r>
          </w:p>
        </w:tc>
      </w:tr>
      <w:tr w:rsidR="00AA04A5" w:rsidRPr="005B2A74" w:rsidTr="00F708C0">
        <w:trPr>
          <w:trHeight w:val="409"/>
        </w:trPr>
        <w:tc>
          <w:tcPr>
            <w:tcW w:w="866" w:type="dxa"/>
            <w:shd w:val="clear" w:color="auto" w:fill="auto"/>
            <w:vAlign w:val="center"/>
          </w:tcPr>
          <w:p w:rsidR="00AA04A5" w:rsidRPr="009D0A0E" w:rsidRDefault="00AA04A5" w:rsidP="00F708C0">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val="uk-UA" w:eastAsia="ru-RU"/>
              </w:rPr>
              <w:t>2.2.2.1</w:t>
            </w:r>
            <w:r w:rsidRPr="009D0A0E">
              <w:rPr>
                <w:rFonts w:ascii="Times New Roman" w:eastAsia="Times New Roman" w:hAnsi="Times New Roman"/>
                <w:sz w:val="20"/>
                <w:szCs w:val="20"/>
                <w:lang w:eastAsia="ru-RU"/>
              </w:rPr>
              <w:t> </w:t>
            </w:r>
          </w:p>
        </w:tc>
        <w:tc>
          <w:tcPr>
            <w:tcW w:w="1686" w:type="dxa"/>
            <w:shd w:val="clear" w:color="auto" w:fill="auto"/>
            <w:vAlign w:val="center"/>
          </w:tcPr>
          <w:p w:rsidR="00AA04A5" w:rsidRPr="00A622EE" w:rsidRDefault="00AA04A5" w:rsidP="00F708C0">
            <w:pPr>
              <w:spacing w:after="0" w:line="240" w:lineRule="auto"/>
              <w:jc w:val="center"/>
              <w:rPr>
                <w:rFonts w:ascii="Times New Roman" w:eastAsia="Times New Roman" w:hAnsi="Times New Roman"/>
                <w:b/>
                <w:sz w:val="18"/>
                <w:szCs w:val="18"/>
                <w:lang w:val="uk-UA" w:eastAsia="ru-RU"/>
              </w:rPr>
            </w:pPr>
          </w:p>
        </w:tc>
        <w:tc>
          <w:tcPr>
            <w:tcW w:w="892" w:type="dxa"/>
            <w:shd w:val="clear" w:color="auto" w:fill="auto"/>
            <w:vAlign w:val="center"/>
          </w:tcPr>
          <w:p w:rsidR="00AA04A5" w:rsidRPr="00E700B8" w:rsidRDefault="00AA04A5" w:rsidP="00F708C0">
            <w:pPr>
              <w:spacing w:after="0" w:line="240" w:lineRule="auto"/>
              <w:jc w:val="center"/>
              <w:rPr>
                <w:rFonts w:ascii="Times New Roman" w:eastAsia="Times New Roman" w:hAnsi="Times New Roman"/>
                <w:sz w:val="20"/>
                <w:szCs w:val="20"/>
                <w:lang w:val="uk-UA" w:eastAsia="ru-RU"/>
              </w:rPr>
            </w:pPr>
          </w:p>
        </w:tc>
        <w:tc>
          <w:tcPr>
            <w:tcW w:w="851" w:type="dxa"/>
            <w:shd w:val="clear" w:color="auto" w:fill="auto"/>
            <w:vAlign w:val="center"/>
          </w:tcPr>
          <w:p w:rsidR="00AA04A5" w:rsidRPr="00551E4B" w:rsidRDefault="00AA04A5" w:rsidP="00F708C0">
            <w:pPr>
              <w:spacing w:after="0" w:line="240" w:lineRule="auto"/>
              <w:jc w:val="center"/>
              <w:rPr>
                <w:rFonts w:ascii="Times New Roman" w:eastAsia="Times New Roman" w:hAnsi="Times New Roman"/>
                <w:sz w:val="20"/>
                <w:szCs w:val="20"/>
                <w:lang w:val="uk-UA" w:eastAsia="ru-RU"/>
              </w:rPr>
            </w:pPr>
          </w:p>
        </w:tc>
        <w:tc>
          <w:tcPr>
            <w:tcW w:w="850" w:type="dxa"/>
            <w:gridSpan w:val="2"/>
            <w:shd w:val="clear" w:color="000000" w:fill="FFFFFF"/>
            <w:vAlign w:val="center"/>
          </w:tcPr>
          <w:p w:rsidR="00AA04A5" w:rsidRPr="00FE4BAF" w:rsidRDefault="00AA04A5" w:rsidP="00F708C0">
            <w:pPr>
              <w:spacing w:after="0" w:line="240" w:lineRule="auto"/>
              <w:jc w:val="center"/>
              <w:rPr>
                <w:rFonts w:ascii="Times New Roman" w:eastAsia="Times New Roman" w:hAnsi="Times New Roman"/>
                <w:sz w:val="16"/>
                <w:szCs w:val="16"/>
                <w:lang w:val="uk-UA" w:eastAsia="ru-RU"/>
              </w:rPr>
            </w:pPr>
          </w:p>
        </w:tc>
        <w:tc>
          <w:tcPr>
            <w:tcW w:w="53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AA04A5" w:rsidRPr="00511F07" w:rsidRDefault="00AA04A5"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auto" w:fill="auto"/>
            <w:vAlign w:val="center"/>
          </w:tcPr>
          <w:p w:rsidR="00AA04A5" w:rsidRPr="00511F07" w:rsidRDefault="00AA04A5"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auto" w:fill="auto"/>
            <w:vAlign w:val="center"/>
          </w:tcPr>
          <w:p w:rsidR="00AA04A5" w:rsidRPr="00954949" w:rsidRDefault="00AA04A5" w:rsidP="00F708C0">
            <w:pPr>
              <w:spacing w:after="0" w:line="240" w:lineRule="auto"/>
              <w:jc w:val="right"/>
              <w:rPr>
                <w:rFonts w:ascii="Times New Roman" w:eastAsia="Times New Roman" w:hAnsi="Times New Roman"/>
                <w:b/>
                <w:bCs/>
                <w:sz w:val="16"/>
                <w:szCs w:val="16"/>
                <w:lang w:val="uk-UA" w:eastAsia="ru-RU"/>
              </w:rPr>
            </w:pPr>
          </w:p>
        </w:tc>
        <w:tc>
          <w:tcPr>
            <w:tcW w:w="711" w:type="dxa"/>
            <w:shd w:val="clear" w:color="auto" w:fill="auto"/>
            <w:vAlign w:val="center"/>
          </w:tcPr>
          <w:p w:rsidR="00AA04A5" w:rsidRPr="00CD4ECB" w:rsidRDefault="00AA04A5"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AA04A5" w:rsidRPr="005B2A74" w:rsidRDefault="00AA04A5"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AA04A5" w:rsidRPr="008A4F6C" w:rsidRDefault="00AA04A5" w:rsidP="00F708C0">
            <w:pPr>
              <w:spacing w:after="0" w:line="240" w:lineRule="auto"/>
              <w:jc w:val="center"/>
              <w:rPr>
                <w:rFonts w:ascii="Times New Roman" w:eastAsia="Times New Roman" w:hAnsi="Times New Roman"/>
                <w:b/>
                <w:bCs/>
                <w:sz w:val="16"/>
                <w:szCs w:val="16"/>
                <w:lang w:val="uk-UA" w:eastAsia="ru-RU"/>
              </w:rPr>
            </w:pPr>
          </w:p>
        </w:tc>
        <w:tc>
          <w:tcPr>
            <w:tcW w:w="886" w:type="dxa"/>
            <w:shd w:val="clear" w:color="auto" w:fill="auto"/>
            <w:vAlign w:val="center"/>
          </w:tcPr>
          <w:p w:rsidR="00AA04A5" w:rsidRPr="00C87315" w:rsidRDefault="00AA04A5"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c>
          <w:tcPr>
            <w:tcW w:w="709"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5B2A74">
              <w:rPr>
                <w:rFonts w:ascii="Times New Roman" w:eastAsia="Times New Roman" w:hAnsi="Times New Roman"/>
                <w:b/>
                <w:bCs/>
                <w:sz w:val="16"/>
                <w:szCs w:val="16"/>
                <w:lang w:eastAsia="ru-RU"/>
              </w:rPr>
              <w:t> </w:t>
            </w:r>
          </w:p>
        </w:tc>
      </w:tr>
      <w:tr w:rsidR="00AA04A5" w:rsidRPr="005B2A74" w:rsidTr="00F708C0">
        <w:trPr>
          <w:trHeight w:val="551"/>
        </w:trPr>
        <w:tc>
          <w:tcPr>
            <w:tcW w:w="2552" w:type="dxa"/>
            <w:gridSpan w:val="2"/>
            <w:shd w:val="clear" w:color="auto" w:fill="auto"/>
            <w:vAlign w:val="center"/>
          </w:tcPr>
          <w:p w:rsidR="00AA04A5" w:rsidRPr="00A622EE" w:rsidRDefault="00AA04A5" w:rsidP="00F708C0">
            <w:pPr>
              <w:spacing w:after="0" w:line="240" w:lineRule="auto"/>
              <w:jc w:val="center"/>
              <w:rPr>
                <w:rFonts w:ascii="Times New Roman" w:eastAsia="Times New Roman" w:hAnsi="Times New Roman"/>
                <w:b/>
                <w:sz w:val="18"/>
                <w:szCs w:val="18"/>
                <w:lang w:val="uk-UA" w:eastAsia="ru-RU"/>
              </w:rPr>
            </w:pPr>
            <w:r>
              <w:rPr>
                <w:rFonts w:ascii="Times New Roman" w:eastAsia="Times New Roman" w:hAnsi="Times New Roman"/>
                <w:b/>
                <w:bCs/>
                <w:sz w:val="16"/>
                <w:szCs w:val="16"/>
                <w:lang w:eastAsia="ru-RU"/>
              </w:rPr>
              <w:t>Усього за розділом 2.</w:t>
            </w:r>
            <w:r>
              <w:rPr>
                <w:rFonts w:ascii="Times New Roman" w:eastAsia="Times New Roman" w:hAnsi="Times New Roman"/>
                <w:b/>
                <w:bCs/>
                <w:sz w:val="16"/>
                <w:szCs w:val="16"/>
                <w:lang w:val="uk-UA" w:eastAsia="ru-RU"/>
              </w:rPr>
              <w:t>2</w:t>
            </w:r>
          </w:p>
        </w:tc>
        <w:tc>
          <w:tcPr>
            <w:tcW w:w="892" w:type="dxa"/>
            <w:shd w:val="clear" w:color="auto" w:fill="auto"/>
            <w:vAlign w:val="center"/>
          </w:tcPr>
          <w:p w:rsidR="00AA04A5" w:rsidRPr="00E700B8" w:rsidRDefault="00AA04A5" w:rsidP="00F708C0">
            <w:pPr>
              <w:spacing w:after="0" w:line="240" w:lineRule="auto"/>
              <w:jc w:val="center"/>
              <w:rPr>
                <w:rFonts w:ascii="Times New Roman" w:eastAsia="Times New Roman" w:hAnsi="Times New Roman"/>
                <w:sz w:val="20"/>
                <w:szCs w:val="20"/>
                <w:lang w:val="uk-UA" w:eastAsia="ru-RU"/>
              </w:rPr>
            </w:pPr>
          </w:p>
        </w:tc>
        <w:tc>
          <w:tcPr>
            <w:tcW w:w="851" w:type="dxa"/>
            <w:shd w:val="clear" w:color="auto" w:fill="auto"/>
            <w:vAlign w:val="center"/>
          </w:tcPr>
          <w:p w:rsidR="00AA04A5" w:rsidRPr="00551E4B" w:rsidRDefault="00AA04A5" w:rsidP="00F708C0">
            <w:pPr>
              <w:spacing w:after="0" w:line="240" w:lineRule="auto"/>
              <w:jc w:val="center"/>
              <w:rPr>
                <w:rFonts w:ascii="Times New Roman" w:eastAsia="Times New Roman" w:hAnsi="Times New Roman"/>
                <w:sz w:val="20"/>
                <w:szCs w:val="20"/>
                <w:lang w:val="uk-UA" w:eastAsia="ru-RU"/>
              </w:rPr>
            </w:pPr>
          </w:p>
        </w:tc>
        <w:tc>
          <w:tcPr>
            <w:tcW w:w="850" w:type="dxa"/>
            <w:gridSpan w:val="2"/>
            <w:shd w:val="clear" w:color="000000" w:fill="FFFFFF"/>
            <w:vAlign w:val="center"/>
          </w:tcPr>
          <w:p w:rsidR="00AA04A5" w:rsidRPr="00FE4BAF" w:rsidRDefault="00AA04A5" w:rsidP="00F708C0">
            <w:pPr>
              <w:spacing w:after="0" w:line="240" w:lineRule="auto"/>
              <w:jc w:val="center"/>
              <w:rPr>
                <w:rFonts w:ascii="Times New Roman" w:eastAsia="Times New Roman" w:hAnsi="Times New Roman"/>
                <w:sz w:val="16"/>
                <w:szCs w:val="16"/>
                <w:lang w:val="uk-UA" w:eastAsia="ru-RU"/>
              </w:rPr>
            </w:pPr>
          </w:p>
        </w:tc>
        <w:tc>
          <w:tcPr>
            <w:tcW w:w="53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AA04A5" w:rsidRPr="00511F07" w:rsidRDefault="00AA04A5"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auto" w:fill="auto"/>
            <w:vAlign w:val="center"/>
          </w:tcPr>
          <w:p w:rsidR="00AA04A5" w:rsidRPr="00511F07" w:rsidRDefault="00AA04A5"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auto" w:fill="auto"/>
            <w:vAlign w:val="center"/>
          </w:tcPr>
          <w:p w:rsidR="00AA04A5" w:rsidRPr="00954949" w:rsidRDefault="00AA04A5" w:rsidP="00F708C0">
            <w:pPr>
              <w:spacing w:after="0" w:line="240" w:lineRule="auto"/>
              <w:jc w:val="right"/>
              <w:rPr>
                <w:rFonts w:ascii="Times New Roman" w:eastAsia="Times New Roman" w:hAnsi="Times New Roman"/>
                <w:b/>
                <w:bCs/>
                <w:sz w:val="16"/>
                <w:szCs w:val="16"/>
                <w:lang w:val="uk-UA" w:eastAsia="ru-RU"/>
              </w:rPr>
            </w:pPr>
          </w:p>
        </w:tc>
        <w:tc>
          <w:tcPr>
            <w:tcW w:w="711" w:type="dxa"/>
            <w:shd w:val="clear" w:color="auto" w:fill="auto"/>
            <w:vAlign w:val="center"/>
          </w:tcPr>
          <w:p w:rsidR="00AA04A5" w:rsidRPr="00CD4ECB" w:rsidRDefault="00AA04A5"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AA04A5" w:rsidRPr="005B2A74" w:rsidRDefault="00AA04A5"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AA04A5" w:rsidRPr="008A4F6C" w:rsidRDefault="00AA04A5" w:rsidP="00F708C0">
            <w:pPr>
              <w:spacing w:after="0" w:line="240" w:lineRule="auto"/>
              <w:jc w:val="center"/>
              <w:rPr>
                <w:rFonts w:ascii="Times New Roman" w:eastAsia="Times New Roman" w:hAnsi="Times New Roman"/>
                <w:b/>
                <w:bCs/>
                <w:sz w:val="16"/>
                <w:szCs w:val="16"/>
                <w:lang w:val="uk-UA" w:eastAsia="ru-RU"/>
              </w:rPr>
            </w:pPr>
          </w:p>
        </w:tc>
        <w:tc>
          <w:tcPr>
            <w:tcW w:w="886" w:type="dxa"/>
            <w:shd w:val="clear" w:color="auto" w:fill="auto"/>
            <w:vAlign w:val="center"/>
          </w:tcPr>
          <w:p w:rsidR="00AA04A5" w:rsidRPr="00C87315" w:rsidRDefault="00AA04A5"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r>
      <w:tr w:rsidR="00AA04A5" w:rsidRPr="005B2A74" w:rsidTr="00F708C0">
        <w:trPr>
          <w:trHeight w:val="429"/>
        </w:trPr>
        <w:tc>
          <w:tcPr>
            <w:tcW w:w="866" w:type="dxa"/>
            <w:shd w:val="clear" w:color="auto" w:fill="auto"/>
            <w:vAlign w:val="center"/>
          </w:tcPr>
          <w:p w:rsidR="00AA04A5" w:rsidRDefault="00AA04A5" w:rsidP="00F708C0">
            <w:pPr>
              <w:spacing w:after="0" w:line="240" w:lineRule="auto"/>
              <w:jc w:val="center"/>
              <w:rPr>
                <w:rFonts w:ascii="Times New Roman" w:eastAsia="Times New Roman" w:hAnsi="Times New Roman"/>
                <w:sz w:val="20"/>
                <w:szCs w:val="20"/>
                <w:lang w:val="uk-UA" w:eastAsia="ru-RU"/>
              </w:rPr>
            </w:pPr>
            <w:r>
              <w:rPr>
                <w:rFonts w:ascii="Times New Roman" w:eastAsia="Times New Roman" w:hAnsi="Times New Roman"/>
                <w:sz w:val="20"/>
                <w:szCs w:val="20"/>
                <w:lang w:val="uk-UA" w:eastAsia="ru-RU"/>
              </w:rPr>
              <w:t>2.3</w:t>
            </w:r>
          </w:p>
        </w:tc>
        <w:tc>
          <w:tcPr>
            <w:tcW w:w="14727" w:type="dxa"/>
            <w:gridSpan w:val="20"/>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302D46">
              <w:rPr>
                <w:rFonts w:ascii="Times New Roman" w:eastAsia="Times New Roman" w:hAnsi="Times New Roman"/>
                <w:b/>
                <w:bCs/>
                <w:sz w:val="16"/>
                <w:szCs w:val="16"/>
                <w:lang w:eastAsia="ru-RU"/>
              </w:rPr>
              <w:t>Заходи щодо провадження та розвитку інформаційних технологій, з них:</w:t>
            </w:r>
          </w:p>
        </w:tc>
      </w:tr>
      <w:tr w:rsidR="00AA04A5" w:rsidRPr="005B2A74" w:rsidTr="00F708C0">
        <w:trPr>
          <w:trHeight w:val="431"/>
        </w:trPr>
        <w:tc>
          <w:tcPr>
            <w:tcW w:w="866" w:type="dxa"/>
            <w:shd w:val="clear" w:color="auto" w:fill="auto"/>
            <w:vAlign w:val="center"/>
          </w:tcPr>
          <w:p w:rsidR="00AA04A5" w:rsidRDefault="00AA04A5" w:rsidP="00F708C0">
            <w:pPr>
              <w:spacing w:after="0" w:line="240" w:lineRule="auto"/>
              <w:jc w:val="center"/>
              <w:rPr>
                <w:rFonts w:ascii="Times New Roman" w:eastAsia="Times New Roman" w:hAnsi="Times New Roman"/>
                <w:sz w:val="20"/>
                <w:szCs w:val="20"/>
                <w:lang w:val="uk-UA" w:eastAsia="ru-RU"/>
              </w:rPr>
            </w:pPr>
            <w:r>
              <w:rPr>
                <w:rFonts w:ascii="Times New Roman" w:eastAsia="Times New Roman" w:hAnsi="Times New Roman"/>
                <w:sz w:val="20"/>
                <w:szCs w:val="20"/>
                <w:lang w:val="uk-UA" w:eastAsia="ru-RU"/>
              </w:rPr>
              <w:t>2.3.1</w:t>
            </w:r>
          </w:p>
        </w:tc>
        <w:tc>
          <w:tcPr>
            <w:tcW w:w="1686" w:type="dxa"/>
            <w:shd w:val="clear" w:color="auto" w:fill="auto"/>
            <w:vAlign w:val="center"/>
          </w:tcPr>
          <w:p w:rsidR="00AA04A5" w:rsidRPr="00A622EE" w:rsidRDefault="00AA04A5" w:rsidP="00F708C0">
            <w:pPr>
              <w:spacing w:after="0" w:line="240" w:lineRule="auto"/>
              <w:jc w:val="center"/>
              <w:rPr>
                <w:rFonts w:ascii="Times New Roman" w:eastAsia="Times New Roman" w:hAnsi="Times New Roman"/>
                <w:b/>
                <w:sz w:val="18"/>
                <w:szCs w:val="18"/>
                <w:lang w:val="uk-UA" w:eastAsia="ru-RU"/>
              </w:rPr>
            </w:pPr>
          </w:p>
        </w:tc>
        <w:tc>
          <w:tcPr>
            <w:tcW w:w="892" w:type="dxa"/>
            <w:shd w:val="clear" w:color="auto" w:fill="auto"/>
            <w:vAlign w:val="center"/>
          </w:tcPr>
          <w:p w:rsidR="00AA04A5" w:rsidRPr="00E700B8" w:rsidRDefault="00AA04A5" w:rsidP="00F708C0">
            <w:pPr>
              <w:spacing w:after="0" w:line="240" w:lineRule="auto"/>
              <w:jc w:val="center"/>
              <w:rPr>
                <w:rFonts w:ascii="Times New Roman" w:eastAsia="Times New Roman" w:hAnsi="Times New Roman"/>
                <w:sz w:val="20"/>
                <w:szCs w:val="20"/>
                <w:lang w:val="uk-UA" w:eastAsia="ru-RU"/>
              </w:rPr>
            </w:pPr>
          </w:p>
        </w:tc>
        <w:tc>
          <w:tcPr>
            <w:tcW w:w="851" w:type="dxa"/>
            <w:shd w:val="clear" w:color="auto" w:fill="auto"/>
            <w:vAlign w:val="center"/>
          </w:tcPr>
          <w:p w:rsidR="00AA04A5" w:rsidRPr="00551E4B" w:rsidRDefault="00AA04A5" w:rsidP="00F708C0">
            <w:pPr>
              <w:spacing w:after="0" w:line="240" w:lineRule="auto"/>
              <w:jc w:val="center"/>
              <w:rPr>
                <w:rFonts w:ascii="Times New Roman" w:eastAsia="Times New Roman" w:hAnsi="Times New Roman"/>
                <w:sz w:val="20"/>
                <w:szCs w:val="20"/>
                <w:lang w:val="uk-UA" w:eastAsia="ru-RU"/>
              </w:rPr>
            </w:pPr>
          </w:p>
        </w:tc>
        <w:tc>
          <w:tcPr>
            <w:tcW w:w="850" w:type="dxa"/>
            <w:gridSpan w:val="2"/>
            <w:shd w:val="clear" w:color="000000" w:fill="FFFFFF"/>
            <w:vAlign w:val="center"/>
          </w:tcPr>
          <w:p w:rsidR="00AA04A5" w:rsidRPr="00FE4BAF" w:rsidRDefault="00AA04A5" w:rsidP="00F708C0">
            <w:pPr>
              <w:spacing w:after="0" w:line="240" w:lineRule="auto"/>
              <w:jc w:val="center"/>
              <w:rPr>
                <w:rFonts w:ascii="Times New Roman" w:eastAsia="Times New Roman" w:hAnsi="Times New Roman"/>
                <w:sz w:val="16"/>
                <w:szCs w:val="16"/>
                <w:lang w:val="uk-UA" w:eastAsia="ru-RU"/>
              </w:rPr>
            </w:pPr>
          </w:p>
        </w:tc>
        <w:tc>
          <w:tcPr>
            <w:tcW w:w="53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AA04A5" w:rsidRPr="00511F07" w:rsidRDefault="00AA04A5"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auto" w:fill="auto"/>
            <w:vAlign w:val="center"/>
          </w:tcPr>
          <w:p w:rsidR="00AA04A5" w:rsidRPr="00511F07" w:rsidRDefault="00AA04A5"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auto" w:fill="auto"/>
            <w:vAlign w:val="center"/>
          </w:tcPr>
          <w:p w:rsidR="00AA04A5" w:rsidRPr="00954949" w:rsidRDefault="00AA04A5" w:rsidP="00F708C0">
            <w:pPr>
              <w:spacing w:after="0" w:line="240" w:lineRule="auto"/>
              <w:jc w:val="right"/>
              <w:rPr>
                <w:rFonts w:ascii="Times New Roman" w:eastAsia="Times New Roman" w:hAnsi="Times New Roman"/>
                <w:b/>
                <w:bCs/>
                <w:sz w:val="16"/>
                <w:szCs w:val="16"/>
                <w:lang w:val="uk-UA" w:eastAsia="ru-RU"/>
              </w:rPr>
            </w:pPr>
          </w:p>
        </w:tc>
        <w:tc>
          <w:tcPr>
            <w:tcW w:w="711" w:type="dxa"/>
            <w:shd w:val="clear" w:color="auto" w:fill="auto"/>
            <w:vAlign w:val="center"/>
          </w:tcPr>
          <w:p w:rsidR="00AA04A5" w:rsidRPr="00CD4ECB" w:rsidRDefault="00AA04A5"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AA04A5" w:rsidRPr="005B2A74" w:rsidRDefault="00AA04A5"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AA04A5" w:rsidRPr="008A4F6C" w:rsidRDefault="00AA04A5" w:rsidP="00F708C0">
            <w:pPr>
              <w:spacing w:after="0" w:line="240" w:lineRule="auto"/>
              <w:jc w:val="center"/>
              <w:rPr>
                <w:rFonts w:ascii="Times New Roman" w:eastAsia="Times New Roman" w:hAnsi="Times New Roman"/>
                <w:b/>
                <w:bCs/>
                <w:sz w:val="16"/>
                <w:szCs w:val="16"/>
                <w:lang w:val="uk-UA" w:eastAsia="ru-RU"/>
              </w:rPr>
            </w:pPr>
          </w:p>
        </w:tc>
        <w:tc>
          <w:tcPr>
            <w:tcW w:w="886" w:type="dxa"/>
            <w:shd w:val="clear" w:color="auto" w:fill="auto"/>
            <w:vAlign w:val="center"/>
          </w:tcPr>
          <w:p w:rsidR="00AA04A5" w:rsidRPr="00C87315" w:rsidRDefault="00AA04A5"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r>
      <w:tr w:rsidR="00AA04A5" w:rsidRPr="005B2A74" w:rsidTr="00F708C0">
        <w:trPr>
          <w:trHeight w:val="416"/>
        </w:trPr>
        <w:tc>
          <w:tcPr>
            <w:tcW w:w="2552" w:type="dxa"/>
            <w:gridSpan w:val="2"/>
            <w:shd w:val="clear" w:color="auto" w:fill="auto"/>
            <w:vAlign w:val="center"/>
          </w:tcPr>
          <w:p w:rsidR="00AA04A5" w:rsidRPr="00A622EE" w:rsidRDefault="00AA04A5" w:rsidP="00F708C0">
            <w:pPr>
              <w:spacing w:after="0" w:line="240" w:lineRule="auto"/>
              <w:jc w:val="center"/>
              <w:rPr>
                <w:rFonts w:ascii="Times New Roman" w:eastAsia="Times New Roman" w:hAnsi="Times New Roman"/>
                <w:b/>
                <w:sz w:val="18"/>
                <w:szCs w:val="18"/>
                <w:lang w:val="uk-UA" w:eastAsia="ru-RU"/>
              </w:rPr>
            </w:pPr>
            <w:r>
              <w:rPr>
                <w:rFonts w:ascii="Times New Roman" w:eastAsia="Times New Roman" w:hAnsi="Times New Roman"/>
                <w:b/>
                <w:bCs/>
                <w:sz w:val="16"/>
                <w:szCs w:val="16"/>
                <w:lang w:eastAsia="ru-RU"/>
              </w:rPr>
              <w:t>Усього за розділом 2.</w:t>
            </w:r>
            <w:r>
              <w:rPr>
                <w:rFonts w:ascii="Times New Roman" w:eastAsia="Times New Roman" w:hAnsi="Times New Roman"/>
                <w:b/>
                <w:bCs/>
                <w:sz w:val="16"/>
                <w:szCs w:val="16"/>
                <w:lang w:val="uk-UA" w:eastAsia="ru-RU"/>
              </w:rPr>
              <w:t>3</w:t>
            </w:r>
          </w:p>
        </w:tc>
        <w:tc>
          <w:tcPr>
            <w:tcW w:w="892" w:type="dxa"/>
            <w:shd w:val="clear" w:color="auto" w:fill="auto"/>
            <w:vAlign w:val="center"/>
          </w:tcPr>
          <w:p w:rsidR="00AA04A5" w:rsidRPr="00E700B8" w:rsidRDefault="00AA04A5" w:rsidP="00F708C0">
            <w:pPr>
              <w:spacing w:after="0" w:line="240" w:lineRule="auto"/>
              <w:jc w:val="center"/>
              <w:rPr>
                <w:rFonts w:ascii="Times New Roman" w:eastAsia="Times New Roman" w:hAnsi="Times New Roman"/>
                <w:sz w:val="20"/>
                <w:szCs w:val="20"/>
                <w:lang w:val="uk-UA" w:eastAsia="ru-RU"/>
              </w:rPr>
            </w:pPr>
          </w:p>
        </w:tc>
        <w:tc>
          <w:tcPr>
            <w:tcW w:w="851" w:type="dxa"/>
            <w:shd w:val="clear" w:color="auto" w:fill="auto"/>
            <w:vAlign w:val="center"/>
          </w:tcPr>
          <w:p w:rsidR="00AA04A5" w:rsidRPr="00551E4B" w:rsidRDefault="00AA04A5" w:rsidP="00F708C0">
            <w:pPr>
              <w:spacing w:after="0" w:line="240" w:lineRule="auto"/>
              <w:jc w:val="center"/>
              <w:rPr>
                <w:rFonts w:ascii="Times New Roman" w:eastAsia="Times New Roman" w:hAnsi="Times New Roman"/>
                <w:sz w:val="20"/>
                <w:szCs w:val="20"/>
                <w:lang w:val="uk-UA" w:eastAsia="ru-RU"/>
              </w:rPr>
            </w:pPr>
          </w:p>
        </w:tc>
        <w:tc>
          <w:tcPr>
            <w:tcW w:w="850" w:type="dxa"/>
            <w:gridSpan w:val="2"/>
            <w:shd w:val="clear" w:color="000000" w:fill="FFFFFF"/>
            <w:vAlign w:val="center"/>
          </w:tcPr>
          <w:p w:rsidR="00AA04A5" w:rsidRPr="00FE4BAF" w:rsidRDefault="00AA04A5" w:rsidP="00F708C0">
            <w:pPr>
              <w:spacing w:after="0" w:line="240" w:lineRule="auto"/>
              <w:jc w:val="center"/>
              <w:rPr>
                <w:rFonts w:ascii="Times New Roman" w:eastAsia="Times New Roman" w:hAnsi="Times New Roman"/>
                <w:sz w:val="16"/>
                <w:szCs w:val="16"/>
                <w:lang w:val="uk-UA" w:eastAsia="ru-RU"/>
              </w:rPr>
            </w:pPr>
          </w:p>
        </w:tc>
        <w:tc>
          <w:tcPr>
            <w:tcW w:w="53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AA04A5" w:rsidRPr="00511F07" w:rsidRDefault="00AA04A5"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auto" w:fill="auto"/>
            <w:vAlign w:val="center"/>
          </w:tcPr>
          <w:p w:rsidR="00AA04A5" w:rsidRPr="00511F07" w:rsidRDefault="00AA04A5"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auto" w:fill="auto"/>
            <w:vAlign w:val="center"/>
          </w:tcPr>
          <w:p w:rsidR="00AA04A5" w:rsidRPr="00954949" w:rsidRDefault="00AA04A5" w:rsidP="00F708C0">
            <w:pPr>
              <w:spacing w:after="0" w:line="240" w:lineRule="auto"/>
              <w:jc w:val="right"/>
              <w:rPr>
                <w:rFonts w:ascii="Times New Roman" w:eastAsia="Times New Roman" w:hAnsi="Times New Roman"/>
                <w:b/>
                <w:bCs/>
                <w:sz w:val="16"/>
                <w:szCs w:val="16"/>
                <w:lang w:val="uk-UA" w:eastAsia="ru-RU"/>
              </w:rPr>
            </w:pPr>
          </w:p>
        </w:tc>
        <w:tc>
          <w:tcPr>
            <w:tcW w:w="711" w:type="dxa"/>
            <w:shd w:val="clear" w:color="auto" w:fill="auto"/>
            <w:vAlign w:val="center"/>
          </w:tcPr>
          <w:p w:rsidR="00AA04A5" w:rsidRPr="00CD4ECB" w:rsidRDefault="00AA04A5"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AA04A5" w:rsidRPr="005B2A74" w:rsidRDefault="00AA04A5"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AA04A5" w:rsidRPr="008A4F6C" w:rsidRDefault="00AA04A5" w:rsidP="00F708C0">
            <w:pPr>
              <w:spacing w:after="0" w:line="240" w:lineRule="auto"/>
              <w:jc w:val="center"/>
              <w:rPr>
                <w:rFonts w:ascii="Times New Roman" w:eastAsia="Times New Roman" w:hAnsi="Times New Roman"/>
                <w:b/>
                <w:bCs/>
                <w:sz w:val="16"/>
                <w:szCs w:val="16"/>
                <w:lang w:val="uk-UA" w:eastAsia="ru-RU"/>
              </w:rPr>
            </w:pPr>
          </w:p>
        </w:tc>
        <w:tc>
          <w:tcPr>
            <w:tcW w:w="886" w:type="dxa"/>
            <w:shd w:val="clear" w:color="auto" w:fill="auto"/>
            <w:vAlign w:val="center"/>
          </w:tcPr>
          <w:p w:rsidR="00AA04A5" w:rsidRPr="00C87315" w:rsidRDefault="00AA04A5"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r>
      <w:tr w:rsidR="00AA04A5" w:rsidRPr="005B2A74" w:rsidTr="00F708C0">
        <w:trPr>
          <w:trHeight w:val="409"/>
        </w:trPr>
        <w:tc>
          <w:tcPr>
            <w:tcW w:w="866" w:type="dxa"/>
            <w:shd w:val="clear" w:color="auto" w:fill="auto"/>
            <w:vAlign w:val="center"/>
          </w:tcPr>
          <w:p w:rsidR="00AA04A5" w:rsidRDefault="00AA04A5" w:rsidP="00F708C0">
            <w:pPr>
              <w:spacing w:after="0" w:line="240" w:lineRule="auto"/>
              <w:jc w:val="center"/>
              <w:rPr>
                <w:rFonts w:ascii="Times New Roman" w:eastAsia="Times New Roman" w:hAnsi="Times New Roman"/>
                <w:sz w:val="20"/>
                <w:szCs w:val="20"/>
                <w:lang w:val="uk-UA" w:eastAsia="ru-RU"/>
              </w:rPr>
            </w:pPr>
            <w:r>
              <w:rPr>
                <w:rFonts w:ascii="Times New Roman" w:eastAsia="Times New Roman" w:hAnsi="Times New Roman"/>
                <w:sz w:val="20"/>
                <w:szCs w:val="20"/>
                <w:lang w:val="uk-UA" w:eastAsia="ru-RU"/>
              </w:rPr>
              <w:t>2.4</w:t>
            </w:r>
          </w:p>
        </w:tc>
        <w:tc>
          <w:tcPr>
            <w:tcW w:w="14727" w:type="dxa"/>
            <w:gridSpan w:val="20"/>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302D46">
              <w:rPr>
                <w:rFonts w:ascii="Times New Roman" w:eastAsia="Times New Roman" w:hAnsi="Times New Roman"/>
                <w:b/>
                <w:bCs/>
                <w:sz w:val="16"/>
                <w:szCs w:val="16"/>
                <w:lang w:eastAsia="ru-RU"/>
              </w:rPr>
              <w:t>Модернізація та закупівля транспортних засобів спеціального та спеціалізованого призначення, з них:</w:t>
            </w:r>
          </w:p>
        </w:tc>
      </w:tr>
      <w:tr w:rsidR="00AA04A5" w:rsidRPr="005B2A74" w:rsidTr="00F708C0">
        <w:trPr>
          <w:trHeight w:val="313"/>
        </w:trPr>
        <w:tc>
          <w:tcPr>
            <w:tcW w:w="866" w:type="dxa"/>
            <w:shd w:val="clear" w:color="auto" w:fill="auto"/>
            <w:vAlign w:val="center"/>
          </w:tcPr>
          <w:p w:rsidR="00AA04A5" w:rsidRDefault="00AA04A5" w:rsidP="00F708C0">
            <w:pPr>
              <w:spacing w:after="0" w:line="240" w:lineRule="auto"/>
              <w:jc w:val="center"/>
              <w:rPr>
                <w:rFonts w:ascii="Times New Roman" w:eastAsia="Times New Roman" w:hAnsi="Times New Roman"/>
                <w:sz w:val="20"/>
                <w:szCs w:val="20"/>
                <w:lang w:val="uk-UA" w:eastAsia="ru-RU"/>
              </w:rPr>
            </w:pPr>
            <w:r>
              <w:rPr>
                <w:rFonts w:ascii="Times New Roman" w:eastAsia="Times New Roman" w:hAnsi="Times New Roman"/>
                <w:sz w:val="20"/>
                <w:szCs w:val="20"/>
                <w:lang w:val="uk-UA" w:eastAsia="ru-RU"/>
              </w:rPr>
              <w:t>2.4.1</w:t>
            </w:r>
          </w:p>
        </w:tc>
        <w:tc>
          <w:tcPr>
            <w:tcW w:w="1686" w:type="dxa"/>
            <w:shd w:val="clear" w:color="auto" w:fill="auto"/>
            <w:vAlign w:val="center"/>
          </w:tcPr>
          <w:p w:rsidR="00AA04A5" w:rsidRDefault="00AA04A5" w:rsidP="006E04A8">
            <w:pPr>
              <w:rPr>
                <w:b/>
                <w:bCs/>
                <w:color w:val="000000"/>
                <w:sz w:val="16"/>
                <w:szCs w:val="16"/>
              </w:rPr>
            </w:pPr>
            <w:r>
              <w:rPr>
                <w:b/>
                <w:bCs/>
                <w:color w:val="000000"/>
                <w:sz w:val="16"/>
                <w:szCs w:val="16"/>
              </w:rPr>
              <w:t xml:space="preserve">Модернізація хімбаклабораторії контролю якості </w:t>
            </w:r>
            <w:r>
              <w:rPr>
                <w:b/>
                <w:bCs/>
                <w:color w:val="000000"/>
                <w:sz w:val="16"/>
                <w:szCs w:val="16"/>
              </w:rPr>
              <w:lastRenderedPageBreak/>
              <w:t xml:space="preserve">стічних вод </w:t>
            </w:r>
          </w:p>
        </w:tc>
        <w:tc>
          <w:tcPr>
            <w:tcW w:w="892" w:type="dxa"/>
            <w:shd w:val="clear" w:color="auto" w:fill="auto"/>
            <w:vAlign w:val="center"/>
          </w:tcPr>
          <w:p w:rsidR="00AA04A5" w:rsidRDefault="00AA04A5" w:rsidP="006E04A8">
            <w:pPr>
              <w:jc w:val="center"/>
              <w:rPr>
                <w:b/>
                <w:bCs/>
                <w:color w:val="000000"/>
                <w:sz w:val="18"/>
                <w:szCs w:val="18"/>
              </w:rPr>
            </w:pPr>
            <w:r>
              <w:rPr>
                <w:b/>
                <w:bCs/>
                <w:color w:val="000000"/>
                <w:sz w:val="18"/>
                <w:szCs w:val="18"/>
              </w:rPr>
              <w:lastRenderedPageBreak/>
              <w:t>2 од</w:t>
            </w:r>
          </w:p>
        </w:tc>
        <w:tc>
          <w:tcPr>
            <w:tcW w:w="851" w:type="dxa"/>
            <w:shd w:val="clear" w:color="auto" w:fill="auto"/>
            <w:vAlign w:val="center"/>
          </w:tcPr>
          <w:p w:rsidR="00AA04A5" w:rsidRDefault="00AA04A5" w:rsidP="006E04A8">
            <w:pPr>
              <w:jc w:val="center"/>
              <w:rPr>
                <w:b/>
                <w:bCs/>
                <w:color w:val="000000"/>
                <w:sz w:val="18"/>
                <w:szCs w:val="18"/>
              </w:rPr>
            </w:pPr>
            <w:r>
              <w:rPr>
                <w:b/>
                <w:bCs/>
                <w:color w:val="000000"/>
                <w:sz w:val="18"/>
                <w:szCs w:val="18"/>
              </w:rPr>
              <w:t>72,32</w:t>
            </w:r>
          </w:p>
        </w:tc>
        <w:tc>
          <w:tcPr>
            <w:tcW w:w="850" w:type="dxa"/>
            <w:gridSpan w:val="2"/>
            <w:shd w:val="clear" w:color="000000" w:fill="FFFFFF"/>
            <w:vAlign w:val="center"/>
          </w:tcPr>
          <w:p w:rsidR="00AA04A5" w:rsidRDefault="00AA04A5" w:rsidP="006E04A8">
            <w:pPr>
              <w:jc w:val="center"/>
              <w:rPr>
                <w:color w:val="000000"/>
                <w:sz w:val="18"/>
                <w:szCs w:val="18"/>
              </w:rPr>
            </w:pPr>
            <w:r>
              <w:rPr>
                <w:color w:val="000000"/>
                <w:sz w:val="18"/>
                <w:szCs w:val="18"/>
              </w:rPr>
              <w:t>72,32</w:t>
            </w:r>
          </w:p>
        </w:tc>
        <w:tc>
          <w:tcPr>
            <w:tcW w:w="53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AA04A5" w:rsidRPr="00511F07"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72,32</w:t>
            </w:r>
          </w:p>
        </w:tc>
        <w:tc>
          <w:tcPr>
            <w:tcW w:w="870" w:type="dxa"/>
            <w:shd w:val="clear" w:color="auto" w:fill="auto"/>
            <w:vAlign w:val="center"/>
          </w:tcPr>
          <w:p w:rsidR="00AA04A5" w:rsidRPr="00511F07" w:rsidRDefault="00AA04A5"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auto" w:fill="auto"/>
            <w:vAlign w:val="center"/>
          </w:tcPr>
          <w:p w:rsidR="00AA04A5" w:rsidRPr="00954949" w:rsidRDefault="00AA04A5" w:rsidP="00F708C0">
            <w:pPr>
              <w:spacing w:after="0" w:line="240" w:lineRule="auto"/>
              <w:jc w:val="right"/>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72,32</w:t>
            </w:r>
          </w:p>
        </w:tc>
        <w:tc>
          <w:tcPr>
            <w:tcW w:w="711" w:type="dxa"/>
            <w:shd w:val="clear" w:color="auto" w:fill="auto"/>
            <w:vAlign w:val="center"/>
          </w:tcPr>
          <w:p w:rsidR="00AA04A5" w:rsidRPr="00CD4ECB" w:rsidRDefault="00AA04A5"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AA04A5" w:rsidRPr="005B2A74" w:rsidRDefault="00AA04A5"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AA04A5" w:rsidRPr="008A4F6C" w:rsidRDefault="00D178BB"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63</w:t>
            </w:r>
          </w:p>
        </w:tc>
        <w:tc>
          <w:tcPr>
            <w:tcW w:w="886" w:type="dxa"/>
            <w:shd w:val="clear" w:color="auto" w:fill="auto"/>
            <w:vAlign w:val="center"/>
          </w:tcPr>
          <w:p w:rsidR="00AA04A5" w:rsidRPr="00C87315" w:rsidRDefault="00AA04A5"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bottom"/>
          </w:tcPr>
          <w:p w:rsidR="00AA04A5" w:rsidRPr="00106953" w:rsidRDefault="00106953" w:rsidP="00F708C0">
            <w:pPr>
              <w:spacing w:after="0" w:line="240" w:lineRule="auto"/>
              <w:jc w:val="center"/>
              <w:rPr>
                <w:rFonts w:ascii="Times New Roman" w:eastAsia="Times New Roman" w:hAnsi="Times New Roman"/>
                <w:b/>
                <w:bCs/>
                <w:sz w:val="16"/>
                <w:szCs w:val="16"/>
                <w:lang w:eastAsia="ru-RU"/>
              </w:rPr>
            </w:pPr>
            <w:r w:rsidRPr="00106953">
              <w:rPr>
                <w:rFonts w:ascii="Times New Roman" w:eastAsia="Times New Roman" w:hAnsi="Times New Roman"/>
                <w:b/>
                <w:bCs/>
                <w:sz w:val="16"/>
                <w:szCs w:val="16"/>
                <w:lang w:eastAsia="ru-RU"/>
              </w:rPr>
              <w:t>Якісне виконання аналіз</w:t>
            </w:r>
            <w:r w:rsidRPr="00106953">
              <w:rPr>
                <w:rFonts w:ascii="Times New Roman" w:eastAsia="Times New Roman" w:hAnsi="Times New Roman"/>
                <w:b/>
                <w:bCs/>
                <w:sz w:val="16"/>
                <w:szCs w:val="16"/>
                <w:lang w:eastAsia="ru-RU"/>
              </w:rPr>
              <w:lastRenderedPageBreak/>
              <w:t>ів стічних вод</w:t>
            </w:r>
          </w:p>
        </w:tc>
      </w:tr>
      <w:tr w:rsidR="00AA04A5" w:rsidRPr="005B2A74" w:rsidTr="00F708C0">
        <w:trPr>
          <w:trHeight w:val="359"/>
        </w:trPr>
        <w:tc>
          <w:tcPr>
            <w:tcW w:w="2552" w:type="dxa"/>
            <w:gridSpan w:val="2"/>
            <w:shd w:val="clear" w:color="000000" w:fill="92D050"/>
            <w:vAlign w:val="bottom"/>
          </w:tcPr>
          <w:p w:rsidR="00AA04A5" w:rsidRPr="00302D46"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eastAsia="ru-RU"/>
              </w:rPr>
              <w:lastRenderedPageBreak/>
              <w:t>Усього за розділом 2.</w:t>
            </w:r>
            <w:r>
              <w:rPr>
                <w:rFonts w:ascii="Times New Roman" w:eastAsia="Times New Roman" w:hAnsi="Times New Roman"/>
                <w:b/>
                <w:bCs/>
                <w:sz w:val="16"/>
                <w:szCs w:val="16"/>
                <w:lang w:val="uk-UA" w:eastAsia="ru-RU"/>
              </w:rPr>
              <w:t>4</w:t>
            </w:r>
          </w:p>
        </w:tc>
        <w:tc>
          <w:tcPr>
            <w:tcW w:w="892"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w:t>
            </w:r>
          </w:p>
        </w:tc>
        <w:tc>
          <w:tcPr>
            <w:tcW w:w="851" w:type="dxa"/>
            <w:shd w:val="clear" w:color="000000" w:fill="92D050"/>
            <w:vAlign w:val="center"/>
          </w:tcPr>
          <w:p w:rsidR="00AA04A5" w:rsidRDefault="00AA04A5" w:rsidP="006E04A8">
            <w:pPr>
              <w:jc w:val="center"/>
              <w:rPr>
                <w:b/>
                <w:bCs/>
                <w:color w:val="000000"/>
                <w:sz w:val="18"/>
                <w:szCs w:val="18"/>
              </w:rPr>
            </w:pPr>
            <w:r>
              <w:rPr>
                <w:b/>
                <w:bCs/>
                <w:color w:val="000000"/>
                <w:sz w:val="18"/>
                <w:szCs w:val="18"/>
              </w:rPr>
              <w:t>72,32</w:t>
            </w:r>
          </w:p>
        </w:tc>
        <w:tc>
          <w:tcPr>
            <w:tcW w:w="850" w:type="dxa"/>
            <w:gridSpan w:val="2"/>
            <w:shd w:val="clear" w:color="000000" w:fill="92D050"/>
            <w:vAlign w:val="center"/>
          </w:tcPr>
          <w:p w:rsidR="00AA04A5" w:rsidRDefault="00AA04A5" w:rsidP="006E04A8">
            <w:pPr>
              <w:jc w:val="center"/>
              <w:rPr>
                <w:color w:val="000000"/>
                <w:sz w:val="18"/>
                <w:szCs w:val="18"/>
              </w:rPr>
            </w:pPr>
            <w:r>
              <w:rPr>
                <w:color w:val="000000"/>
                <w:sz w:val="18"/>
                <w:szCs w:val="18"/>
              </w:rPr>
              <w:t>72,32</w:t>
            </w:r>
          </w:p>
        </w:tc>
        <w:tc>
          <w:tcPr>
            <w:tcW w:w="530" w:type="dxa"/>
            <w:shd w:val="clear" w:color="000000" w:fill="92D050"/>
            <w:vAlign w:val="center"/>
          </w:tcPr>
          <w:p w:rsidR="00AA04A5" w:rsidRPr="003C5B6D" w:rsidRDefault="00AA04A5" w:rsidP="00F708C0">
            <w:pPr>
              <w:spacing w:after="0" w:line="240" w:lineRule="auto"/>
              <w:jc w:val="center"/>
              <w:rPr>
                <w:rFonts w:ascii="Times New Roman" w:eastAsia="Times New Roman" w:hAnsi="Times New Roman"/>
                <w:sz w:val="16"/>
                <w:szCs w:val="16"/>
                <w:lang w:val="uk-UA" w:eastAsia="ru-RU"/>
              </w:rPr>
            </w:pPr>
          </w:p>
        </w:tc>
        <w:tc>
          <w:tcPr>
            <w:tcW w:w="567" w:type="dxa"/>
            <w:shd w:val="clear" w:color="000000" w:fill="92D050"/>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92D050"/>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92D050"/>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92D050"/>
            <w:vAlign w:val="center"/>
          </w:tcPr>
          <w:p w:rsidR="00AA04A5" w:rsidRPr="005B2A74"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000000" w:fill="92D050"/>
            <w:vAlign w:val="center"/>
          </w:tcPr>
          <w:p w:rsidR="00AA04A5" w:rsidRPr="00511F07" w:rsidRDefault="00AA04A5" w:rsidP="006E04A8">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72,32</w:t>
            </w:r>
          </w:p>
        </w:tc>
        <w:tc>
          <w:tcPr>
            <w:tcW w:w="870" w:type="dxa"/>
            <w:shd w:val="clear" w:color="000000" w:fill="92D050"/>
            <w:vAlign w:val="center"/>
          </w:tcPr>
          <w:p w:rsidR="00AA04A5" w:rsidRPr="00511F07" w:rsidRDefault="00AA04A5"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000000" w:fill="92D050"/>
            <w:vAlign w:val="center"/>
          </w:tcPr>
          <w:p w:rsidR="00AA04A5" w:rsidRPr="00954949" w:rsidRDefault="00AA04A5" w:rsidP="00F708C0">
            <w:pPr>
              <w:spacing w:after="0" w:line="240" w:lineRule="auto"/>
              <w:jc w:val="right"/>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72,32</w:t>
            </w:r>
          </w:p>
        </w:tc>
        <w:tc>
          <w:tcPr>
            <w:tcW w:w="711" w:type="dxa"/>
            <w:shd w:val="clear" w:color="000000" w:fill="92D050"/>
            <w:vAlign w:val="center"/>
          </w:tcPr>
          <w:p w:rsidR="00AA04A5" w:rsidRPr="00CD4ECB" w:rsidRDefault="00AA04A5" w:rsidP="00F708C0">
            <w:pPr>
              <w:spacing w:after="0" w:line="240" w:lineRule="auto"/>
              <w:rPr>
                <w:rFonts w:ascii="Times New Roman" w:eastAsia="Times New Roman" w:hAnsi="Times New Roman"/>
                <w:b/>
                <w:bCs/>
                <w:sz w:val="16"/>
                <w:szCs w:val="16"/>
                <w:lang w:val="uk-UA" w:eastAsia="ru-RU"/>
              </w:rPr>
            </w:pPr>
          </w:p>
        </w:tc>
        <w:tc>
          <w:tcPr>
            <w:tcW w:w="732" w:type="dxa"/>
            <w:shd w:val="clear" w:color="000000" w:fill="92D050"/>
            <w:vAlign w:val="bottom"/>
          </w:tcPr>
          <w:p w:rsidR="00AA04A5" w:rsidRPr="005B2A74" w:rsidRDefault="00AA04A5" w:rsidP="00F708C0">
            <w:pPr>
              <w:spacing w:after="0" w:line="240" w:lineRule="auto"/>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w:t>
            </w:r>
          </w:p>
        </w:tc>
        <w:tc>
          <w:tcPr>
            <w:tcW w:w="531"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w:t>
            </w:r>
          </w:p>
        </w:tc>
        <w:tc>
          <w:tcPr>
            <w:tcW w:w="456"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w:t>
            </w:r>
          </w:p>
        </w:tc>
        <w:tc>
          <w:tcPr>
            <w:tcW w:w="886"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w:t>
            </w:r>
          </w:p>
        </w:tc>
        <w:tc>
          <w:tcPr>
            <w:tcW w:w="567"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w:t>
            </w:r>
          </w:p>
        </w:tc>
        <w:tc>
          <w:tcPr>
            <w:tcW w:w="709" w:type="dxa"/>
            <w:shd w:val="clear" w:color="000000" w:fill="92D050"/>
            <w:vAlign w:val="bottom"/>
          </w:tcPr>
          <w:p w:rsidR="00AA04A5" w:rsidRPr="002E4D75" w:rsidRDefault="00AA04A5" w:rsidP="00F708C0">
            <w:pPr>
              <w:spacing w:after="0" w:line="240" w:lineRule="auto"/>
              <w:jc w:val="center"/>
              <w:rPr>
                <w:rFonts w:ascii="Times New Roman" w:eastAsia="Times New Roman" w:hAnsi="Times New Roman"/>
                <w:b/>
                <w:bCs/>
                <w:sz w:val="14"/>
                <w:szCs w:val="14"/>
                <w:lang w:val="en-US" w:eastAsia="ru-RU"/>
              </w:rPr>
            </w:pPr>
          </w:p>
        </w:tc>
      </w:tr>
      <w:tr w:rsidR="00AA04A5" w:rsidRPr="005B2A74" w:rsidTr="00F708C0">
        <w:trPr>
          <w:trHeight w:val="369"/>
        </w:trPr>
        <w:tc>
          <w:tcPr>
            <w:tcW w:w="866" w:type="dxa"/>
            <w:shd w:val="clear" w:color="auto" w:fill="auto"/>
            <w:vAlign w:val="center"/>
          </w:tcPr>
          <w:p w:rsidR="00AA04A5" w:rsidRPr="0043513C"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2.5</w:t>
            </w:r>
          </w:p>
        </w:tc>
        <w:tc>
          <w:tcPr>
            <w:tcW w:w="14727" w:type="dxa"/>
            <w:gridSpan w:val="20"/>
            <w:shd w:val="clear" w:color="auto" w:fill="auto"/>
            <w:vAlign w:val="center"/>
          </w:tcPr>
          <w:p w:rsidR="00AA04A5" w:rsidRPr="003F74A9" w:rsidRDefault="00AA04A5" w:rsidP="00F708C0">
            <w:pPr>
              <w:spacing w:after="0" w:line="240" w:lineRule="auto"/>
              <w:jc w:val="center"/>
              <w:rPr>
                <w:rFonts w:ascii="Times New Roman" w:eastAsia="Times New Roman" w:hAnsi="Times New Roman"/>
                <w:b/>
                <w:bCs/>
                <w:sz w:val="16"/>
                <w:szCs w:val="16"/>
                <w:lang w:eastAsia="ru-RU"/>
              </w:rPr>
            </w:pPr>
            <w:r w:rsidRPr="003F74A9">
              <w:rPr>
                <w:rFonts w:ascii="Times New Roman" w:eastAsia="Times New Roman" w:hAnsi="Times New Roman"/>
                <w:b/>
                <w:sz w:val="20"/>
                <w:szCs w:val="20"/>
                <w:lang w:eastAsia="ru-RU"/>
              </w:rPr>
              <w:t>Заходи щодо підвищення екологічної безпеки та охорони навколишнього середовища, з них:</w:t>
            </w:r>
          </w:p>
        </w:tc>
      </w:tr>
      <w:tr w:rsidR="00106953" w:rsidRPr="005B2A74" w:rsidTr="006E04A8">
        <w:trPr>
          <w:trHeight w:val="645"/>
        </w:trPr>
        <w:tc>
          <w:tcPr>
            <w:tcW w:w="866" w:type="dxa"/>
            <w:shd w:val="clear" w:color="auto" w:fill="auto"/>
            <w:vAlign w:val="center"/>
          </w:tcPr>
          <w:p w:rsidR="00106953" w:rsidRPr="002D4F21" w:rsidRDefault="00106953" w:rsidP="00F708C0">
            <w:pPr>
              <w:jc w:val="center"/>
              <w:rPr>
                <w:sz w:val="16"/>
                <w:szCs w:val="16"/>
              </w:rPr>
            </w:pPr>
            <w:r w:rsidRPr="002D4F21">
              <w:rPr>
                <w:sz w:val="16"/>
                <w:szCs w:val="16"/>
              </w:rPr>
              <w:t>2.5.1</w:t>
            </w:r>
          </w:p>
        </w:tc>
        <w:tc>
          <w:tcPr>
            <w:tcW w:w="1686" w:type="dxa"/>
            <w:shd w:val="clear" w:color="auto" w:fill="auto"/>
            <w:vAlign w:val="center"/>
          </w:tcPr>
          <w:p w:rsidR="00106953" w:rsidRDefault="00106953" w:rsidP="006E04A8">
            <w:pPr>
              <w:rPr>
                <w:b/>
                <w:bCs/>
                <w:color w:val="000000"/>
                <w:sz w:val="16"/>
                <w:szCs w:val="16"/>
              </w:rPr>
            </w:pPr>
            <w:r>
              <w:rPr>
                <w:b/>
                <w:bCs/>
                <w:color w:val="000000"/>
                <w:sz w:val="16"/>
                <w:szCs w:val="16"/>
              </w:rPr>
              <w:t xml:space="preserve">Реконструкція аварійної ділянки напірного каналізаційного колектора від КНС №  №5  по вул.Симиренко </w:t>
            </w:r>
          </w:p>
        </w:tc>
        <w:tc>
          <w:tcPr>
            <w:tcW w:w="892" w:type="dxa"/>
            <w:shd w:val="clear" w:color="auto" w:fill="auto"/>
            <w:vAlign w:val="center"/>
          </w:tcPr>
          <w:p w:rsidR="00106953" w:rsidRDefault="00106953" w:rsidP="006E04A8">
            <w:pPr>
              <w:jc w:val="center"/>
              <w:rPr>
                <w:b/>
                <w:bCs/>
                <w:color w:val="000000"/>
                <w:sz w:val="16"/>
                <w:szCs w:val="16"/>
              </w:rPr>
            </w:pPr>
            <w:r>
              <w:rPr>
                <w:b/>
                <w:bCs/>
                <w:color w:val="000000"/>
                <w:sz w:val="16"/>
                <w:szCs w:val="16"/>
              </w:rPr>
              <w:t>0,126 км</w:t>
            </w:r>
          </w:p>
        </w:tc>
        <w:tc>
          <w:tcPr>
            <w:tcW w:w="851" w:type="dxa"/>
            <w:shd w:val="clear" w:color="auto" w:fill="auto"/>
            <w:vAlign w:val="center"/>
          </w:tcPr>
          <w:p w:rsidR="00106953" w:rsidRDefault="00106953" w:rsidP="006E04A8">
            <w:pPr>
              <w:jc w:val="center"/>
              <w:rPr>
                <w:b/>
                <w:bCs/>
                <w:color w:val="000000"/>
                <w:sz w:val="16"/>
                <w:szCs w:val="16"/>
              </w:rPr>
            </w:pPr>
            <w:r>
              <w:rPr>
                <w:b/>
                <w:bCs/>
                <w:color w:val="000000"/>
                <w:sz w:val="16"/>
                <w:szCs w:val="16"/>
              </w:rPr>
              <w:t>249,61</w:t>
            </w:r>
          </w:p>
        </w:tc>
        <w:tc>
          <w:tcPr>
            <w:tcW w:w="850" w:type="dxa"/>
            <w:gridSpan w:val="2"/>
            <w:shd w:val="clear" w:color="000000" w:fill="FFFFFF"/>
            <w:vAlign w:val="center"/>
          </w:tcPr>
          <w:p w:rsidR="00106953" w:rsidRDefault="00106953" w:rsidP="006E04A8">
            <w:pPr>
              <w:jc w:val="center"/>
              <w:rPr>
                <w:b/>
                <w:bCs/>
                <w:color w:val="000000"/>
                <w:sz w:val="16"/>
                <w:szCs w:val="16"/>
              </w:rPr>
            </w:pPr>
            <w:r>
              <w:rPr>
                <w:b/>
                <w:bCs/>
                <w:color w:val="000000"/>
                <w:sz w:val="16"/>
                <w:szCs w:val="16"/>
              </w:rPr>
              <w:t>249,61</w:t>
            </w:r>
          </w:p>
        </w:tc>
        <w:tc>
          <w:tcPr>
            <w:tcW w:w="530"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106953" w:rsidRDefault="00106953"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auto" w:fill="auto"/>
          </w:tcPr>
          <w:p w:rsidR="00106953" w:rsidRDefault="00106953">
            <w:pPr>
              <w:rPr>
                <w:b/>
                <w:bCs/>
                <w:color w:val="000000"/>
                <w:sz w:val="16"/>
                <w:szCs w:val="16"/>
                <w:lang w:val="uk-UA"/>
              </w:rPr>
            </w:pPr>
          </w:p>
          <w:p w:rsidR="00106953" w:rsidRDefault="00106953">
            <w:r w:rsidRPr="007E2B8D">
              <w:rPr>
                <w:b/>
                <w:bCs/>
                <w:color w:val="000000"/>
                <w:sz w:val="16"/>
                <w:szCs w:val="16"/>
              </w:rPr>
              <w:t>249,61</w:t>
            </w:r>
          </w:p>
        </w:tc>
        <w:tc>
          <w:tcPr>
            <w:tcW w:w="894" w:type="dxa"/>
            <w:shd w:val="clear" w:color="auto" w:fill="auto"/>
          </w:tcPr>
          <w:p w:rsidR="00106953" w:rsidRDefault="00106953">
            <w:pPr>
              <w:rPr>
                <w:b/>
                <w:bCs/>
                <w:color w:val="000000"/>
                <w:sz w:val="16"/>
                <w:szCs w:val="16"/>
                <w:lang w:val="uk-UA"/>
              </w:rPr>
            </w:pPr>
          </w:p>
          <w:p w:rsidR="00106953" w:rsidRDefault="00106953">
            <w:r w:rsidRPr="007E2B8D">
              <w:rPr>
                <w:b/>
                <w:bCs/>
                <w:color w:val="000000"/>
                <w:sz w:val="16"/>
                <w:szCs w:val="16"/>
              </w:rPr>
              <w:t>249,61</w:t>
            </w:r>
          </w:p>
        </w:tc>
        <w:tc>
          <w:tcPr>
            <w:tcW w:w="711" w:type="dxa"/>
            <w:shd w:val="clear" w:color="auto" w:fill="auto"/>
            <w:vAlign w:val="center"/>
          </w:tcPr>
          <w:p w:rsidR="00106953" w:rsidRPr="0043513C" w:rsidRDefault="00106953"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106953" w:rsidRPr="005B2A74" w:rsidRDefault="00106953"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106953" w:rsidRPr="005B2A74" w:rsidRDefault="00106953"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106953" w:rsidRPr="00AA04A5" w:rsidRDefault="00D178BB" w:rsidP="00F708C0">
            <w:pPr>
              <w:spacing w:after="0" w:line="240" w:lineRule="auto"/>
              <w:jc w:val="center"/>
              <w:rPr>
                <w:rFonts w:ascii="Times New Roman" w:eastAsia="Times New Roman" w:hAnsi="Times New Roman"/>
                <w:b/>
                <w:bCs/>
                <w:sz w:val="16"/>
                <w:szCs w:val="16"/>
                <w:highlight w:val="yellow"/>
                <w:lang w:val="uk-UA" w:eastAsia="ru-RU"/>
              </w:rPr>
            </w:pPr>
            <w:r w:rsidRPr="00D178BB">
              <w:rPr>
                <w:rFonts w:ascii="Times New Roman" w:eastAsia="Times New Roman" w:hAnsi="Times New Roman"/>
                <w:b/>
                <w:bCs/>
                <w:sz w:val="16"/>
                <w:szCs w:val="16"/>
                <w:lang w:val="uk-UA" w:eastAsia="ru-RU"/>
              </w:rPr>
              <w:t>64</w:t>
            </w:r>
          </w:p>
        </w:tc>
        <w:tc>
          <w:tcPr>
            <w:tcW w:w="886" w:type="dxa"/>
            <w:shd w:val="clear" w:color="auto" w:fill="auto"/>
            <w:vAlign w:val="center"/>
          </w:tcPr>
          <w:p w:rsidR="00106953" w:rsidRPr="00AA04A5" w:rsidRDefault="00106953" w:rsidP="00F708C0">
            <w:pPr>
              <w:spacing w:after="0" w:line="240" w:lineRule="auto"/>
              <w:jc w:val="center"/>
              <w:rPr>
                <w:rFonts w:ascii="Times New Roman" w:eastAsia="Times New Roman" w:hAnsi="Times New Roman"/>
                <w:b/>
                <w:bCs/>
                <w:sz w:val="16"/>
                <w:szCs w:val="16"/>
                <w:highlight w:val="yellow"/>
                <w:lang w:val="uk-UA" w:eastAsia="ru-RU"/>
              </w:rPr>
            </w:pPr>
          </w:p>
        </w:tc>
        <w:tc>
          <w:tcPr>
            <w:tcW w:w="567" w:type="dxa"/>
            <w:shd w:val="clear" w:color="auto" w:fill="auto"/>
            <w:vAlign w:val="center"/>
          </w:tcPr>
          <w:p w:rsidR="00106953" w:rsidRPr="00AA04A5" w:rsidRDefault="00106953" w:rsidP="00F708C0">
            <w:pPr>
              <w:spacing w:after="0" w:line="240" w:lineRule="auto"/>
              <w:jc w:val="center"/>
              <w:rPr>
                <w:rFonts w:ascii="Times New Roman" w:eastAsia="Times New Roman" w:hAnsi="Times New Roman"/>
                <w:b/>
                <w:bCs/>
                <w:sz w:val="16"/>
                <w:szCs w:val="16"/>
                <w:highlight w:val="yellow"/>
                <w:lang w:eastAsia="ru-RU"/>
              </w:rPr>
            </w:pPr>
          </w:p>
        </w:tc>
        <w:tc>
          <w:tcPr>
            <w:tcW w:w="709" w:type="dxa"/>
            <w:shd w:val="clear" w:color="auto" w:fill="auto"/>
            <w:vAlign w:val="center"/>
          </w:tcPr>
          <w:p w:rsidR="00106953" w:rsidRDefault="00106953" w:rsidP="006E04A8">
            <w:pPr>
              <w:jc w:val="center"/>
              <w:rPr>
                <w:b/>
                <w:bCs/>
                <w:color w:val="000000"/>
                <w:sz w:val="16"/>
                <w:szCs w:val="16"/>
              </w:rPr>
            </w:pPr>
            <w:r>
              <w:rPr>
                <w:b/>
                <w:bCs/>
                <w:color w:val="000000"/>
                <w:sz w:val="16"/>
                <w:szCs w:val="16"/>
              </w:rPr>
              <w:t>Безаварійна робота КНС №5</w:t>
            </w:r>
          </w:p>
        </w:tc>
      </w:tr>
      <w:tr w:rsidR="00106953" w:rsidRPr="005B2A74" w:rsidTr="006E04A8">
        <w:trPr>
          <w:trHeight w:val="645"/>
        </w:trPr>
        <w:tc>
          <w:tcPr>
            <w:tcW w:w="866" w:type="dxa"/>
            <w:shd w:val="clear" w:color="auto" w:fill="auto"/>
            <w:vAlign w:val="center"/>
          </w:tcPr>
          <w:p w:rsidR="00106953" w:rsidRPr="002D4F21" w:rsidRDefault="00106953" w:rsidP="00F708C0">
            <w:pPr>
              <w:jc w:val="center"/>
              <w:rPr>
                <w:sz w:val="16"/>
                <w:szCs w:val="16"/>
              </w:rPr>
            </w:pPr>
            <w:r w:rsidRPr="002D4F21">
              <w:rPr>
                <w:sz w:val="16"/>
                <w:szCs w:val="16"/>
              </w:rPr>
              <w:t>2.5.2</w:t>
            </w:r>
          </w:p>
        </w:tc>
        <w:tc>
          <w:tcPr>
            <w:tcW w:w="1686" w:type="dxa"/>
            <w:shd w:val="clear" w:color="auto" w:fill="auto"/>
            <w:vAlign w:val="center"/>
          </w:tcPr>
          <w:p w:rsidR="00106953" w:rsidRDefault="00106953" w:rsidP="006E04A8">
            <w:pPr>
              <w:rPr>
                <w:b/>
                <w:bCs/>
                <w:color w:val="000000"/>
                <w:sz w:val="16"/>
                <w:szCs w:val="16"/>
              </w:rPr>
            </w:pPr>
            <w:r>
              <w:rPr>
                <w:b/>
                <w:bCs/>
                <w:color w:val="000000"/>
                <w:sz w:val="16"/>
                <w:szCs w:val="16"/>
              </w:rPr>
              <w:t xml:space="preserve">Реконструкція аварійної ділянки напірного каналізаційного колектора від КНС №  1-а в районі балки Мазанов Яр   </w:t>
            </w:r>
          </w:p>
        </w:tc>
        <w:tc>
          <w:tcPr>
            <w:tcW w:w="892" w:type="dxa"/>
            <w:shd w:val="clear" w:color="auto" w:fill="auto"/>
            <w:vAlign w:val="center"/>
          </w:tcPr>
          <w:p w:rsidR="00106953" w:rsidRDefault="00106953" w:rsidP="006E04A8">
            <w:pPr>
              <w:jc w:val="center"/>
              <w:rPr>
                <w:b/>
                <w:bCs/>
                <w:color w:val="000000"/>
                <w:sz w:val="16"/>
                <w:szCs w:val="16"/>
              </w:rPr>
            </w:pPr>
            <w:r>
              <w:rPr>
                <w:b/>
                <w:bCs/>
                <w:color w:val="000000"/>
                <w:sz w:val="16"/>
                <w:szCs w:val="16"/>
              </w:rPr>
              <w:t>0,126км</w:t>
            </w:r>
          </w:p>
        </w:tc>
        <w:tc>
          <w:tcPr>
            <w:tcW w:w="851" w:type="dxa"/>
            <w:shd w:val="clear" w:color="auto" w:fill="auto"/>
            <w:vAlign w:val="center"/>
          </w:tcPr>
          <w:p w:rsidR="00106953" w:rsidRDefault="00106953" w:rsidP="006E04A8">
            <w:pPr>
              <w:jc w:val="center"/>
              <w:rPr>
                <w:color w:val="000000"/>
                <w:sz w:val="16"/>
                <w:szCs w:val="16"/>
              </w:rPr>
            </w:pPr>
            <w:r>
              <w:rPr>
                <w:color w:val="000000"/>
                <w:sz w:val="16"/>
                <w:szCs w:val="16"/>
              </w:rPr>
              <w:t>249,18</w:t>
            </w:r>
          </w:p>
        </w:tc>
        <w:tc>
          <w:tcPr>
            <w:tcW w:w="850" w:type="dxa"/>
            <w:gridSpan w:val="2"/>
            <w:shd w:val="clear" w:color="000000" w:fill="FFFFFF"/>
            <w:vAlign w:val="center"/>
          </w:tcPr>
          <w:p w:rsidR="00106953" w:rsidRDefault="00106953" w:rsidP="006E04A8">
            <w:pPr>
              <w:jc w:val="center"/>
              <w:rPr>
                <w:color w:val="000000"/>
                <w:sz w:val="16"/>
                <w:szCs w:val="16"/>
              </w:rPr>
            </w:pPr>
            <w:r>
              <w:rPr>
                <w:color w:val="000000"/>
                <w:sz w:val="16"/>
                <w:szCs w:val="16"/>
              </w:rPr>
              <w:t>249,18</w:t>
            </w:r>
          </w:p>
        </w:tc>
        <w:tc>
          <w:tcPr>
            <w:tcW w:w="530"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106953" w:rsidRPr="00834BA8" w:rsidRDefault="00106953"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auto" w:fill="auto"/>
            <w:vAlign w:val="center"/>
          </w:tcPr>
          <w:p w:rsidR="00106953" w:rsidRDefault="00106953" w:rsidP="00F708C0">
            <w:pPr>
              <w:spacing w:after="0" w:line="240" w:lineRule="auto"/>
              <w:jc w:val="center"/>
              <w:rPr>
                <w:rFonts w:ascii="Times New Roman" w:eastAsia="Times New Roman" w:hAnsi="Times New Roman"/>
                <w:b/>
                <w:bCs/>
                <w:sz w:val="14"/>
                <w:szCs w:val="14"/>
                <w:lang w:val="uk-UA" w:eastAsia="ru-RU"/>
              </w:rPr>
            </w:pPr>
            <w:r>
              <w:rPr>
                <w:color w:val="000000"/>
                <w:sz w:val="16"/>
                <w:szCs w:val="16"/>
              </w:rPr>
              <w:t>249,18</w:t>
            </w:r>
          </w:p>
        </w:tc>
        <w:tc>
          <w:tcPr>
            <w:tcW w:w="894" w:type="dxa"/>
            <w:shd w:val="clear" w:color="auto" w:fill="auto"/>
            <w:vAlign w:val="center"/>
          </w:tcPr>
          <w:p w:rsidR="00106953" w:rsidRPr="00834BA8" w:rsidRDefault="00106953" w:rsidP="00F708C0">
            <w:pPr>
              <w:spacing w:after="0" w:line="240" w:lineRule="auto"/>
              <w:jc w:val="right"/>
              <w:rPr>
                <w:rFonts w:ascii="Times New Roman" w:eastAsia="Times New Roman" w:hAnsi="Times New Roman"/>
                <w:b/>
                <w:bCs/>
                <w:sz w:val="14"/>
                <w:szCs w:val="14"/>
                <w:lang w:val="uk-UA" w:eastAsia="ru-RU"/>
              </w:rPr>
            </w:pPr>
            <w:r>
              <w:rPr>
                <w:color w:val="000000"/>
                <w:sz w:val="16"/>
                <w:szCs w:val="16"/>
              </w:rPr>
              <w:t>249,18</w:t>
            </w:r>
          </w:p>
        </w:tc>
        <w:tc>
          <w:tcPr>
            <w:tcW w:w="711" w:type="dxa"/>
            <w:shd w:val="clear" w:color="auto" w:fill="auto"/>
            <w:vAlign w:val="center"/>
          </w:tcPr>
          <w:p w:rsidR="00106953" w:rsidRPr="0043513C" w:rsidRDefault="00106953"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106953" w:rsidRPr="005B2A74" w:rsidRDefault="00106953"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106953" w:rsidRPr="005B2A74" w:rsidRDefault="00106953"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106953" w:rsidRDefault="00D178BB"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66</w:t>
            </w:r>
          </w:p>
        </w:tc>
        <w:tc>
          <w:tcPr>
            <w:tcW w:w="886" w:type="dxa"/>
            <w:shd w:val="clear" w:color="auto" w:fill="auto"/>
            <w:vAlign w:val="center"/>
          </w:tcPr>
          <w:p w:rsidR="00106953" w:rsidRPr="00923A23" w:rsidRDefault="00106953"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center"/>
          </w:tcPr>
          <w:p w:rsidR="00106953" w:rsidRPr="005B2A74" w:rsidRDefault="00106953"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center"/>
          </w:tcPr>
          <w:p w:rsidR="00106953" w:rsidRDefault="00106953" w:rsidP="006E04A8">
            <w:pPr>
              <w:jc w:val="center"/>
              <w:rPr>
                <w:b/>
                <w:bCs/>
                <w:color w:val="000000"/>
                <w:sz w:val="16"/>
                <w:szCs w:val="16"/>
              </w:rPr>
            </w:pPr>
            <w:r>
              <w:rPr>
                <w:b/>
                <w:bCs/>
                <w:color w:val="000000"/>
                <w:sz w:val="16"/>
                <w:szCs w:val="16"/>
              </w:rPr>
              <w:t>Безаварійна робота КНС №1-а</w:t>
            </w:r>
          </w:p>
        </w:tc>
      </w:tr>
      <w:tr w:rsidR="00106953" w:rsidRPr="005B2A74" w:rsidTr="006E04A8">
        <w:trPr>
          <w:trHeight w:val="645"/>
        </w:trPr>
        <w:tc>
          <w:tcPr>
            <w:tcW w:w="866" w:type="dxa"/>
            <w:shd w:val="clear" w:color="auto" w:fill="auto"/>
            <w:vAlign w:val="center"/>
          </w:tcPr>
          <w:p w:rsidR="00106953" w:rsidRPr="00834BA8" w:rsidRDefault="00106953" w:rsidP="00F708C0">
            <w:pPr>
              <w:jc w:val="center"/>
              <w:rPr>
                <w:sz w:val="16"/>
                <w:szCs w:val="16"/>
                <w:lang w:val="uk-UA"/>
              </w:rPr>
            </w:pPr>
            <w:r>
              <w:rPr>
                <w:sz w:val="16"/>
                <w:szCs w:val="16"/>
                <w:lang w:val="uk-UA"/>
              </w:rPr>
              <w:t>2.5.3</w:t>
            </w:r>
          </w:p>
        </w:tc>
        <w:tc>
          <w:tcPr>
            <w:tcW w:w="1686" w:type="dxa"/>
            <w:shd w:val="clear" w:color="auto" w:fill="auto"/>
            <w:vAlign w:val="bottom"/>
          </w:tcPr>
          <w:p w:rsidR="00106953" w:rsidRDefault="00106953" w:rsidP="006E04A8">
            <w:pPr>
              <w:jc w:val="center"/>
              <w:rPr>
                <w:b/>
                <w:bCs/>
                <w:color w:val="000000"/>
                <w:sz w:val="16"/>
                <w:szCs w:val="16"/>
              </w:rPr>
            </w:pPr>
            <w:r>
              <w:rPr>
                <w:b/>
                <w:bCs/>
                <w:color w:val="000000"/>
                <w:sz w:val="16"/>
                <w:szCs w:val="16"/>
              </w:rPr>
              <w:t>Реконструкція аварійної ділянки напірного каналізаційного колектора від КНС №  1-а в районі вул..Криворіжська,м.Словянськ</w:t>
            </w:r>
          </w:p>
        </w:tc>
        <w:tc>
          <w:tcPr>
            <w:tcW w:w="892" w:type="dxa"/>
            <w:shd w:val="clear" w:color="auto" w:fill="auto"/>
            <w:vAlign w:val="center"/>
          </w:tcPr>
          <w:p w:rsidR="00106953" w:rsidRDefault="00106953" w:rsidP="006E04A8">
            <w:pPr>
              <w:jc w:val="center"/>
              <w:rPr>
                <w:color w:val="000000"/>
                <w:sz w:val="16"/>
                <w:szCs w:val="16"/>
              </w:rPr>
            </w:pPr>
            <w:r>
              <w:rPr>
                <w:color w:val="000000"/>
                <w:sz w:val="16"/>
                <w:szCs w:val="16"/>
              </w:rPr>
              <w:t>0,126 км</w:t>
            </w:r>
          </w:p>
        </w:tc>
        <w:tc>
          <w:tcPr>
            <w:tcW w:w="851" w:type="dxa"/>
            <w:shd w:val="clear" w:color="auto" w:fill="auto"/>
            <w:vAlign w:val="center"/>
          </w:tcPr>
          <w:p w:rsidR="00106953" w:rsidRDefault="00106953" w:rsidP="006E04A8">
            <w:pPr>
              <w:jc w:val="center"/>
              <w:rPr>
                <w:color w:val="000000"/>
                <w:sz w:val="16"/>
                <w:szCs w:val="16"/>
              </w:rPr>
            </w:pPr>
            <w:r>
              <w:rPr>
                <w:color w:val="000000"/>
                <w:sz w:val="16"/>
                <w:szCs w:val="16"/>
              </w:rPr>
              <w:t>248,86</w:t>
            </w:r>
          </w:p>
        </w:tc>
        <w:tc>
          <w:tcPr>
            <w:tcW w:w="850" w:type="dxa"/>
            <w:gridSpan w:val="2"/>
            <w:shd w:val="clear" w:color="000000" w:fill="FFFFFF"/>
            <w:vAlign w:val="center"/>
          </w:tcPr>
          <w:p w:rsidR="00106953" w:rsidRDefault="00106953" w:rsidP="006E04A8">
            <w:pPr>
              <w:jc w:val="center"/>
              <w:rPr>
                <w:color w:val="000000"/>
                <w:sz w:val="16"/>
                <w:szCs w:val="16"/>
              </w:rPr>
            </w:pPr>
            <w:r>
              <w:rPr>
                <w:color w:val="000000"/>
                <w:sz w:val="16"/>
                <w:szCs w:val="16"/>
              </w:rPr>
              <w:t>248,86</w:t>
            </w:r>
          </w:p>
        </w:tc>
        <w:tc>
          <w:tcPr>
            <w:tcW w:w="530"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106953" w:rsidRPr="00834BA8" w:rsidRDefault="00106953" w:rsidP="00F708C0">
            <w:pPr>
              <w:spacing w:after="0" w:line="240" w:lineRule="auto"/>
              <w:jc w:val="center"/>
              <w:rPr>
                <w:sz w:val="16"/>
                <w:szCs w:val="16"/>
                <w:lang w:val="uk-UA"/>
              </w:rPr>
            </w:pPr>
          </w:p>
        </w:tc>
        <w:tc>
          <w:tcPr>
            <w:tcW w:w="870" w:type="dxa"/>
            <w:shd w:val="clear" w:color="auto" w:fill="auto"/>
          </w:tcPr>
          <w:p w:rsidR="00106953" w:rsidRDefault="00106953" w:rsidP="00AA04A5">
            <w:pPr>
              <w:jc w:val="center"/>
              <w:rPr>
                <w:color w:val="000000"/>
                <w:sz w:val="16"/>
                <w:szCs w:val="16"/>
                <w:lang w:val="uk-UA"/>
              </w:rPr>
            </w:pPr>
          </w:p>
          <w:p w:rsidR="00106953" w:rsidRDefault="00106953" w:rsidP="00AA04A5">
            <w:pPr>
              <w:jc w:val="center"/>
              <w:rPr>
                <w:color w:val="000000"/>
                <w:sz w:val="16"/>
                <w:szCs w:val="16"/>
                <w:lang w:val="uk-UA"/>
              </w:rPr>
            </w:pPr>
          </w:p>
          <w:p w:rsidR="00106953" w:rsidRDefault="00106953" w:rsidP="00AA04A5">
            <w:pPr>
              <w:jc w:val="center"/>
            </w:pPr>
            <w:r w:rsidRPr="00797849">
              <w:rPr>
                <w:color w:val="000000"/>
                <w:sz w:val="16"/>
                <w:szCs w:val="16"/>
              </w:rPr>
              <w:t>248,86</w:t>
            </w:r>
          </w:p>
        </w:tc>
        <w:tc>
          <w:tcPr>
            <w:tcW w:w="894" w:type="dxa"/>
            <w:shd w:val="clear" w:color="auto" w:fill="auto"/>
          </w:tcPr>
          <w:p w:rsidR="00106953" w:rsidRDefault="00106953" w:rsidP="00AA04A5">
            <w:pPr>
              <w:jc w:val="center"/>
              <w:rPr>
                <w:color w:val="000000"/>
                <w:sz w:val="16"/>
                <w:szCs w:val="16"/>
                <w:lang w:val="uk-UA"/>
              </w:rPr>
            </w:pPr>
          </w:p>
          <w:p w:rsidR="00106953" w:rsidRDefault="00106953" w:rsidP="00AA04A5">
            <w:pPr>
              <w:jc w:val="center"/>
              <w:rPr>
                <w:color w:val="000000"/>
                <w:sz w:val="16"/>
                <w:szCs w:val="16"/>
                <w:lang w:val="uk-UA"/>
              </w:rPr>
            </w:pPr>
          </w:p>
          <w:p w:rsidR="00106953" w:rsidRDefault="00106953" w:rsidP="00AA04A5">
            <w:pPr>
              <w:jc w:val="center"/>
            </w:pPr>
            <w:r w:rsidRPr="00797849">
              <w:rPr>
                <w:color w:val="000000"/>
                <w:sz w:val="16"/>
                <w:szCs w:val="16"/>
              </w:rPr>
              <w:t>248,86</w:t>
            </w:r>
          </w:p>
        </w:tc>
        <w:tc>
          <w:tcPr>
            <w:tcW w:w="711" w:type="dxa"/>
            <w:shd w:val="clear" w:color="auto" w:fill="auto"/>
            <w:vAlign w:val="center"/>
          </w:tcPr>
          <w:p w:rsidR="00106953" w:rsidRPr="0043513C" w:rsidRDefault="00106953"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106953" w:rsidRPr="005B2A74" w:rsidRDefault="00106953"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106953" w:rsidRPr="005B2A74" w:rsidRDefault="00106953"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106953" w:rsidRDefault="00D178BB"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68</w:t>
            </w:r>
          </w:p>
        </w:tc>
        <w:tc>
          <w:tcPr>
            <w:tcW w:w="886" w:type="dxa"/>
            <w:shd w:val="clear" w:color="auto" w:fill="auto"/>
            <w:vAlign w:val="center"/>
          </w:tcPr>
          <w:p w:rsidR="00106953" w:rsidRPr="00923A23" w:rsidRDefault="00106953"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center"/>
          </w:tcPr>
          <w:p w:rsidR="00106953" w:rsidRPr="005B2A74" w:rsidRDefault="00106953"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center"/>
          </w:tcPr>
          <w:p w:rsidR="00106953" w:rsidRDefault="00106953" w:rsidP="006E04A8">
            <w:pPr>
              <w:jc w:val="center"/>
              <w:rPr>
                <w:b/>
                <w:bCs/>
                <w:color w:val="000000"/>
                <w:sz w:val="16"/>
                <w:szCs w:val="16"/>
              </w:rPr>
            </w:pPr>
            <w:r>
              <w:rPr>
                <w:b/>
                <w:bCs/>
                <w:color w:val="000000"/>
                <w:sz w:val="16"/>
                <w:szCs w:val="16"/>
              </w:rPr>
              <w:t>Безаварійна робота КНС №1-А</w:t>
            </w:r>
          </w:p>
        </w:tc>
      </w:tr>
      <w:tr w:rsidR="00106953" w:rsidRPr="005B2A74" w:rsidTr="00106953">
        <w:trPr>
          <w:trHeight w:val="409"/>
        </w:trPr>
        <w:tc>
          <w:tcPr>
            <w:tcW w:w="866" w:type="dxa"/>
            <w:shd w:val="clear" w:color="auto" w:fill="auto"/>
            <w:vAlign w:val="center"/>
          </w:tcPr>
          <w:p w:rsidR="00106953" w:rsidRPr="00834BA8" w:rsidRDefault="00106953" w:rsidP="00F708C0">
            <w:pPr>
              <w:jc w:val="center"/>
              <w:rPr>
                <w:sz w:val="16"/>
                <w:szCs w:val="16"/>
                <w:lang w:val="uk-UA"/>
              </w:rPr>
            </w:pPr>
            <w:r>
              <w:rPr>
                <w:sz w:val="16"/>
                <w:szCs w:val="16"/>
              </w:rPr>
              <w:t>2.5.</w:t>
            </w:r>
            <w:r>
              <w:rPr>
                <w:sz w:val="16"/>
                <w:szCs w:val="16"/>
                <w:lang w:val="uk-UA"/>
              </w:rPr>
              <w:t>4</w:t>
            </w:r>
          </w:p>
        </w:tc>
        <w:tc>
          <w:tcPr>
            <w:tcW w:w="1686" w:type="dxa"/>
            <w:shd w:val="clear" w:color="auto" w:fill="auto"/>
            <w:vAlign w:val="center"/>
          </w:tcPr>
          <w:p w:rsidR="00106953" w:rsidRDefault="00106953" w:rsidP="006E04A8">
            <w:pPr>
              <w:rPr>
                <w:b/>
                <w:bCs/>
                <w:color w:val="000000"/>
                <w:sz w:val="16"/>
                <w:szCs w:val="16"/>
              </w:rPr>
            </w:pPr>
            <w:r>
              <w:rPr>
                <w:b/>
                <w:bCs/>
                <w:color w:val="000000"/>
                <w:sz w:val="16"/>
                <w:szCs w:val="16"/>
              </w:rPr>
              <w:t>Реконструкція  аварійної ділянки самопливного каналізаційного колектора по вул. Богомольця</w:t>
            </w:r>
          </w:p>
        </w:tc>
        <w:tc>
          <w:tcPr>
            <w:tcW w:w="892" w:type="dxa"/>
            <w:shd w:val="clear" w:color="auto" w:fill="auto"/>
            <w:vAlign w:val="center"/>
          </w:tcPr>
          <w:p w:rsidR="00106953" w:rsidRDefault="00106953" w:rsidP="006E04A8">
            <w:pPr>
              <w:jc w:val="center"/>
              <w:rPr>
                <w:b/>
                <w:bCs/>
                <w:color w:val="000000"/>
                <w:sz w:val="16"/>
                <w:szCs w:val="16"/>
              </w:rPr>
            </w:pPr>
            <w:r>
              <w:rPr>
                <w:b/>
                <w:bCs/>
                <w:color w:val="000000"/>
                <w:sz w:val="16"/>
                <w:szCs w:val="16"/>
              </w:rPr>
              <w:t>0,08 км</w:t>
            </w:r>
          </w:p>
        </w:tc>
        <w:tc>
          <w:tcPr>
            <w:tcW w:w="851" w:type="dxa"/>
            <w:shd w:val="clear" w:color="auto" w:fill="auto"/>
            <w:vAlign w:val="center"/>
          </w:tcPr>
          <w:p w:rsidR="00106953" w:rsidRDefault="00106953" w:rsidP="006E04A8">
            <w:pPr>
              <w:jc w:val="center"/>
              <w:rPr>
                <w:color w:val="000000"/>
                <w:sz w:val="16"/>
                <w:szCs w:val="16"/>
              </w:rPr>
            </w:pPr>
            <w:r>
              <w:rPr>
                <w:color w:val="000000"/>
                <w:sz w:val="16"/>
                <w:szCs w:val="16"/>
              </w:rPr>
              <w:t>53,80</w:t>
            </w:r>
          </w:p>
        </w:tc>
        <w:tc>
          <w:tcPr>
            <w:tcW w:w="850" w:type="dxa"/>
            <w:gridSpan w:val="2"/>
            <w:shd w:val="clear" w:color="000000" w:fill="FFFFFF"/>
            <w:vAlign w:val="center"/>
          </w:tcPr>
          <w:p w:rsidR="00106953" w:rsidRDefault="00106953" w:rsidP="006E04A8">
            <w:pPr>
              <w:jc w:val="center"/>
              <w:rPr>
                <w:color w:val="000000"/>
                <w:sz w:val="16"/>
                <w:szCs w:val="16"/>
              </w:rPr>
            </w:pPr>
            <w:r>
              <w:rPr>
                <w:color w:val="000000"/>
                <w:sz w:val="16"/>
                <w:szCs w:val="16"/>
              </w:rPr>
              <w:t>53,8</w:t>
            </w:r>
          </w:p>
        </w:tc>
        <w:tc>
          <w:tcPr>
            <w:tcW w:w="530"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106953" w:rsidRPr="00834BA8" w:rsidRDefault="00106953" w:rsidP="00F708C0">
            <w:pPr>
              <w:spacing w:after="0" w:line="240" w:lineRule="auto"/>
              <w:jc w:val="center"/>
              <w:rPr>
                <w:sz w:val="16"/>
                <w:szCs w:val="16"/>
                <w:lang w:val="uk-UA"/>
              </w:rPr>
            </w:pPr>
            <w:r>
              <w:rPr>
                <w:color w:val="000000"/>
                <w:sz w:val="16"/>
                <w:szCs w:val="16"/>
              </w:rPr>
              <w:t>53,8</w:t>
            </w:r>
          </w:p>
        </w:tc>
        <w:tc>
          <w:tcPr>
            <w:tcW w:w="870" w:type="dxa"/>
            <w:shd w:val="clear" w:color="auto" w:fill="auto"/>
            <w:vAlign w:val="center"/>
          </w:tcPr>
          <w:p w:rsidR="00106953" w:rsidRDefault="00106953" w:rsidP="00F708C0">
            <w:pPr>
              <w:spacing w:after="0" w:line="240" w:lineRule="auto"/>
              <w:jc w:val="center"/>
              <w:rPr>
                <w:rFonts w:ascii="Times New Roman" w:eastAsia="Times New Roman" w:hAnsi="Times New Roman"/>
                <w:b/>
                <w:bCs/>
                <w:sz w:val="14"/>
                <w:szCs w:val="14"/>
                <w:lang w:val="uk-UA" w:eastAsia="ru-RU"/>
              </w:rPr>
            </w:pPr>
          </w:p>
        </w:tc>
        <w:tc>
          <w:tcPr>
            <w:tcW w:w="894" w:type="dxa"/>
            <w:shd w:val="clear" w:color="auto" w:fill="auto"/>
            <w:vAlign w:val="center"/>
          </w:tcPr>
          <w:p w:rsidR="00106953" w:rsidRPr="00834BA8" w:rsidRDefault="00106953" w:rsidP="00F708C0">
            <w:pPr>
              <w:spacing w:after="0" w:line="240" w:lineRule="auto"/>
              <w:jc w:val="right"/>
              <w:rPr>
                <w:sz w:val="16"/>
                <w:szCs w:val="16"/>
                <w:lang w:val="uk-UA"/>
              </w:rPr>
            </w:pPr>
            <w:r>
              <w:rPr>
                <w:color w:val="000000"/>
                <w:sz w:val="16"/>
                <w:szCs w:val="16"/>
              </w:rPr>
              <w:t>53,8</w:t>
            </w:r>
          </w:p>
        </w:tc>
        <w:tc>
          <w:tcPr>
            <w:tcW w:w="711" w:type="dxa"/>
            <w:shd w:val="clear" w:color="auto" w:fill="auto"/>
            <w:vAlign w:val="center"/>
          </w:tcPr>
          <w:p w:rsidR="00106953" w:rsidRPr="0043513C" w:rsidRDefault="00106953"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106953" w:rsidRPr="005B2A74" w:rsidRDefault="00106953"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106953" w:rsidRPr="005B2A74" w:rsidRDefault="00106953"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106953" w:rsidRDefault="00D178BB"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70</w:t>
            </w:r>
          </w:p>
        </w:tc>
        <w:tc>
          <w:tcPr>
            <w:tcW w:w="886" w:type="dxa"/>
            <w:shd w:val="clear" w:color="auto" w:fill="auto"/>
            <w:vAlign w:val="center"/>
          </w:tcPr>
          <w:p w:rsidR="00106953" w:rsidRPr="00923A23" w:rsidRDefault="00106953"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center"/>
          </w:tcPr>
          <w:p w:rsidR="00106953" w:rsidRPr="005B2A74" w:rsidRDefault="00106953"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center"/>
          </w:tcPr>
          <w:p w:rsidR="00106953" w:rsidRPr="00106953" w:rsidRDefault="00106953" w:rsidP="006E04A8">
            <w:pPr>
              <w:jc w:val="center"/>
              <w:rPr>
                <w:b/>
                <w:bCs/>
                <w:color w:val="000000"/>
                <w:sz w:val="14"/>
                <w:szCs w:val="14"/>
              </w:rPr>
            </w:pPr>
            <w:r w:rsidRPr="00106953">
              <w:rPr>
                <w:b/>
                <w:bCs/>
                <w:color w:val="000000"/>
                <w:sz w:val="14"/>
                <w:szCs w:val="14"/>
              </w:rPr>
              <w:t xml:space="preserve">Запобігання забруднення навколишнього  середовища неочищеними стічними </w:t>
            </w:r>
            <w:r w:rsidRPr="00106953">
              <w:rPr>
                <w:b/>
                <w:bCs/>
                <w:color w:val="000000"/>
                <w:sz w:val="14"/>
                <w:szCs w:val="14"/>
              </w:rPr>
              <w:lastRenderedPageBreak/>
              <w:t>водами</w:t>
            </w:r>
          </w:p>
        </w:tc>
      </w:tr>
      <w:tr w:rsidR="00106953" w:rsidRPr="005B2A74" w:rsidTr="006E04A8">
        <w:trPr>
          <w:trHeight w:val="1279"/>
        </w:trPr>
        <w:tc>
          <w:tcPr>
            <w:tcW w:w="866" w:type="dxa"/>
            <w:shd w:val="clear" w:color="auto" w:fill="auto"/>
            <w:vAlign w:val="center"/>
          </w:tcPr>
          <w:p w:rsidR="00106953" w:rsidRPr="00834BA8" w:rsidRDefault="00106953" w:rsidP="00F708C0">
            <w:pPr>
              <w:jc w:val="center"/>
              <w:rPr>
                <w:sz w:val="16"/>
                <w:szCs w:val="16"/>
                <w:lang w:val="uk-UA"/>
              </w:rPr>
            </w:pPr>
            <w:r>
              <w:rPr>
                <w:sz w:val="16"/>
                <w:szCs w:val="16"/>
                <w:lang w:val="uk-UA"/>
              </w:rPr>
              <w:lastRenderedPageBreak/>
              <w:t>2.5.5</w:t>
            </w:r>
          </w:p>
        </w:tc>
        <w:tc>
          <w:tcPr>
            <w:tcW w:w="1686" w:type="dxa"/>
            <w:shd w:val="clear" w:color="auto" w:fill="auto"/>
            <w:vAlign w:val="center"/>
          </w:tcPr>
          <w:p w:rsidR="00106953" w:rsidRDefault="00106953" w:rsidP="006E04A8">
            <w:pPr>
              <w:rPr>
                <w:b/>
                <w:bCs/>
                <w:color w:val="000000"/>
                <w:sz w:val="16"/>
                <w:szCs w:val="16"/>
              </w:rPr>
            </w:pPr>
            <w:r>
              <w:rPr>
                <w:b/>
                <w:bCs/>
                <w:color w:val="000000"/>
                <w:sz w:val="16"/>
                <w:szCs w:val="16"/>
              </w:rPr>
              <w:t>Реконструкція  аварійної ділянки самопливного каналізаційного колектора по вул. Комяхова</w:t>
            </w:r>
          </w:p>
        </w:tc>
        <w:tc>
          <w:tcPr>
            <w:tcW w:w="892" w:type="dxa"/>
            <w:shd w:val="clear" w:color="auto" w:fill="auto"/>
            <w:vAlign w:val="center"/>
          </w:tcPr>
          <w:p w:rsidR="00106953" w:rsidRDefault="00106953" w:rsidP="006E04A8">
            <w:pPr>
              <w:jc w:val="center"/>
              <w:rPr>
                <w:b/>
                <w:bCs/>
                <w:color w:val="000000"/>
                <w:sz w:val="16"/>
                <w:szCs w:val="16"/>
              </w:rPr>
            </w:pPr>
            <w:r>
              <w:rPr>
                <w:b/>
                <w:bCs/>
                <w:color w:val="000000"/>
                <w:sz w:val="16"/>
                <w:szCs w:val="16"/>
              </w:rPr>
              <w:t>0,152 км</w:t>
            </w:r>
          </w:p>
        </w:tc>
        <w:tc>
          <w:tcPr>
            <w:tcW w:w="851" w:type="dxa"/>
            <w:shd w:val="clear" w:color="auto" w:fill="auto"/>
            <w:vAlign w:val="center"/>
          </w:tcPr>
          <w:p w:rsidR="00106953" w:rsidRDefault="00106953" w:rsidP="006E04A8">
            <w:pPr>
              <w:jc w:val="center"/>
              <w:rPr>
                <w:color w:val="000000"/>
                <w:sz w:val="16"/>
                <w:szCs w:val="16"/>
              </w:rPr>
            </w:pPr>
            <w:r>
              <w:rPr>
                <w:color w:val="000000"/>
                <w:sz w:val="16"/>
                <w:szCs w:val="16"/>
              </w:rPr>
              <w:t>86,93</w:t>
            </w:r>
          </w:p>
        </w:tc>
        <w:tc>
          <w:tcPr>
            <w:tcW w:w="850" w:type="dxa"/>
            <w:gridSpan w:val="2"/>
            <w:shd w:val="clear" w:color="000000" w:fill="FFFFFF"/>
            <w:vAlign w:val="center"/>
          </w:tcPr>
          <w:p w:rsidR="00106953" w:rsidRDefault="00106953" w:rsidP="006E04A8">
            <w:pPr>
              <w:jc w:val="center"/>
              <w:rPr>
                <w:color w:val="000000"/>
                <w:sz w:val="16"/>
                <w:szCs w:val="16"/>
              </w:rPr>
            </w:pPr>
            <w:r>
              <w:rPr>
                <w:color w:val="000000"/>
                <w:sz w:val="16"/>
                <w:szCs w:val="16"/>
              </w:rPr>
              <w:t>86,93</w:t>
            </w:r>
          </w:p>
        </w:tc>
        <w:tc>
          <w:tcPr>
            <w:tcW w:w="530"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106953" w:rsidRDefault="00106953" w:rsidP="00F708C0">
            <w:pPr>
              <w:spacing w:after="0" w:line="240" w:lineRule="auto"/>
              <w:jc w:val="center"/>
              <w:rPr>
                <w:sz w:val="16"/>
                <w:szCs w:val="16"/>
                <w:lang w:val="uk-UA"/>
              </w:rPr>
            </w:pPr>
            <w:r>
              <w:rPr>
                <w:color w:val="000000"/>
                <w:sz w:val="16"/>
                <w:szCs w:val="16"/>
              </w:rPr>
              <w:t>86,93</w:t>
            </w:r>
          </w:p>
        </w:tc>
        <w:tc>
          <w:tcPr>
            <w:tcW w:w="870" w:type="dxa"/>
            <w:shd w:val="clear" w:color="auto" w:fill="auto"/>
            <w:vAlign w:val="center"/>
          </w:tcPr>
          <w:p w:rsidR="00106953" w:rsidRDefault="00106953" w:rsidP="00F708C0">
            <w:pPr>
              <w:spacing w:after="0" w:line="240" w:lineRule="auto"/>
              <w:jc w:val="center"/>
              <w:rPr>
                <w:rFonts w:ascii="Times New Roman" w:eastAsia="Times New Roman" w:hAnsi="Times New Roman"/>
                <w:b/>
                <w:bCs/>
                <w:sz w:val="14"/>
                <w:szCs w:val="14"/>
                <w:lang w:val="uk-UA" w:eastAsia="ru-RU"/>
              </w:rPr>
            </w:pPr>
          </w:p>
        </w:tc>
        <w:tc>
          <w:tcPr>
            <w:tcW w:w="894" w:type="dxa"/>
            <w:shd w:val="clear" w:color="auto" w:fill="auto"/>
            <w:vAlign w:val="center"/>
          </w:tcPr>
          <w:p w:rsidR="00106953" w:rsidRDefault="00106953" w:rsidP="00F708C0">
            <w:pPr>
              <w:spacing w:after="0" w:line="240" w:lineRule="auto"/>
              <w:jc w:val="right"/>
              <w:rPr>
                <w:sz w:val="16"/>
                <w:szCs w:val="16"/>
                <w:lang w:val="uk-UA"/>
              </w:rPr>
            </w:pPr>
            <w:r>
              <w:rPr>
                <w:color w:val="000000"/>
                <w:sz w:val="16"/>
                <w:szCs w:val="16"/>
              </w:rPr>
              <w:t>86,93</w:t>
            </w:r>
          </w:p>
        </w:tc>
        <w:tc>
          <w:tcPr>
            <w:tcW w:w="711" w:type="dxa"/>
            <w:shd w:val="clear" w:color="auto" w:fill="auto"/>
            <w:vAlign w:val="center"/>
          </w:tcPr>
          <w:p w:rsidR="00106953" w:rsidRPr="0043513C" w:rsidRDefault="00106953"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106953" w:rsidRPr="005B2A74" w:rsidRDefault="00106953"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106953" w:rsidRPr="005B2A74" w:rsidRDefault="00106953"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106953" w:rsidRPr="00D178BB" w:rsidRDefault="00D178BB" w:rsidP="00F708C0">
            <w:pPr>
              <w:spacing w:after="0" w:line="240" w:lineRule="auto"/>
              <w:jc w:val="center"/>
              <w:rPr>
                <w:rFonts w:ascii="Times New Roman" w:eastAsia="Times New Roman" w:hAnsi="Times New Roman"/>
                <w:b/>
                <w:bCs/>
                <w:sz w:val="16"/>
                <w:szCs w:val="16"/>
                <w:lang w:val="uk-UA" w:eastAsia="ru-RU"/>
              </w:rPr>
            </w:pPr>
            <w:r w:rsidRPr="00D178BB">
              <w:rPr>
                <w:rFonts w:ascii="Times New Roman" w:eastAsia="Times New Roman" w:hAnsi="Times New Roman"/>
                <w:b/>
                <w:bCs/>
                <w:sz w:val="16"/>
                <w:szCs w:val="16"/>
                <w:lang w:val="uk-UA" w:eastAsia="ru-RU"/>
              </w:rPr>
              <w:t>71</w:t>
            </w:r>
          </w:p>
        </w:tc>
        <w:tc>
          <w:tcPr>
            <w:tcW w:w="886" w:type="dxa"/>
            <w:shd w:val="clear" w:color="auto" w:fill="auto"/>
            <w:vAlign w:val="center"/>
          </w:tcPr>
          <w:p w:rsidR="00106953" w:rsidRPr="00923A23" w:rsidRDefault="00106953"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center"/>
          </w:tcPr>
          <w:p w:rsidR="00106953" w:rsidRPr="005B2A74" w:rsidRDefault="00106953"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center"/>
          </w:tcPr>
          <w:p w:rsidR="00106953" w:rsidRPr="00106953" w:rsidRDefault="00106953" w:rsidP="006E04A8">
            <w:pPr>
              <w:jc w:val="center"/>
              <w:rPr>
                <w:b/>
                <w:bCs/>
                <w:color w:val="000000"/>
                <w:sz w:val="12"/>
                <w:szCs w:val="12"/>
              </w:rPr>
            </w:pPr>
            <w:r w:rsidRPr="00106953">
              <w:rPr>
                <w:b/>
                <w:bCs/>
                <w:color w:val="000000"/>
                <w:sz w:val="12"/>
                <w:szCs w:val="12"/>
              </w:rPr>
              <w:t>Запобігання забруднення навколишнього  середовища неочищеними стічними водами</w:t>
            </w:r>
          </w:p>
        </w:tc>
      </w:tr>
      <w:tr w:rsidR="00106953" w:rsidRPr="005B2A74" w:rsidTr="006E04A8">
        <w:trPr>
          <w:trHeight w:val="1279"/>
        </w:trPr>
        <w:tc>
          <w:tcPr>
            <w:tcW w:w="866" w:type="dxa"/>
            <w:shd w:val="clear" w:color="auto" w:fill="auto"/>
            <w:vAlign w:val="center"/>
          </w:tcPr>
          <w:p w:rsidR="00106953" w:rsidRPr="00834BA8" w:rsidRDefault="00106953" w:rsidP="00F708C0">
            <w:pPr>
              <w:jc w:val="center"/>
              <w:rPr>
                <w:sz w:val="16"/>
                <w:szCs w:val="16"/>
                <w:lang w:val="uk-UA"/>
              </w:rPr>
            </w:pPr>
            <w:r>
              <w:rPr>
                <w:sz w:val="16"/>
                <w:szCs w:val="16"/>
                <w:lang w:val="uk-UA"/>
              </w:rPr>
              <w:t>2.5.6</w:t>
            </w:r>
          </w:p>
        </w:tc>
        <w:tc>
          <w:tcPr>
            <w:tcW w:w="1686" w:type="dxa"/>
            <w:shd w:val="clear" w:color="auto" w:fill="auto"/>
            <w:vAlign w:val="center"/>
          </w:tcPr>
          <w:p w:rsidR="00106953" w:rsidRDefault="00106953" w:rsidP="006E04A8">
            <w:pPr>
              <w:rPr>
                <w:b/>
                <w:bCs/>
                <w:color w:val="000000"/>
                <w:sz w:val="16"/>
                <w:szCs w:val="16"/>
              </w:rPr>
            </w:pPr>
            <w:r>
              <w:rPr>
                <w:b/>
                <w:bCs/>
                <w:color w:val="000000"/>
                <w:sz w:val="16"/>
                <w:szCs w:val="16"/>
              </w:rPr>
              <w:t>Реконструкція напірного каналізаційного колектора від КНС №6 на ділянках в районі р.Бакай та очисних споруд</w:t>
            </w:r>
          </w:p>
        </w:tc>
        <w:tc>
          <w:tcPr>
            <w:tcW w:w="892" w:type="dxa"/>
            <w:shd w:val="clear" w:color="auto" w:fill="auto"/>
            <w:vAlign w:val="center"/>
          </w:tcPr>
          <w:p w:rsidR="00106953" w:rsidRDefault="00106953" w:rsidP="006E04A8">
            <w:pPr>
              <w:rPr>
                <w:color w:val="000000"/>
                <w:sz w:val="16"/>
                <w:szCs w:val="16"/>
              </w:rPr>
            </w:pPr>
            <w:r>
              <w:rPr>
                <w:color w:val="000000"/>
                <w:sz w:val="16"/>
                <w:szCs w:val="16"/>
              </w:rPr>
              <w:t>1,0 км</w:t>
            </w:r>
          </w:p>
        </w:tc>
        <w:tc>
          <w:tcPr>
            <w:tcW w:w="851" w:type="dxa"/>
            <w:shd w:val="clear" w:color="auto" w:fill="auto"/>
            <w:vAlign w:val="center"/>
          </w:tcPr>
          <w:p w:rsidR="00106953" w:rsidRDefault="00106953" w:rsidP="006E04A8">
            <w:pPr>
              <w:jc w:val="center"/>
              <w:rPr>
                <w:color w:val="000000"/>
                <w:sz w:val="14"/>
                <w:szCs w:val="14"/>
              </w:rPr>
            </w:pPr>
            <w:r>
              <w:rPr>
                <w:color w:val="000000"/>
                <w:sz w:val="14"/>
                <w:szCs w:val="14"/>
              </w:rPr>
              <w:t>1817,10</w:t>
            </w:r>
          </w:p>
        </w:tc>
        <w:tc>
          <w:tcPr>
            <w:tcW w:w="850" w:type="dxa"/>
            <w:gridSpan w:val="2"/>
            <w:shd w:val="clear" w:color="000000" w:fill="FFFFFF"/>
            <w:vAlign w:val="center"/>
          </w:tcPr>
          <w:p w:rsidR="00106953" w:rsidRDefault="00106953" w:rsidP="006E04A8">
            <w:pPr>
              <w:jc w:val="center"/>
              <w:rPr>
                <w:color w:val="000000"/>
                <w:sz w:val="16"/>
                <w:szCs w:val="16"/>
              </w:rPr>
            </w:pPr>
            <w:r>
              <w:rPr>
                <w:color w:val="000000"/>
                <w:sz w:val="16"/>
                <w:szCs w:val="16"/>
              </w:rPr>
              <w:t>1817,1</w:t>
            </w:r>
          </w:p>
        </w:tc>
        <w:tc>
          <w:tcPr>
            <w:tcW w:w="530"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567"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106953" w:rsidRPr="005B2A74" w:rsidRDefault="00106953"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106953" w:rsidRDefault="00106953" w:rsidP="00F708C0">
            <w:pPr>
              <w:spacing w:after="0" w:line="240" w:lineRule="auto"/>
              <w:jc w:val="center"/>
              <w:rPr>
                <w:sz w:val="16"/>
                <w:szCs w:val="16"/>
                <w:lang w:val="uk-UA"/>
              </w:rPr>
            </w:pPr>
          </w:p>
        </w:tc>
        <w:tc>
          <w:tcPr>
            <w:tcW w:w="870" w:type="dxa"/>
            <w:shd w:val="clear" w:color="auto" w:fill="auto"/>
            <w:vAlign w:val="center"/>
          </w:tcPr>
          <w:p w:rsidR="00106953" w:rsidRDefault="00106953" w:rsidP="00F708C0">
            <w:pPr>
              <w:spacing w:after="0" w:line="240" w:lineRule="auto"/>
              <w:jc w:val="center"/>
              <w:rPr>
                <w:rFonts w:ascii="Times New Roman" w:eastAsia="Times New Roman" w:hAnsi="Times New Roman"/>
                <w:b/>
                <w:bCs/>
                <w:sz w:val="14"/>
                <w:szCs w:val="14"/>
                <w:lang w:val="uk-UA" w:eastAsia="ru-RU"/>
              </w:rPr>
            </w:pPr>
            <w:r>
              <w:rPr>
                <w:color w:val="000000"/>
                <w:sz w:val="16"/>
                <w:szCs w:val="16"/>
              </w:rPr>
              <w:t>1817,1</w:t>
            </w:r>
          </w:p>
        </w:tc>
        <w:tc>
          <w:tcPr>
            <w:tcW w:w="894" w:type="dxa"/>
            <w:shd w:val="clear" w:color="auto" w:fill="auto"/>
            <w:vAlign w:val="center"/>
          </w:tcPr>
          <w:p w:rsidR="00106953" w:rsidRDefault="00106953" w:rsidP="00F708C0">
            <w:pPr>
              <w:spacing w:after="0" w:line="240" w:lineRule="auto"/>
              <w:jc w:val="right"/>
              <w:rPr>
                <w:sz w:val="16"/>
                <w:szCs w:val="16"/>
                <w:lang w:val="uk-UA"/>
              </w:rPr>
            </w:pPr>
            <w:r>
              <w:rPr>
                <w:color w:val="000000"/>
                <w:sz w:val="16"/>
                <w:szCs w:val="16"/>
              </w:rPr>
              <w:t>1817,1</w:t>
            </w:r>
          </w:p>
        </w:tc>
        <w:tc>
          <w:tcPr>
            <w:tcW w:w="711" w:type="dxa"/>
            <w:shd w:val="clear" w:color="auto" w:fill="auto"/>
            <w:vAlign w:val="center"/>
          </w:tcPr>
          <w:p w:rsidR="00106953" w:rsidRPr="0043513C" w:rsidRDefault="00106953"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106953" w:rsidRPr="005B2A74" w:rsidRDefault="00106953"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106953" w:rsidRPr="005B2A74" w:rsidRDefault="00106953"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106953" w:rsidRPr="00D178BB" w:rsidRDefault="00D178BB" w:rsidP="00F708C0">
            <w:pPr>
              <w:spacing w:after="0" w:line="240" w:lineRule="auto"/>
              <w:jc w:val="center"/>
              <w:rPr>
                <w:rFonts w:ascii="Times New Roman" w:eastAsia="Times New Roman" w:hAnsi="Times New Roman"/>
                <w:b/>
                <w:bCs/>
                <w:sz w:val="16"/>
                <w:szCs w:val="16"/>
                <w:lang w:val="uk-UA" w:eastAsia="ru-RU"/>
              </w:rPr>
            </w:pPr>
            <w:r w:rsidRPr="00D178BB">
              <w:rPr>
                <w:rFonts w:ascii="Times New Roman" w:eastAsia="Times New Roman" w:hAnsi="Times New Roman"/>
                <w:b/>
                <w:bCs/>
                <w:sz w:val="16"/>
                <w:szCs w:val="16"/>
                <w:lang w:val="uk-UA" w:eastAsia="ru-RU"/>
              </w:rPr>
              <w:t>72</w:t>
            </w:r>
          </w:p>
        </w:tc>
        <w:tc>
          <w:tcPr>
            <w:tcW w:w="886" w:type="dxa"/>
            <w:shd w:val="clear" w:color="auto" w:fill="auto"/>
            <w:vAlign w:val="center"/>
          </w:tcPr>
          <w:p w:rsidR="00106953" w:rsidRPr="00D178BB" w:rsidRDefault="00106953" w:rsidP="00F708C0">
            <w:pPr>
              <w:spacing w:after="0" w:line="240" w:lineRule="auto"/>
              <w:jc w:val="center"/>
              <w:rPr>
                <w:rFonts w:ascii="Times New Roman" w:eastAsia="Times New Roman" w:hAnsi="Times New Roman"/>
                <w:b/>
                <w:bCs/>
                <w:sz w:val="16"/>
                <w:szCs w:val="16"/>
                <w:lang w:val="uk-UA" w:eastAsia="ru-RU"/>
              </w:rPr>
            </w:pPr>
          </w:p>
        </w:tc>
        <w:tc>
          <w:tcPr>
            <w:tcW w:w="567" w:type="dxa"/>
            <w:shd w:val="clear" w:color="auto" w:fill="auto"/>
            <w:vAlign w:val="center"/>
          </w:tcPr>
          <w:p w:rsidR="00106953" w:rsidRPr="005B2A74" w:rsidRDefault="00106953"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center"/>
          </w:tcPr>
          <w:p w:rsidR="00106953" w:rsidRPr="00106953" w:rsidRDefault="00106953" w:rsidP="006E04A8">
            <w:pPr>
              <w:rPr>
                <w:b/>
                <w:bCs/>
                <w:color w:val="000000"/>
                <w:sz w:val="14"/>
                <w:szCs w:val="14"/>
              </w:rPr>
            </w:pPr>
            <w:r w:rsidRPr="00106953">
              <w:rPr>
                <w:b/>
                <w:bCs/>
                <w:color w:val="000000"/>
                <w:sz w:val="14"/>
                <w:szCs w:val="14"/>
              </w:rPr>
              <w:t>Безаварійна робота КНС №6</w:t>
            </w:r>
          </w:p>
        </w:tc>
      </w:tr>
      <w:tr w:rsidR="00AA04A5" w:rsidRPr="005B2A74" w:rsidTr="00F708C0">
        <w:trPr>
          <w:trHeight w:val="359"/>
        </w:trPr>
        <w:tc>
          <w:tcPr>
            <w:tcW w:w="2552" w:type="dxa"/>
            <w:gridSpan w:val="2"/>
            <w:shd w:val="clear" w:color="000000" w:fill="92D050"/>
            <w:vAlign w:val="bottom"/>
          </w:tcPr>
          <w:p w:rsidR="00AA04A5" w:rsidRPr="00716A6D" w:rsidRDefault="00AA04A5" w:rsidP="00F708C0">
            <w:pPr>
              <w:spacing w:after="0" w:line="240" w:lineRule="auto"/>
              <w:jc w:val="center"/>
              <w:rPr>
                <w:rFonts w:ascii="Times New Roman" w:eastAsia="Times New Roman" w:hAnsi="Times New Roman"/>
                <w:b/>
                <w:bCs/>
                <w:sz w:val="16"/>
                <w:szCs w:val="16"/>
                <w:lang w:val="uk-UA" w:eastAsia="ru-RU"/>
              </w:rPr>
            </w:pPr>
            <w:r w:rsidRPr="005B2A74">
              <w:rPr>
                <w:rFonts w:ascii="Times New Roman" w:eastAsia="Times New Roman" w:hAnsi="Times New Roman"/>
                <w:b/>
                <w:bCs/>
                <w:sz w:val="16"/>
                <w:szCs w:val="16"/>
                <w:lang w:eastAsia="ru-RU"/>
              </w:rPr>
              <w:t>Усього за розділом 2.</w:t>
            </w:r>
            <w:r>
              <w:rPr>
                <w:rFonts w:ascii="Times New Roman" w:eastAsia="Times New Roman" w:hAnsi="Times New Roman"/>
                <w:b/>
                <w:bCs/>
                <w:sz w:val="16"/>
                <w:szCs w:val="16"/>
                <w:lang w:val="uk-UA" w:eastAsia="ru-RU"/>
              </w:rPr>
              <w:t>5</w:t>
            </w:r>
          </w:p>
        </w:tc>
        <w:tc>
          <w:tcPr>
            <w:tcW w:w="892"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w:t>
            </w:r>
          </w:p>
        </w:tc>
        <w:tc>
          <w:tcPr>
            <w:tcW w:w="851" w:type="dxa"/>
            <w:shd w:val="clear" w:color="000000" w:fill="92D050"/>
            <w:vAlign w:val="bottom"/>
          </w:tcPr>
          <w:p w:rsidR="00AA04A5" w:rsidRDefault="00AA04A5" w:rsidP="006E04A8">
            <w:pPr>
              <w:jc w:val="right"/>
              <w:rPr>
                <w:b/>
                <w:bCs/>
                <w:color w:val="000000"/>
                <w:sz w:val="14"/>
                <w:szCs w:val="14"/>
              </w:rPr>
            </w:pPr>
            <w:r>
              <w:rPr>
                <w:b/>
                <w:bCs/>
                <w:color w:val="000000"/>
                <w:sz w:val="14"/>
                <w:szCs w:val="14"/>
              </w:rPr>
              <w:t>2705,48</w:t>
            </w:r>
          </w:p>
        </w:tc>
        <w:tc>
          <w:tcPr>
            <w:tcW w:w="850" w:type="dxa"/>
            <w:gridSpan w:val="2"/>
            <w:shd w:val="clear" w:color="000000" w:fill="92D050"/>
            <w:vAlign w:val="bottom"/>
          </w:tcPr>
          <w:p w:rsidR="00AA04A5" w:rsidRPr="00430DB5" w:rsidRDefault="00AA04A5" w:rsidP="006E04A8">
            <w:pPr>
              <w:jc w:val="right"/>
              <w:rPr>
                <w:b/>
                <w:bCs/>
                <w:color w:val="000000"/>
                <w:sz w:val="16"/>
                <w:szCs w:val="16"/>
                <w:lang w:val="uk-UA"/>
              </w:rPr>
            </w:pPr>
            <w:r>
              <w:rPr>
                <w:b/>
                <w:bCs/>
                <w:color w:val="000000"/>
                <w:sz w:val="16"/>
                <w:szCs w:val="16"/>
                <w:lang w:val="uk-UA"/>
              </w:rPr>
              <w:t>2705,48</w:t>
            </w:r>
          </w:p>
        </w:tc>
        <w:tc>
          <w:tcPr>
            <w:tcW w:w="530"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567"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813"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804"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850"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528" w:type="dxa"/>
            <w:shd w:val="clear" w:color="000000" w:fill="92D050"/>
            <w:vAlign w:val="bottom"/>
          </w:tcPr>
          <w:p w:rsidR="00AA04A5" w:rsidRPr="00900025" w:rsidRDefault="00AA04A5" w:rsidP="00F708C0">
            <w:pPr>
              <w:spacing w:after="0" w:line="240" w:lineRule="auto"/>
              <w:jc w:val="center"/>
              <w:rPr>
                <w:rFonts w:ascii="Times New Roman" w:eastAsia="Times New Roman" w:hAnsi="Times New Roman"/>
                <w:b/>
                <w:bCs/>
                <w:sz w:val="16"/>
                <w:szCs w:val="16"/>
                <w:lang w:val="uk-UA" w:eastAsia="ru-RU"/>
              </w:rPr>
            </w:pPr>
            <w:r>
              <w:rPr>
                <w:b/>
                <w:bCs/>
                <w:color w:val="000000"/>
                <w:sz w:val="16"/>
                <w:szCs w:val="16"/>
              </w:rPr>
              <w:t>140,73</w:t>
            </w:r>
          </w:p>
        </w:tc>
        <w:tc>
          <w:tcPr>
            <w:tcW w:w="870" w:type="dxa"/>
            <w:shd w:val="clear" w:color="000000" w:fill="92D050"/>
            <w:vAlign w:val="bottom"/>
          </w:tcPr>
          <w:p w:rsidR="00AA04A5" w:rsidRPr="00AA04A5" w:rsidRDefault="00AA04A5" w:rsidP="00F708C0">
            <w:pPr>
              <w:spacing w:after="0" w:line="240" w:lineRule="auto"/>
              <w:jc w:val="center"/>
              <w:rPr>
                <w:rFonts w:ascii="Times New Roman" w:eastAsia="Times New Roman" w:hAnsi="Times New Roman"/>
                <w:b/>
                <w:bCs/>
                <w:sz w:val="16"/>
                <w:szCs w:val="16"/>
                <w:lang w:val="uk-UA" w:eastAsia="ru-RU"/>
              </w:rPr>
            </w:pPr>
            <w:r w:rsidRPr="00AA04A5">
              <w:rPr>
                <w:b/>
                <w:bCs/>
                <w:color w:val="000000"/>
                <w:sz w:val="16"/>
                <w:szCs w:val="16"/>
              </w:rPr>
              <w:t>2564,75</w:t>
            </w:r>
          </w:p>
        </w:tc>
        <w:tc>
          <w:tcPr>
            <w:tcW w:w="894" w:type="dxa"/>
            <w:shd w:val="clear" w:color="000000" w:fill="92D050"/>
            <w:vAlign w:val="bottom"/>
          </w:tcPr>
          <w:p w:rsidR="00AA04A5" w:rsidRPr="00AA04A5" w:rsidRDefault="00AA04A5" w:rsidP="00F708C0">
            <w:pPr>
              <w:spacing w:after="0" w:line="240" w:lineRule="auto"/>
              <w:jc w:val="right"/>
              <w:rPr>
                <w:rFonts w:ascii="Times New Roman" w:eastAsia="Times New Roman" w:hAnsi="Times New Roman"/>
                <w:b/>
                <w:bCs/>
                <w:sz w:val="16"/>
                <w:szCs w:val="16"/>
                <w:lang w:val="uk-UA" w:eastAsia="ru-RU"/>
              </w:rPr>
            </w:pPr>
            <w:r w:rsidRPr="00AA04A5">
              <w:rPr>
                <w:b/>
                <w:bCs/>
                <w:color w:val="000000"/>
                <w:sz w:val="16"/>
                <w:szCs w:val="16"/>
              </w:rPr>
              <w:t>2705,48</w:t>
            </w:r>
          </w:p>
        </w:tc>
        <w:tc>
          <w:tcPr>
            <w:tcW w:w="711" w:type="dxa"/>
            <w:shd w:val="clear" w:color="000000" w:fill="92D050"/>
            <w:vAlign w:val="bottom"/>
          </w:tcPr>
          <w:p w:rsidR="00AA04A5" w:rsidRDefault="00AA04A5" w:rsidP="006E04A8">
            <w:pPr>
              <w:jc w:val="right"/>
              <w:rPr>
                <w:b/>
                <w:bCs/>
                <w:color w:val="000000"/>
                <w:sz w:val="14"/>
                <w:szCs w:val="14"/>
              </w:rPr>
            </w:pPr>
          </w:p>
        </w:tc>
        <w:tc>
          <w:tcPr>
            <w:tcW w:w="732" w:type="dxa"/>
            <w:shd w:val="clear" w:color="000000" w:fill="92D050"/>
            <w:vAlign w:val="bottom"/>
          </w:tcPr>
          <w:p w:rsidR="00AA04A5" w:rsidRDefault="00AA04A5" w:rsidP="006E04A8">
            <w:pPr>
              <w:jc w:val="right"/>
              <w:rPr>
                <w:b/>
                <w:bCs/>
                <w:color w:val="000000"/>
                <w:sz w:val="16"/>
                <w:szCs w:val="16"/>
              </w:rPr>
            </w:pPr>
          </w:p>
        </w:tc>
        <w:tc>
          <w:tcPr>
            <w:tcW w:w="531" w:type="dxa"/>
            <w:shd w:val="clear" w:color="000000" w:fill="92D050"/>
            <w:vAlign w:val="bottom"/>
          </w:tcPr>
          <w:p w:rsidR="00AA04A5" w:rsidRDefault="00AA04A5" w:rsidP="006E04A8">
            <w:pPr>
              <w:jc w:val="right"/>
              <w:rPr>
                <w:b/>
                <w:bCs/>
                <w:color w:val="000000"/>
                <w:sz w:val="12"/>
                <w:szCs w:val="12"/>
              </w:rPr>
            </w:pPr>
          </w:p>
        </w:tc>
        <w:tc>
          <w:tcPr>
            <w:tcW w:w="456"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w:t>
            </w:r>
          </w:p>
        </w:tc>
        <w:tc>
          <w:tcPr>
            <w:tcW w:w="886"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w:t>
            </w:r>
          </w:p>
        </w:tc>
        <w:tc>
          <w:tcPr>
            <w:tcW w:w="567"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w:t>
            </w:r>
          </w:p>
        </w:tc>
        <w:tc>
          <w:tcPr>
            <w:tcW w:w="709" w:type="dxa"/>
            <w:shd w:val="clear" w:color="000000" w:fill="92D050"/>
            <w:vAlign w:val="bottom"/>
          </w:tcPr>
          <w:p w:rsidR="00AA04A5" w:rsidRPr="0032480F" w:rsidRDefault="00AA04A5" w:rsidP="00F708C0">
            <w:pPr>
              <w:spacing w:after="0" w:line="240" w:lineRule="auto"/>
              <w:jc w:val="center"/>
              <w:rPr>
                <w:rFonts w:ascii="Times New Roman" w:eastAsia="Times New Roman" w:hAnsi="Times New Roman"/>
                <w:b/>
                <w:bCs/>
                <w:sz w:val="14"/>
                <w:szCs w:val="14"/>
                <w:lang w:eastAsia="ru-RU"/>
              </w:rPr>
            </w:pPr>
          </w:p>
        </w:tc>
      </w:tr>
      <w:tr w:rsidR="00AA04A5" w:rsidRPr="005B2A74" w:rsidTr="00F708C0">
        <w:trPr>
          <w:trHeight w:val="485"/>
        </w:trPr>
        <w:tc>
          <w:tcPr>
            <w:tcW w:w="866" w:type="dxa"/>
            <w:shd w:val="clear" w:color="auto" w:fill="auto"/>
            <w:vAlign w:val="center"/>
          </w:tcPr>
          <w:p w:rsidR="00AA04A5" w:rsidRPr="0043513C"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2.6</w:t>
            </w:r>
          </w:p>
        </w:tc>
        <w:tc>
          <w:tcPr>
            <w:tcW w:w="14727" w:type="dxa"/>
            <w:gridSpan w:val="20"/>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r w:rsidRPr="007E2196">
              <w:rPr>
                <w:rFonts w:ascii="Times New Roman" w:eastAsia="Times New Roman" w:hAnsi="Times New Roman"/>
                <w:b/>
                <w:bCs/>
                <w:sz w:val="16"/>
                <w:szCs w:val="16"/>
                <w:lang w:eastAsia="ru-RU"/>
              </w:rPr>
              <w:t>Інші заходи,з них:</w:t>
            </w:r>
          </w:p>
        </w:tc>
      </w:tr>
      <w:tr w:rsidR="00AA04A5" w:rsidRPr="005B2A74" w:rsidTr="00106953">
        <w:trPr>
          <w:trHeight w:val="1116"/>
        </w:trPr>
        <w:tc>
          <w:tcPr>
            <w:tcW w:w="866" w:type="dxa"/>
            <w:shd w:val="clear" w:color="auto" w:fill="auto"/>
            <w:vAlign w:val="bottom"/>
          </w:tcPr>
          <w:p w:rsidR="00AA04A5" w:rsidRPr="00716A6D" w:rsidRDefault="00AA04A5" w:rsidP="00F708C0">
            <w:pPr>
              <w:jc w:val="center"/>
              <w:rPr>
                <w:sz w:val="16"/>
                <w:szCs w:val="16"/>
                <w:lang w:val="uk-UA"/>
              </w:rPr>
            </w:pPr>
            <w:r>
              <w:rPr>
                <w:sz w:val="16"/>
                <w:szCs w:val="16"/>
              </w:rPr>
              <w:t>2.6.</w:t>
            </w:r>
            <w:r>
              <w:rPr>
                <w:sz w:val="16"/>
                <w:szCs w:val="16"/>
                <w:lang w:val="uk-UA"/>
              </w:rPr>
              <w:t>1</w:t>
            </w:r>
          </w:p>
        </w:tc>
        <w:tc>
          <w:tcPr>
            <w:tcW w:w="1686" w:type="dxa"/>
            <w:shd w:val="clear" w:color="auto" w:fill="auto"/>
            <w:vAlign w:val="center"/>
          </w:tcPr>
          <w:p w:rsidR="00AA04A5" w:rsidRPr="002D4F21" w:rsidRDefault="00AA04A5" w:rsidP="00F708C0">
            <w:pPr>
              <w:jc w:val="center"/>
              <w:rPr>
                <w:b/>
                <w:bCs/>
                <w:sz w:val="16"/>
                <w:szCs w:val="16"/>
              </w:rPr>
            </w:pPr>
            <w:r w:rsidRPr="002D4F21">
              <w:rPr>
                <w:b/>
                <w:bCs/>
                <w:sz w:val="16"/>
                <w:szCs w:val="16"/>
              </w:rPr>
              <w:t>Погашення тіла  кредиту Міжнародного банку  реконструкції та розвитку</w:t>
            </w:r>
          </w:p>
        </w:tc>
        <w:tc>
          <w:tcPr>
            <w:tcW w:w="892" w:type="dxa"/>
            <w:shd w:val="clear" w:color="auto" w:fill="auto"/>
            <w:vAlign w:val="bottom"/>
          </w:tcPr>
          <w:p w:rsidR="00AA04A5" w:rsidRPr="002D4F21" w:rsidRDefault="00AA04A5" w:rsidP="00F708C0">
            <w:pPr>
              <w:jc w:val="center"/>
              <w:rPr>
                <w:sz w:val="16"/>
                <w:szCs w:val="16"/>
              </w:rPr>
            </w:pPr>
            <w:r w:rsidRPr="002D4F21">
              <w:rPr>
                <w:sz w:val="16"/>
                <w:szCs w:val="16"/>
              </w:rPr>
              <w:t> </w:t>
            </w:r>
          </w:p>
        </w:tc>
        <w:tc>
          <w:tcPr>
            <w:tcW w:w="851" w:type="dxa"/>
            <w:shd w:val="clear" w:color="auto" w:fill="auto"/>
            <w:vAlign w:val="center"/>
          </w:tcPr>
          <w:p w:rsidR="00AA04A5" w:rsidRPr="00AA04A5" w:rsidRDefault="00AA04A5" w:rsidP="006E04A8">
            <w:pPr>
              <w:jc w:val="center"/>
              <w:rPr>
                <w:color w:val="000000"/>
                <w:sz w:val="16"/>
                <w:szCs w:val="16"/>
              </w:rPr>
            </w:pPr>
            <w:r w:rsidRPr="00AA04A5">
              <w:rPr>
                <w:color w:val="000000"/>
                <w:sz w:val="16"/>
                <w:szCs w:val="16"/>
              </w:rPr>
              <w:t>3479,54</w:t>
            </w:r>
          </w:p>
        </w:tc>
        <w:tc>
          <w:tcPr>
            <w:tcW w:w="850" w:type="dxa"/>
            <w:gridSpan w:val="2"/>
            <w:shd w:val="clear" w:color="000000" w:fill="FFFFFF"/>
            <w:vAlign w:val="center"/>
          </w:tcPr>
          <w:p w:rsidR="00AA04A5" w:rsidRPr="00AA04A5" w:rsidRDefault="00AA04A5" w:rsidP="006E04A8">
            <w:pPr>
              <w:jc w:val="center"/>
              <w:rPr>
                <w:color w:val="000000"/>
                <w:sz w:val="16"/>
                <w:szCs w:val="16"/>
              </w:rPr>
            </w:pPr>
            <w:r w:rsidRPr="00AA04A5">
              <w:rPr>
                <w:color w:val="000000"/>
                <w:sz w:val="16"/>
                <w:szCs w:val="16"/>
              </w:rPr>
              <w:t> </w:t>
            </w:r>
          </w:p>
        </w:tc>
        <w:tc>
          <w:tcPr>
            <w:tcW w:w="530" w:type="dxa"/>
            <w:shd w:val="clear" w:color="000000" w:fill="FFFFFF"/>
            <w:vAlign w:val="center"/>
          </w:tcPr>
          <w:p w:rsidR="00AA04A5" w:rsidRPr="00AA04A5" w:rsidRDefault="00AA04A5" w:rsidP="006E04A8">
            <w:pPr>
              <w:jc w:val="center"/>
              <w:rPr>
                <w:color w:val="000000"/>
                <w:sz w:val="16"/>
                <w:szCs w:val="16"/>
              </w:rPr>
            </w:pPr>
            <w:r w:rsidRPr="00AA04A5">
              <w:rPr>
                <w:color w:val="000000"/>
                <w:sz w:val="16"/>
                <w:szCs w:val="16"/>
              </w:rPr>
              <w:t>3479,54</w:t>
            </w:r>
          </w:p>
        </w:tc>
        <w:tc>
          <w:tcPr>
            <w:tcW w:w="567" w:type="dxa"/>
            <w:shd w:val="clear" w:color="000000" w:fill="FFFFFF"/>
            <w:vAlign w:val="center"/>
          </w:tcPr>
          <w:p w:rsidR="00AA04A5" w:rsidRPr="00497C08" w:rsidRDefault="00AA04A5" w:rsidP="00F708C0">
            <w:pPr>
              <w:spacing w:after="0" w:line="240" w:lineRule="auto"/>
              <w:jc w:val="center"/>
              <w:rPr>
                <w:rFonts w:ascii="Times New Roman" w:eastAsia="Times New Roman" w:hAnsi="Times New Roman"/>
                <w:sz w:val="16"/>
                <w:szCs w:val="16"/>
                <w:lang w:eastAsia="ru-RU"/>
              </w:rPr>
            </w:pPr>
          </w:p>
        </w:tc>
        <w:tc>
          <w:tcPr>
            <w:tcW w:w="813" w:type="dxa"/>
            <w:shd w:val="clear" w:color="000000" w:fill="FFFFFF"/>
            <w:vAlign w:val="center"/>
          </w:tcPr>
          <w:p w:rsidR="00AA04A5" w:rsidRPr="00497C08" w:rsidRDefault="00AA04A5" w:rsidP="00F708C0">
            <w:pPr>
              <w:spacing w:after="0" w:line="240" w:lineRule="auto"/>
              <w:jc w:val="center"/>
              <w:rPr>
                <w:rFonts w:ascii="Times New Roman" w:eastAsia="Times New Roman" w:hAnsi="Times New Roman"/>
                <w:sz w:val="16"/>
                <w:szCs w:val="16"/>
                <w:lang w:eastAsia="ru-RU"/>
              </w:rPr>
            </w:pPr>
          </w:p>
        </w:tc>
        <w:tc>
          <w:tcPr>
            <w:tcW w:w="804" w:type="dxa"/>
            <w:shd w:val="clear" w:color="000000" w:fill="FFFFFF"/>
            <w:vAlign w:val="center"/>
          </w:tcPr>
          <w:p w:rsidR="00AA04A5" w:rsidRPr="00497C08" w:rsidRDefault="00AA04A5" w:rsidP="00F708C0">
            <w:pPr>
              <w:spacing w:after="0" w:line="240" w:lineRule="auto"/>
              <w:jc w:val="center"/>
              <w:rPr>
                <w:rFonts w:ascii="Times New Roman" w:eastAsia="Times New Roman" w:hAnsi="Times New Roman"/>
                <w:sz w:val="16"/>
                <w:szCs w:val="16"/>
                <w:lang w:eastAsia="ru-RU"/>
              </w:rPr>
            </w:pPr>
          </w:p>
        </w:tc>
        <w:tc>
          <w:tcPr>
            <w:tcW w:w="850" w:type="dxa"/>
            <w:shd w:val="clear" w:color="000000" w:fill="FFFFFF"/>
            <w:vAlign w:val="center"/>
          </w:tcPr>
          <w:p w:rsidR="00AA04A5" w:rsidRPr="00497C08" w:rsidRDefault="00AA04A5" w:rsidP="00F708C0">
            <w:pPr>
              <w:spacing w:after="0" w:line="240" w:lineRule="auto"/>
              <w:jc w:val="center"/>
              <w:rPr>
                <w:rFonts w:ascii="Times New Roman" w:eastAsia="Times New Roman" w:hAnsi="Times New Roman"/>
                <w:sz w:val="16"/>
                <w:szCs w:val="16"/>
                <w:lang w:eastAsia="ru-RU"/>
              </w:rPr>
            </w:pPr>
          </w:p>
        </w:tc>
        <w:tc>
          <w:tcPr>
            <w:tcW w:w="528" w:type="dxa"/>
            <w:shd w:val="clear" w:color="auto" w:fill="auto"/>
            <w:vAlign w:val="center"/>
          </w:tcPr>
          <w:p w:rsidR="00AA04A5" w:rsidRPr="00497C08" w:rsidRDefault="00AA04A5" w:rsidP="00F708C0">
            <w:pPr>
              <w:spacing w:after="0" w:line="240" w:lineRule="auto"/>
              <w:jc w:val="center"/>
              <w:rPr>
                <w:rFonts w:ascii="Times New Roman" w:eastAsia="Times New Roman" w:hAnsi="Times New Roman"/>
                <w:b/>
                <w:bCs/>
                <w:sz w:val="16"/>
                <w:szCs w:val="16"/>
                <w:lang w:eastAsia="ru-RU"/>
              </w:rPr>
            </w:pPr>
          </w:p>
        </w:tc>
        <w:tc>
          <w:tcPr>
            <w:tcW w:w="870" w:type="dxa"/>
            <w:shd w:val="clear" w:color="auto" w:fill="auto"/>
            <w:vAlign w:val="center"/>
          </w:tcPr>
          <w:p w:rsidR="00AA04A5" w:rsidRPr="00497C08" w:rsidRDefault="00AA04A5" w:rsidP="00F708C0">
            <w:pPr>
              <w:spacing w:after="0" w:line="240" w:lineRule="auto"/>
              <w:jc w:val="center"/>
              <w:rPr>
                <w:rFonts w:ascii="Times New Roman" w:eastAsia="Times New Roman" w:hAnsi="Times New Roman"/>
                <w:b/>
                <w:bCs/>
                <w:sz w:val="16"/>
                <w:szCs w:val="16"/>
                <w:lang w:eastAsia="ru-RU"/>
              </w:rPr>
            </w:pPr>
          </w:p>
        </w:tc>
        <w:tc>
          <w:tcPr>
            <w:tcW w:w="894" w:type="dxa"/>
            <w:shd w:val="clear" w:color="auto" w:fill="auto"/>
            <w:vAlign w:val="center"/>
          </w:tcPr>
          <w:p w:rsidR="00AA04A5" w:rsidRPr="00716A6D" w:rsidRDefault="00AA04A5" w:rsidP="00F708C0">
            <w:pPr>
              <w:spacing w:after="0" w:line="240" w:lineRule="auto"/>
              <w:jc w:val="right"/>
              <w:rPr>
                <w:rFonts w:ascii="Times New Roman" w:eastAsia="Times New Roman" w:hAnsi="Times New Roman"/>
                <w:b/>
                <w:bCs/>
                <w:sz w:val="16"/>
                <w:szCs w:val="16"/>
                <w:lang w:val="uk-UA" w:eastAsia="ru-RU"/>
              </w:rPr>
            </w:pPr>
            <w:r w:rsidRPr="00AA04A5">
              <w:rPr>
                <w:color w:val="000000"/>
                <w:sz w:val="16"/>
                <w:szCs w:val="16"/>
              </w:rPr>
              <w:t>3479,54</w:t>
            </w:r>
          </w:p>
        </w:tc>
        <w:tc>
          <w:tcPr>
            <w:tcW w:w="711" w:type="dxa"/>
            <w:shd w:val="clear" w:color="auto" w:fill="auto"/>
            <w:vAlign w:val="center"/>
          </w:tcPr>
          <w:p w:rsidR="00AA04A5" w:rsidRPr="0043513C" w:rsidRDefault="00AA04A5" w:rsidP="00F708C0">
            <w:pPr>
              <w:spacing w:after="0" w:line="240" w:lineRule="auto"/>
              <w:rPr>
                <w:rFonts w:ascii="Times New Roman" w:eastAsia="Times New Roman" w:hAnsi="Times New Roman"/>
                <w:b/>
                <w:bCs/>
                <w:sz w:val="16"/>
                <w:szCs w:val="16"/>
                <w:lang w:val="uk-UA" w:eastAsia="ru-RU"/>
              </w:rPr>
            </w:pPr>
          </w:p>
        </w:tc>
        <w:tc>
          <w:tcPr>
            <w:tcW w:w="732" w:type="dxa"/>
            <w:shd w:val="clear" w:color="auto" w:fill="auto"/>
            <w:vAlign w:val="center"/>
          </w:tcPr>
          <w:p w:rsidR="00AA04A5" w:rsidRPr="005B2A74" w:rsidRDefault="00AA04A5" w:rsidP="00F708C0">
            <w:pPr>
              <w:spacing w:after="0" w:line="240" w:lineRule="auto"/>
              <w:rPr>
                <w:rFonts w:ascii="Times New Roman" w:eastAsia="Times New Roman" w:hAnsi="Times New Roman"/>
                <w:b/>
                <w:bCs/>
                <w:sz w:val="16"/>
                <w:szCs w:val="16"/>
                <w:lang w:eastAsia="ru-RU"/>
              </w:rPr>
            </w:pPr>
          </w:p>
        </w:tc>
        <w:tc>
          <w:tcPr>
            <w:tcW w:w="531"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456" w:type="dxa"/>
            <w:shd w:val="clear" w:color="auto" w:fill="auto"/>
            <w:vAlign w:val="center"/>
          </w:tcPr>
          <w:p w:rsidR="00AA04A5" w:rsidRPr="00D178BB" w:rsidRDefault="00D178BB" w:rsidP="00F708C0">
            <w:pPr>
              <w:spacing w:after="0" w:line="240" w:lineRule="auto"/>
              <w:jc w:val="center"/>
              <w:rPr>
                <w:rFonts w:ascii="Times New Roman" w:eastAsia="Times New Roman" w:hAnsi="Times New Roman"/>
                <w:b/>
                <w:bCs/>
                <w:sz w:val="16"/>
                <w:szCs w:val="16"/>
                <w:lang w:val="uk-UA" w:eastAsia="ru-RU"/>
              </w:rPr>
            </w:pPr>
            <w:r w:rsidRPr="00D178BB">
              <w:rPr>
                <w:rFonts w:ascii="Times New Roman" w:eastAsia="Times New Roman" w:hAnsi="Times New Roman"/>
                <w:b/>
                <w:bCs/>
                <w:sz w:val="16"/>
                <w:szCs w:val="16"/>
                <w:lang w:val="uk-UA" w:eastAsia="ru-RU"/>
              </w:rPr>
              <w:t>43</w:t>
            </w:r>
          </w:p>
        </w:tc>
        <w:tc>
          <w:tcPr>
            <w:tcW w:w="886" w:type="dxa"/>
            <w:shd w:val="clear" w:color="auto" w:fill="auto"/>
            <w:vAlign w:val="center"/>
          </w:tcPr>
          <w:p w:rsidR="00AA04A5" w:rsidRPr="00DB3CB0" w:rsidRDefault="00AA04A5" w:rsidP="00F708C0">
            <w:pPr>
              <w:spacing w:after="0" w:line="240" w:lineRule="auto"/>
              <w:jc w:val="center"/>
              <w:rPr>
                <w:rFonts w:ascii="Times New Roman" w:eastAsia="Times New Roman" w:hAnsi="Times New Roman"/>
                <w:b/>
                <w:bCs/>
                <w:sz w:val="16"/>
                <w:szCs w:val="16"/>
                <w:lang w:eastAsia="ru-RU"/>
              </w:rPr>
            </w:pPr>
          </w:p>
        </w:tc>
        <w:tc>
          <w:tcPr>
            <w:tcW w:w="567" w:type="dxa"/>
            <w:shd w:val="clear" w:color="auto" w:fill="auto"/>
            <w:vAlign w:val="center"/>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auto" w:fill="auto"/>
            <w:vAlign w:val="bottom"/>
          </w:tcPr>
          <w:p w:rsidR="00AA04A5" w:rsidRPr="005B2A74" w:rsidRDefault="00AA04A5" w:rsidP="00F708C0">
            <w:pPr>
              <w:spacing w:after="0" w:line="240" w:lineRule="auto"/>
              <w:jc w:val="center"/>
              <w:rPr>
                <w:rFonts w:ascii="Times New Roman" w:eastAsia="Times New Roman" w:hAnsi="Times New Roman"/>
                <w:b/>
                <w:bCs/>
                <w:sz w:val="16"/>
                <w:szCs w:val="16"/>
                <w:lang w:eastAsia="ru-RU"/>
              </w:rPr>
            </w:pPr>
          </w:p>
        </w:tc>
      </w:tr>
      <w:tr w:rsidR="00AA04A5" w:rsidRPr="005B2A74" w:rsidTr="006E04A8">
        <w:trPr>
          <w:trHeight w:val="359"/>
        </w:trPr>
        <w:tc>
          <w:tcPr>
            <w:tcW w:w="2552" w:type="dxa"/>
            <w:gridSpan w:val="2"/>
            <w:shd w:val="clear" w:color="000000" w:fill="92D050"/>
            <w:vAlign w:val="bottom"/>
          </w:tcPr>
          <w:p w:rsidR="00AA04A5" w:rsidRPr="00CD4ECB" w:rsidRDefault="00AA04A5" w:rsidP="00F708C0">
            <w:pPr>
              <w:spacing w:after="0" w:line="240" w:lineRule="auto"/>
              <w:jc w:val="center"/>
              <w:rPr>
                <w:rFonts w:ascii="Times New Roman" w:eastAsia="Times New Roman" w:hAnsi="Times New Roman"/>
                <w:b/>
                <w:bCs/>
                <w:sz w:val="16"/>
                <w:szCs w:val="16"/>
                <w:lang w:val="uk-UA" w:eastAsia="ru-RU"/>
              </w:rPr>
            </w:pPr>
            <w:r w:rsidRPr="005B2A74">
              <w:rPr>
                <w:rFonts w:ascii="Times New Roman" w:eastAsia="Times New Roman" w:hAnsi="Times New Roman"/>
                <w:b/>
                <w:bCs/>
                <w:sz w:val="16"/>
                <w:szCs w:val="16"/>
                <w:lang w:eastAsia="ru-RU"/>
              </w:rPr>
              <w:t>Усього за розділом 2.2.</w:t>
            </w:r>
            <w:r>
              <w:rPr>
                <w:rFonts w:ascii="Times New Roman" w:eastAsia="Times New Roman" w:hAnsi="Times New Roman"/>
                <w:b/>
                <w:bCs/>
                <w:sz w:val="16"/>
                <w:szCs w:val="16"/>
                <w:lang w:val="uk-UA" w:eastAsia="ru-RU"/>
              </w:rPr>
              <w:t>6</w:t>
            </w:r>
          </w:p>
        </w:tc>
        <w:tc>
          <w:tcPr>
            <w:tcW w:w="892"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w:t>
            </w:r>
          </w:p>
        </w:tc>
        <w:tc>
          <w:tcPr>
            <w:tcW w:w="851" w:type="dxa"/>
            <w:shd w:val="clear" w:color="000000" w:fill="92D050"/>
            <w:vAlign w:val="center"/>
          </w:tcPr>
          <w:p w:rsidR="00AA04A5" w:rsidRPr="00AA04A5" w:rsidRDefault="00AA04A5" w:rsidP="006E04A8">
            <w:pPr>
              <w:jc w:val="center"/>
              <w:rPr>
                <w:color w:val="000000"/>
                <w:sz w:val="16"/>
                <w:szCs w:val="16"/>
              </w:rPr>
            </w:pPr>
            <w:r w:rsidRPr="00AA04A5">
              <w:rPr>
                <w:color w:val="000000"/>
                <w:sz w:val="16"/>
                <w:szCs w:val="16"/>
              </w:rPr>
              <w:t>3479,54</w:t>
            </w:r>
          </w:p>
        </w:tc>
        <w:tc>
          <w:tcPr>
            <w:tcW w:w="850" w:type="dxa"/>
            <w:gridSpan w:val="2"/>
            <w:shd w:val="clear" w:color="000000" w:fill="92D050"/>
            <w:vAlign w:val="bottom"/>
          </w:tcPr>
          <w:p w:rsidR="00AA04A5" w:rsidRPr="00497C08" w:rsidRDefault="00AA04A5" w:rsidP="00F708C0">
            <w:pPr>
              <w:spacing w:after="0" w:line="240" w:lineRule="auto"/>
              <w:jc w:val="center"/>
              <w:rPr>
                <w:rFonts w:ascii="Times New Roman" w:eastAsia="Times New Roman" w:hAnsi="Times New Roman"/>
                <w:b/>
                <w:bCs/>
                <w:sz w:val="16"/>
                <w:szCs w:val="16"/>
                <w:lang w:val="uk-UA" w:eastAsia="ru-RU"/>
              </w:rPr>
            </w:pPr>
          </w:p>
        </w:tc>
        <w:tc>
          <w:tcPr>
            <w:tcW w:w="530" w:type="dxa"/>
            <w:shd w:val="clear" w:color="000000" w:fill="92D050"/>
            <w:vAlign w:val="center"/>
          </w:tcPr>
          <w:p w:rsidR="00AA04A5" w:rsidRPr="00AA04A5" w:rsidRDefault="00AA04A5" w:rsidP="006E04A8">
            <w:pPr>
              <w:jc w:val="center"/>
              <w:rPr>
                <w:color w:val="000000"/>
                <w:sz w:val="16"/>
                <w:szCs w:val="16"/>
              </w:rPr>
            </w:pPr>
            <w:r w:rsidRPr="00AA04A5">
              <w:rPr>
                <w:color w:val="000000"/>
                <w:sz w:val="16"/>
                <w:szCs w:val="16"/>
              </w:rPr>
              <w:t>3479,54</w:t>
            </w:r>
          </w:p>
        </w:tc>
        <w:tc>
          <w:tcPr>
            <w:tcW w:w="567" w:type="dxa"/>
            <w:shd w:val="clear" w:color="000000" w:fill="92D050"/>
            <w:vAlign w:val="bottom"/>
          </w:tcPr>
          <w:p w:rsidR="00AA04A5" w:rsidRPr="00497C08" w:rsidRDefault="00AA04A5" w:rsidP="00F708C0">
            <w:pPr>
              <w:spacing w:after="0" w:line="240" w:lineRule="auto"/>
              <w:jc w:val="center"/>
              <w:rPr>
                <w:rFonts w:ascii="Times New Roman" w:eastAsia="Times New Roman" w:hAnsi="Times New Roman"/>
                <w:b/>
                <w:bCs/>
                <w:sz w:val="16"/>
                <w:szCs w:val="16"/>
                <w:lang w:eastAsia="ru-RU"/>
              </w:rPr>
            </w:pPr>
          </w:p>
        </w:tc>
        <w:tc>
          <w:tcPr>
            <w:tcW w:w="813" w:type="dxa"/>
            <w:shd w:val="clear" w:color="000000" w:fill="92D050"/>
            <w:vAlign w:val="bottom"/>
          </w:tcPr>
          <w:p w:rsidR="00AA04A5" w:rsidRPr="00497C08" w:rsidRDefault="00AA04A5" w:rsidP="00F708C0">
            <w:pPr>
              <w:spacing w:after="0" w:line="240" w:lineRule="auto"/>
              <w:jc w:val="center"/>
              <w:rPr>
                <w:rFonts w:ascii="Times New Roman" w:eastAsia="Times New Roman" w:hAnsi="Times New Roman"/>
                <w:b/>
                <w:bCs/>
                <w:sz w:val="16"/>
                <w:szCs w:val="16"/>
                <w:lang w:eastAsia="ru-RU"/>
              </w:rPr>
            </w:pPr>
          </w:p>
        </w:tc>
        <w:tc>
          <w:tcPr>
            <w:tcW w:w="804" w:type="dxa"/>
            <w:shd w:val="clear" w:color="000000" w:fill="92D050"/>
            <w:vAlign w:val="bottom"/>
          </w:tcPr>
          <w:p w:rsidR="00AA04A5" w:rsidRPr="00497C08" w:rsidRDefault="00AA04A5" w:rsidP="00F708C0">
            <w:pPr>
              <w:spacing w:after="0" w:line="240" w:lineRule="auto"/>
              <w:jc w:val="center"/>
              <w:rPr>
                <w:rFonts w:ascii="Times New Roman" w:eastAsia="Times New Roman" w:hAnsi="Times New Roman"/>
                <w:b/>
                <w:bCs/>
                <w:sz w:val="16"/>
                <w:szCs w:val="16"/>
                <w:lang w:eastAsia="ru-RU"/>
              </w:rPr>
            </w:pPr>
          </w:p>
        </w:tc>
        <w:tc>
          <w:tcPr>
            <w:tcW w:w="850" w:type="dxa"/>
            <w:shd w:val="clear" w:color="000000" w:fill="92D050"/>
            <w:vAlign w:val="bottom"/>
          </w:tcPr>
          <w:p w:rsidR="00AA04A5" w:rsidRPr="00497C08" w:rsidRDefault="00AA04A5" w:rsidP="00F708C0">
            <w:pPr>
              <w:spacing w:after="0" w:line="240" w:lineRule="auto"/>
              <w:jc w:val="center"/>
              <w:rPr>
                <w:rFonts w:ascii="Times New Roman" w:eastAsia="Times New Roman" w:hAnsi="Times New Roman"/>
                <w:b/>
                <w:bCs/>
                <w:sz w:val="16"/>
                <w:szCs w:val="16"/>
                <w:lang w:eastAsia="ru-RU"/>
              </w:rPr>
            </w:pPr>
          </w:p>
        </w:tc>
        <w:tc>
          <w:tcPr>
            <w:tcW w:w="528" w:type="dxa"/>
            <w:shd w:val="clear" w:color="000000" w:fill="92D050"/>
            <w:vAlign w:val="bottom"/>
          </w:tcPr>
          <w:p w:rsidR="00AA04A5" w:rsidRPr="00614CB2" w:rsidRDefault="00AA04A5" w:rsidP="00F708C0">
            <w:pPr>
              <w:spacing w:after="0" w:line="240" w:lineRule="auto"/>
              <w:jc w:val="center"/>
              <w:rPr>
                <w:rFonts w:ascii="Times New Roman" w:eastAsia="Times New Roman" w:hAnsi="Times New Roman"/>
                <w:b/>
                <w:bCs/>
                <w:sz w:val="16"/>
                <w:szCs w:val="16"/>
                <w:lang w:val="uk-UA" w:eastAsia="ru-RU"/>
              </w:rPr>
            </w:pPr>
          </w:p>
        </w:tc>
        <w:tc>
          <w:tcPr>
            <w:tcW w:w="870" w:type="dxa"/>
            <w:shd w:val="clear" w:color="000000" w:fill="92D050"/>
            <w:vAlign w:val="bottom"/>
          </w:tcPr>
          <w:p w:rsidR="00AA04A5" w:rsidRPr="00497C08" w:rsidRDefault="00AA04A5" w:rsidP="00F708C0">
            <w:pPr>
              <w:spacing w:after="0" w:line="240" w:lineRule="auto"/>
              <w:jc w:val="center"/>
              <w:rPr>
                <w:rFonts w:ascii="Times New Roman" w:eastAsia="Times New Roman" w:hAnsi="Times New Roman"/>
                <w:b/>
                <w:bCs/>
                <w:sz w:val="16"/>
                <w:szCs w:val="16"/>
                <w:lang w:val="uk-UA" w:eastAsia="ru-RU"/>
              </w:rPr>
            </w:pPr>
          </w:p>
        </w:tc>
        <w:tc>
          <w:tcPr>
            <w:tcW w:w="894" w:type="dxa"/>
            <w:shd w:val="clear" w:color="000000" w:fill="92D050"/>
            <w:vAlign w:val="center"/>
          </w:tcPr>
          <w:p w:rsidR="00AA04A5" w:rsidRPr="00AA04A5" w:rsidRDefault="00AA04A5" w:rsidP="006E04A8">
            <w:pPr>
              <w:jc w:val="center"/>
              <w:rPr>
                <w:color w:val="000000"/>
                <w:sz w:val="16"/>
                <w:szCs w:val="16"/>
              </w:rPr>
            </w:pPr>
            <w:r w:rsidRPr="00AA04A5">
              <w:rPr>
                <w:color w:val="000000"/>
                <w:sz w:val="16"/>
                <w:szCs w:val="16"/>
              </w:rPr>
              <w:t>3479,54</w:t>
            </w:r>
          </w:p>
        </w:tc>
        <w:tc>
          <w:tcPr>
            <w:tcW w:w="711" w:type="dxa"/>
            <w:shd w:val="clear" w:color="000000" w:fill="92D050"/>
            <w:vAlign w:val="bottom"/>
          </w:tcPr>
          <w:p w:rsidR="00AA04A5" w:rsidRPr="001D73B1" w:rsidRDefault="00AA04A5" w:rsidP="00F708C0">
            <w:pPr>
              <w:spacing w:after="0" w:line="240" w:lineRule="auto"/>
              <w:rPr>
                <w:rFonts w:ascii="Times New Roman" w:eastAsia="Times New Roman" w:hAnsi="Times New Roman"/>
                <w:b/>
                <w:bCs/>
                <w:sz w:val="16"/>
                <w:szCs w:val="16"/>
                <w:highlight w:val="yellow"/>
                <w:lang w:val="uk-UA" w:eastAsia="ru-RU"/>
              </w:rPr>
            </w:pPr>
          </w:p>
        </w:tc>
        <w:tc>
          <w:tcPr>
            <w:tcW w:w="732" w:type="dxa"/>
            <w:shd w:val="clear" w:color="000000" w:fill="92D050"/>
            <w:vAlign w:val="bottom"/>
          </w:tcPr>
          <w:p w:rsidR="00AA04A5" w:rsidRPr="00953FF6" w:rsidRDefault="00AA04A5" w:rsidP="00F708C0">
            <w:pPr>
              <w:spacing w:after="0" w:line="240" w:lineRule="auto"/>
              <w:rPr>
                <w:rFonts w:ascii="Times New Roman" w:eastAsia="Times New Roman" w:hAnsi="Times New Roman"/>
                <w:sz w:val="16"/>
                <w:szCs w:val="16"/>
                <w:lang w:eastAsia="ru-RU"/>
              </w:rPr>
            </w:pPr>
          </w:p>
        </w:tc>
        <w:tc>
          <w:tcPr>
            <w:tcW w:w="531"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sz w:val="16"/>
                <w:szCs w:val="16"/>
                <w:lang w:eastAsia="ru-RU"/>
              </w:rPr>
            </w:pPr>
            <w:r w:rsidRPr="00953FF6">
              <w:rPr>
                <w:rFonts w:ascii="Times New Roman" w:eastAsia="Times New Roman" w:hAnsi="Times New Roman"/>
                <w:sz w:val="16"/>
                <w:szCs w:val="16"/>
                <w:lang w:eastAsia="ru-RU"/>
              </w:rPr>
              <w:t> </w:t>
            </w:r>
          </w:p>
        </w:tc>
        <w:tc>
          <w:tcPr>
            <w:tcW w:w="456"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sz w:val="16"/>
                <w:szCs w:val="16"/>
                <w:lang w:eastAsia="ru-RU"/>
              </w:rPr>
            </w:pPr>
            <w:r w:rsidRPr="00953FF6">
              <w:rPr>
                <w:rFonts w:ascii="Times New Roman" w:eastAsia="Times New Roman" w:hAnsi="Times New Roman"/>
                <w:sz w:val="16"/>
                <w:szCs w:val="16"/>
                <w:lang w:eastAsia="ru-RU"/>
              </w:rPr>
              <w:t> </w:t>
            </w:r>
          </w:p>
        </w:tc>
        <w:tc>
          <w:tcPr>
            <w:tcW w:w="886"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sz w:val="16"/>
                <w:szCs w:val="16"/>
                <w:lang w:eastAsia="ru-RU"/>
              </w:rPr>
            </w:pPr>
            <w:r w:rsidRPr="00953FF6">
              <w:rPr>
                <w:rFonts w:ascii="Times New Roman" w:eastAsia="Times New Roman" w:hAnsi="Times New Roman"/>
                <w:sz w:val="16"/>
                <w:szCs w:val="16"/>
                <w:lang w:eastAsia="ru-RU"/>
              </w:rPr>
              <w:t> </w:t>
            </w:r>
          </w:p>
        </w:tc>
        <w:tc>
          <w:tcPr>
            <w:tcW w:w="567" w:type="dxa"/>
            <w:shd w:val="clear" w:color="000000" w:fill="92D050"/>
            <w:vAlign w:val="bottom"/>
          </w:tcPr>
          <w:p w:rsidR="00AA04A5" w:rsidRPr="005B2A74" w:rsidRDefault="00AA04A5" w:rsidP="00F708C0">
            <w:pPr>
              <w:spacing w:after="0" w:line="240" w:lineRule="auto"/>
              <w:jc w:val="center"/>
              <w:rPr>
                <w:rFonts w:ascii="Times New Roman" w:eastAsia="Times New Roman" w:hAnsi="Times New Roman"/>
                <w:sz w:val="16"/>
                <w:szCs w:val="16"/>
                <w:lang w:eastAsia="ru-RU"/>
              </w:rPr>
            </w:pPr>
            <w:r w:rsidRPr="005B2A74">
              <w:rPr>
                <w:rFonts w:ascii="Times New Roman" w:eastAsia="Times New Roman" w:hAnsi="Times New Roman"/>
                <w:sz w:val="16"/>
                <w:szCs w:val="16"/>
                <w:lang w:eastAsia="ru-RU"/>
              </w:rPr>
              <w:t> </w:t>
            </w:r>
          </w:p>
        </w:tc>
        <w:tc>
          <w:tcPr>
            <w:tcW w:w="709" w:type="dxa"/>
            <w:shd w:val="clear" w:color="000000" w:fill="92D050"/>
            <w:vAlign w:val="bottom"/>
          </w:tcPr>
          <w:p w:rsidR="00AA04A5" w:rsidRPr="002E4D75" w:rsidRDefault="00AA04A5" w:rsidP="00F708C0">
            <w:pPr>
              <w:spacing w:after="0" w:line="240" w:lineRule="auto"/>
              <w:jc w:val="center"/>
              <w:rPr>
                <w:rFonts w:ascii="Times New Roman" w:eastAsia="Times New Roman" w:hAnsi="Times New Roman"/>
                <w:b/>
                <w:bCs/>
                <w:sz w:val="14"/>
                <w:szCs w:val="14"/>
                <w:lang w:val="en-US" w:eastAsia="ru-RU"/>
              </w:rPr>
            </w:pPr>
          </w:p>
        </w:tc>
      </w:tr>
      <w:tr w:rsidR="00AA04A5" w:rsidRPr="005B2A74" w:rsidTr="006E04A8">
        <w:trPr>
          <w:trHeight w:val="124"/>
        </w:trPr>
        <w:tc>
          <w:tcPr>
            <w:tcW w:w="2552" w:type="dxa"/>
            <w:gridSpan w:val="2"/>
            <w:shd w:val="clear" w:color="000000" w:fill="92D050"/>
            <w:vAlign w:val="bottom"/>
          </w:tcPr>
          <w:p w:rsidR="00AA04A5" w:rsidRPr="00716A6D"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eastAsia="ru-RU"/>
              </w:rPr>
              <w:t xml:space="preserve">Усього за розділом </w:t>
            </w:r>
            <w:r>
              <w:rPr>
                <w:rFonts w:ascii="Times New Roman" w:eastAsia="Times New Roman" w:hAnsi="Times New Roman"/>
                <w:b/>
                <w:bCs/>
                <w:sz w:val="16"/>
                <w:szCs w:val="16"/>
                <w:lang w:val="uk-UA" w:eastAsia="ru-RU"/>
              </w:rPr>
              <w:t>ІІ</w:t>
            </w:r>
          </w:p>
        </w:tc>
        <w:tc>
          <w:tcPr>
            <w:tcW w:w="892" w:type="dxa"/>
            <w:shd w:val="clear" w:color="000000" w:fill="92D050"/>
            <w:vAlign w:val="bottom"/>
          </w:tcPr>
          <w:p w:rsidR="00AA04A5" w:rsidRPr="00F0275D" w:rsidRDefault="00AA04A5" w:rsidP="00F708C0">
            <w:pPr>
              <w:spacing w:after="0" w:line="240" w:lineRule="auto"/>
              <w:jc w:val="center"/>
              <w:rPr>
                <w:rFonts w:ascii="Times New Roman" w:eastAsia="Times New Roman" w:hAnsi="Times New Roman"/>
                <w:b/>
                <w:bCs/>
                <w:sz w:val="16"/>
                <w:szCs w:val="16"/>
                <w:lang w:eastAsia="ru-RU"/>
              </w:rPr>
            </w:pPr>
            <w:r w:rsidRPr="00F0275D">
              <w:rPr>
                <w:rFonts w:ascii="Times New Roman" w:eastAsia="Times New Roman" w:hAnsi="Times New Roman"/>
                <w:b/>
                <w:bCs/>
                <w:sz w:val="16"/>
                <w:szCs w:val="16"/>
                <w:lang w:eastAsia="ru-RU"/>
              </w:rPr>
              <w:t> </w:t>
            </w:r>
          </w:p>
        </w:tc>
        <w:tc>
          <w:tcPr>
            <w:tcW w:w="851"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6257,34</w:t>
            </w:r>
          </w:p>
        </w:tc>
        <w:tc>
          <w:tcPr>
            <w:tcW w:w="850" w:type="dxa"/>
            <w:gridSpan w:val="2"/>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2777,10</w:t>
            </w:r>
          </w:p>
        </w:tc>
        <w:tc>
          <w:tcPr>
            <w:tcW w:w="530" w:type="dxa"/>
            <w:shd w:val="clear" w:color="000000" w:fill="92D050"/>
            <w:vAlign w:val="center"/>
          </w:tcPr>
          <w:p w:rsidR="00AA04A5" w:rsidRPr="00AA04A5" w:rsidRDefault="00AA04A5" w:rsidP="006E04A8">
            <w:pPr>
              <w:jc w:val="center"/>
              <w:rPr>
                <w:color w:val="000000"/>
                <w:sz w:val="16"/>
                <w:szCs w:val="16"/>
              </w:rPr>
            </w:pPr>
            <w:r w:rsidRPr="00AA04A5">
              <w:rPr>
                <w:color w:val="000000"/>
                <w:sz w:val="16"/>
                <w:szCs w:val="16"/>
              </w:rPr>
              <w:t>3479,54</w:t>
            </w:r>
          </w:p>
        </w:tc>
        <w:tc>
          <w:tcPr>
            <w:tcW w:w="567"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bCs/>
                <w:sz w:val="16"/>
                <w:szCs w:val="16"/>
                <w:lang w:eastAsia="ru-RU"/>
              </w:rPr>
            </w:pPr>
          </w:p>
        </w:tc>
        <w:tc>
          <w:tcPr>
            <w:tcW w:w="813"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bCs/>
                <w:sz w:val="16"/>
                <w:szCs w:val="16"/>
                <w:lang w:eastAsia="ru-RU"/>
              </w:rPr>
            </w:pPr>
          </w:p>
        </w:tc>
        <w:tc>
          <w:tcPr>
            <w:tcW w:w="804"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bCs/>
                <w:sz w:val="16"/>
                <w:szCs w:val="16"/>
                <w:lang w:eastAsia="ru-RU"/>
              </w:rPr>
            </w:pPr>
            <w:r w:rsidRPr="00953FF6">
              <w:rPr>
                <w:rFonts w:ascii="Times New Roman" w:eastAsia="Times New Roman" w:hAnsi="Times New Roman"/>
                <w:b/>
                <w:bCs/>
                <w:sz w:val="16"/>
                <w:szCs w:val="16"/>
                <w:lang w:eastAsia="ru-RU"/>
              </w:rPr>
              <w:t> </w:t>
            </w:r>
          </w:p>
        </w:tc>
        <w:tc>
          <w:tcPr>
            <w:tcW w:w="850"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bCs/>
                <w:sz w:val="16"/>
                <w:szCs w:val="16"/>
                <w:lang w:eastAsia="ru-RU"/>
              </w:rPr>
            </w:pPr>
            <w:r w:rsidRPr="00953FF6">
              <w:rPr>
                <w:rFonts w:ascii="Times New Roman" w:eastAsia="Times New Roman" w:hAnsi="Times New Roman"/>
                <w:b/>
                <w:bCs/>
                <w:sz w:val="16"/>
                <w:szCs w:val="16"/>
                <w:lang w:eastAsia="ru-RU"/>
              </w:rPr>
              <w:t> </w:t>
            </w:r>
          </w:p>
        </w:tc>
        <w:tc>
          <w:tcPr>
            <w:tcW w:w="528"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213,05</w:t>
            </w:r>
          </w:p>
        </w:tc>
        <w:tc>
          <w:tcPr>
            <w:tcW w:w="870" w:type="dxa"/>
            <w:shd w:val="clear" w:color="000000" w:fill="92D050"/>
            <w:vAlign w:val="bottom"/>
          </w:tcPr>
          <w:p w:rsidR="00AA04A5" w:rsidRPr="00CC68F3"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2564,75</w:t>
            </w:r>
          </w:p>
        </w:tc>
        <w:tc>
          <w:tcPr>
            <w:tcW w:w="894" w:type="dxa"/>
            <w:shd w:val="clear" w:color="000000" w:fill="92D050"/>
            <w:vAlign w:val="bottom"/>
          </w:tcPr>
          <w:p w:rsidR="00AA04A5" w:rsidRPr="00953FF6" w:rsidRDefault="00AA04A5" w:rsidP="00F708C0">
            <w:pPr>
              <w:spacing w:after="0" w:line="240" w:lineRule="auto"/>
              <w:jc w:val="right"/>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6257,34</w:t>
            </w:r>
          </w:p>
        </w:tc>
        <w:tc>
          <w:tcPr>
            <w:tcW w:w="711" w:type="dxa"/>
            <w:shd w:val="clear" w:color="000000" w:fill="92D050"/>
            <w:vAlign w:val="bottom"/>
          </w:tcPr>
          <w:p w:rsidR="00AA04A5" w:rsidRPr="00953FF6" w:rsidRDefault="00AA04A5" w:rsidP="00F708C0">
            <w:pPr>
              <w:spacing w:after="0" w:line="240" w:lineRule="auto"/>
              <w:jc w:val="right"/>
              <w:rPr>
                <w:rFonts w:ascii="Times New Roman" w:eastAsia="Times New Roman" w:hAnsi="Times New Roman"/>
                <w:b/>
                <w:bCs/>
                <w:sz w:val="16"/>
                <w:szCs w:val="16"/>
                <w:lang w:val="uk-UA" w:eastAsia="ru-RU"/>
              </w:rPr>
            </w:pPr>
          </w:p>
        </w:tc>
        <w:tc>
          <w:tcPr>
            <w:tcW w:w="732" w:type="dxa"/>
            <w:shd w:val="clear" w:color="000000" w:fill="92D050"/>
            <w:vAlign w:val="bottom"/>
          </w:tcPr>
          <w:p w:rsidR="00AA04A5" w:rsidRPr="001D73B1" w:rsidRDefault="00AA04A5" w:rsidP="00F708C0">
            <w:pPr>
              <w:spacing w:after="0" w:line="240" w:lineRule="auto"/>
              <w:jc w:val="right"/>
              <w:rPr>
                <w:rFonts w:ascii="Times New Roman" w:eastAsia="Times New Roman" w:hAnsi="Times New Roman"/>
                <w:b/>
                <w:bCs/>
                <w:sz w:val="16"/>
                <w:szCs w:val="16"/>
                <w:highlight w:val="yellow"/>
                <w:lang w:eastAsia="ru-RU"/>
              </w:rPr>
            </w:pPr>
          </w:p>
        </w:tc>
        <w:tc>
          <w:tcPr>
            <w:tcW w:w="531" w:type="dxa"/>
            <w:shd w:val="clear" w:color="000000" w:fill="92D050"/>
            <w:vAlign w:val="bottom"/>
          </w:tcPr>
          <w:p w:rsidR="00AA04A5" w:rsidRPr="001D73B1" w:rsidRDefault="00AA04A5" w:rsidP="00F708C0">
            <w:pPr>
              <w:spacing w:after="0" w:line="240" w:lineRule="auto"/>
              <w:jc w:val="center"/>
              <w:rPr>
                <w:rFonts w:ascii="Times New Roman" w:eastAsia="Times New Roman" w:hAnsi="Times New Roman"/>
                <w:b/>
                <w:bCs/>
                <w:sz w:val="16"/>
                <w:szCs w:val="16"/>
                <w:highlight w:val="yellow"/>
                <w:lang w:val="uk-UA" w:eastAsia="ru-RU"/>
              </w:rPr>
            </w:pPr>
          </w:p>
        </w:tc>
        <w:tc>
          <w:tcPr>
            <w:tcW w:w="456" w:type="dxa"/>
            <w:shd w:val="clear" w:color="000000" w:fill="92D050"/>
            <w:vAlign w:val="bottom"/>
          </w:tcPr>
          <w:p w:rsidR="00AA04A5" w:rsidRPr="001D73B1" w:rsidRDefault="00AA04A5" w:rsidP="00F708C0">
            <w:pPr>
              <w:spacing w:after="0" w:line="240" w:lineRule="auto"/>
              <w:jc w:val="center"/>
              <w:rPr>
                <w:rFonts w:ascii="Times New Roman" w:eastAsia="Times New Roman" w:hAnsi="Times New Roman"/>
                <w:b/>
                <w:bCs/>
                <w:sz w:val="16"/>
                <w:szCs w:val="16"/>
                <w:highlight w:val="yellow"/>
                <w:lang w:eastAsia="ru-RU"/>
              </w:rPr>
            </w:pPr>
          </w:p>
        </w:tc>
        <w:tc>
          <w:tcPr>
            <w:tcW w:w="886" w:type="dxa"/>
            <w:shd w:val="clear" w:color="000000" w:fill="92D050"/>
            <w:vAlign w:val="bottom"/>
          </w:tcPr>
          <w:p w:rsidR="00AA04A5" w:rsidRPr="00626354" w:rsidRDefault="00AA04A5" w:rsidP="00F708C0">
            <w:pPr>
              <w:spacing w:after="0" w:line="240" w:lineRule="auto"/>
              <w:jc w:val="center"/>
              <w:rPr>
                <w:rFonts w:ascii="Times New Roman" w:eastAsia="Times New Roman" w:hAnsi="Times New Roman"/>
                <w:b/>
                <w:bCs/>
                <w:sz w:val="16"/>
                <w:szCs w:val="16"/>
                <w:lang w:eastAsia="ru-RU"/>
              </w:rPr>
            </w:pPr>
          </w:p>
        </w:tc>
        <w:tc>
          <w:tcPr>
            <w:tcW w:w="567" w:type="dxa"/>
            <w:shd w:val="clear" w:color="000000" w:fill="92D050"/>
            <w:vAlign w:val="bottom"/>
          </w:tcPr>
          <w:p w:rsidR="00AA04A5" w:rsidRPr="0062635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000000" w:fill="92D050"/>
            <w:vAlign w:val="bottom"/>
          </w:tcPr>
          <w:p w:rsidR="00AA04A5" w:rsidRPr="00626354" w:rsidRDefault="00AA04A5" w:rsidP="00F708C0">
            <w:pPr>
              <w:spacing w:after="0" w:line="240" w:lineRule="auto"/>
              <w:jc w:val="center"/>
              <w:rPr>
                <w:rFonts w:ascii="Times New Roman" w:eastAsia="Times New Roman" w:hAnsi="Times New Roman"/>
                <w:b/>
                <w:bCs/>
                <w:sz w:val="14"/>
                <w:szCs w:val="14"/>
                <w:lang w:val="uk-UA" w:eastAsia="ru-RU"/>
              </w:rPr>
            </w:pPr>
          </w:p>
        </w:tc>
      </w:tr>
      <w:tr w:rsidR="00AA04A5" w:rsidRPr="00B3183F" w:rsidTr="00F708C0">
        <w:trPr>
          <w:trHeight w:val="313"/>
        </w:trPr>
        <w:tc>
          <w:tcPr>
            <w:tcW w:w="2552" w:type="dxa"/>
            <w:gridSpan w:val="2"/>
            <w:shd w:val="clear" w:color="000000" w:fill="92D050"/>
            <w:noWrap/>
            <w:vAlign w:val="bottom"/>
          </w:tcPr>
          <w:p w:rsidR="00AA04A5" w:rsidRPr="00F0275D" w:rsidRDefault="00AA04A5" w:rsidP="00F708C0">
            <w:pPr>
              <w:spacing w:after="0" w:line="240" w:lineRule="auto"/>
              <w:rPr>
                <w:rFonts w:ascii="Times New Roman" w:eastAsia="Times New Roman" w:hAnsi="Times New Roman"/>
                <w:b/>
                <w:bCs/>
                <w:sz w:val="16"/>
                <w:szCs w:val="16"/>
                <w:lang w:eastAsia="ru-RU"/>
              </w:rPr>
            </w:pPr>
            <w:r w:rsidRPr="00F0275D">
              <w:rPr>
                <w:rFonts w:ascii="Times New Roman" w:eastAsia="Times New Roman" w:hAnsi="Times New Roman"/>
                <w:b/>
                <w:bCs/>
                <w:sz w:val="16"/>
                <w:szCs w:val="16"/>
                <w:lang w:eastAsia="ru-RU"/>
              </w:rPr>
              <w:t>Усього за інвестпрограмою  </w:t>
            </w:r>
          </w:p>
        </w:tc>
        <w:tc>
          <w:tcPr>
            <w:tcW w:w="892" w:type="dxa"/>
            <w:shd w:val="clear" w:color="000000" w:fill="92D050"/>
            <w:vAlign w:val="bottom"/>
          </w:tcPr>
          <w:p w:rsidR="00AA04A5" w:rsidRPr="00F0275D" w:rsidRDefault="00AA04A5" w:rsidP="00F708C0">
            <w:pPr>
              <w:spacing w:after="0" w:line="240" w:lineRule="auto"/>
              <w:jc w:val="center"/>
              <w:rPr>
                <w:rFonts w:ascii="Times New Roman" w:eastAsia="Times New Roman" w:hAnsi="Times New Roman"/>
                <w:b/>
                <w:bCs/>
                <w:sz w:val="16"/>
                <w:szCs w:val="16"/>
                <w:lang w:eastAsia="ru-RU"/>
              </w:rPr>
            </w:pPr>
            <w:r w:rsidRPr="00F0275D">
              <w:rPr>
                <w:rFonts w:ascii="Times New Roman" w:eastAsia="Times New Roman" w:hAnsi="Times New Roman"/>
                <w:b/>
                <w:bCs/>
                <w:sz w:val="16"/>
                <w:szCs w:val="16"/>
                <w:lang w:eastAsia="ru-RU"/>
              </w:rPr>
              <w:t> </w:t>
            </w:r>
          </w:p>
        </w:tc>
        <w:tc>
          <w:tcPr>
            <w:tcW w:w="851"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14431,64</w:t>
            </w:r>
          </w:p>
        </w:tc>
        <w:tc>
          <w:tcPr>
            <w:tcW w:w="850" w:type="dxa"/>
            <w:gridSpan w:val="2"/>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sz w:val="16"/>
                <w:szCs w:val="16"/>
                <w:lang w:val="uk-UA" w:eastAsia="ru-RU"/>
              </w:rPr>
            </w:pPr>
            <w:r>
              <w:rPr>
                <w:rFonts w:ascii="Times New Roman" w:eastAsia="Times New Roman" w:hAnsi="Times New Roman"/>
                <w:b/>
                <w:sz w:val="16"/>
                <w:szCs w:val="16"/>
                <w:lang w:val="uk-UA" w:eastAsia="ru-RU"/>
              </w:rPr>
              <w:t>5509,74</w:t>
            </w:r>
          </w:p>
        </w:tc>
        <w:tc>
          <w:tcPr>
            <w:tcW w:w="530" w:type="dxa"/>
            <w:shd w:val="clear" w:color="000000" w:fill="92D050"/>
            <w:vAlign w:val="bottom"/>
          </w:tcPr>
          <w:p w:rsidR="00AA04A5" w:rsidRPr="00D61B9C" w:rsidRDefault="00AA04A5" w:rsidP="00F708C0">
            <w:pPr>
              <w:spacing w:after="0" w:line="240" w:lineRule="auto"/>
              <w:jc w:val="center"/>
              <w:rPr>
                <w:rFonts w:ascii="Times New Roman" w:eastAsia="Times New Roman" w:hAnsi="Times New Roman"/>
                <w:b/>
                <w:sz w:val="12"/>
                <w:szCs w:val="12"/>
                <w:lang w:val="uk-UA" w:eastAsia="ru-RU"/>
              </w:rPr>
            </w:pPr>
            <w:r>
              <w:rPr>
                <w:rFonts w:ascii="Times New Roman" w:eastAsia="Times New Roman" w:hAnsi="Times New Roman"/>
                <w:b/>
                <w:sz w:val="12"/>
                <w:szCs w:val="12"/>
                <w:lang w:val="uk-UA" w:eastAsia="ru-RU"/>
              </w:rPr>
              <w:t>8921,90</w:t>
            </w:r>
          </w:p>
        </w:tc>
        <w:tc>
          <w:tcPr>
            <w:tcW w:w="567"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sz w:val="12"/>
                <w:szCs w:val="12"/>
                <w:lang w:val="en-US" w:eastAsia="ru-RU"/>
              </w:rPr>
            </w:pPr>
          </w:p>
        </w:tc>
        <w:tc>
          <w:tcPr>
            <w:tcW w:w="813"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bCs/>
                <w:sz w:val="16"/>
                <w:szCs w:val="16"/>
                <w:lang w:val="uk-UA" w:eastAsia="ru-RU"/>
              </w:rPr>
            </w:pPr>
          </w:p>
        </w:tc>
        <w:tc>
          <w:tcPr>
            <w:tcW w:w="804"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bCs/>
                <w:sz w:val="16"/>
                <w:szCs w:val="16"/>
                <w:lang w:eastAsia="ru-RU"/>
              </w:rPr>
            </w:pPr>
            <w:r w:rsidRPr="00953FF6">
              <w:rPr>
                <w:rFonts w:ascii="Times New Roman" w:eastAsia="Times New Roman" w:hAnsi="Times New Roman"/>
                <w:b/>
                <w:bCs/>
                <w:sz w:val="16"/>
                <w:szCs w:val="16"/>
                <w:lang w:eastAsia="ru-RU"/>
              </w:rPr>
              <w:t> </w:t>
            </w:r>
          </w:p>
        </w:tc>
        <w:tc>
          <w:tcPr>
            <w:tcW w:w="850"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bCs/>
                <w:sz w:val="16"/>
                <w:szCs w:val="16"/>
                <w:lang w:eastAsia="ru-RU"/>
              </w:rPr>
            </w:pPr>
          </w:p>
        </w:tc>
        <w:tc>
          <w:tcPr>
            <w:tcW w:w="528" w:type="dxa"/>
            <w:shd w:val="clear" w:color="000000" w:fill="92D050"/>
            <w:vAlign w:val="bottom"/>
          </w:tcPr>
          <w:p w:rsidR="00AA04A5" w:rsidRPr="00953FF6"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1799,25</w:t>
            </w:r>
          </w:p>
        </w:tc>
        <w:tc>
          <w:tcPr>
            <w:tcW w:w="870" w:type="dxa"/>
            <w:shd w:val="clear" w:color="000000" w:fill="92D050"/>
            <w:vAlign w:val="bottom"/>
          </w:tcPr>
          <w:p w:rsidR="00AA04A5" w:rsidRPr="00AA04A5" w:rsidRDefault="00AA04A5" w:rsidP="00F708C0">
            <w:pPr>
              <w:spacing w:after="0" w:line="240" w:lineRule="auto"/>
              <w:jc w:val="center"/>
              <w:rPr>
                <w:rFonts w:ascii="Times New Roman" w:eastAsia="Times New Roman" w:hAnsi="Times New Roman"/>
                <w:b/>
                <w:bCs/>
                <w:sz w:val="16"/>
                <w:szCs w:val="16"/>
                <w:lang w:val="uk-UA" w:eastAsia="ru-RU"/>
              </w:rPr>
            </w:pPr>
            <w:r w:rsidRPr="00AA04A5">
              <w:rPr>
                <w:rFonts w:ascii="Times New Roman" w:eastAsia="Times New Roman" w:hAnsi="Times New Roman"/>
                <w:b/>
                <w:bCs/>
                <w:sz w:val="16"/>
                <w:szCs w:val="16"/>
                <w:lang w:val="uk-UA" w:eastAsia="ru-RU"/>
              </w:rPr>
              <w:t>3710,49</w:t>
            </w:r>
          </w:p>
        </w:tc>
        <w:tc>
          <w:tcPr>
            <w:tcW w:w="894" w:type="dxa"/>
            <w:shd w:val="clear" w:color="000000" w:fill="92D050"/>
            <w:vAlign w:val="bottom"/>
          </w:tcPr>
          <w:p w:rsidR="00AA04A5" w:rsidRPr="00AA04A5" w:rsidRDefault="00AA04A5" w:rsidP="00F708C0">
            <w:pPr>
              <w:spacing w:after="0" w:line="240" w:lineRule="auto"/>
              <w:jc w:val="right"/>
              <w:rPr>
                <w:rFonts w:ascii="Times New Roman" w:eastAsia="Times New Roman" w:hAnsi="Times New Roman"/>
                <w:b/>
                <w:bCs/>
                <w:sz w:val="16"/>
                <w:szCs w:val="16"/>
                <w:lang w:val="uk-UA" w:eastAsia="ru-RU"/>
              </w:rPr>
            </w:pPr>
            <w:r w:rsidRPr="00AA04A5">
              <w:rPr>
                <w:rFonts w:ascii="Times New Roman" w:eastAsia="Times New Roman" w:hAnsi="Times New Roman"/>
                <w:b/>
                <w:bCs/>
                <w:sz w:val="16"/>
                <w:szCs w:val="16"/>
                <w:lang w:val="uk-UA" w:eastAsia="ru-RU"/>
              </w:rPr>
              <w:t>14431,64</w:t>
            </w:r>
          </w:p>
        </w:tc>
        <w:tc>
          <w:tcPr>
            <w:tcW w:w="711" w:type="dxa"/>
            <w:shd w:val="clear" w:color="000000" w:fill="92D050"/>
            <w:vAlign w:val="bottom"/>
          </w:tcPr>
          <w:p w:rsidR="00AA04A5" w:rsidRPr="00953FF6" w:rsidRDefault="00AA04A5" w:rsidP="00F708C0">
            <w:pPr>
              <w:spacing w:after="0" w:line="240" w:lineRule="auto"/>
              <w:jc w:val="right"/>
              <w:rPr>
                <w:rFonts w:ascii="Times New Roman" w:eastAsia="Times New Roman" w:hAnsi="Times New Roman"/>
                <w:b/>
                <w:bCs/>
                <w:sz w:val="16"/>
                <w:szCs w:val="16"/>
                <w:lang w:val="uk-UA" w:eastAsia="ru-RU"/>
              </w:rPr>
            </w:pPr>
          </w:p>
        </w:tc>
        <w:tc>
          <w:tcPr>
            <w:tcW w:w="732" w:type="dxa"/>
            <w:shd w:val="clear" w:color="000000" w:fill="92D050"/>
            <w:vAlign w:val="bottom"/>
          </w:tcPr>
          <w:p w:rsidR="00AA04A5" w:rsidRPr="001D73B1" w:rsidRDefault="00AA04A5" w:rsidP="00F708C0">
            <w:pPr>
              <w:spacing w:after="0" w:line="240" w:lineRule="auto"/>
              <w:jc w:val="right"/>
              <w:rPr>
                <w:rFonts w:ascii="Times New Roman" w:eastAsia="Times New Roman" w:hAnsi="Times New Roman"/>
                <w:b/>
                <w:bCs/>
                <w:sz w:val="16"/>
                <w:szCs w:val="16"/>
                <w:highlight w:val="yellow"/>
                <w:lang w:eastAsia="ru-RU"/>
              </w:rPr>
            </w:pPr>
          </w:p>
        </w:tc>
        <w:tc>
          <w:tcPr>
            <w:tcW w:w="531" w:type="dxa"/>
            <w:shd w:val="clear" w:color="000000" w:fill="92D050"/>
            <w:vAlign w:val="bottom"/>
          </w:tcPr>
          <w:p w:rsidR="00AA04A5" w:rsidRPr="001D73B1" w:rsidRDefault="00AA04A5" w:rsidP="00F708C0">
            <w:pPr>
              <w:spacing w:after="0" w:line="240" w:lineRule="auto"/>
              <w:jc w:val="center"/>
              <w:rPr>
                <w:rFonts w:ascii="Times New Roman" w:eastAsia="Times New Roman" w:hAnsi="Times New Roman"/>
                <w:b/>
                <w:bCs/>
                <w:sz w:val="16"/>
                <w:szCs w:val="16"/>
                <w:highlight w:val="yellow"/>
                <w:lang w:val="uk-UA" w:eastAsia="ru-RU"/>
              </w:rPr>
            </w:pPr>
          </w:p>
        </w:tc>
        <w:tc>
          <w:tcPr>
            <w:tcW w:w="456" w:type="dxa"/>
            <w:shd w:val="clear" w:color="000000" w:fill="92D050"/>
            <w:vAlign w:val="bottom"/>
          </w:tcPr>
          <w:p w:rsidR="00AA04A5" w:rsidRPr="001D73B1" w:rsidRDefault="00AA04A5" w:rsidP="00F708C0">
            <w:pPr>
              <w:spacing w:after="0" w:line="240" w:lineRule="auto"/>
              <w:jc w:val="center"/>
              <w:rPr>
                <w:rFonts w:ascii="Times New Roman" w:eastAsia="Times New Roman" w:hAnsi="Times New Roman"/>
                <w:b/>
                <w:bCs/>
                <w:sz w:val="16"/>
                <w:szCs w:val="16"/>
                <w:highlight w:val="yellow"/>
                <w:lang w:eastAsia="ru-RU"/>
              </w:rPr>
            </w:pPr>
          </w:p>
        </w:tc>
        <w:tc>
          <w:tcPr>
            <w:tcW w:w="886" w:type="dxa"/>
            <w:shd w:val="clear" w:color="000000" w:fill="92D050"/>
            <w:vAlign w:val="bottom"/>
          </w:tcPr>
          <w:p w:rsidR="00AA04A5" w:rsidRPr="00626354" w:rsidRDefault="00AA04A5" w:rsidP="00F708C0">
            <w:pPr>
              <w:spacing w:after="0" w:line="240" w:lineRule="auto"/>
              <w:jc w:val="center"/>
              <w:rPr>
                <w:rFonts w:ascii="Times New Roman" w:eastAsia="Times New Roman" w:hAnsi="Times New Roman"/>
                <w:b/>
                <w:bCs/>
                <w:sz w:val="16"/>
                <w:szCs w:val="16"/>
                <w:lang w:val="uk-UA" w:eastAsia="ru-RU"/>
              </w:rPr>
            </w:pPr>
            <w:r>
              <w:rPr>
                <w:rFonts w:ascii="Times New Roman" w:eastAsia="Times New Roman" w:hAnsi="Times New Roman"/>
                <w:b/>
                <w:bCs/>
                <w:sz w:val="16"/>
                <w:szCs w:val="16"/>
                <w:lang w:val="uk-UA" w:eastAsia="ru-RU"/>
              </w:rPr>
              <w:t>120402м3</w:t>
            </w:r>
          </w:p>
        </w:tc>
        <w:tc>
          <w:tcPr>
            <w:tcW w:w="567" w:type="dxa"/>
            <w:shd w:val="clear" w:color="000000" w:fill="92D050"/>
            <w:vAlign w:val="bottom"/>
          </w:tcPr>
          <w:p w:rsidR="00AA04A5" w:rsidRPr="00626354" w:rsidRDefault="00AA04A5" w:rsidP="00F708C0">
            <w:pPr>
              <w:spacing w:after="0" w:line="240" w:lineRule="auto"/>
              <w:jc w:val="center"/>
              <w:rPr>
                <w:rFonts w:ascii="Times New Roman" w:eastAsia="Times New Roman" w:hAnsi="Times New Roman"/>
                <w:b/>
                <w:bCs/>
                <w:sz w:val="16"/>
                <w:szCs w:val="16"/>
                <w:lang w:eastAsia="ru-RU"/>
              </w:rPr>
            </w:pPr>
          </w:p>
        </w:tc>
        <w:tc>
          <w:tcPr>
            <w:tcW w:w="709" w:type="dxa"/>
            <w:shd w:val="clear" w:color="000000" w:fill="92D050"/>
            <w:vAlign w:val="bottom"/>
          </w:tcPr>
          <w:p w:rsidR="00AA04A5" w:rsidRPr="00626354" w:rsidRDefault="00AA04A5" w:rsidP="00F708C0">
            <w:pPr>
              <w:spacing w:after="0" w:line="240" w:lineRule="auto"/>
              <w:jc w:val="right"/>
              <w:rPr>
                <w:rFonts w:ascii="Times New Roman" w:eastAsia="Times New Roman" w:hAnsi="Times New Roman"/>
                <w:b/>
                <w:sz w:val="14"/>
                <w:szCs w:val="14"/>
                <w:lang w:val="uk-UA" w:eastAsia="ru-RU"/>
              </w:rPr>
            </w:pPr>
            <w:r>
              <w:rPr>
                <w:rFonts w:ascii="Times New Roman" w:eastAsia="Times New Roman" w:hAnsi="Times New Roman"/>
                <w:b/>
                <w:sz w:val="14"/>
                <w:szCs w:val="14"/>
                <w:lang w:val="uk-UA" w:eastAsia="ru-RU"/>
              </w:rPr>
              <w:t>727,18</w:t>
            </w:r>
          </w:p>
        </w:tc>
      </w:tr>
    </w:tbl>
    <w:p w:rsidR="00CE5E90" w:rsidRDefault="00CE5E90" w:rsidP="00CE5E90">
      <w:pPr>
        <w:rPr>
          <w:lang w:val="uk-UA" w:eastAsia="ru-RU"/>
        </w:rPr>
      </w:pPr>
    </w:p>
    <w:p w:rsidR="00CE5E90" w:rsidRDefault="00CE5E90" w:rsidP="00CE5E90">
      <w:pPr>
        <w:jc w:val="center"/>
        <w:rPr>
          <w:rFonts w:ascii="Times New Roman" w:hAnsi="Times New Roman"/>
          <w:b/>
          <w:lang w:val="uk-UA" w:eastAsia="ru-RU"/>
        </w:rPr>
      </w:pPr>
      <w:r>
        <w:rPr>
          <w:rFonts w:ascii="Times New Roman" w:hAnsi="Times New Roman"/>
          <w:lang w:val="uk-UA" w:eastAsia="ru-RU"/>
        </w:rPr>
        <w:t xml:space="preserve">Головний  інженер                                             </w:t>
      </w:r>
      <w:r w:rsidRPr="00A0470F">
        <w:rPr>
          <w:rFonts w:ascii="Times New Roman" w:hAnsi="Times New Roman"/>
          <w:b/>
          <w:lang w:val="uk-UA" w:eastAsia="ru-RU"/>
        </w:rPr>
        <w:t>О.Р.ШУРКО</w:t>
      </w:r>
    </w:p>
    <w:p w:rsidR="00CE5E90" w:rsidRDefault="00CE5E90" w:rsidP="00CE5E90">
      <w:pPr>
        <w:jc w:val="center"/>
        <w:rPr>
          <w:rFonts w:ascii="Times New Roman" w:hAnsi="Times New Roman"/>
          <w:b/>
          <w:lang w:val="uk-UA" w:eastAsia="ru-RU"/>
        </w:rPr>
      </w:pPr>
    </w:p>
    <w:p w:rsidR="00CE5E90" w:rsidRDefault="00CE5E90" w:rsidP="00CE5E90">
      <w:pPr>
        <w:rPr>
          <w:lang w:val="uk-UA" w:eastAsia="ru-RU"/>
        </w:rPr>
      </w:pPr>
    </w:p>
    <w:tbl>
      <w:tblPr>
        <w:tblW w:w="16972" w:type="dxa"/>
        <w:tblInd w:w="-318" w:type="dxa"/>
        <w:tblLayout w:type="fixed"/>
        <w:tblLook w:val="04A0"/>
      </w:tblPr>
      <w:tblGrid>
        <w:gridCol w:w="141"/>
        <w:gridCol w:w="283"/>
        <w:gridCol w:w="295"/>
        <w:gridCol w:w="695"/>
        <w:gridCol w:w="566"/>
        <w:gridCol w:w="61"/>
        <w:gridCol w:w="504"/>
        <w:gridCol w:w="295"/>
        <w:gridCol w:w="411"/>
        <w:gridCol w:w="296"/>
        <w:gridCol w:w="555"/>
        <w:gridCol w:w="296"/>
        <w:gridCol w:w="413"/>
        <w:gridCol w:w="154"/>
        <w:gridCol w:w="696"/>
        <w:gridCol w:w="13"/>
        <w:gridCol w:w="696"/>
        <w:gridCol w:w="12"/>
        <w:gridCol w:w="555"/>
        <w:gridCol w:w="296"/>
        <w:gridCol w:w="283"/>
        <w:gridCol w:w="130"/>
        <w:gridCol w:w="718"/>
        <w:gridCol w:w="368"/>
        <w:gridCol w:w="189"/>
        <w:gridCol w:w="661"/>
        <w:gridCol w:w="48"/>
        <w:gridCol w:w="661"/>
        <w:gridCol w:w="48"/>
        <w:gridCol w:w="709"/>
        <w:gridCol w:w="94"/>
        <w:gridCol w:w="565"/>
        <w:gridCol w:w="49"/>
        <w:gridCol w:w="596"/>
        <w:gridCol w:w="113"/>
        <w:gridCol w:w="412"/>
        <w:gridCol w:w="297"/>
        <w:gridCol w:w="10"/>
        <w:gridCol w:w="699"/>
        <w:gridCol w:w="708"/>
        <w:gridCol w:w="58"/>
        <w:gridCol w:w="509"/>
        <w:gridCol w:w="198"/>
        <w:gridCol w:w="369"/>
        <w:gridCol w:w="338"/>
        <w:gridCol w:w="13"/>
        <w:gridCol w:w="226"/>
        <w:gridCol w:w="10"/>
        <w:gridCol w:w="226"/>
        <w:gridCol w:w="10"/>
        <w:gridCol w:w="342"/>
        <w:gridCol w:w="82"/>
      </w:tblGrid>
      <w:tr w:rsidR="00CE5E90" w:rsidRPr="009D0A0E" w:rsidTr="00F708C0">
        <w:trPr>
          <w:gridBefore w:val="1"/>
          <w:gridAfter w:val="1"/>
          <w:wBefore w:w="141" w:type="dxa"/>
          <w:wAfter w:w="82" w:type="dxa"/>
          <w:trHeight w:val="510"/>
        </w:trPr>
        <w:tc>
          <w:tcPr>
            <w:tcW w:w="578" w:type="dxa"/>
            <w:gridSpan w:val="2"/>
            <w:tcBorders>
              <w:top w:val="nil"/>
              <w:left w:val="nil"/>
              <w:bottom w:val="nil"/>
              <w:right w:val="nil"/>
            </w:tcBorders>
            <w:shd w:val="clear" w:color="auto" w:fill="auto"/>
            <w:noWrap/>
            <w:vAlign w:val="center"/>
          </w:tcPr>
          <w:p w:rsidR="00CE5E90" w:rsidRPr="009D0A0E" w:rsidRDefault="00CE5E90" w:rsidP="00F708C0">
            <w:pPr>
              <w:spacing w:after="0" w:line="240" w:lineRule="auto"/>
              <w:jc w:val="center"/>
              <w:rPr>
                <w:rFonts w:ascii="Times New Roman" w:eastAsia="Times New Roman" w:hAnsi="Times New Roman"/>
                <w:sz w:val="20"/>
                <w:szCs w:val="20"/>
                <w:lang w:eastAsia="ru-RU"/>
              </w:rPr>
            </w:pPr>
          </w:p>
        </w:tc>
        <w:tc>
          <w:tcPr>
            <w:tcW w:w="3679" w:type="dxa"/>
            <w:gridSpan w:val="9"/>
            <w:tcBorders>
              <w:top w:val="nil"/>
              <w:left w:val="nil"/>
              <w:bottom w:val="nil"/>
              <w:right w:val="nil"/>
            </w:tcBorders>
            <w:shd w:val="clear" w:color="auto" w:fill="auto"/>
            <w:vAlign w:val="center"/>
          </w:tcPr>
          <w:p w:rsidR="00CE5E90" w:rsidRDefault="00CE5E90" w:rsidP="00F708C0">
            <w:pPr>
              <w:spacing w:after="0" w:line="240" w:lineRule="auto"/>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Додаток 4</w:t>
            </w:r>
          </w:p>
          <w:p w:rsidR="00CE5E90" w:rsidRDefault="00CE5E90" w:rsidP="00F708C0">
            <w:pPr>
              <w:spacing w:after="0" w:line="240" w:lineRule="auto"/>
              <w:rPr>
                <w:rFonts w:ascii="Times New Roman" w:eastAsia="Times New Roman" w:hAnsi="Times New Roman"/>
                <w:color w:val="000000"/>
                <w:sz w:val="20"/>
                <w:szCs w:val="20"/>
                <w:lang w:val="uk-UA" w:eastAsia="ru-RU"/>
              </w:rPr>
            </w:pPr>
          </w:p>
          <w:p w:rsidR="00CE5E90" w:rsidRPr="009D0A0E" w:rsidRDefault="00CE5E90" w:rsidP="00F708C0">
            <w:pPr>
              <w:spacing w:after="0" w:line="240" w:lineRule="auto"/>
              <w:rPr>
                <w:rFonts w:ascii="Times New Roman" w:eastAsia="Times New Roman" w:hAnsi="Times New Roman"/>
                <w:color w:val="000000"/>
                <w:sz w:val="20"/>
                <w:szCs w:val="20"/>
                <w:lang w:eastAsia="ru-RU"/>
              </w:rPr>
            </w:pPr>
            <w:r w:rsidRPr="009D0A0E">
              <w:rPr>
                <w:rFonts w:ascii="Times New Roman" w:eastAsia="Times New Roman" w:hAnsi="Times New Roman"/>
                <w:color w:val="000000"/>
                <w:sz w:val="20"/>
                <w:szCs w:val="20"/>
                <w:lang w:eastAsia="ru-RU"/>
              </w:rPr>
              <w:t xml:space="preserve">ПОГОДЖЕНО </w:t>
            </w:r>
          </w:p>
        </w:tc>
        <w:tc>
          <w:tcPr>
            <w:tcW w:w="567"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8"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1"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283" w:type="dxa"/>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1216"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0"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2125" w:type="dxa"/>
            <w:gridSpan w:val="6"/>
            <w:tcBorders>
              <w:top w:val="nil"/>
              <w:left w:val="nil"/>
              <w:bottom w:val="nil"/>
              <w:right w:val="nil"/>
            </w:tcBorders>
            <w:shd w:val="clear" w:color="auto" w:fill="auto"/>
          </w:tcPr>
          <w:p w:rsidR="00CE5E90" w:rsidRDefault="00CE5E90" w:rsidP="00F708C0">
            <w:pPr>
              <w:spacing w:after="0" w:line="240" w:lineRule="auto"/>
              <w:jc w:val="center"/>
              <w:rPr>
                <w:rFonts w:ascii="Times New Roman" w:eastAsia="Times New Roman" w:hAnsi="Times New Roman"/>
                <w:color w:val="000000"/>
                <w:sz w:val="20"/>
                <w:szCs w:val="20"/>
                <w:lang w:val="uk-UA" w:eastAsia="ru-RU"/>
              </w:rPr>
            </w:pPr>
          </w:p>
          <w:p w:rsidR="00CE5E90" w:rsidRDefault="00CE5E90" w:rsidP="00F708C0">
            <w:pPr>
              <w:spacing w:after="0" w:line="240" w:lineRule="auto"/>
              <w:jc w:val="center"/>
              <w:rPr>
                <w:rFonts w:ascii="Times New Roman" w:eastAsia="Times New Roman" w:hAnsi="Times New Roman"/>
                <w:color w:val="000000"/>
                <w:sz w:val="20"/>
                <w:szCs w:val="20"/>
                <w:lang w:val="uk-UA" w:eastAsia="ru-RU"/>
              </w:rPr>
            </w:pPr>
          </w:p>
          <w:p w:rsidR="00CE5E90" w:rsidRPr="009D0A0E" w:rsidRDefault="00CE5E90" w:rsidP="00F708C0">
            <w:pPr>
              <w:spacing w:after="0" w:line="240" w:lineRule="auto"/>
              <w:jc w:val="center"/>
              <w:rPr>
                <w:rFonts w:ascii="Times New Roman" w:eastAsia="Times New Roman" w:hAnsi="Times New Roman"/>
                <w:color w:val="000000"/>
                <w:sz w:val="20"/>
                <w:szCs w:val="20"/>
                <w:lang w:eastAsia="ru-RU"/>
              </w:rPr>
            </w:pPr>
            <w:r w:rsidRPr="009D0A0E">
              <w:rPr>
                <w:rFonts w:ascii="Times New Roman" w:eastAsia="Times New Roman" w:hAnsi="Times New Roman"/>
                <w:color w:val="000000"/>
                <w:sz w:val="20"/>
                <w:szCs w:val="20"/>
                <w:lang w:eastAsia="ru-RU"/>
              </w:rPr>
              <w:t xml:space="preserve">ЗАТВЕРДЖЕНО                         </w:t>
            </w:r>
          </w:p>
        </w:tc>
        <w:tc>
          <w:tcPr>
            <w:tcW w:w="645" w:type="dxa"/>
            <w:gridSpan w:val="2"/>
            <w:tcBorders>
              <w:top w:val="nil"/>
              <w:left w:val="nil"/>
              <w:bottom w:val="nil"/>
              <w:right w:val="nil"/>
            </w:tcBorders>
            <w:shd w:val="clear" w:color="auto" w:fill="auto"/>
          </w:tcPr>
          <w:p w:rsidR="00CE5E90" w:rsidRPr="009D0A0E" w:rsidRDefault="00CE5E90" w:rsidP="00F708C0">
            <w:pPr>
              <w:spacing w:after="0" w:line="240" w:lineRule="auto"/>
              <w:rPr>
                <w:rFonts w:ascii="Times New Roman" w:eastAsia="Times New Roman" w:hAnsi="Times New Roman"/>
                <w:color w:val="000000"/>
                <w:sz w:val="24"/>
                <w:szCs w:val="24"/>
                <w:lang w:eastAsia="ru-RU"/>
              </w:rPr>
            </w:pPr>
          </w:p>
        </w:tc>
        <w:tc>
          <w:tcPr>
            <w:tcW w:w="525"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Times New Roman" w:eastAsia="Times New Roman" w:hAnsi="Times New Roman"/>
                <w:sz w:val="24"/>
                <w:szCs w:val="24"/>
                <w:lang w:eastAsia="ru-RU"/>
              </w:rPr>
            </w:pPr>
          </w:p>
        </w:tc>
        <w:tc>
          <w:tcPr>
            <w:tcW w:w="1006" w:type="dxa"/>
            <w:gridSpan w:val="3"/>
            <w:tcBorders>
              <w:top w:val="nil"/>
              <w:left w:val="nil"/>
              <w:bottom w:val="nil"/>
              <w:right w:val="nil"/>
            </w:tcBorders>
            <w:shd w:val="clear" w:color="auto" w:fill="auto"/>
            <w:vAlign w:val="center"/>
          </w:tcPr>
          <w:p w:rsidR="00CE5E90" w:rsidRPr="009D0A0E" w:rsidRDefault="00CE5E90" w:rsidP="00F708C0">
            <w:pPr>
              <w:spacing w:after="0" w:line="240" w:lineRule="auto"/>
              <w:rPr>
                <w:rFonts w:ascii="Times New Roman" w:eastAsia="Times New Roman" w:hAnsi="Times New Roman"/>
                <w:sz w:val="24"/>
                <w:szCs w:val="24"/>
                <w:lang w:eastAsia="ru-RU"/>
              </w:rPr>
            </w:pPr>
          </w:p>
        </w:tc>
        <w:tc>
          <w:tcPr>
            <w:tcW w:w="76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9"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352"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r>
      <w:tr w:rsidR="00CE5E90" w:rsidRPr="009D0A0E" w:rsidTr="00F708C0">
        <w:trPr>
          <w:gridBefore w:val="1"/>
          <w:gridAfter w:val="1"/>
          <w:wBefore w:w="141" w:type="dxa"/>
          <w:wAfter w:w="82" w:type="dxa"/>
          <w:trHeight w:val="375"/>
        </w:trPr>
        <w:tc>
          <w:tcPr>
            <w:tcW w:w="578" w:type="dxa"/>
            <w:gridSpan w:val="2"/>
            <w:tcBorders>
              <w:top w:val="nil"/>
              <w:left w:val="nil"/>
              <w:bottom w:val="nil"/>
              <w:right w:val="nil"/>
            </w:tcBorders>
            <w:shd w:val="clear" w:color="auto" w:fill="auto"/>
            <w:noWrap/>
            <w:vAlign w:val="center"/>
          </w:tcPr>
          <w:p w:rsidR="00CE5E90" w:rsidRPr="009D0A0E" w:rsidRDefault="00CE5E90" w:rsidP="00F708C0">
            <w:pPr>
              <w:spacing w:after="0" w:line="240" w:lineRule="auto"/>
              <w:jc w:val="center"/>
              <w:rPr>
                <w:rFonts w:ascii="Times New Roman" w:eastAsia="Times New Roman" w:hAnsi="Times New Roman"/>
                <w:sz w:val="20"/>
                <w:szCs w:val="20"/>
                <w:lang w:eastAsia="ru-RU"/>
              </w:rPr>
            </w:pPr>
          </w:p>
        </w:tc>
        <w:tc>
          <w:tcPr>
            <w:tcW w:w="3679" w:type="dxa"/>
            <w:gridSpan w:val="9"/>
            <w:tcBorders>
              <w:top w:val="nil"/>
              <w:left w:val="nil"/>
              <w:bottom w:val="nil"/>
              <w:right w:val="nil"/>
            </w:tcBorders>
            <w:shd w:val="clear" w:color="auto" w:fill="auto"/>
            <w:vAlign w:val="bottom"/>
          </w:tcPr>
          <w:p w:rsidR="00CE5E90" w:rsidRPr="00EB686A" w:rsidRDefault="00CE5E90" w:rsidP="00F708C0">
            <w:pPr>
              <w:spacing w:after="0" w:line="240" w:lineRule="auto"/>
              <w:rPr>
                <w:rFonts w:ascii="Times New Roman" w:eastAsia="Times New Roman" w:hAnsi="Times New Roman"/>
                <w:color w:val="000000"/>
                <w:sz w:val="20"/>
                <w:szCs w:val="20"/>
                <w:u w:val="single"/>
                <w:lang w:val="en-US" w:eastAsia="ru-RU"/>
              </w:rPr>
            </w:pPr>
            <w:r w:rsidRPr="00EB686A">
              <w:rPr>
                <w:rFonts w:ascii="Times New Roman" w:eastAsia="Times New Roman" w:hAnsi="Times New Roman"/>
                <w:color w:val="000000"/>
                <w:sz w:val="20"/>
                <w:szCs w:val="20"/>
                <w:u w:val="single"/>
                <w:lang w:eastAsia="ru-RU"/>
              </w:rPr>
              <w:t>Рішення</w:t>
            </w:r>
            <w:r w:rsidRPr="00EB686A">
              <w:rPr>
                <w:rFonts w:ascii="Times New Roman" w:eastAsia="Times New Roman" w:hAnsi="Times New Roman"/>
                <w:color w:val="000000"/>
                <w:sz w:val="20"/>
                <w:szCs w:val="20"/>
                <w:u w:val="single"/>
                <w:lang w:val="uk-UA" w:eastAsia="ru-RU"/>
              </w:rPr>
              <w:t xml:space="preserve"> Слов</w:t>
            </w:r>
            <w:r w:rsidRPr="00EB686A">
              <w:rPr>
                <w:rFonts w:ascii="Times New Roman" w:eastAsia="Times New Roman" w:hAnsi="Times New Roman"/>
                <w:color w:val="000000"/>
                <w:sz w:val="20"/>
                <w:szCs w:val="20"/>
                <w:u w:val="single"/>
                <w:lang w:val="en-US" w:eastAsia="ru-RU"/>
              </w:rPr>
              <w:t>’</w:t>
            </w:r>
            <w:r w:rsidRPr="00EB686A">
              <w:rPr>
                <w:rFonts w:ascii="Times New Roman" w:eastAsia="Times New Roman" w:hAnsi="Times New Roman"/>
                <w:color w:val="000000"/>
                <w:sz w:val="20"/>
                <w:szCs w:val="20"/>
                <w:u w:val="single"/>
                <w:lang w:val="uk-UA" w:eastAsia="ru-RU"/>
              </w:rPr>
              <w:t>янської міської ради</w:t>
            </w:r>
          </w:p>
        </w:tc>
        <w:tc>
          <w:tcPr>
            <w:tcW w:w="567"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8"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1"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283" w:type="dxa"/>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1216"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0"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2770" w:type="dxa"/>
            <w:gridSpan w:val="8"/>
            <w:tcBorders>
              <w:top w:val="nil"/>
              <w:left w:val="nil"/>
              <w:bottom w:val="nil"/>
              <w:right w:val="nil"/>
            </w:tcBorders>
            <w:shd w:val="clear" w:color="auto" w:fill="auto"/>
            <w:noWrap/>
            <w:vAlign w:val="bottom"/>
          </w:tcPr>
          <w:p w:rsidR="00CE5E90" w:rsidRPr="00247A13" w:rsidRDefault="00CE5E90" w:rsidP="00F708C0">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val="uk-UA" w:eastAsia="ru-RU"/>
              </w:rPr>
              <w:t>В.о. г</w:t>
            </w:r>
            <w:r w:rsidRPr="00247A13">
              <w:rPr>
                <w:rFonts w:ascii="Times New Roman" w:eastAsia="Times New Roman" w:hAnsi="Times New Roman"/>
                <w:sz w:val="20"/>
                <w:szCs w:val="20"/>
                <w:lang w:eastAsia="ru-RU"/>
              </w:rPr>
              <w:t>ен</w:t>
            </w:r>
            <w:r>
              <w:rPr>
                <w:rFonts w:ascii="Times New Roman" w:eastAsia="Times New Roman" w:hAnsi="Times New Roman"/>
                <w:sz w:val="20"/>
                <w:szCs w:val="20"/>
                <w:lang w:val="uk-UA" w:eastAsia="ru-RU"/>
              </w:rPr>
              <w:t>ерального</w:t>
            </w:r>
            <w:r w:rsidRPr="00247A13">
              <w:rPr>
                <w:rFonts w:ascii="Times New Roman" w:eastAsia="Times New Roman" w:hAnsi="Times New Roman"/>
                <w:sz w:val="20"/>
                <w:szCs w:val="20"/>
                <w:lang w:eastAsia="ru-RU"/>
              </w:rPr>
              <w:t>директор</w:t>
            </w:r>
            <w:r>
              <w:rPr>
                <w:rFonts w:ascii="Times New Roman" w:eastAsia="Times New Roman" w:hAnsi="Times New Roman"/>
                <w:sz w:val="20"/>
                <w:szCs w:val="20"/>
                <w:lang w:val="uk-UA" w:eastAsia="ru-RU"/>
              </w:rPr>
              <w:t>а</w:t>
            </w:r>
            <w:r w:rsidRPr="00247A13">
              <w:rPr>
                <w:rFonts w:ascii="Times New Roman" w:eastAsia="Times New Roman" w:hAnsi="Times New Roman"/>
                <w:sz w:val="20"/>
                <w:szCs w:val="20"/>
                <w:lang w:eastAsia="ru-RU"/>
              </w:rPr>
              <w:t xml:space="preserve"> КП "Словміськводоканал"</w:t>
            </w:r>
          </w:p>
        </w:tc>
        <w:tc>
          <w:tcPr>
            <w:tcW w:w="525"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Times New Roman" w:eastAsia="Times New Roman" w:hAnsi="Times New Roman"/>
                <w:sz w:val="24"/>
                <w:szCs w:val="24"/>
                <w:lang w:eastAsia="ru-RU"/>
              </w:rPr>
            </w:pPr>
          </w:p>
        </w:tc>
        <w:tc>
          <w:tcPr>
            <w:tcW w:w="1006" w:type="dxa"/>
            <w:gridSpan w:val="3"/>
            <w:tcBorders>
              <w:top w:val="nil"/>
              <w:left w:val="nil"/>
              <w:bottom w:val="nil"/>
              <w:right w:val="nil"/>
            </w:tcBorders>
            <w:shd w:val="clear" w:color="auto" w:fill="auto"/>
            <w:vAlign w:val="center"/>
          </w:tcPr>
          <w:p w:rsidR="00CE5E90" w:rsidRPr="009D0A0E" w:rsidRDefault="00CE5E90" w:rsidP="00F708C0">
            <w:pPr>
              <w:spacing w:after="0" w:line="240" w:lineRule="auto"/>
              <w:rPr>
                <w:rFonts w:ascii="Times New Roman" w:eastAsia="Times New Roman" w:hAnsi="Times New Roman"/>
                <w:sz w:val="24"/>
                <w:szCs w:val="24"/>
                <w:lang w:eastAsia="ru-RU"/>
              </w:rPr>
            </w:pPr>
          </w:p>
        </w:tc>
        <w:tc>
          <w:tcPr>
            <w:tcW w:w="76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9"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352"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r>
      <w:tr w:rsidR="00CE5E90" w:rsidRPr="009D0A0E" w:rsidTr="00F708C0">
        <w:trPr>
          <w:gridBefore w:val="1"/>
          <w:gridAfter w:val="1"/>
          <w:wBefore w:w="141" w:type="dxa"/>
          <w:wAfter w:w="82" w:type="dxa"/>
          <w:trHeight w:val="225"/>
        </w:trPr>
        <w:tc>
          <w:tcPr>
            <w:tcW w:w="578" w:type="dxa"/>
            <w:gridSpan w:val="2"/>
            <w:tcBorders>
              <w:top w:val="nil"/>
              <w:left w:val="nil"/>
              <w:bottom w:val="nil"/>
              <w:right w:val="nil"/>
            </w:tcBorders>
            <w:shd w:val="clear" w:color="auto" w:fill="auto"/>
            <w:noWrap/>
            <w:vAlign w:val="center"/>
          </w:tcPr>
          <w:p w:rsidR="00CE5E90" w:rsidRPr="009D0A0E" w:rsidRDefault="00CE5E90" w:rsidP="00F708C0">
            <w:pPr>
              <w:spacing w:after="0" w:line="240" w:lineRule="auto"/>
              <w:jc w:val="center"/>
              <w:rPr>
                <w:rFonts w:ascii="Times New Roman" w:eastAsia="Times New Roman" w:hAnsi="Times New Roman"/>
                <w:sz w:val="20"/>
                <w:szCs w:val="20"/>
                <w:lang w:eastAsia="ru-RU"/>
              </w:rPr>
            </w:pPr>
          </w:p>
        </w:tc>
        <w:tc>
          <w:tcPr>
            <w:tcW w:w="3679" w:type="dxa"/>
            <w:gridSpan w:val="9"/>
            <w:tcBorders>
              <w:top w:val="nil"/>
              <w:left w:val="nil"/>
              <w:bottom w:val="nil"/>
              <w:right w:val="nil"/>
            </w:tcBorders>
            <w:shd w:val="clear" w:color="auto" w:fill="auto"/>
            <w:noWrap/>
            <w:vAlign w:val="bottom"/>
          </w:tcPr>
          <w:p w:rsidR="00CE5E90" w:rsidRPr="00EB686A" w:rsidRDefault="00CE5E90" w:rsidP="00F708C0">
            <w:pPr>
              <w:spacing w:after="0" w:line="240" w:lineRule="auto"/>
              <w:jc w:val="center"/>
              <w:rPr>
                <w:rFonts w:ascii="Times New Roman" w:eastAsia="Times New Roman" w:hAnsi="Times New Roman"/>
                <w:color w:val="000000"/>
                <w:sz w:val="16"/>
                <w:szCs w:val="16"/>
                <w:lang w:eastAsia="ru-RU"/>
              </w:rPr>
            </w:pPr>
            <w:r w:rsidRPr="00EB686A">
              <w:rPr>
                <w:rFonts w:ascii="Times New Roman" w:eastAsia="Times New Roman" w:hAnsi="Times New Roman"/>
                <w:color w:val="000000"/>
                <w:sz w:val="16"/>
                <w:szCs w:val="16"/>
                <w:lang w:eastAsia="ru-RU"/>
              </w:rPr>
              <w:t>(найменування органу місцевого самоврядування)</w:t>
            </w:r>
          </w:p>
        </w:tc>
        <w:tc>
          <w:tcPr>
            <w:tcW w:w="567"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8"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1"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283" w:type="dxa"/>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1216"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0"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2770" w:type="dxa"/>
            <w:gridSpan w:val="8"/>
            <w:tcBorders>
              <w:top w:val="nil"/>
              <w:left w:val="nil"/>
              <w:bottom w:val="nil"/>
              <w:right w:val="nil"/>
            </w:tcBorders>
            <w:shd w:val="clear" w:color="auto" w:fill="auto"/>
            <w:noWrap/>
            <w:vAlign w:val="bottom"/>
          </w:tcPr>
          <w:p w:rsidR="00CE5E90" w:rsidRDefault="00CE5E90" w:rsidP="00F708C0">
            <w:pPr>
              <w:spacing w:after="0" w:line="240" w:lineRule="auto"/>
              <w:rPr>
                <w:rFonts w:ascii="Times New Roman" w:eastAsia="Times New Roman" w:hAnsi="Times New Roman"/>
                <w:color w:val="000000"/>
                <w:sz w:val="16"/>
                <w:szCs w:val="16"/>
                <w:lang w:val="uk-UA" w:eastAsia="ru-RU"/>
              </w:rPr>
            </w:pPr>
          </w:p>
          <w:p w:rsidR="00CE5E90" w:rsidRPr="0041407A" w:rsidRDefault="00CE5E90" w:rsidP="00F3706A">
            <w:pPr>
              <w:spacing w:after="0" w:line="240" w:lineRule="auto"/>
              <w:rPr>
                <w:rFonts w:ascii="Times New Roman" w:eastAsia="Times New Roman" w:hAnsi="Times New Roman"/>
                <w:color w:val="000000"/>
                <w:sz w:val="16"/>
                <w:szCs w:val="16"/>
                <w:lang w:val="uk-UA" w:eastAsia="ru-RU"/>
              </w:rPr>
            </w:pPr>
            <w:r>
              <w:rPr>
                <w:rFonts w:ascii="Times New Roman" w:eastAsia="Times New Roman" w:hAnsi="Times New Roman"/>
                <w:color w:val="000000"/>
                <w:sz w:val="16"/>
                <w:szCs w:val="16"/>
                <w:lang w:val="uk-UA" w:eastAsia="ru-RU"/>
              </w:rPr>
              <w:t>_________________</w:t>
            </w:r>
            <w:r w:rsidR="00F3706A">
              <w:rPr>
                <w:rFonts w:ascii="Times New Roman" w:eastAsia="Times New Roman" w:hAnsi="Times New Roman"/>
                <w:b/>
                <w:color w:val="000000"/>
                <w:sz w:val="16"/>
                <w:szCs w:val="16"/>
                <w:lang w:val="uk-UA" w:eastAsia="ru-RU"/>
              </w:rPr>
              <w:t>І.В.ЖИРОВ</w:t>
            </w:r>
          </w:p>
        </w:tc>
        <w:tc>
          <w:tcPr>
            <w:tcW w:w="525"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Times New Roman" w:eastAsia="Times New Roman" w:hAnsi="Times New Roman"/>
                <w:sz w:val="24"/>
                <w:szCs w:val="24"/>
                <w:lang w:eastAsia="ru-RU"/>
              </w:rPr>
            </w:pPr>
          </w:p>
        </w:tc>
        <w:tc>
          <w:tcPr>
            <w:tcW w:w="1006" w:type="dxa"/>
            <w:gridSpan w:val="3"/>
            <w:tcBorders>
              <w:top w:val="nil"/>
              <w:left w:val="nil"/>
              <w:bottom w:val="nil"/>
              <w:right w:val="nil"/>
            </w:tcBorders>
            <w:shd w:val="clear" w:color="auto" w:fill="auto"/>
            <w:vAlign w:val="center"/>
          </w:tcPr>
          <w:p w:rsidR="00CE5E90" w:rsidRPr="009D0A0E" w:rsidRDefault="00CE5E90" w:rsidP="00F708C0">
            <w:pPr>
              <w:spacing w:after="0" w:line="240" w:lineRule="auto"/>
              <w:rPr>
                <w:rFonts w:ascii="Times New Roman" w:eastAsia="Times New Roman" w:hAnsi="Times New Roman"/>
                <w:sz w:val="24"/>
                <w:szCs w:val="24"/>
                <w:lang w:eastAsia="ru-RU"/>
              </w:rPr>
            </w:pPr>
          </w:p>
        </w:tc>
        <w:tc>
          <w:tcPr>
            <w:tcW w:w="76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9"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352"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r>
      <w:tr w:rsidR="00CE5E90" w:rsidRPr="009D0A0E" w:rsidTr="00F708C0">
        <w:trPr>
          <w:gridBefore w:val="1"/>
          <w:gridAfter w:val="1"/>
          <w:wBefore w:w="141" w:type="dxa"/>
          <w:wAfter w:w="82" w:type="dxa"/>
          <w:trHeight w:val="570"/>
        </w:trPr>
        <w:tc>
          <w:tcPr>
            <w:tcW w:w="578" w:type="dxa"/>
            <w:gridSpan w:val="2"/>
            <w:tcBorders>
              <w:top w:val="nil"/>
              <w:left w:val="nil"/>
              <w:bottom w:val="nil"/>
              <w:right w:val="nil"/>
            </w:tcBorders>
            <w:shd w:val="clear" w:color="auto" w:fill="auto"/>
            <w:noWrap/>
            <w:vAlign w:val="center"/>
          </w:tcPr>
          <w:p w:rsidR="00CE5E90" w:rsidRPr="009D0A0E" w:rsidRDefault="00CE5E90" w:rsidP="00F708C0">
            <w:pPr>
              <w:spacing w:after="0" w:line="240" w:lineRule="auto"/>
              <w:jc w:val="center"/>
              <w:rPr>
                <w:rFonts w:ascii="Times New Roman" w:eastAsia="Times New Roman" w:hAnsi="Times New Roman"/>
                <w:sz w:val="20"/>
                <w:szCs w:val="20"/>
                <w:lang w:eastAsia="ru-RU"/>
              </w:rPr>
            </w:pPr>
          </w:p>
        </w:tc>
        <w:tc>
          <w:tcPr>
            <w:tcW w:w="3679" w:type="dxa"/>
            <w:gridSpan w:val="9"/>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color w:val="000000"/>
                <w:sz w:val="24"/>
                <w:szCs w:val="24"/>
                <w:lang w:eastAsia="ru-RU"/>
              </w:rPr>
            </w:pPr>
            <w:r w:rsidRPr="009D0A0E">
              <w:rPr>
                <w:rFonts w:ascii="Times New Roman" w:eastAsia="Times New Roman" w:hAnsi="Times New Roman"/>
                <w:color w:val="000000"/>
                <w:sz w:val="24"/>
                <w:szCs w:val="24"/>
                <w:lang w:eastAsia="ru-RU"/>
              </w:rPr>
              <w:t>від _________________ №_____________</w:t>
            </w:r>
          </w:p>
        </w:tc>
        <w:tc>
          <w:tcPr>
            <w:tcW w:w="567"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8"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1"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283" w:type="dxa"/>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1216"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0"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1"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565" w:type="dxa"/>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645"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525"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Times New Roman" w:eastAsia="Times New Roman" w:hAnsi="Times New Roman"/>
                <w:sz w:val="24"/>
                <w:szCs w:val="24"/>
                <w:lang w:eastAsia="ru-RU"/>
              </w:rPr>
            </w:pPr>
          </w:p>
        </w:tc>
        <w:tc>
          <w:tcPr>
            <w:tcW w:w="1006" w:type="dxa"/>
            <w:gridSpan w:val="3"/>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6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9"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352"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r>
      <w:tr w:rsidR="00CE5E90" w:rsidRPr="009D0A0E" w:rsidTr="00F708C0">
        <w:trPr>
          <w:gridBefore w:val="1"/>
          <w:gridAfter w:val="1"/>
          <w:wBefore w:w="141" w:type="dxa"/>
          <w:wAfter w:w="82" w:type="dxa"/>
          <w:trHeight w:val="345"/>
        </w:trPr>
        <w:tc>
          <w:tcPr>
            <w:tcW w:w="578" w:type="dxa"/>
            <w:gridSpan w:val="2"/>
            <w:tcBorders>
              <w:top w:val="nil"/>
              <w:left w:val="nil"/>
              <w:bottom w:val="nil"/>
              <w:right w:val="nil"/>
            </w:tcBorders>
            <w:shd w:val="clear" w:color="auto" w:fill="auto"/>
            <w:noWrap/>
            <w:vAlign w:val="center"/>
          </w:tcPr>
          <w:p w:rsidR="00CE5E90" w:rsidRPr="009D0A0E" w:rsidRDefault="00CE5E90" w:rsidP="00F708C0">
            <w:pPr>
              <w:spacing w:after="0" w:line="240" w:lineRule="auto"/>
              <w:jc w:val="center"/>
              <w:rPr>
                <w:rFonts w:ascii="Times New Roman" w:eastAsia="Times New Roman" w:hAnsi="Times New Roman"/>
                <w:sz w:val="20"/>
                <w:szCs w:val="20"/>
                <w:lang w:eastAsia="ru-RU"/>
              </w:rPr>
            </w:pPr>
          </w:p>
        </w:tc>
        <w:tc>
          <w:tcPr>
            <w:tcW w:w="1322"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color w:val="000000"/>
                <w:sz w:val="20"/>
                <w:szCs w:val="20"/>
                <w:lang w:eastAsia="ru-RU"/>
              </w:rPr>
            </w:pPr>
            <w:r w:rsidRPr="009D0A0E">
              <w:rPr>
                <w:rFonts w:ascii="Times New Roman" w:eastAsia="Times New Roman" w:hAnsi="Times New Roman"/>
                <w:color w:val="000000"/>
                <w:sz w:val="20"/>
                <w:szCs w:val="20"/>
                <w:lang w:eastAsia="ru-RU"/>
              </w:rPr>
              <w:t>М.П.</w:t>
            </w:r>
          </w:p>
        </w:tc>
        <w:tc>
          <w:tcPr>
            <w:tcW w:w="79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7"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1"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567"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8"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1"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283" w:type="dxa"/>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1216"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0"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Arial" w:eastAsia="Times New Roman" w:hAnsi="Arial"/>
                <w:sz w:val="20"/>
                <w:szCs w:val="20"/>
                <w:lang w:eastAsia="ru-RU"/>
              </w:rPr>
            </w:pPr>
          </w:p>
        </w:tc>
        <w:tc>
          <w:tcPr>
            <w:tcW w:w="851"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color w:val="000000"/>
                <w:sz w:val="16"/>
                <w:szCs w:val="16"/>
                <w:lang w:eastAsia="ru-RU"/>
              </w:rPr>
            </w:pPr>
          </w:p>
        </w:tc>
        <w:tc>
          <w:tcPr>
            <w:tcW w:w="1210"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jc w:val="center"/>
              <w:rPr>
                <w:rFonts w:ascii="Times New Roman" w:eastAsia="Times New Roman" w:hAnsi="Times New Roman"/>
                <w:color w:val="000000"/>
                <w:sz w:val="16"/>
                <w:szCs w:val="16"/>
                <w:lang w:eastAsia="ru-RU"/>
              </w:rPr>
            </w:pPr>
          </w:p>
        </w:tc>
        <w:tc>
          <w:tcPr>
            <w:tcW w:w="525"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Times New Roman" w:eastAsia="Times New Roman" w:hAnsi="Times New Roman"/>
                <w:sz w:val="24"/>
                <w:szCs w:val="24"/>
                <w:lang w:eastAsia="ru-RU"/>
              </w:rPr>
            </w:pPr>
          </w:p>
        </w:tc>
        <w:tc>
          <w:tcPr>
            <w:tcW w:w="1006" w:type="dxa"/>
            <w:gridSpan w:val="3"/>
            <w:tcBorders>
              <w:top w:val="nil"/>
              <w:left w:val="nil"/>
              <w:bottom w:val="nil"/>
              <w:right w:val="nil"/>
            </w:tcBorders>
            <w:shd w:val="clear" w:color="auto" w:fill="auto"/>
            <w:vAlign w:val="center"/>
          </w:tcPr>
          <w:p w:rsidR="00CE5E90" w:rsidRPr="009D0A0E" w:rsidRDefault="00CE5E90" w:rsidP="00F708C0">
            <w:pPr>
              <w:spacing w:after="0" w:line="240" w:lineRule="auto"/>
              <w:rPr>
                <w:rFonts w:ascii="Times New Roman" w:eastAsia="Times New Roman" w:hAnsi="Times New Roman"/>
                <w:sz w:val="24"/>
                <w:szCs w:val="24"/>
                <w:lang w:eastAsia="ru-RU"/>
              </w:rPr>
            </w:pPr>
          </w:p>
        </w:tc>
        <w:tc>
          <w:tcPr>
            <w:tcW w:w="76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9"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352"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r>
      <w:tr w:rsidR="00CE5E90" w:rsidRPr="009D0A0E" w:rsidTr="00F708C0">
        <w:trPr>
          <w:gridBefore w:val="1"/>
          <w:gridAfter w:val="1"/>
          <w:wBefore w:w="141" w:type="dxa"/>
          <w:wAfter w:w="82" w:type="dxa"/>
          <w:trHeight w:val="70"/>
        </w:trPr>
        <w:tc>
          <w:tcPr>
            <w:tcW w:w="578" w:type="dxa"/>
            <w:gridSpan w:val="2"/>
            <w:tcBorders>
              <w:top w:val="nil"/>
              <w:left w:val="nil"/>
              <w:bottom w:val="nil"/>
              <w:right w:val="nil"/>
            </w:tcBorders>
            <w:shd w:val="clear" w:color="auto" w:fill="auto"/>
            <w:noWrap/>
            <w:vAlign w:val="center"/>
          </w:tcPr>
          <w:p w:rsidR="00CE5E90" w:rsidRPr="009D0A0E" w:rsidRDefault="00CE5E90" w:rsidP="00F708C0">
            <w:pPr>
              <w:spacing w:after="0" w:line="240" w:lineRule="auto"/>
              <w:jc w:val="center"/>
              <w:rPr>
                <w:rFonts w:ascii="Times New Roman" w:eastAsia="Times New Roman" w:hAnsi="Times New Roman"/>
                <w:sz w:val="20"/>
                <w:szCs w:val="20"/>
                <w:lang w:eastAsia="ru-RU"/>
              </w:rPr>
            </w:pPr>
          </w:p>
        </w:tc>
        <w:tc>
          <w:tcPr>
            <w:tcW w:w="1322"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jc w:val="center"/>
              <w:rPr>
                <w:rFonts w:ascii="Times New Roman" w:eastAsia="Times New Roman" w:hAnsi="Times New Roman"/>
                <w:sz w:val="20"/>
                <w:szCs w:val="20"/>
                <w:lang w:eastAsia="ru-RU"/>
              </w:rPr>
            </w:pPr>
          </w:p>
        </w:tc>
        <w:tc>
          <w:tcPr>
            <w:tcW w:w="79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color w:val="000000"/>
                <w:lang w:eastAsia="ru-RU"/>
              </w:rPr>
            </w:pPr>
          </w:p>
        </w:tc>
        <w:tc>
          <w:tcPr>
            <w:tcW w:w="707"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color w:val="000000"/>
                <w:lang w:eastAsia="ru-RU"/>
              </w:rPr>
            </w:pPr>
          </w:p>
        </w:tc>
        <w:tc>
          <w:tcPr>
            <w:tcW w:w="851"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color w:val="000000"/>
                <w:lang w:eastAsia="ru-RU"/>
              </w:rPr>
            </w:pPr>
          </w:p>
        </w:tc>
        <w:tc>
          <w:tcPr>
            <w:tcW w:w="567"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8"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1"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283" w:type="dxa"/>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1216"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0"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2770" w:type="dxa"/>
            <w:gridSpan w:val="8"/>
            <w:tcBorders>
              <w:top w:val="nil"/>
              <w:left w:val="nil"/>
              <w:bottom w:val="nil"/>
              <w:right w:val="nil"/>
            </w:tcBorders>
            <w:shd w:val="clear" w:color="auto" w:fill="auto"/>
            <w:noWrap/>
            <w:vAlign w:val="bottom"/>
          </w:tcPr>
          <w:p w:rsidR="00CE5E90" w:rsidRPr="00E12C33" w:rsidRDefault="00CE5E90" w:rsidP="00F708C0">
            <w:pPr>
              <w:spacing w:after="0" w:line="240" w:lineRule="auto"/>
              <w:rPr>
                <w:rFonts w:ascii="Times New Roman" w:eastAsia="Times New Roman" w:hAnsi="Times New Roman"/>
                <w:color w:val="000000"/>
                <w:sz w:val="24"/>
                <w:szCs w:val="24"/>
                <w:lang w:val="uk-UA" w:eastAsia="ru-RU"/>
              </w:rPr>
            </w:pPr>
            <w:r w:rsidRPr="009D0A0E">
              <w:rPr>
                <w:rFonts w:ascii="Times New Roman" w:eastAsia="Times New Roman" w:hAnsi="Times New Roman"/>
                <w:color w:val="000000"/>
                <w:sz w:val="24"/>
                <w:szCs w:val="24"/>
                <w:lang w:eastAsia="ru-RU"/>
              </w:rPr>
              <w:t>"___</w:t>
            </w:r>
            <w:r>
              <w:rPr>
                <w:rFonts w:ascii="Times New Roman" w:eastAsia="Times New Roman" w:hAnsi="Times New Roman"/>
                <w:color w:val="000000"/>
                <w:sz w:val="24"/>
                <w:szCs w:val="24"/>
                <w:lang w:eastAsia="ru-RU"/>
              </w:rPr>
              <w:t>_"________</w:t>
            </w:r>
            <w:r w:rsidRPr="009D0A0E">
              <w:rPr>
                <w:rFonts w:ascii="Times New Roman" w:eastAsia="Times New Roman" w:hAnsi="Times New Roman"/>
                <w:color w:val="000000"/>
                <w:sz w:val="24"/>
                <w:szCs w:val="24"/>
                <w:lang w:eastAsia="ru-RU"/>
              </w:rPr>
              <w:t>20</w:t>
            </w:r>
            <w:r>
              <w:rPr>
                <w:rFonts w:ascii="Times New Roman" w:eastAsia="Times New Roman" w:hAnsi="Times New Roman"/>
                <w:color w:val="000000"/>
                <w:sz w:val="24"/>
                <w:szCs w:val="24"/>
                <w:lang w:val="uk-UA" w:eastAsia="ru-RU"/>
              </w:rPr>
              <w:t>20</w:t>
            </w:r>
            <w:r w:rsidRPr="009D0A0E">
              <w:rPr>
                <w:rFonts w:ascii="Times New Roman" w:eastAsia="Times New Roman" w:hAnsi="Times New Roman"/>
                <w:color w:val="000000"/>
                <w:sz w:val="24"/>
                <w:szCs w:val="24"/>
                <w:lang w:eastAsia="ru-RU"/>
              </w:rPr>
              <w:t xml:space="preserve"> р</w:t>
            </w:r>
            <w:r>
              <w:rPr>
                <w:rFonts w:ascii="Times New Roman" w:eastAsia="Times New Roman" w:hAnsi="Times New Roman"/>
                <w:color w:val="000000"/>
                <w:sz w:val="24"/>
                <w:szCs w:val="24"/>
                <w:lang w:val="uk-UA" w:eastAsia="ru-RU"/>
              </w:rPr>
              <w:t>.</w:t>
            </w:r>
          </w:p>
        </w:tc>
        <w:tc>
          <w:tcPr>
            <w:tcW w:w="525"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Times New Roman" w:eastAsia="Times New Roman" w:hAnsi="Times New Roman"/>
                <w:sz w:val="24"/>
                <w:szCs w:val="24"/>
                <w:lang w:eastAsia="ru-RU"/>
              </w:rPr>
            </w:pPr>
          </w:p>
        </w:tc>
        <w:tc>
          <w:tcPr>
            <w:tcW w:w="1006" w:type="dxa"/>
            <w:gridSpan w:val="3"/>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6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9"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352"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r>
      <w:tr w:rsidR="00CE5E90" w:rsidRPr="009D0A0E" w:rsidTr="00F708C0">
        <w:trPr>
          <w:gridBefore w:val="1"/>
          <w:gridAfter w:val="1"/>
          <w:wBefore w:w="141" w:type="dxa"/>
          <w:wAfter w:w="82" w:type="dxa"/>
          <w:trHeight w:val="171"/>
        </w:trPr>
        <w:tc>
          <w:tcPr>
            <w:tcW w:w="578" w:type="dxa"/>
            <w:gridSpan w:val="2"/>
            <w:tcBorders>
              <w:top w:val="nil"/>
              <w:left w:val="nil"/>
              <w:bottom w:val="nil"/>
              <w:right w:val="nil"/>
            </w:tcBorders>
            <w:shd w:val="clear" w:color="auto" w:fill="auto"/>
            <w:noWrap/>
            <w:vAlign w:val="center"/>
          </w:tcPr>
          <w:p w:rsidR="00CE5E90" w:rsidRPr="009D0A0E" w:rsidRDefault="00CE5E90" w:rsidP="00F708C0">
            <w:pPr>
              <w:spacing w:after="0" w:line="240" w:lineRule="auto"/>
              <w:jc w:val="center"/>
              <w:rPr>
                <w:rFonts w:ascii="Times New Roman" w:eastAsia="Times New Roman" w:hAnsi="Times New Roman"/>
                <w:sz w:val="20"/>
                <w:szCs w:val="20"/>
                <w:lang w:eastAsia="ru-RU"/>
              </w:rPr>
            </w:pPr>
          </w:p>
        </w:tc>
        <w:tc>
          <w:tcPr>
            <w:tcW w:w="1322"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jc w:val="center"/>
              <w:rPr>
                <w:rFonts w:ascii="Times New Roman" w:eastAsia="Times New Roman" w:hAnsi="Times New Roman"/>
                <w:sz w:val="20"/>
                <w:szCs w:val="20"/>
                <w:lang w:eastAsia="ru-RU"/>
              </w:rPr>
            </w:pPr>
          </w:p>
        </w:tc>
        <w:tc>
          <w:tcPr>
            <w:tcW w:w="79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7"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1"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567"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8"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1"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283" w:type="dxa"/>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1216" w:type="dxa"/>
            <w:gridSpan w:val="3"/>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850"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c>
          <w:tcPr>
            <w:tcW w:w="709"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r w:rsidRPr="009D0A0E">
              <w:rPr>
                <w:rFonts w:ascii="Times New Roman" w:eastAsia="Times New Roman" w:hAnsi="Times New Roman"/>
                <w:sz w:val="20"/>
                <w:szCs w:val="20"/>
                <w:lang w:eastAsia="ru-RU"/>
              </w:rPr>
              <w:t>М.П.</w:t>
            </w:r>
          </w:p>
        </w:tc>
        <w:tc>
          <w:tcPr>
            <w:tcW w:w="851" w:type="dxa"/>
            <w:gridSpan w:val="3"/>
            <w:tcBorders>
              <w:top w:val="nil"/>
              <w:left w:val="nil"/>
              <w:bottom w:val="nil"/>
              <w:right w:val="nil"/>
            </w:tcBorders>
            <w:shd w:val="clear" w:color="auto" w:fill="auto"/>
            <w:vAlign w:val="bottom"/>
          </w:tcPr>
          <w:p w:rsidR="00CE5E90" w:rsidRPr="009D0A0E" w:rsidRDefault="00CE5E90" w:rsidP="00F708C0">
            <w:pPr>
              <w:spacing w:after="0" w:line="240" w:lineRule="auto"/>
              <w:rPr>
                <w:rFonts w:ascii="Arial" w:eastAsia="Times New Roman" w:hAnsi="Arial"/>
                <w:sz w:val="20"/>
                <w:szCs w:val="20"/>
                <w:lang w:eastAsia="ru-RU"/>
              </w:rPr>
            </w:pPr>
          </w:p>
        </w:tc>
        <w:tc>
          <w:tcPr>
            <w:tcW w:w="565" w:type="dxa"/>
            <w:tcBorders>
              <w:top w:val="nil"/>
              <w:left w:val="nil"/>
              <w:bottom w:val="nil"/>
              <w:right w:val="nil"/>
            </w:tcBorders>
            <w:shd w:val="clear" w:color="auto" w:fill="auto"/>
            <w:vAlign w:val="bottom"/>
          </w:tcPr>
          <w:p w:rsidR="00CE5E90" w:rsidRPr="009D0A0E" w:rsidRDefault="00CE5E90" w:rsidP="00F708C0">
            <w:pPr>
              <w:spacing w:after="0" w:line="240" w:lineRule="auto"/>
              <w:rPr>
                <w:rFonts w:ascii="Arial" w:eastAsia="Times New Roman" w:hAnsi="Arial"/>
                <w:sz w:val="20"/>
                <w:szCs w:val="20"/>
                <w:lang w:eastAsia="ru-RU"/>
              </w:rPr>
            </w:pPr>
          </w:p>
        </w:tc>
        <w:tc>
          <w:tcPr>
            <w:tcW w:w="645" w:type="dxa"/>
            <w:gridSpan w:val="2"/>
            <w:tcBorders>
              <w:top w:val="nil"/>
              <w:left w:val="nil"/>
              <w:bottom w:val="nil"/>
              <w:right w:val="nil"/>
            </w:tcBorders>
            <w:shd w:val="clear" w:color="auto" w:fill="auto"/>
            <w:vAlign w:val="bottom"/>
          </w:tcPr>
          <w:p w:rsidR="00CE5E90" w:rsidRPr="009D0A0E" w:rsidRDefault="00CE5E90" w:rsidP="00F708C0">
            <w:pPr>
              <w:spacing w:after="0" w:line="240" w:lineRule="auto"/>
              <w:rPr>
                <w:rFonts w:ascii="Arial" w:eastAsia="Times New Roman" w:hAnsi="Arial"/>
                <w:sz w:val="20"/>
                <w:szCs w:val="20"/>
                <w:lang w:eastAsia="ru-RU"/>
              </w:rPr>
            </w:pPr>
          </w:p>
        </w:tc>
        <w:tc>
          <w:tcPr>
            <w:tcW w:w="525"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Times New Roman" w:eastAsia="Times New Roman" w:hAnsi="Times New Roman"/>
                <w:sz w:val="24"/>
                <w:szCs w:val="24"/>
                <w:lang w:eastAsia="ru-RU"/>
              </w:rPr>
            </w:pPr>
          </w:p>
        </w:tc>
        <w:tc>
          <w:tcPr>
            <w:tcW w:w="1006" w:type="dxa"/>
            <w:gridSpan w:val="3"/>
            <w:tcBorders>
              <w:top w:val="nil"/>
              <w:left w:val="nil"/>
              <w:bottom w:val="nil"/>
              <w:right w:val="nil"/>
            </w:tcBorders>
            <w:shd w:val="clear" w:color="auto" w:fill="auto"/>
            <w:vAlign w:val="center"/>
          </w:tcPr>
          <w:p w:rsidR="00CE5E90" w:rsidRPr="009D0A0E" w:rsidRDefault="00CE5E90" w:rsidP="00F708C0">
            <w:pPr>
              <w:spacing w:after="0" w:line="240" w:lineRule="auto"/>
              <w:rPr>
                <w:rFonts w:ascii="Times New Roman" w:eastAsia="Times New Roman" w:hAnsi="Times New Roman"/>
                <w:sz w:val="24"/>
                <w:szCs w:val="24"/>
                <w:lang w:eastAsia="ru-RU"/>
              </w:rPr>
            </w:pPr>
          </w:p>
        </w:tc>
        <w:tc>
          <w:tcPr>
            <w:tcW w:w="76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707"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9"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236"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c>
          <w:tcPr>
            <w:tcW w:w="352" w:type="dxa"/>
            <w:gridSpan w:val="2"/>
            <w:tcBorders>
              <w:top w:val="nil"/>
              <w:left w:val="nil"/>
              <w:bottom w:val="nil"/>
              <w:right w:val="nil"/>
            </w:tcBorders>
            <w:shd w:val="clear" w:color="auto" w:fill="auto"/>
            <w:vAlign w:val="center"/>
          </w:tcPr>
          <w:p w:rsidR="00CE5E90" w:rsidRPr="009D0A0E" w:rsidRDefault="00CE5E90" w:rsidP="00F708C0">
            <w:pPr>
              <w:spacing w:after="0" w:line="240" w:lineRule="auto"/>
              <w:rPr>
                <w:rFonts w:ascii="Arial" w:eastAsia="Times New Roman" w:hAnsi="Arial"/>
                <w:sz w:val="24"/>
                <w:szCs w:val="24"/>
                <w:lang w:eastAsia="ru-RU"/>
              </w:rPr>
            </w:pPr>
          </w:p>
        </w:tc>
      </w:tr>
      <w:tr w:rsidR="00CE5E90" w:rsidRPr="009D0A0E" w:rsidTr="00F708C0">
        <w:trPr>
          <w:gridBefore w:val="1"/>
          <w:wBefore w:w="141" w:type="dxa"/>
          <w:trHeight w:val="615"/>
        </w:trPr>
        <w:tc>
          <w:tcPr>
            <w:tcW w:w="15935" w:type="dxa"/>
            <w:gridSpan w:val="45"/>
            <w:tcBorders>
              <w:top w:val="nil"/>
              <w:left w:val="nil"/>
              <w:bottom w:val="nil"/>
              <w:right w:val="nil"/>
            </w:tcBorders>
            <w:shd w:val="clear" w:color="auto" w:fill="auto"/>
            <w:noWrap/>
            <w:vAlign w:val="bottom"/>
          </w:tcPr>
          <w:p w:rsidR="00CE5E90" w:rsidRPr="00DD4D38" w:rsidRDefault="00CE5E90" w:rsidP="00F3706A">
            <w:pPr>
              <w:spacing w:after="0" w:line="240" w:lineRule="auto"/>
              <w:jc w:val="center"/>
              <w:rPr>
                <w:rFonts w:ascii="Times New Roman" w:eastAsia="Times New Roman" w:hAnsi="Times New Roman"/>
                <w:b/>
                <w:bCs/>
                <w:sz w:val="24"/>
                <w:szCs w:val="24"/>
                <w:lang w:val="uk-UA" w:eastAsia="ru-RU"/>
              </w:rPr>
            </w:pPr>
            <w:r>
              <w:rPr>
                <w:rFonts w:ascii="Times New Roman" w:eastAsia="Times New Roman" w:hAnsi="Times New Roman"/>
                <w:b/>
                <w:bCs/>
                <w:sz w:val="24"/>
                <w:szCs w:val="24"/>
                <w:lang w:val="uk-UA" w:eastAsia="ru-RU"/>
              </w:rPr>
              <w:t>Річний інвестиційний план  на 202</w:t>
            </w:r>
            <w:r w:rsidR="00F3706A">
              <w:rPr>
                <w:rFonts w:ascii="Times New Roman" w:eastAsia="Times New Roman" w:hAnsi="Times New Roman"/>
                <w:b/>
                <w:bCs/>
                <w:sz w:val="24"/>
                <w:szCs w:val="24"/>
                <w:lang w:val="uk-UA" w:eastAsia="ru-RU"/>
              </w:rPr>
              <w:t>1</w:t>
            </w:r>
            <w:r>
              <w:rPr>
                <w:rFonts w:ascii="Times New Roman" w:eastAsia="Times New Roman" w:hAnsi="Times New Roman"/>
                <w:b/>
                <w:bCs/>
                <w:sz w:val="24"/>
                <w:szCs w:val="24"/>
                <w:lang w:val="uk-UA" w:eastAsia="ru-RU"/>
              </w:rPr>
              <w:t xml:space="preserve"> рік </w:t>
            </w:r>
          </w:p>
        </w:tc>
        <w:tc>
          <w:tcPr>
            <w:tcW w:w="236"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jc w:val="center"/>
              <w:rPr>
                <w:rFonts w:ascii="Times New Roman" w:eastAsia="Times New Roman" w:hAnsi="Times New Roman"/>
                <w:b/>
                <w:bCs/>
                <w:sz w:val="20"/>
                <w:szCs w:val="20"/>
                <w:lang w:eastAsia="ru-RU"/>
              </w:rPr>
            </w:pPr>
          </w:p>
        </w:tc>
        <w:tc>
          <w:tcPr>
            <w:tcW w:w="236"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jc w:val="center"/>
              <w:rPr>
                <w:rFonts w:ascii="Times New Roman" w:eastAsia="Times New Roman" w:hAnsi="Times New Roman"/>
                <w:b/>
                <w:bCs/>
                <w:sz w:val="20"/>
                <w:szCs w:val="20"/>
                <w:lang w:eastAsia="ru-RU"/>
              </w:rPr>
            </w:pPr>
          </w:p>
        </w:tc>
        <w:tc>
          <w:tcPr>
            <w:tcW w:w="424"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r>
      <w:tr w:rsidR="00CE5E90" w:rsidRPr="009D0A0E" w:rsidTr="00F708C0">
        <w:trPr>
          <w:gridBefore w:val="1"/>
          <w:wBefore w:w="141" w:type="dxa"/>
          <w:trHeight w:val="315"/>
        </w:trPr>
        <w:tc>
          <w:tcPr>
            <w:tcW w:w="15935" w:type="dxa"/>
            <w:gridSpan w:val="45"/>
            <w:tcBorders>
              <w:top w:val="nil"/>
              <w:left w:val="nil"/>
              <w:bottom w:val="nil"/>
              <w:right w:val="nil"/>
            </w:tcBorders>
            <w:shd w:val="clear" w:color="auto" w:fill="auto"/>
            <w:noWrap/>
            <w:vAlign w:val="bottom"/>
          </w:tcPr>
          <w:p w:rsidR="00CE5E90" w:rsidRPr="00C15C4C" w:rsidRDefault="00CE5E90" w:rsidP="00F708C0">
            <w:pPr>
              <w:spacing w:after="0" w:line="240" w:lineRule="auto"/>
              <w:jc w:val="center"/>
              <w:rPr>
                <w:rFonts w:ascii="Times New Roman" w:eastAsia="Times New Roman" w:hAnsi="Times New Roman"/>
                <w:i/>
                <w:iCs/>
                <w:sz w:val="24"/>
                <w:szCs w:val="24"/>
                <w:u w:val="single"/>
                <w:lang w:eastAsia="ru-RU"/>
              </w:rPr>
            </w:pPr>
            <w:r w:rsidRPr="00C15C4C">
              <w:rPr>
                <w:rFonts w:ascii="Times New Roman" w:eastAsia="Times New Roman" w:hAnsi="Times New Roman"/>
                <w:i/>
                <w:iCs/>
                <w:sz w:val="24"/>
                <w:szCs w:val="24"/>
                <w:u w:val="single"/>
                <w:lang w:eastAsia="ru-RU"/>
              </w:rPr>
              <w:t>КП</w:t>
            </w:r>
            <w:r w:rsidRPr="00C15C4C">
              <w:rPr>
                <w:rFonts w:ascii="Times New Roman" w:eastAsia="Times New Roman" w:hAnsi="Times New Roman"/>
                <w:b/>
                <w:bCs/>
                <w:i/>
                <w:iCs/>
                <w:sz w:val="24"/>
                <w:szCs w:val="24"/>
                <w:u w:val="single"/>
                <w:lang w:eastAsia="ru-RU"/>
              </w:rPr>
              <w:t xml:space="preserve"> "Словміськводоканал"</w:t>
            </w:r>
          </w:p>
        </w:tc>
        <w:tc>
          <w:tcPr>
            <w:tcW w:w="236"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jc w:val="center"/>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jc w:val="center"/>
              <w:rPr>
                <w:rFonts w:ascii="Times New Roman" w:eastAsia="Times New Roman" w:hAnsi="Times New Roman"/>
                <w:sz w:val="20"/>
                <w:szCs w:val="20"/>
                <w:lang w:eastAsia="ru-RU"/>
              </w:rPr>
            </w:pPr>
          </w:p>
        </w:tc>
        <w:tc>
          <w:tcPr>
            <w:tcW w:w="424" w:type="dxa"/>
            <w:gridSpan w:val="2"/>
            <w:tcBorders>
              <w:top w:val="nil"/>
              <w:left w:val="nil"/>
              <w:bottom w:val="nil"/>
              <w:right w:val="nil"/>
            </w:tcBorders>
            <w:shd w:val="clear" w:color="auto" w:fill="auto"/>
            <w:noWrap/>
            <w:vAlign w:val="bottom"/>
          </w:tcPr>
          <w:p w:rsidR="00CE5E90" w:rsidRPr="009D0A0E" w:rsidRDefault="00CE5E90" w:rsidP="00F708C0">
            <w:pPr>
              <w:spacing w:after="0" w:line="240" w:lineRule="auto"/>
              <w:rPr>
                <w:rFonts w:ascii="Times New Roman" w:eastAsia="Times New Roman" w:hAnsi="Times New Roman"/>
                <w:sz w:val="20"/>
                <w:szCs w:val="20"/>
                <w:lang w:eastAsia="ru-RU"/>
              </w:rPr>
            </w:pPr>
          </w:p>
        </w:tc>
      </w:tr>
      <w:tr w:rsidR="00CE5E90" w:rsidRPr="009D0A0E" w:rsidTr="00F708C0">
        <w:trPr>
          <w:gridBefore w:val="1"/>
          <w:gridAfter w:val="5"/>
          <w:wBefore w:w="141" w:type="dxa"/>
          <w:wAfter w:w="670" w:type="dxa"/>
          <w:trHeight w:val="630"/>
        </w:trPr>
        <w:tc>
          <w:tcPr>
            <w:tcW w:w="16161" w:type="dxa"/>
            <w:gridSpan w:val="46"/>
            <w:tcBorders>
              <w:top w:val="nil"/>
              <w:left w:val="nil"/>
              <w:bottom w:val="single" w:sz="4" w:space="0" w:color="auto"/>
              <w:right w:val="nil"/>
            </w:tcBorders>
            <w:shd w:val="clear" w:color="auto" w:fill="auto"/>
          </w:tcPr>
          <w:p w:rsidR="00CE5E90" w:rsidRPr="009D0A0E" w:rsidRDefault="00CE5E90" w:rsidP="00F708C0">
            <w:pPr>
              <w:spacing w:after="0" w:line="240" w:lineRule="auto"/>
              <w:jc w:val="center"/>
              <w:rPr>
                <w:rFonts w:ascii="Times New Roman" w:eastAsia="Times New Roman" w:hAnsi="Times New Roman"/>
                <w:color w:val="000000"/>
                <w:sz w:val="20"/>
                <w:szCs w:val="20"/>
                <w:lang w:eastAsia="ru-RU"/>
              </w:rPr>
            </w:pPr>
            <w:r w:rsidRPr="009D0A0E">
              <w:rPr>
                <w:rFonts w:ascii="Times New Roman" w:eastAsia="Times New Roman" w:hAnsi="Times New Roman"/>
                <w:color w:val="000000"/>
                <w:sz w:val="20"/>
                <w:szCs w:val="20"/>
                <w:lang w:eastAsia="ru-RU"/>
              </w:rPr>
              <w:t xml:space="preserve">(найменування ліцензіата) </w:t>
            </w:r>
          </w:p>
        </w:tc>
      </w:tr>
      <w:tr w:rsidR="00CE5E90" w:rsidRPr="004869A6" w:rsidTr="00F708C0">
        <w:trPr>
          <w:gridAfter w:val="5"/>
          <w:wAfter w:w="670" w:type="dxa"/>
          <w:trHeight w:val="1050"/>
        </w:trPr>
        <w:tc>
          <w:tcPr>
            <w:tcW w:w="42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з/п</w:t>
            </w:r>
          </w:p>
        </w:tc>
        <w:tc>
          <w:tcPr>
            <w:tcW w:w="99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Найменування заходів (пооб'єктно)</w:t>
            </w:r>
          </w:p>
        </w:tc>
        <w:tc>
          <w:tcPr>
            <w:tcW w:w="566" w:type="dxa"/>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Кількісний показник (одиниця виміру)</w:t>
            </w:r>
          </w:p>
        </w:tc>
        <w:tc>
          <w:tcPr>
            <w:tcW w:w="4957" w:type="dxa"/>
            <w:gridSpan w:val="14"/>
            <w:tcBorders>
              <w:top w:val="single" w:sz="4" w:space="0" w:color="auto"/>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Фінансовий план використання коштів на виконання інвестиційної програми за джерелами фінансування, тис. грн (без ПДВ)</w:t>
            </w:r>
          </w:p>
        </w:tc>
        <w:tc>
          <w:tcPr>
            <w:tcW w:w="709"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xml:space="preserve"> Сума позичкових коштів та відсотків за їх  використання, що підляг</w:t>
            </w:r>
            <w:r w:rsidRPr="004869A6">
              <w:rPr>
                <w:rFonts w:ascii="Times New Roman" w:eastAsia="Times New Roman" w:hAnsi="Times New Roman"/>
                <w:sz w:val="18"/>
                <w:szCs w:val="18"/>
                <w:lang w:eastAsia="ru-RU"/>
              </w:rPr>
              <w:lastRenderedPageBreak/>
              <w:t>ає поверненню у планованому періоді,            тис. грн              (без ПДВ)</w:t>
            </w:r>
          </w:p>
        </w:tc>
        <w:tc>
          <w:tcPr>
            <w:tcW w:w="718" w:type="dxa"/>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lastRenderedPageBreak/>
              <w:t xml:space="preserve"> Сума інших залучених коштів, що підлягає поверненню у планованом</w:t>
            </w:r>
            <w:r w:rsidRPr="004869A6">
              <w:rPr>
                <w:rFonts w:ascii="Times New Roman" w:eastAsia="Times New Roman" w:hAnsi="Times New Roman"/>
                <w:sz w:val="18"/>
                <w:szCs w:val="18"/>
                <w:lang w:eastAsia="ru-RU"/>
              </w:rPr>
              <w:lastRenderedPageBreak/>
              <w:t>у періоді,          тис. грн          (без ПДВ)</w:t>
            </w:r>
          </w:p>
        </w:tc>
        <w:tc>
          <w:tcPr>
            <w:tcW w:w="55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lastRenderedPageBreak/>
              <w:t xml:space="preserve">Кошти, що враховуються    у структурі </w:t>
            </w:r>
            <w:r w:rsidRPr="004869A6">
              <w:rPr>
                <w:rFonts w:ascii="Times New Roman" w:eastAsia="Times New Roman" w:hAnsi="Times New Roman"/>
                <w:sz w:val="20"/>
                <w:szCs w:val="20"/>
                <w:lang w:eastAsia="ru-RU"/>
              </w:rPr>
              <w:lastRenderedPageBreak/>
              <w:t>тарифів           гр.5 + гр.6. +      гр. 11 + гр. 12      тис. грн           (без ПДВ)</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lastRenderedPageBreak/>
              <w:t xml:space="preserve"> За способом виконання,                 тис. грн (без ПДВ)</w:t>
            </w:r>
          </w:p>
        </w:tc>
        <w:tc>
          <w:tcPr>
            <w:tcW w:w="2835" w:type="dxa"/>
            <w:gridSpan w:val="8"/>
            <w:tcBorders>
              <w:top w:val="single" w:sz="4" w:space="0" w:color="auto"/>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Графік здійснення заходів та використання коштів на планований період,                     тис. грн (без ПДВ)</w:t>
            </w:r>
          </w:p>
        </w:tc>
        <w:tc>
          <w:tcPr>
            <w:tcW w:w="709" w:type="dxa"/>
            <w:gridSpan w:val="2"/>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Строк окупності (місяців)*</w:t>
            </w:r>
          </w:p>
        </w:tc>
        <w:tc>
          <w:tcPr>
            <w:tcW w:w="708"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аркуша обґрунтовуючих матеріалів</w:t>
            </w:r>
          </w:p>
        </w:tc>
        <w:tc>
          <w:tcPr>
            <w:tcW w:w="567" w:type="dxa"/>
            <w:gridSpan w:val="2"/>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Економія паливно-енергетичних ресурсів            (кВт/год/рік)</w:t>
            </w:r>
          </w:p>
        </w:tc>
        <w:tc>
          <w:tcPr>
            <w:tcW w:w="567" w:type="dxa"/>
            <w:gridSpan w:val="2"/>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Економія фонду заробітної плати                                                                          (тис. грн/рік)</w:t>
            </w:r>
          </w:p>
        </w:tc>
        <w:tc>
          <w:tcPr>
            <w:tcW w:w="577" w:type="dxa"/>
            <w:gridSpan w:val="3"/>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Економічний ефект (тис. грн )**</w:t>
            </w:r>
          </w:p>
        </w:tc>
      </w:tr>
      <w:tr w:rsidR="00CE5E90" w:rsidRPr="004869A6" w:rsidTr="00F708C0">
        <w:trPr>
          <w:gridAfter w:val="5"/>
          <w:wAfter w:w="670" w:type="dxa"/>
          <w:trHeight w:val="315"/>
        </w:trPr>
        <w:tc>
          <w:tcPr>
            <w:tcW w:w="424"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990" w:type="dxa"/>
            <w:gridSpan w:val="2"/>
            <w:vMerge/>
            <w:tcBorders>
              <w:top w:val="nil"/>
              <w:left w:val="single" w:sz="4" w:space="0" w:color="auto"/>
              <w:bottom w:val="single" w:sz="4" w:space="0" w:color="000000"/>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566" w:type="dxa"/>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56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xml:space="preserve">загальна сума </w:t>
            </w:r>
          </w:p>
        </w:tc>
        <w:tc>
          <w:tcPr>
            <w:tcW w:w="4392" w:type="dxa"/>
            <w:gridSpan w:val="12"/>
            <w:tcBorders>
              <w:top w:val="single" w:sz="4" w:space="0" w:color="auto"/>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з урахуванням:</w:t>
            </w:r>
          </w:p>
        </w:tc>
        <w:tc>
          <w:tcPr>
            <w:tcW w:w="709" w:type="dxa"/>
            <w:gridSpan w:val="3"/>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718" w:type="dxa"/>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557"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госпо          дарський  (вартість    матеріальн</w:t>
            </w:r>
            <w:r w:rsidRPr="004869A6">
              <w:rPr>
                <w:rFonts w:ascii="Times New Roman" w:eastAsia="Times New Roman" w:hAnsi="Times New Roman"/>
                <w:sz w:val="20"/>
                <w:szCs w:val="20"/>
                <w:lang w:eastAsia="ru-RU"/>
              </w:rPr>
              <w:lastRenderedPageBreak/>
              <w:t>их ресурсів)</w:t>
            </w:r>
          </w:p>
        </w:tc>
        <w:tc>
          <w:tcPr>
            <w:tcW w:w="70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lastRenderedPageBreak/>
              <w:t>підряд ний</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І кв.</w:t>
            </w:r>
          </w:p>
        </w:tc>
        <w:tc>
          <w:tcPr>
            <w:tcW w:w="708"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ІІ кв.</w:t>
            </w:r>
          </w:p>
        </w:tc>
        <w:tc>
          <w:tcPr>
            <w:tcW w:w="70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ІІІ кв.</w:t>
            </w:r>
          </w:p>
        </w:tc>
        <w:tc>
          <w:tcPr>
            <w:tcW w:w="70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ІV кв.</w:t>
            </w:r>
          </w:p>
        </w:tc>
        <w:tc>
          <w:tcPr>
            <w:tcW w:w="709"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567"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567"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577" w:type="dxa"/>
            <w:gridSpan w:val="3"/>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r>
      <w:tr w:rsidR="00CE5E90" w:rsidRPr="004869A6" w:rsidTr="00F708C0">
        <w:trPr>
          <w:gridAfter w:val="5"/>
          <w:wAfter w:w="670" w:type="dxa"/>
          <w:trHeight w:val="840"/>
        </w:trPr>
        <w:tc>
          <w:tcPr>
            <w:tcW w:w="424"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990" w:type="dxa"/>
            <w:gridSpan w:val="2"/>
            <w:vMerge/>
            <w:tcBorders>
              <w:top w:val="nil"/>
              <w:left w:val="single" w:sz="4" w:space="0" w:color="auto"/>
              <w:bottom w:val="single" w:sz="4" w:space="0" w:color="000000"/>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566" w:type="dxa"/>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565"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70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аморти   заційні відраху   вання</w:t>
            </w:r>
          </w:p>
        </w:tc>
        <w:tc>
          <w:tcPr>
            <w:tcW w:w="85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виробничі інвестиції з прибутку</w:t>
            </w:r>
          </w:p>
        </w:tc>
        <w:tc>
          <w:tcPr>
            <w:tcW w:w="709" w:type="dxa"/>
            <w:gridSpan w:val="2"/>
            <w:vMerge w:val="restart"/>
            <w:tcBorders>
              <w:top w:val="nil"/>
              <w:left w:val="single" w:sz="4" w:space="0" w:color="auto"/>
              <w:bottom w:val="single" w:sz="4" w:space="0" w:color="auto"/>
              <w:right w:val="single" w:sz="4" w:space="0" w:color="auto"/>
            </w:tcBorders>
            <w:shd w:val="clear" w:color="auto" w:fill="auto"/>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xml:space="preserve">отримані у планованому періоді </w:t>
            </w:r>
            <w:r w:rsidRPr="004869A6">
              <w:rPr>
                <w:rFonts w:ascii="Times New Roman" w:eastAsia="Times New Roman" w:hAnsi="Times New Roman"/>
                <w:sz w:val="18"/>
                <w:szCs w:val="18"/>
                <w:lang w:eastAsia="ru-RU"/>
              </w:rPr>
              <w:lastRenderedPageBreak/>
              <w:t>позичкові кошти фінансових установ, що підлягають поверненню</w:t>
            </w:r>
          </w:p>
        </w:tc>
        <w:tc>
          <w:tcPr>
            <w:tcW w:w="850" w:type="dxa"/>
            <w:gridSpan w:val="2"/>
            <w:vMerge w:val="restart"/>
            <w:tcBorders>
              <w:top w:val="nil"/>
              <w:left w:val="single" w:sz="4" w:space="0" w:color="auto"/>
              <w:bottom w:val="single" w:sz="4" w:space="0" w:color="auto"/>
              <w:right w:val="single" w:sz="4" w:space="0" w:color="auto"/>
            </w:tcBorders>
            <w:shd w:val="clear" w:color="auto" w:fill="auto"/>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lastRenderedPageBreak/>
              <w:t xml:space="preserve">отримані у планованому періоді бюджетні </w:t>
            </w:r>
            <w:r w:rsidRPr="004869A6">
              <w:rPr>
                <w:rFonts w:ascii="Times New Roman" w:eastAsia="Times New Roman" w:hAnsi="Times New Roman"/>
                <w:sz w:val="18"/>
                <w:szCs w:val="18"/>
                <w:lang w:eastAsia="ru-RU"/>
              </w:rPr>
              <w:lastRenderedPageBreak/>
              <w:t>кошти, що не підлягають поверненню</w:t>
            </w:r>
          </w:p>
        </w:tc>
        <w:tc>
          <w:tcPr>
            <w:tcW w:w="1276" w:type="dxa"/>
            <w:gridSpan w:val="4"/>
            <w:tcBorders>
              <w:top w:val="single" w:sz="4" w:space="0" w:color="auto"/>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lastRenderedPageBreak/>
              <w:t xml:space="preserve"> інші залучені кошти, отримані у планованому  періоді, з них:</w:t>
            </w:r>
          </w:p>
        </w:tc>
        <w:tc>
          <w:tcPr>
            <w:tcW w:w="709" w:type="dxa"/>
            <w:gridSpan w:val="3"/>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718" w:type="dxa"/>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557"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8" w:type="dxa"/>
            <w:gridSpan w:val="3"/>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567"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567"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577" w:type="dxa"/>
            <w:gridSpan w:val="3"/>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r>
      <w:tr w:rsidR="00CE5E90" w:rsidRPr="004869A6" w:rsidTr="00F708C0">
        <w:trPr>
          <w:gridAfter w:val="5"/>
          <w:wAfter w:w="670" w:type="dxa"/>
          <w:trHeight w:val="1800"/>
        </w:trPr>
        <w:tc>
          <w:tcPr>
            <w:tcW w:w="424"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990" w:type="dxa"/>
            <w:gridSpan w:val="2"/>
            <w:vMerge/>
            <w:tcBorders>
              <w:top w:val="nil"/>
              <w:left w:val="single" w:sz="4" w:space="0" w:color="auto"/>
              <w:bottom w:val="single" w:sz="4" w:space="0" w:color="000000"/>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566" w:type="dxa"/>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565"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706"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851"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709"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850"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що підлягають поверненню</w:t>
            </w:r>
          </w:p>
        </w:tc>
        <w:tc>
          <w:tcPr>
            <w:tcW w:w="567" w:type="dxa"/>
            <w:gridSpan w:val="2"/>
            <w:tcBorders>
              <w:top w:val="nil"/>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що не підлягають поверненню</w:t>
            </w:r>
          </w:p>
        </w:tc>
        <w:tc>
          <w:tcPr>
            <w:tcW w:w="709" w:type="dxa"/>
            <w:gridSpan w:val="3"/>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718" w:type="dxa"/>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18"/>
                <w:szCs w:val="18"/>
                <w:lang w:eastAsia="ru-RU"/>
              </w:rPr>
            </w:pPr>
          </w:p>
        </w:tc>
        <w:tc>
          <w:tcPr>
            <w:tcW w:w="557"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8" w:type="dxa"/>
            <w:gridSpan w:val="3"/>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9"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708" w:type="dxa"/>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567"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567" w:type="dxa"/>
            <w:gridSpan w:val="2"/>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c>
          <w:tcPr>
            <w:tcW w:w="577" w:type="dxa"/>
            <w:gridSpan w:val="3"/>
            <w:vMerge/>
            <w:tcBorders>
              <w:top w:val="nil"/>
              <w:left w:val="single" w:sz="4" w:space="0" w:color="auto"/>
              <w:bottom w:val="single" w:sz="4" w:space="0" w:color="auto"/>
              <w:right w:val="single" w:sz="4" w:space="0" w:color="auto"/>
            </w:tcBorders>
            <w:vAlign w:val="center"/>
            <w:hideMark/>
          </w:tcPr>
          <w:p w:rsidR="00CE5E90" w:rsidRPr="004869A6" w:rsidRDefault="00CE5E90" w:rsidP="00F708C0">
            <w:pPr>
              <w:spacing w:after="0" w:line="240" w:lineRule="auto"/>
              <w:rPr>
                <w:rFonts w:ascii="Times New Roman" w:eastAsia="Times New Roman" w:hAnsi="Times New Roman"/>
                <w:sz w:val="20"/>
                <w:szCs w:val="20"/>
                <w:lang w:eastAsia="ru-RU"/>
              </w:rPr>
            </w:pPr>
          </w:p>
        </w:tc>
      </w:tr>
      <w:tr w:rsidR="00CE5E90" w:rsidRPr="004869A6" w:rsidTr="00F708C0">
        <w:trPr>
          <w:gridAfter w:val="5"/>
          <w:wAfter w:w="670" w:type="dxa"/>
          <w:trHeight w:val="31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lastRenderedPageBreak/>
              <w:t>1</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2</w:t>
            </w:r>
          </w:p>
        </w:tc>
        <w:tc>
          <w:tcPr>
            <w:tcW w:w="566" w:type="dxa"/>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3</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4</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6</w:t>
            </w:r>
          </w:p>
        </w:tc>
        <w:tc>
          <w:tcPr>
            <w:tcW w:w="709" w:type="dxa"/>
            <w:gridSpan w:val="2"/>
            <w:tcBorders>
              <w:top w:val="nil"/>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7</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9</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10</w:t>
            </w:r>
          </w:p>
        </w:tc>
        <w:tc>
          <w:tcPr>
            <w:tcW w:w="709" w:type="dxa"/>
            <w:gridSpan w:val="3"/>
            <w:tcBorders>
              <w:top w:val="nil"/>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11</w:t>
            </w:r>
          </w:p>
        </w:tc>
        <w:tc>
          <w:tcPr>
            <w:tcW w:w="718" w:type="dxa"/>
            <w:tcBorders>
              <w:top w:val="nil"/>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12</w:t>
            </w:r>
          </w:p>
        </w:tc>
        <w:tc>
          <w:tcPr>
            <w:tcW w:w="557" w:type="dxa"/>
            <w:gridSpan w:val="2"/>
            <w:tcBorders>
              <w:top w:val="nil"/>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13</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14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15</w:t>
            </w:r>
          </w:p>
        </w:tc>
        <w:tc>
          <w:tcPr>
            <w:tcW w:w="709" w:type="dxa"/>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16</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17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18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19</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20</w:t>
            </w:r>
          </w:p>
        </w:tc>
        <w:tc>
          <w:tcPr>
            <w:tcW w:w="708" w:type="dxa"/>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21</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22</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23</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24</w:t>
            </w:r>
          </w:p>
        </w:tc>
      </w:tr>
      <w:tr w:rsidR="00CE5E90" w:rsidRPr="004869A6" w:rsidTr="00F708C0">
        <w:trPr>
          <w:gridAfter w:val="5"/>
          <w:wAfter w:w="670" w:type="dxa"/>
          <w:trHeight w:val="37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І</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 </w:t>
            </w:r>
          </w:p>
        </w:tc>
        <w:tc>
          <w:tcPr>
            <w:tcW w:w="14888" w:type="dxa"/>
            <w:gridSpan w:val="43"/>
            <w:tcBorders>
              <w:top w:val="single" w:sz="4" w:space="0" w:color="auto"/>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ВОДОПОСТАЧАННЯ</w:t>
            </w:r>
          </w:p>
        </w:tc>
      </w:tr>
      <w:tr w:rsidR="00CE5E90" w:rsidRPr="004869A6" w:rsidTr="00F708C0">
        <w:trPr>
          <w:gridAfter w:val="5"/>
          <w:wAfter w:w="670" w:type="dxa"/>
          <w:trHeight w:val="330"/>
        </w:trPr>
        <w:tc>
          <w:tcPr>
            <w:tcW w:w="16302" w:type="dxa"/>
            <w:gridSpan w:val="4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 xml:space="preserve"> Будівництво, реконструкція та модернізація об</w:t>
            </w:r>
            <w:r w:rsidRPr="004869A6">
              <w:rPr>
                <w:rFonts w:eastAsia="Times New Roman"/>
                <w:b/>
                <w:bCs/>
                <w:sz w:val="18"/>
                <w:szCs w:val="18"/>
                <w:lang w:eastAsia="ru-RU"/>
              </w:rPr>
              <w:t>’</w:t>
            </w:r>
            <w:r w:rsidRPr="004869A6">
              <w:rPr>
                <w:rFonts w:ascii="Times New Roman" w:eastAsia="Times New Roman" w:hAnsi="Times New Roman"/>
                <w:b/>
                <w:bCs/>
                <w:sz w:val="18"/>
                <w:szCs w:val="18"/>
                <w:lang w:eastAsia="ru-RU"/>
              </w:rPr>
              <w:t>єктів водопостачання, з урахуванням:</w:t>
            </w:r>
          </w:p>
        </w:tc>
      </w:tr>
      <w:tr w:rsidR="00CE5E90" w:rsidRPr="004869A6" w:rsidTr="00F708C0">
        <w:trPr>
          <w:gridAfter w:val="5"/>
          <w:wAfter w:w="670" w:type="dxa"/>
          <w:trHeight w:val="390"/>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CE5E90" w:rsidRPr="006502EA" w:rsidRDefault="00CE5E90" w:rsidP="00F708C0">
            <w:pPr>
              <w:spacing w:after="0" w:line="240" w:lineRule="auto"/>
              <w:jc w:val="center"/>
              <w:rPr>
                <w:rFonts w:ascii="Times New Roman" w:eastAsia="Times New Roman" w:hAnsi="Times New Roman"/>
                <w:sz w:val="14"/>
                <w:szCs w:val="14"/>
                <w:lang w:eastAsia="ru-RU"/>
              </w:rPr>
            </w:pPr>
            <w:r w:rsidRPr="006502EA">
              <w:rPr>
                <w:rFonts w:ascii="Times New Roman" w:eastAsia="Times New Roman" w:hAnsi="Times New Roman"/>
                <w:sz w:val="14"/>
                <w:szCs w:val="14"/>
                <w:lang w:eastAsia="ru-RU"/>
              </w:rPr>
              <w:t>1.1</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14888" w:type="dxa"/>
            <w:gridSpan w:val="43"/>
            <w:tcBorders>
              <w:top w:val="single" w:sz="4" w:space="0" w:color="auto"/>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Заходи зі зниження питомих витрат, а також втрат ресурсів, з них:</w:t>
            </w:r>
          </w:p>
        </w:tc>
      </w:tr>
      <w:tr w:rsidR="003B4591" w:rsidRPr="004869A6" w:rsidTr="008A519C">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3B4591" w:rsidRPr="00C13F9A" w:rsidRDefault="003B4591" w:rsidP="00F708C0">
            <w:pPr>
              <w:spacing w:after="0" w:line="240" w:lineRule="auto"/>
              <w:jc w:val="center"/>
              <w:rPr>
                <w:rFonts w:ascii="Times New Roman" w:eastAsia="Times New Roman" w:hAnsi="Times New Roman"/>
                <w:sz w:val="16"/>
                <w:szCs w:val="16"/>
                <w:lang w:val="uk-UA" w:eastAsia="ru-RU"/>
              </w:rPr>
            </w:pPr>
            <w:r w:rsidRPr="00C13F9A">
              <w:rPr>
                <w:rFonts w:ascii="Times New Roman" w:eastAsia="Times New Roman" w:hAnsi="Times New Roman"/>
                <w:sz w:val="16"/>
                <w:szCs w:val="16"/>
                <w:lang w:eastAsia="ru-RU"/>
              </w:rPr>
              <w:t>1.1.1. </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b/>
                <w:bCs/>
                <w:color w:val="000000"/>
                <w:sz w:val="16"/>
                <w:szCs w:val="16"/>
              </w:rPr>
            </w:pPr>
            <w:r>
              <w:rPr>
                <w:b/>
                <w:bCs/>
                <w:color w:val="000000"/>
                <w:sz w:val="16"/>
                <w:szCs w:val="16"/>
              </w:rPr>
              <w:t>Реконструкція аварійної ділянки водопроводу по вул. Кокінакі (від вул.Гранична до пров. Кокінакі)</w:t>
            </w:r>
          </w:p>
        </w:tc>
        <w:tc>
          <w:tcPr>
            <w:tcW w:w="566"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0,464 км</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63,05</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63,05</w:t>
            </w:r>
          </w:p>
        </w:tc>
        <w:tc>
          <w:tcPr>
            <w:tcW w:w="851" w:type="dxa"/>
            <w:gridSpan w:val="2"/>
            <w:tcBorders>
              <w:top w:val="nil"/>
              <w:left w:val="nil"/>
              <w:bottom w:val="single" w:sz="4" w:space="0" w:color="auto"/>
              <w:right w:val="single" w:sz="4" w:space="0" w:color="auto"/>
            </w:tcBorders>
            <w:shd w:val="clear" w:color="auto" w:fill="auto"/>
            <w:vAlign w:val="center"/>
            <w:hideMark/>
          </w:tcPr>
          <w:p w:rsidR="003B4591" w:rsidRDefault="003B4591">
            <w:pPr>
              <w:jc w:val="center"/>
              <w:rPr>
                <w:color w:val="000000"/>
                <w:sz w:val="18"/>
                <w:szCs w:val="18"/>
              </w:rPr>
            </w:pPr>
            <w:r>
              <w:rPr>
                <w:color w:val="000000"/>
                <w:sz w:val="18"/>
                <w:szCs w:val="18"/>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jc w:val="center"/>
              <w:rPr>
                <w:color w:val="000000"/>
                <w:sz w:val="18"/>
                <w:szCs w:val="18"/>
              </w:rPr>
            </w:pPr>
            <w:r>
              <w:rPr>
                <w:color w:val="000000"/>
                <w:sz w:val="18"/>
                <w:szCs w:val="18"/>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B4591" w:rsidRDefault="003B4591">
            <w:pPr>
              <w:jc w:val="center"/>
              <w:rPr>
                <w:color w:val="000000"/>
                <w:sz w:val="18"/>
                <w:szCs w:val="18"/>
              </w:rPr>
            </w:pPr>
            <w:r>
              <w:rPr>
                <w:color w:val="000000"/>
                <w:sz w:val="18"/>
                <w:szCs w:val="18"/>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jc w:val="center"/>
              <w:rPr>
                <w:color w:val="000000"/>
                <w:sz w:val="18"/>
                <w:szCs w:val="18"/>
              </w:rPr>
            </w:pPr>
            <w:r>
              <w:rPr>
                <w:color w:val="000000"/>
                <w:sz w:val="18"/>
                <w:szCs w:val="18"/>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3B4591" w:rsidRDefault="003B4591">
            <w:pPr>
              <w:jc w:val="center"/>
              <w:rPr>
                <w:color w:val="000000"/>
                <w:sz w:val="18"/>
                <w:szCs w:val="18"/>
              </w:rPr>
            </w:pPr>
            <w:r>
              <w:rPr>
                <w:color w:val="000000"/>
                <w:sz w:val="18"/>
                <w:szCs w:val="18"/>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3B4591" w:rsidRDefault="003B4591">
            <w:pPr>
              <w:jc w:val="center"/>
              <w:rPr>
                <w:color w:val="000000"/>
                <w:sz w:val="18"/>
                <w:szCs w:val="18"/>
              </w:rPr>
            </w:pPr>
            <w:r>
              <w:rPr>
                <w:color w:val="000000"/>
                <w:sz w:val="18"/>
                <w:szCs w:val="18"/>
              </w:rPr>
              <w:t> </w:t>
            </w:r>
          </w:p>
        </w:tc>
        <w:tc>
          <w:tcPr>
            <w:tcW w:w="718"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8"/>
                <w:szCs w:val="18"/>
              </w:rPr>
            </w:pPr>
            <w:r>
              <w:rPr>
                <w:color w:val="000000"/>
                <w:sz w:val="18"/>
                <w:szCs w:val="18"/>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63,05</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63,05</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63,05</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4"/>
                <w:szCs w:val="14"/>
              </w:rPr>
            </w:pPr>
            <w:r>
              <w:rPr>
                <w:color w:val="000000"/>
                <w:sz w:val="14"/>
                <w:szCs w:val="14"/>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7,2</w:t>
            </w:r>
          </w:p>
        </w:tc>
        <w:tc>
          <w:tcPr>
            <w:tcW w:w="708" w:type="dxa"/>
            <w:tcBorders>
              <w:top w:val="nil"/>
              <w:left w:val="nil"/>
              <w:bottom w:val="single" w:sz="4" w:space="0" w:color="auto"/>
              <w:right w:val="single" w:sz="4" w:space="0" w:color="auto"/>
            </w:tcBorders>
            <w:shd w:val="clear" w:color="auto" w:fill="auto"/>
            <w:noWrap/>
            <w:vAlign w:val="center"/>
            <w:hideMark/>
          </w:tcPr>
          <w:p w:rsidR="003B4591" w:rsidRPr="00D178BB" w:rsidRDefault="003B4591">
            <w:pPr>
              <w:jc w:val="center"/>
              <w:rPr>
                <w:color w:val="000000"/>
                <w:sz w:val="16"/>
                <w:szCs w:val="16"/>
                <w:lang w:val="uk-UA"/>
              </w:rPr>
            </w:pPr>
            <w:r>
              <w:rPr>
                <w:color w:val="000000"/>
                <w:sz w:val="16"/>
                <w:szCs w:val="16"/>
              </w:rPr>
              <w:t> </w:t>
            </w:r>
            <w:r w:rsidR="00D178BB">
              <w:rPr>
                <w:color w:val="000000"/>
                <w:sz w:val="16"/>
                <w:szCs w:val="16"/>
                <w:lang w:val="uk-UA"/>
              </w:rPr>
              <w:t>46</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19032</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99,2</w:t>
            </w:r>
          </w:p>
        </w:tc>
      </w:tr>
      <w:tr w:rsidR="003B4591" w:rsidRPr="004869A6" w:rsidTr="00F708C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3B4591" w:rsidRPr="009D7DF9" w:rsidRDefault="003B4591" w:rsidP="00F708C0">
            <w:pPr>
              <w:jc w:val="center"/>
              <w:rPr>
                <w:sz w:val="16"/>
                <w:szCs w:val="16"/>
              </w:rPr>
            </w:pPr>
            <w:r w:rsidRPr="009D7DF9">
              <w:rPr>
                <w:sz w:val="16"/>
                <w:szCs w:val="16"/>
              </w:rPr>
              <w:t>1.1.</w:t>
            </w:r>
            <w:r>
              <w:rPr>
                <w:sz w:val="16"/>
                <w:szCs w:val="16"/>
              </w:rPr>
              <w:t>2</w:t>
            </w:r>
          </w:p>
        </w:tc>
        <w:tc>
          <w:tcPr>
            <w:tcW w:w="990" w:type="dxa"/>
            <w:gridSpan w:val="2"/>
            <w:tcBorders>
              <w:top w:val="nil"/>
              <w:left w:val="nil"/>
              <w:bottom w:val="single" w:sz="4" w:space="0" w:color="auto"/>
              <w:right w:val="single" w:sz="4" w:space="0" w:color="auto"/>
            </w:tcBorders>
            <w:shd w:val="clear" w:color="auto" w:fill="auto"/>
            <w:noWrap/>
            <w:hideMark/>
          </w:tcPr>
          <w:p w:rsidR="003B4591" w:rsidRDefault="003B4591">
            <w:pPr>
              <w:jc w:val="center"/>
              <w:rPr>
                <w:b/>
                <w:bCs/>
                <w:color w:val="000000"/>
                <w:sz w:val="16"/>
                <w:szCs w:val="16"/>
              </w:rPr>
            </w:pPr>
            <w:r>
              <w:rPr>
                <w:b/>
                <w:bCs/>
                <w:color w:val="000000"/>
                <w:sz w:val="16"/>
                <w:szCs w:val="16"/>
              </w:rPr>
              <w:t xml:space="preserve"> Реконструкція аварійної ділянки </w:t>
            </w:r>
            <w:r>
              <w:rPr>
                <w:b/>
                <w:bCs/>
                <w:color w:val="000000"/>
                <w:sz w:val="16"/>
                <w:szCs w:val="16"/>
              </w:rPr>
              <w:lastRenderedPageBreak/>
              <w:t>водопроводу по вул.Г.Праці</w:t>
            </w:r>
          </w:p>
        </w:tc>
        <w:tc>
          <w:tcPr>
            <w:tcW w:w="566"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lastRenderedPageBreak/>
              <w:t>0,389 км</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60,27</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60,27</w:t>
            </w:r>
          </w:p>
        </w:tc>
        <w:tc>
          <w:tcPr>
            <w:tcW w:w="851"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18" w:type="dxa"/>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6"/>
                <w:szCs w:val="16"/>
              </w:rPr>
            </w:pPr>
            <w:r>
              <w:rPr>
                <w:color w:val="000000"/>
                <w:sz w:val="16"/>
                <w:szCs w:val="16"/>
              </w:rPr>
              <w:t>60,27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6"/>
                <w:szCs w:val="16"/>
              </w:rPr>
            </w:pPr>
            <w:r>
              <w:rPr>
                <w:color w:val="000000"/>
                <w:sz w:val="16"/>
                <w:szCs w:val="16"/>
              </w:rPr>
              <w:t>60,27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sz w:val="16"/>
                <w:szCs w:val="16"/>
              </w:rPr>
            </w:pPr>
            <w:r>
              <w:rPr>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60,27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4"/>
                <w:szCs w:val="14"/>
              </w:rPr>
            </w:pPr>
            <w:r>
              <w:rPr>
                <w:color w:val="000000"/>
                <w:sz w:val="14"/>
                <w:szCs w:val="14"/>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14,4</w:t>
            </w:r>
          </w:p>
        </w:tc>
        <w:tc>
          <w:tcPr>
            <w:tcW w:w="708" w:type="dxa"/>
            <w:tcBorders>
              <w:top w:val="nil"/>
              <w:left w:val="nil"/>
              <w:bottom w:val="single" w:sz="4" w:space="0" w:color="auto"/>
              <w:right w:val="single" w:sz="4" w:space="0" w:color="auto"/>
            </w:tcBorders>
            <w:shd w:val="clear" w:color="auto" w:fill="auto"/>
            <w:noWrap/>
            <w:vAlign w:val="center"/>
            <w:hideMark/>
          </w:tcPr>
          <w:p w:rsidR="003B4591" w:rsidRDefault="00D178BB">
            <w:pPr>
              <w:jc w:val="center"/>
              <w:rPr>
                <w:color w:val="000000"/>
                <w:sz w:val="16"/>
                <w:szCs w:val="16"/>
              </w:rPr>
            </w:pPr>
            <w:r>
              <w:rPr>
                <w:color w:val="000000"/>
                <w:sz w:val="16"/>
                <w:szCs w:val="16"/>
                <w:lang w:val="uk-UA"/>
              </w:rPr>
              <w:t>48</w:t>
            </w:r>
            <w:r w:rsidR="003B4591">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9516</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49,58</w:t>
            </w:r>
          </w:p>
        </w:tc>
      </w:tr>
      <w:tr w:rsidR="003B4591" w:rsidRPr="004869A6" w:rsidTr="00F708C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3B4591" w:rsidRPr="002D4F21" w:rsidRDefault="003B4591" w:rsidP="00F708C0">
            <w:pPr>
              <w:jc w:val="center"/>
              <w:rPr>
                <w:sz w:val="16"/>
                <w:szCs w:val="16"/>
              </w:rPr>
            </w:pPr>
            <w:r w:rsidRPr="002D4F21">
              <w:rPr>
                <w:sz w:val="16"/>
                <w:szCs w:val="16"/>
              </w:rPr>
              <w:lastRenderedPageBreak/>
              <w:t>1.1.3</w:t>
            </w:r>
          </w:p>
        </w:tc>
        <w:tc>
          <w:tcPr>
            <w:tcW w:w="990" w:type="dxa"/>
            <w:gridSpan w:val="2"/>
            <w:tcBorders>
              <w:top w:val="nil"/>
              <w:left w:val="nil"/>
              <w:bottom w:val="single" w:sz="4" w:space="0" w:color="auto"/>
              <w:right w:val="single" w:sz="4" w:space="0" w:color="auto"/>
            </w:tcBorders>
            <w:shd w:val="clear" w:color="auto" w:fill="auto"/>
            <w:noWrap/>
            <w:hideMark/>
          </w:tcPr>
          <w:p w:rsidR="003B4591" w:rsidRDefault="003B4591">
            <w:pPr>
              <w:jc w:val="center"/>
              <w:rPr>
                <w:b/>
                <w:bCs/>
                <w:color w:val="000000"/>
                <w:sz w:val="16"/>
                <w:szCs w:val="16"/>
              </w:rPr>
            </w:pPr>
            <w:r>
              <w:rPr>
                <w:b/>
                <w:bCs/>
                <w:color w:val="000000"/>
                <w:sz w:val="16"/>
                <w:szCs w:val="16"/>
              </w:rPr>
              <w:t>Реконструкція аварійної ділянки водопроводу по вул.Черкаська в районі лісосмуги</w:t>
            </w:r>
          </w:p>
        </w:tc>
        <w:tc>
          <w:tcPr>
            <w:tcW w:w="566"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0,929 км</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177,60</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177,6</w:t>
            </w:r>
          </w:p>
        </w:tc>
        <w:tc>
          <w:tcPr>
            <w:tcW w:w="851"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18" w:type="dxa"/>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6"/>
                <w:szCs w:val="16"/>
              </w:rPr>
            </w:pPr>
            <w:r>
              <w:rPr>
                <w:color w:val="000000"/>
                <w:sz w:val="16"/>
                <w:szCs w:val="16"/>
              </w:rPr>
              <w:t>177,6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6"/>
                <w:szCs w:val="16"/>
              </w:rPr>
            </w:pPr>
            <w:r>
              <w:rPr>
                <w:color w:val="000000"/>
                <w:sz w:val="16"/>
                <w:szCs w:val="16"/>
              </w:rPr>
              <w:t>177,6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sz w:val="16"/>
                <w:szCs w:val="16"/>
              </w:rPr>
            </w:pPr>
            <w:r>
              <w:rPr>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4"/>
                <w:szCs w:val="14"/>
              </w:rPr>
            </w:pPr>
            <w:r>
              <w:rPr>
                <w:color w:val="000000"/>
                <w:sz w:val="14"/>
                <w:szCs w:val="14"/>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4"/>
                <w:szCs w:val="14"/>
              </w:rPr>
            </w:pPr>
            <w:r>
              <w:rPr>
                <w:color w:val="000000"/>
                <w:sz w:val="14"/>
                <w:szCs w:val="14"/>
              </w:rPr>
              <w:t>177,6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14,4</w:t>
            </w:r>
          </w:p>
        </w:tc>
        <w:tc>
          <w:tcPr>
            <w:tcW w:w="708" w:type="dxa"/>
            <w:tcBorders>
              <w:top w:val="nil"/>
              <w:left w:val="nil"/>
              <w:bottom w:val="single" w:sz="4" w:space="0" w:color="auto"/>
              <w:right w:val="single" w:sz="4" w:space="0" w:color="auto"/>
            </w:tcBorders>
            <w:shd w:val="clear" w:color="auto" w:fill="auto"/>
            <w:noWrap/>
            <w:vAlign w:val="center"/>
            <w:hideMark/>
          </w:tcPr>
          <w:p w:rsidR="003B4591" w:rsidRPr="00D178BB" w:rsidRDefault="003B4591">
            <w:pPr>
              <w:jc w:val="center"/>
              <w:rPr>
                <w:color w:val="000000"/>
                <w:sz w:val="16"/>
                <w:szCs w:val="16"/>
                <w:lang w:val="uk-UA"/>
              </w:rPr>
            </w:pPr>
            <w:r>
              <w:rPr>
                <w:color w:val="000000"/>
                <w:sz w:val="16"/>
                <w:szCs w:val="16"/>
              </w:rPr>
              <w:t> </w:t>
            </w:r>
            <w:r w:rsidR="00D178BB">
              <w:rPr>
                <w:color w:val="000000"/>
                <w:sz w:val="16"/>
                <w:szCs w:val="16"/>
                <w:lang w:val="uk-UA"/>
              </w:rPr>
              <w:t>50</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13787</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143,7</w:t>
            </w:r>
          </w:p>
        </w:tc>
      </w:tr>
      <w:tr w:rsidR="003B4591" w:rsidRPr="004869A6" w:rsidTr="008A519C">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3B4591" w:rsidRPr="009D7DF9" w:rsidRDefault="003B4591" w:rsidP="00F708C0">
            <w:pPr>
              <w:jc w:val="center"/>
              <w:rPr>
                <w:sz w:val="16"/>
                <w:szCs w:val="16"/>
              </w:rPr>
            </w:pPr>
            <w:r>
              <w:rPr>
                <w:sz w:val="16"/>
                <w:szCs w:val="16"/>
              </w:rPr>
              <w:t>1.1.4</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both"/>
              <w:rPr>
                <w:b/>
                <w:bCs/>
                <w:color w:val="000000"/>
                <w:sz w:val="16"/>
                <w:szCs w:val="16"/>
              </w:rPr>
            </w:pPr>
            <w:r>
              <w:rPr>
                <w:b/>
                <w:bCs/>
                <w:color w:val="000000"/>
                <w:sz w:val="16"/>
                <w:szCs w:val="16"/>
              </w:rPr>
              <w:t>Реконструкція аварійної ділянки водопроводу по вул.Черкаська ( від вул.Сучасна)</w:t>
            </w:r>
          </w:p>
        </w:tc>
        <w:tc>
          <w:tcPr>
            <w:tcW w:w="566"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0,333 км засувка -1 од</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95,47</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95,47</w:t>
            </w:r>
          </w:p>
        </w:tc>
        <w:tc>
          <w:tcPr>
            <w:tcW w:w="851"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18" w:type="dxa"/>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6"/>
                <w:szCs w:val="16"/>
              </w:rPr>
            </w:pPr>
            <w:r>
              <w:rPr>
                <w:color w:val="000000"/>
                <w:sz w:val="16"/>
                <w:szCs w:val="16"/>
              </w:rPr>
              <w:t>95,47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6"/>
                <w:szCs w:val="16"/>
              </w:rPr>
            </w:pPr>
            <w:r>
              <w:rPr>
                <w:color w:val="000000"/>
                <w:sz w:val="16"/>
                <w:szCs w:val="16"/>
              </w:rPr>
              <w:t>95,47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6"/>
                <w:szCs w:val="16"/>
              </w:rPr>
            </w:pPr>
            <w:r>
              <w:rPr>
                <w:color w:val="000000"/>
                <w:sz w:val="16"/>
                <w:szCs w:val="16"/>
              </w:rPr>
              <w:t>95,47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16,8</w:t>
            </w:r>
          </w:p>
        </w:tc>
        <w:tc>
          <w:tcPr>
            <w:tcW w:w="708" w:type="dxa"/>
            <w:tcBorders>
              <w:top w:val="nil"/>
              <w:left w:val="nil"/>
              <w:bottom w:val="single" w:sz="4" w:space="0" w:color="auto"/>
              <w:right w:val="single" w:sz="4" w:space="0" w:color="auto"/>
            </w:tcBorders>
            <w:shd w:val="clear" w:color="auto" w:fill="auto"/>
            <w:noWrap/>
            <w:vAlign w:val="center"/>
            <w:hideMark/>
          </w:tcPr>
          <w:p w:rsidR="003B4591" w:rsidRPr="00D178BB" w:rsidRDefault="003B4591">
            <w:pPr>
              <w:rPr>
                <w:color w:val="000000"/>
                <w:lang w:val="uk-UA"/>
              </w:rPr>
            </w:pPr>
            <w:r>
              <w:rPr>
                <w:color w:val="000000"/>
              </w:rPr>
              <w:t> </w:t>
            </w:r>
            <w:r w:rsidR="00D178BB">
              <w:rPr>
                <w:color w:val="000000"/>
                <w:lang w:val="uk-UA"/>
              </w:rPr>
              <w:t>52</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13061</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68</w:t>
            </w:r>
          </w:p>
        </w:tc>
      </w:tr>
      <w:tr w:rsidR="003B4591" w:rsidRPr="00351A28" w:rsidTr="008A519C">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3B4591" w:rsidRPr="009D7DF9" w:rsidRDefault="003B4591" w:rsidP="00F708C0">
            <w:pPr>
              <w:jc w:val="center"/>
              <w:rPr>
                <w:sz w:val="16"/>
                <w:szCs w:val="16"/>
              </w:rPr>
            </w:pPr>
            <w:r w:rsidRPr="009D7DF9">
              <w:rPr>
                <w:sz w:val="16"/>
                <w:szCs w:val="16"/>
              </w:rPr>
              <w:t>1.1.</w:t>
            </w:r>
            <w:r>
              <w:rPr>
                <w:sz w:val="16"/>
                <w:szCs w:val="16"/>
              </w:rPr>
              <w:t>5</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b/>
                <w:bCs/>
                <w:color w:val="000000"/>
                <w:sz w:val="16"/>
                <w:szCs w:val="16"/>
              </w:rPr>
            </w:pPr>
            <w:r>
              <w:rPr>
                <w:b/>
                <w:bCs/>
                <w:color w:val="000000"/>
                <w:sz w:val="16"/>
                <w:szCs w:val="16"/>
              </w:rPr>
              <w:t>Реконструкція аварійної ділянки водопроводу по вул. Райгородська</w:t>
            </w:r>
          </w:p>
        </w:tc>
        <w:tc>
          <w:tcPr>
            <w:tcW w:w="566"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0,505 км, засувка -1 од</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125,24</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125,24</w:t>
            </w:r>
          </w:p>
        </w:tc>
        <w:tc>
          <w:tcPr>
            <w:tcW w:w="851"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18" w:type="dxa"/>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6"/>
                <w:szCs w:val="16"/>
              </w:rPr>
            </w:pPr>
            <w:r>
              <w:rPr>
                <w:color w:val="000000"/>
                <w:sz w:val="16"/>
                <w:szCs w:val="16"/>
              </w:rPr>
              <w:t>125,24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6"/>
                <w:szCs w:val="16"/>
              </w:rPr>
            </w:pPr>
            <w:r>
              <w:rPr>
                <w:color w:val="000000"/>
                <w:sz w:val="16"/>
                <w:szCs w:val="16"/>
              </w:rPr>
              <w:t>125,24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4"/>
                <w:szCs w:val="14"/>
              </w:rPr>
            </w:pPr>
            <w:r>
              <w:rPr>
                <w:color w:val="000000"/>
                <w:sz w:val="14"/>
                <w:szCs w:val="14"/>
              </w:rPr>
              <w:t>125,24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18</w:t>
            </w:r>
          </w:p>
        </w:tc>
        <w:tc>
          <w:tcPr>
            <w:tcW w:w="708" w:type="dxa"/>
            <w:tcBorders>
              <w:top w:val="nil"/>
              <w:left w:val="nil"/>
              <w:bottom w:val="single" w:sz="4" w:space="0" w:color="auto"/>
              <w:right w:val="single" w:sz="4" w:space="0" w:color="auto"/>
            </w:tcBorders>
            <w:shd w:val="clear" w:color="auto" w:fill="auto"/>
            <w:noWrap/>
            <w:vAlign w:val="center"/>
            <w:hideMark/>
          </w:tcPr>
          <w:p w:rsidR="003B4591" w:rsidRPr="00D178BB" w:rsidRDefault="003B4591">
            <w:pPr>
              <w:rPr>
                <w:color w:val="000000"/>
                <w:lang w:val="uk-UA"/>
              </w:rPr>
            </w:pPr>
            <w:r>
              <w:rPr>
                <w:color w:val="000000"/>
              </w:rPr>
              <w:t> </w:t>
            </w:r>
            <w:r w:rsidR="00D178BB">
              <w:rPr>
                <w:color w:val="000000"/>
                <w:lang w:val="uk-UA"/>
              </w:rPr>
              <w:t>54</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15964</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83,2</w:t>
            </w:r>
          </w:p>
        </w:tc>
      </w:tr>
      <w:tr w:rsidR="003B4591" w:rsidRPr="00351A28" w:rsidTr="008A519C">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3B4591" w:rsidRPr="000A57C9" w:rsidRDefault="003B4591" w:rsidP="00F708C0">
            <w:pPr>
              <w:jc w:val="center"/>
              <w:rPr>
                <w:sz w:val="16"/>
                <w:szCs w:val="16"/>
                <w:lang w:val="uk-UA"/>
              </w:rPr>
            </w:pPr>
            <w:r>
              <w:rPr>
                <w:sz w:val="16"/>
                <w:szCs w:val="16"/>
                <w:lang w:val="uk-UA"/>
              </w:rPr>
              <w:t>1.1.6</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both"/>
              <w:rPr>
                <w:b/>
                <w:bCs/>
                <w:color w:val="000000"/>
                <w:sz w:val="16"/>
                <w:szCs w:val="16"/>
              </w:rPr>
            </w:pPr>
            <w:r>
              <w:rPr>
                <w:b/>
                <w:bCs/>
                <w:color w:val="000000"/>
                <w:sz w:val="16"/>
                <w:szCs w:val="16"/>
              </w:rPr>
              <w:t>Реконструкція аварійної ділянки водопроводу по вул.Свобо</w:t>
            </w:r>
            <w:r>
              <w:rPr>
                <w:b/>
                <w:bCs/>
                <w:color w:val="000000"/>
                <w:sz w:val="16"/>
                <w:szCs w:val="16"/>
              </w:rPr>
              <w:lastRenderedPageBreak/>
              <w:t>ди</w:t>
            </w:r>
          </w:p>
        </w:tc>
        <w:tc>
          <w:tcPr>
            <w:tcW w:w="566"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lastRenderedPageBreak/>
              <w:t>0,485 км,засувка-1 од</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169,94</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169,94</w:t>
            </w:r>
          </w:p>
        </w:tc>
        <w:tc>
          <w:tcPr>
            <w:tcW w:w="851"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18" w:type="dxa"/>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6"/>
                <w:szCs w:val="16"/>
              </w:rPr>
            </w:pPr>
            <w:r>
              <w:rPr>
                <w:color w:val="000000"/>
                <w:sz w:val="16"/>
                <w:szCs w:val="16"/>
              </w:rPr>
              <w:t>169,94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6"/>
                <w:szCs w:val="16"/>
              </w:rPr>
            </w:pPr>
            <w:r>
              <w:rPr>
                <w:color w:val="000000"/>
                <w:sz w:val="16"/>
                <w:szCs w:val="16"/>
              </w:rPr>
              <w:t>169,94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4"/>
                <w:szCs w:val="14"/>
              </w:rPr>
            </w:pPr>
            <w:r>
              <w:rPr>
                <w:color w:val="000000"/>
                <w:sz w:val="14"/>
                <w:szCs w:val="14"/>
              </w:rPr>
              <w:t>169,94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16,8</w:t>
            </w:r>
          </w:p>
        </w:tc>
        <w:tc>
          <w:tcPr>
            <w:tcW w:w="708" w:type="dxa"/>
            <w:tcBorders>
              <w:top w:val="nil"/>
              <w:left w:val="nil"/>
              <w:bottom w:val="single" w:sz="4" w:space="0" w:color="auto"/>
              <w:right w:val="single" w:sz="4" w:space="0" w:color="auto"/>
            </w:tcBorders>
            <w:shd w:val="clear" w:color="auto" w:fill="auto"/>
            <w:noWrap/>
            <w:vAlign w:val="center"/>
            <w:hideMark/>
          </w:tcPr>
          <w:p w:rsidR="003B4591" w:rsidRPr="00D178BB" w:rsidRDefault="003B4591">
            <w:pPr>
              <w:rPr>
                <w:color w:val="000000"/>
                <w:lang w:val="uk-UA"/>
              </w:rPr>
            </w:pPr>
            <w:r>
              <w:rPr>
                <w:color w:val="000000"/>
              </w:rPr>
              <w:t> </w:t>
            </w:r>
            <w:r w:rsidR="00D178BB">
              <w:rPr>
                <w:color w:val="000000"/>
                <w:lang w:val="uk-UA"/>
              </w:rPr>
              <w:t>56</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17415</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90,7</w:t>
            </w:r>
          </w:p>
        </w:tc>
      </w:tr>
      <w:tr w:rsidR="003B4591" w:rsidRPr="000A57C9" w:rsidTr="008A519C">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3B4591" w:rsidRPr="000A57C9" w:rsidRDefault="003B4591" w:rsidP="00F708C0">
            <w:pPr>
              <w:jc w:val="center"/>
              <w:rPr>
                <w:sz w:val="16"/>
                <w:szCs w:val="16"/>
                <w:lang w:val="uk-UA"/>
              </w:rPr>
            </w:pPr>
            <w:r>
              <w:rPr>
                <w:sz w:val="16"/>
                <w:szCs w:val="16"/>
                <w:lang w:val="uk-UA"/>
              </w:rPr>
              <w:lastRenderedPageBreak/>
              <w:t>1.1.7</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b/>
                <w:bCs/>
                <w:color w:val="000000"/>
                <w:sz w:val="16"/>
                <w:szCs w:val="16"/>
              </w:rPr>
            </w:pPr>
            <w:r>
              <w:rPr>
                <w:b/>
                <w:bCs/>
                <w:color w:val="000000"/>
                <w:sz w:val="16"/>
                <w:szCs w:val="16"/>
              </w:rPr>
              <w:t>Реконструкція водоводу №10 в районі лісосмуги</w:t>
            </w:r>
          </w:p>
        </w:tc>
        <w:tc>
          <w:tcPr>
            <w:tcW w:w="566"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0,870 км</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4"/>
                <w:szCs w:val="14"/>
              </w:rPr>
            </w:pPr>
            <w:r>
              <w:rPr>
                <w:color w:val="000000"/>
                <w:sz w:val="14"/>
                <w:szCs w:val="14"/>
              </w:rPr>
              <w:t>1145,74</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4"/>
                <w:szCs w:val="14"/>
              </w:rPr>
            </w:pPr>
            <w:r>
              <w:rPr>
                <w:color w:val="000000"/>
                <w:sz w:val="14"/>
                <w:szCs w:val="14"/>
              </w:rPr>
              <w:t>1145,74</w:t>
            </w:r>
          </w:p>
        </w:tc>
        <w:tc>
          <w:tcPr>
            <w:tcW w:w="851"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3B4591" w:rsidRDefault="003B4591">
            <w:pPr>
              <w:rPr>
                <w:color w:val="000000"/>
              </w:rPr>
            </w:pPr>
            <w:r>
              <w:rPr>
                <w:color w:val="000000"/>
              </w:rPr>
              <w:t> </w:t>
            </w:r>
          </w:p>
        </w:tc>
        <w:tc>
          <w:tcPr>
            <w:tcW w:w="718" w:type="dxa"/>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4"/>
                <w:szCs w:val="14"/>
              </w:rPr>
            </w:pPr>
            <w:r>
              <w:rPr>
                <w:color w:val="000000"/>
                <w:sz w:val="14"/>
                <w:szCs w:val="14"/>
              </w:rPr>
              <w:t>1145,74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2"/>
                <w:szCs w:val="12"/>
              </w:rPr>
            </w:pPr>
            <w:r>
              <w:rPr>
                <w:color w:val="000000"/>
                <w:sz w:val="12"/>
                <w:szCs w:val="12"/>
              </w:rPr>
              <w:t>1145,74</w:t>
            </w:r>
          </w:p>
        </w:tc>
        <w:tc>
          <w:tcPr>
            <w:tcW w:w="709"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4"/>
                <w:szCs w:val="14"/>
              </w:rPr>
            </w:pPr>
            <w:r>
              <w:rPr>
                <w:color w:val="000000"/>
                <w:sz w:val="14"/>
                <w:szCs w:val="14"/>
              </w:rPr>
              <w:t>572,87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4"/>
                <w:szCs w:val="14"/>
              </w:rPr>
            </w:pPr>
            <w:r>
              <w:rPr>
                <w:color w:val="000000"/>
                <w:sz w:val="14"/>
                <w:szCs w:val="14"/>
              </w:rPr>
              <w:t>572,87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116,4</w:t>
            </w:r>
          </w:p>
        </w:tc>
        <w:tc>
          <w:tcPr>
            <w:tcW w:w="708" w:type="dxa"/>
            <w:tcBorders>
              <w:top w:val="nil"/>
              <w:left w:val="nil"/>
              <w:bottom w:val="single" w:sz="4" w:space="0" w:color="auto"/>
              <w:right w:val="single" w:sz="4" w:space="0" w:color="auto"/>
            </w:tcBorders>
            <w:shd w:val="clear" w:color="auto" w:fill="auto"/>
            <w:noWrap/>
            <w:vAlign w:val="center"/>
            <w:hideMark/>
          </w:tcPr>
          <w:p w:rsidR="003B4591" w:rsidRPr="00D178BB" w:rsidRDefault="003B4591">
            <w:pPr>
              <w:rPr>
                <w:color w:val="000000"/>
                <w:lang w:val="uk-UA"/>
              </w:rPr>
            </w:pPr>
            <w:r>
              <w:rPr>
                <w:color w:val="000000"/>
              </w:rPr>
              <w:t> </w:t>
            </w:r>
            <w:r w:rsidR="00D178BB">
              <w:rPr>
                <w:color w:val="000000"/>
                <w:lang w:val="uk-UA"/>
              </w:rPr>
              <w:t>58</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22729</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rPr>
            </w:pPr>
            <w:r>
              <w:rPr>
                <w:color w:val="000000"/>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118,4</w:t>
            </w:r>
          </w:p>
        </w:tc>
      </w:tr>
      <w:tr w:rsidR="003B4591" w:rsidRPr="00E237BE" w:rsidTr="008A519C">
        <w:trPr>
          <w:gridAfter w:val="5"/>
          <w:wAfter w:w="670" w:type="dxa"/>
          <w:trHeight w:val="360"/>
        </w:trPr>
        <w:tc>
          <w:tcPr>
            <w:tcW w:w="19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591" w:rsidRDefault="003B4591">
            <w:pPr>
              <w:jc w:val="center"/>
              <w:rPr>
                <w:b/>
                <w:bCs/>
                <w:color w:val="000000"/>
                <w:sz w:val="18"/>
                <w:szCs w:val="18"/>
              </w:rPr>
            </w:pPr>
            <w:r>
              <w:rPr>
                <w:b/>
                <w:bCs/>
                <w:color w:val="000000"/>
                <w:sz w:val="18"/>
                <w:szCs w:val="18"/>
              </w:rPr>
              <w:t>Усього за підпунктом 1.1</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4"/>
                <w:szCs w:val="14"/>
              </w:rPr>
            </w:pPr>
            <w:r>
              <w:rPr>
                <w:b/>
                <w:bCs/>
                <w:color w:val="000000"/>
                <w:sz w:val="14"/>
                <w:szCs w:val="14"/>
              </w:rPr>
              <w:t>1837,31</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4"/>
                <w:szCs w:val="14"/>
              </w:rPr>
            </w:pPr>
            <w:r>
              <w:rPr>
                <w:b/>
                <w:bCs/>
                <w:color w:val="000000"/>
                <w:sz w:val="14"/>
                <w:szCs w:val="14"/>
              </w:rPr>
              <w:t>1837,31</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8"/>
                <w:szCs w:val="18"/>
              </w:rPr>
            </w:pPr>
            <w:r>
              <w:rPr>
                <w:b/>
                <w:bCs/>
                <w:color w:val="000000"/>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8"/>
                <w:szCs w:val="18"/>
              </w:rPr>
            </w:pPr>
            <w:r>
              <w:rPr>
                <w:b/>
                <w:bCs/>
                <w:color w:val="000000"/>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8"/>
                <w:szCs w:val="18"/>
              </w:rPr>
            </w:pPr>
            <w:r>
              <w:rPr>
                <w:b/>
                <w:bCs/>
                <w:color w:val="000000"/>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8"/>
                <w:szCs w:val="18"/>
              </w:rPr>
            </w:pPr>
            <w:r>
              <w:rPr>
                <w:b/>
                <w:bCs/>
                <w:color w:val="000000"/>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8"/>
                <w:szCs w:val="18"/>
              </w:rPr>
            </w:pPr>
            <w:r>
              <w:rPr>
                <w:b/>
                <w:bCs/>
                <w:color w:val="000000"/>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8"/>
                <w:szCs w:val="18"/>
              </w:rPr>
            </w:pPr>
            <w:r>
              <w:rPr>
                <w:b/>
                <w:bCs/>
                <w:color w:val="000000"/>
                <w:sz w:val="18"/>
                <w:szCs w:val="18"/>
              </w:rPr>
              <w:t> </w:t>
            </w:r>
          </w:p>
        </w:tc>
        <w:tc>
          <w:tcPr>
            <w:tcW w:w="718"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8"/>
                <w:szCs w:val="18"/>
              </w:rPr>
            </w:pPr>
            <w:r>
              <w:rPr>
                <w:b/>
                <w:bCs/>
                <w:color w:val="000000"/>
                <w:sz w:val="18"/>
                <w:szCs w:val="18"/>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4"/>
                <w:szCs w:val="14"/>
              </w:rPr>
            </w:pPr>
            <w:r>
              <w:rPr>
                <w:b/>
                <w:bCs/>
                <w:color w:val="000000"/>
                <w:sz w:val="14"/>
                <w:szCs w:val="14"/>
              </w:rPr>
              <w:t>1837,31</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4"/>
                <w:szCs w:val="14"/>
              </w:rPr>
            </w:pPr>
            <w:r>
              <w:rPr>
                <w:b/>
                <w:bCs/>
                <w:color w:val="000000"/>
                <w:sz w:val="14"/>
                <w:szCs w:val="14"/>
              </w:rPr>
              <w:t>691,57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b/>
                <w:bCs/>
                <w:color w:val="000000"/>
                <w:sz w:val="12"/>
                <w:szCs w:val="12"/>
              </w:rPr>
            </w:pPr>
            <w:r>
              <w:rPr>
                <w:b/>
                <w:bCs/>
                <w:color w:val="000000"/>
                <w:sz w:val="12"/>
                <w:szCs w:val="12"/>
              </w:rPr>
              <w:t>1145,74</w:t>
            </w:r>
          </w:p>
        </w:tc>
        <w:tc>
          <w:tcPr>
            <w:tcW w:w="709"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4"/>
                <w:szCs w:val="14"/>
              </w:rPr>
            </w:pPr>
            <w:r>
              <w:rPr>
                <w:b/>
                <w:bCs/>
                <w:color w:val="000000"/>
                <w:sz w:val="14"/>
                <w:szCs w:val="14"/>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4"/>
                <w:szCs w:val="14"/>
              </w:rPr>
            </w:pPr>
            <w:r>
              <w:rPr>
                <w:b/>
                <w:bCs/>
                <w:color w:val="000000"/>
                <w:sz w:val="14"/>
                <w:szCs w:val="14"/>
              </w:rPr>
              <w:t>821,43</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4"/>
                <w:szCs w:val="14"/>
              </w:rPr>
            </w:pPr>
            <w:r>
              <w:rPr>
                <w:b/>
                <w:bCs/>
                <w:color w:val="000000"/>
                <w:sz w:val="14"/>
                <w:szCs w:val="14"/>
              </w:rPr>
              <w:t>838,28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4"/>
                <w:szCs w:val="14"/>
              </w:rPr>
            </w:pPr>
            <w:r>
              <w:rPr>
                <w:b/>
                <w:bCs/>
                <w:color w:val="000000"/>
                <w:sz w:val="14"/>
                <w:szCs w:val="14"/>
              </w:rPr>
              <w:t>177,6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6"/>
                <w:szCs w:val="16"/>
              </w:rPr>
            </w:pPr>
            <w:r>
              <w:rPr>
                <w:b/>
                <w:bCs/>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20"/>
                <w:szCs w:val="20"/>
              </w:rPr>
            </w:pPr>
            <w:r>
              <w:rPr>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b/>
                <w:bCs/>
                <w:color w:val="000000"/>
                <w:sz w:val="16"/>
                <w:szCs w:val="16"/>
              </w:rPr>
            </w:pPr>
            <w:r>
              <w:rPr>
                <w:b/>
                <w:bCs/>
                <w:color w:val="000000"/>
                <w:sz w:val="16"/>
                <w:szCs w:val="16"/>
              </w:rPr>
              <w:t>111504 м3</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20"/>
                <w:szCs w:val="20"/>
              </w:rPr>
            </w:pPr>
            <w:r>
              <w:rPr>
                <w:b/>
                <w:bCs/>
                <w:color w:val="000000"/>
                <w:sz w:val="20"/>
                <w:szCs w:val="20"/>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b/>
                <w:bCs/>
                <w:color w:val="000000"/>
                <w:sz w:val="16"/>
                <w:szCs w:val="16"/>
              </w:rPr>
            </w:pPr>
            <w:r>
              <w:rPr>
                <w:b/>
                <w:bCs/>
                <w:color w:val="000000"/>
                <w:sz w:val="16"/>
                <w:szCs w:val="16"/>
              </w:rPr>
              <w:t>652,78</w:t>
            </w:r>
          </w:p>
        </w:tc>
      </w:tr>
      <w:tr w:rsidR="00CE5E90" w:rsidRPr="004869A6" w:rsidTr="00F708C0">
        <w:trPr>
          <w:gridAfter w:val="5"/>
          <w:wAfter w:w="670" w:type="dxa"/>
          <w:trHeight w:val="330"/>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CE5E90" w:rsidRPr="006502EA" w:rsidRDefault="00CE5E90" w:rsidP="00F708C0">
            <w:pPr>
              <w:spacing w:after="0" w:line="240" w:lineRule="auto"/>
              <w:jc w:val="center"/>
              <w:rPr>
                <w:rFonts w:ascii="Times New Roman" w:eastAsia="Times New Roman" w:hAnsi="Times New Roman"/>
                <w:sz w:val="14"/>
                <w:szCs w:val="14"/>
                <w:lang w:eastAsia="ru-RU"/>
              </w:rPr>
            </w:pPr>
            <w:r w:rsidRPr="006502EA">
              <w:rPr>
                <w:rFonts w:ascii="Times New Roman" w:eastAsia="Times New Roman" w:hAnsi="Times New Roman"/>
                <w:sz w:val="14"/>
                <w:szCs w:val="14"/>
                <w:lang w:eastAsia="ru-RU"/>
              </w:rPr>
              <w:t>1.2</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14888" w:type="dxa"/>
            <w:gridSpan w:val="43"/>
            <w:tcBorders>
              <w:top w:val="single" w:sz="4" w:space="0" w:color="auto"/>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Заходи щодо забезпечення технологічного та/або комерційного обліку ресурсів, з них:</w:t>
            </w:r>
          </w:p>
        </w:tc>
      </w:tr>
      <w:tr w:rsidR="00CE5E90" w:rsidRPr="004869A6" w:rsidTr="00F708C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990"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566" w:type="dxa"/>
            <w:tcBorders>
              <w:top w:val="nil"/>
              <w:left w:val="nil"/>
              <w:bottom w:val="single" w:sz="4" w:space="0" w:color="auto"/>
              <w:right w:val="single" w:sz="4" w:space="0" w:color="auto"/>
            </w:tcBorders>
            <w:shd w:val="clear" w:color="auto" w:fill="auto"/>
            <w:noWrap/>
            <w:vAlign w:val="center"/>
            <w:hideMark/>
          </w:tcPr>
          <w:p w:rsidR="00CE5E90" w:rsidRDefault="00CE5E90" w:rsidP="00F708C0">
            <w:pPr>
              <w:jc w:val="center"/>
              <w:rPr>
                <w:color w:val="000000"/>
                <w:sz w:val="18"/>
                <w:szCs w:val="18"/>
              </w:rPr>
            </w:pPr>
          </w:p>
        </w:tc>
        <w:tc>
          <w:tcPr>
            <w:tcW w:w="565" w:type="dxa"/>
            <w:gridSpan w:val="2"/>
            <w:tcBorders>
              <w:top w:val="nil"/>
              <w:left w:val="nil"/>
              <w:bottom w:val="single" w:sz="4" w:space="0" w:color="auto"/>
              <w:right w:val="single" w:sz="4" w:space="0" w:color="auto"/>
            </w:tcBorders>
            <w:shd w:val="clear" w:color="auto" w:fill="auto"/>
            <w:noWrap/>
            <w:vAlign w:val="center"/>
            <w:hideMark/>
          </w:tcPr>
          <w:p w:rsidR="00CE5E90" w:rsidRDefault="00CE5E90" w:rsidP="00F708C0">
            <w:pPr>
              <w:jc w:val="center"/>
              <w:rPr>
                <w:color w:val="000000"/>
                <w:sz w:val="18"/>
                <w:szCs w:val="18"/>
              </w:rPr>
            </w:pPr>
          </w:p>
        </w:tc>
        <w:tc>
          <w:tcPr>
            <w:tcW w:w="706" w:type="dxa"/>
            <w:gridSpan w:val="2"/>
            <w:tcBorders>
              <w:top w:val="nil"/>
              <w:left w:val="nil"/>
              <w:bottom w:val="single" w:sz="4" w:space="0" w:color="auto"/>
              <w:right w:val="single" w:sz="4" w:space="0" w:color="auto"/>
            </w:tcBorders>
            <w:shd w:val="clear" w:color="auto" w:fill="auto"/>
            <w:noWrap/>
            <w:vAlign w:val="center"/>
            <w:hideMark/>
          </w:tcPr>
          <w:p w:rsidR="00CE5E90" w:rsidRDefault="00CE5E90" w:rsidP="00F708C0">
            <w:pPr>
              <w:jc w:val="center"/>
              <w:rPr>
                <w:color w:val="000000"/>
                <w:sz w:val="18"/>
                <w:szCs w:val="18"/>
              </w:rPr>
            </w:pPr>
          </w:p>
        </w:tc>
        <w:tc>
          <w:tcPr>
            <w:tcW w:w="851" w:type="dxa"/>
            <w:gridSpan w:val="2"/>
            <w:tcBorders>
              <w:top w:val="nil"/>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850" w:type="dxa"/>
            <w:gridSpan w:val="2"/>
            <w:tcBorders>
              <w:top w:val="nil"/>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709" w:type="dxa"/>
            <w:gridSpan w:val="3"/>
            <w:tcBorders>
              <w:top w:val="nil"/>
              <w:left w:val="nil"/>
              <w:bottom w:val="single" w:sz="4" w:space="0" w:color="auto"/>
              <w:right w:val="single" w:sz="4" w:space="0" w:color="auto"/>
            </w:tcBorders>
            <w:shd w:val="clear" w:color="auto" w:fill="auto"/>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718" w:type="dxa"/>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557"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E5E90" w:rsidRPr="000A57C9" w:rsidRDefault="00CE5E90" w:rsidP="00F708C0">
            <w:pPr>
              <w:spacing w:after="0" w:line="240" w:lineRule="auto"/>
              <w:jc w:val="center"/>
              <w:rPr>
                <w:rFonts w:ascii="Times New Roman" w:eastAsia="Times New Roman" w:hAnsi="Times New Roman"/>
                <w:sz w:val="20"/>
                <w:szCs w:val="20"/>
                <w:lang w:val="uk-UA" w:eastAsia="ru-RU"/>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shd w:val="clear" w:color="auto" w:fill="auto"/>
            <w:noWrap/>
            <w:vAlign w:val="center"/>
            <w:hideMark/>
          </w:tcPr>
          <w:p w:rsidR="00CE5E90" w:rsidRPr="000A57C9" w:rsidRDefault="00CE5E90" w:rsidP="00F708C0">
            <w:pPr>
              <w:spacing w:after="0" w:line="240" w:lineRule="auto"/>
              <w:jc w:val="center"/>
              <w:rPr>
                <w:rFonts w:ascii="Times New Roman" w:eastAsia="Times New Roman" w:hAnsi="Times New Roman"/>
                <w:sz w:val="20"/>
                <w:szCs w:val="20"/>
                <w:lang w:val="uk-UA" w:eastAsia="ru-RU"/>
              </w:rPr>
            </w:pPr>
          </w:p>
        </w:tc>
        <w:tc>
          <w:tcPr>
            <w:tcW w:w="708" w:type="dxa"/>
            <w:gridSpan w:val="3"/>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p>
        </w:tc>
        <w:tc>
          <w:tcPr>
            <w:tcW w:w="708" w:type="dxa"/>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p>
        </w:tc>
        <w:tc>
          <w:tcPr>
            <w:tcW w:w="567"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p>
        </w:tc>
        <w:tc>
          <w:tcPr>
            <w:tcW w:w="567" w:type="dxa"/>
            <w:gridSpan w:val="2"/>
            <w:tcBorders>
              <w:top w:val="nil"/>
              <w:left w:val="nil"/>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p>
        </w:tc>
        <w:tc>
          <w:tcPr>
            <w:tcW w:w="577" w:type="dxa"/>
            <w:gridSpan w:val="3"/>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r>
      <w:tr w:rsidR="00CE5E90" w:rsidRPr="004869A6" w:rsidTr="00F708C0">
        <w:trPr>
          <w:gridAfter w:val="5"/>
          <w:wAfter w:w="670" w:type="dxa"/>
          <w:trHeight w:val="345"/>
        </w:trPr>
        <w:tc>
          <w:tcPr>
            <w:tcW w:w="1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Усього за підпунктом 1.2</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CE5E90" w:rsidRPr="000A57C9" w:rsidRDefault="00CE5E90" w:rsidP="00F708C0">
            <w:pPr>
              <w:spacing w:after="0" w:line="240" w:lineRule="auto"/>
              <w:jc w:val="center"/>
              <w:rPr>
                <w:rFonts w:ascii="Times New Roman" w:eastAsia="Times New Roman" w:hAnsi="Times New Roman"/>
                <w:sz w:val="18"/>
                <w:szCs w:val="18"/>
                <w:lang w:val="uk-UA" w:eastAsia="ru-RU"/>
              </w:rPr>
            </w:pPr>
          </w:p>
        </w:tc>
        <w:tc>
          <w:tcPr>
            <w:tcW w:w="706"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709" w:type="dxa"/>
            <w:gridSpan w:val="3"/>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718" w:type="dxa"/>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p>
        </w:tc>
        <w:tc>
          <w:tcPr>
            <w:tcW w:w="557" w:type="dxa"/>
            <w:gridSpan w:val="2"/>
            <w:tcBorders>
              <w:top w:val="nil"/>
              <w:left w:val="nil"/>
              <w:bottom w:val="single" w:sz="4" w:space="0" w:color="auto"/>
              <w:right w:val="single" w:sz="4" w:space="0" w:color="auto"/>
            </w:tcBorders>
            <w:shd w:val="clear" w:color="auto" w:fill="auto"/>
            <w:noWrap/>
            <w:vAlign w:val="bottom"/>
            <w:hideMark/>
          </w:tcPr>
          <w:p w:rsidR="00CE5E90" w:rsidRPr="000A57C9" w:rsidRDefault="00CE5E90" w:rsidP="00F708C0">
            <w:pPr>
              <w:spacing w:after="0" w:line="240" w:lineRule="auto"/>
              <w:jc w:val="center"/>
              <w:rPr>
                <w:rFonts w:ascii="Times New Roman" w:eastAsia="Times New Roman" w:hAnsi="Times New Roman"/>
                <w:sz w:val="20"/>
                <w:szCs w:val="20"/>
                <w:lang w:val="uk-UA" w:eastAsia="ru-RU"/>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0A57C9" w:rsidRDefault="00CE5E90" w:rsidP="00F708C0">
            <w:pPr>
              <w:spacing w:after="0" w:line="240" w:lineRule="auto"/>
              <w:rPr>
                <w:rFonts w:ascii="Times New Roman" w:eastAsia="Times New Roman" w:hAnsi="Times New Roman"/>
                <w:sz w:val="20"/>
                <w:szCs w:val="20"/>
                <w:lang w:val="uk-UA" w:eastAsia="ru-RU"/>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0A57C9" w:rsidRDefault="00CE5E90" w:rsidP="00F708C0">
            <w:pPr>
              <w:spacing w:after="0" w:line="240" w:lineRule="auto"/>
              <w:rPr>
                <w:rFonts w:ascii="Times New Roman" w:eastAsia="Times New Roman" w:hAnsi="Times New Roman"/>
                <w:sz w:val="20"/>
                <w:szCs w:val="20"/>
                <w:lang w:val="uk-UA" w:eastAsia="ru-RU"/>
              </w:rPr>
            </w:pPr>
          </w:p>
        </w:tc>
        <w:tc>
          <w:tcPr>
            <w:tcW w:w="709" w:type="dxa"/>
            <w:tcBorders>
              <w:top w:val="nil"/>
              <w:left w:val="nil"/>
              <w:bottom w:val="single" w:sz="4" w:space="0" w:color="auto"/>
              <w:right w:val="single" w:sz="4" w:space="0" w:color="auto"/>
            </w:tcBorders>
            <w:shd w:val="clear" w:color="auto" w:fill="auto"/>
            <w:noWrap/>
            <w:vAlign w:val="bottom"/>
            <w:hideMark/>
          </w:tcPr>
          <w:p w:rsidR="00CE5E90" w:rsidRPr="000A57C9" w:rsidRDefault="00CE5E90" w:rsidP="00F708C0">
            <w:pPr>
              <w:spacing w:after="0" w:line="240" w:lineRule="auto"/>
              <w:jc w:val="center"/>
              <w:rPr>
                <w:rFonts w:ascii="Times New Roman" w:eastAsia="Times New Roman" w:hAnsi="Times New Roman"/>
                <w:sz w:val="20"/>
                <w:szCs w:val="20"/>
                <w:lang w:val="uk-UA" w:eastAsia="ru-RU"/>
              </w:rPr>
            </w:pPr>
          </w:p>
        </w:tc>
        <w:tc>
          <w:tcPr>
            <w:tcW w:w="708" w:type="dxa"/>
            <w:gridSpan w:val="3"/>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r>
      <w:tr w:rsidR="00CE5E90" w:rsidRPr="004869A6" w:rsidTr="00F708C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xml:space="preserve">  1.3</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14888" w:type="dxa"/>
            <w:gridSpan w:val="43"/>
            <w:tcBorders>
              <w:top w:val="single" w:sz="4" w:space="0" w:color="auto"/>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Заходи щодо зменшення обсягу витрат води на технологічні потреби, з них:</w:t>
            </w:r>
          </w:p>
        </w:tc>
      </w:tr>
      <w:tr w:rsidR="00CE5E90" w:rsidRPr="004869A6" w:rsidTr="00F708C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6" w:type="dxa"/>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r>
      <w:tr w:rsidR="00CE5E90" w:rsidRPr="004869A6" w:rsidTr="00F708C0">
        <w:trPr>
          <w:gridAfter w:val="5"/>
          <w:wAfter w:w="670" w:type="dxa"/>
          <w:trHeight w:val="315"/>
        </w:trPr>
        <w:tc>
          <w:tcPr>
            <w:tcW w:w="1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Усього за підпунктом 1.3</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r>
      <w:tr w:rsidR="00CE5E90" w:rsidRPr="004869A6" w:rsidTr="00F708C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CE5E90" w:rsidRPr="006502EA" w:rsidRDefault="00CE5E90" w:rsidP="00F708C0">
            <w:pPr>
              <w:spacing w:after="0" w:line="240" w:lineRule="auto"/>
              <w:jc w:val="center"/>
              <w:rPr>
                <w:rFonts w:ascii="Times New Roman" w:eastAsia="Times New Roman" w:hAnsi="Times New Roman"/>
                <w:sz w:val="14"/>
                <w:szCs w:val="14"/>
                <w:lang w:eastAsia="ru-RU"/>
              </w:rPr>
            </w:pPr>
            <w:r w:rsidRPr="006502EA">
              <w:rPr>
                <w:rFonts w:ascii="Times New Roman" w:eastAsia="Times New Roman" w:hAnsi="Times New Roman"/>
                <w:sz w:val="14"/>
                <w:szCs w:val="14"/>
                <w:lang w:eastAsia="ru-RU"/>
              </w:rPr>
              <w:t>1.4</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14888" w:type="dxa"/>
            <w:gridSpan w:val="43"/>
            <w:tcBorders>
              <w:top w:val="single" w:sz="4" w:space="0" w:color="auto"/>
              <w:left w:val="nil"/>
              <w:bottom w:val="single" w:sz="4" w:space="0" w:color="auto"/>
              <w:right w:val="single" w:sz="4" w:space="0" w:color="auto"/>
            </w:tcBorders>
            <w:shd w:val="clear" w:color="auto" w:fill="auto"/>
            <w:noWrap/>
            <w:vAlign w:val="bottom"/>
            <w:hideMark/>
          </w:tcPr>
          <w:p w:rsidR="00CE5E90" w:rsidRPr="004869A6" w:rsidRDefault="00CE5E9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Заходи щодо підвищення якості послуг з централізованого водопостачання, з них:</w:t>
            </w:r>
          </w:p>
        </w:tc>
      </w:tr>
      <w:tr w:rsidR="003B4591" w:rsidRPr="00E237BE" w:rsidTr="008A519C">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3B4591" w:rsidRPr="00E237BE" w:rsidRDefault="003B4591" w:rsidP="00F708C0">
            <w:pPr>
              <w:jc w:val="center"/>
              <w:rPr>
                <w:sz w:val="16"/>
                <w:szCs w:val="16"/>
              </w:rPr>
            </w:pPr>
            <w:r w:rsidRPr="00E237BE">
              <w:rPr>
                <w:sz w:val="16"/>
                <w:szCs w:val="16"/>
              </w:rPr>
              <w:t>1.4.1</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b/>
                <w:bCs/>
                <w:color w:val="000000"/>
                <w:sz w:val="16"/>
                <w:szCs w:val="16"/>
              </w:rPr>
            </w:pPr>
            <w:r>
              <w:rPr>
                <w:b/>
                <w:bCs/>
                <w:color w:val="000000"/>
                <w:sz w:val="16"/>
                <w:szCs w:val="16"/>
              </w:rPr>
              <w:t>Капітальний ремонт  аварійної ділянки  трубопроводу в машзалі фільтрувальної станції</w:t>
            </w:r>
          </w:p>
        </w:tc>
        <w:tc>
          <w:tcPr>
            <w:tcW w:w="566" w:type="dxa"/>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sz w:val="18"/>
                <w:szCs w:val="18"/>
              </w:rPr>
            </w:pPr>
            <w:r>
              <w:rPr>
                <w:color w:val="000000"/>
                <w:sz w:val="18"/>
                <w:szCs w:val="18"/>
              </w:rPr>
              <w:t>0,015 км,засувка -2 од</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8"/>
                <w:szCs w:val="18"/>
              </w:rPr>
            </w:pPr>
            <w:r>
              <w:rPr>
                <w:color w:val="000000"/>
                <w:sz w:val="18"/>
                <w:szCs w:val="18"/>
              </w:rPr>
              <w:t>170,13</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8"/>
                <w:szCs w:val="18"/>
              </w:rPr>
            </w:pPr>
            <w:r>
              <w:rPr>
                <w:color w:val="000000"/>
                <w:sz w:val="18"/>
                <w:szCs w:val="18"/>
              </w:rPr>
              <w:t>170,13</w:t>
            </w:r>
          </w:p>
        </w:tc>
        <w:tc>
          <w:tcPr>
            <w:tcW w:w="851" w:type="dxa"/>
            <w:gridSpan w:val="2"/>
            <w:tcBorders>
              <w:top w:val="nil"/>
              <w:left w:val="nil"/>
              <w:bottom w:val="single" w:sz="4" w:space="0" w:color="auto"/>
              <w:right w:val="single" w:sz="4" w:space="0" w:color="auto"/>
            </w:tcBorders>
            <w:shd w:val="clear" w:color="auto" w:fill="auto"/>
            <w:vAlign w:val="center"/>
            <w:hideMark/>
          </w:tcPr>
          <w:p w:rsidR="003B4591" w:rsidRDefault="003B4591">
            <w:pPr>
              <w:jc w:val="center"/>
              <w:rPr>
                <w:color w:val="000000"/>
                <w:sz w:val="18"/>
                <w:szCs w:val="18"/>
              </w:rPr>
            </w:pPr>
            <w:r>
              <w:rPr>
                <w:color w:val="000000"/>
                <w:sz w:val="18"/>
                <w:szCs w:val="18"/>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jc w:val="center"/>
              <w:rPr>
                <w:color w:val="000000"/>
                <w:sz w:val="18"/>
                <w:szCs w:val="18"/>
              </w:rPr>
            </w:pPr>
            <w:r>
              <w:rPr>
                <w:color w:val="000000"/>
                <w:sz w:val="18"/>
                <w:szCs w:val="18"/>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B4591" w:rsidRDefault="003B4591">
            <w:pPr>
              <w:jc w:val="center"/>
              <w:rPr>
                <w:color w:val="000000"/>
                <w:sz w:val="18"/>
                <w:szCs w:val="18"/>
              </w:rPr>
            </w:pPr>
            <w:r>
              <w:rPr>
                <w:color w:val="000000"/>
                <w:sz w:val="18"/>
                <w:szCs w:val="18"/>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jc w:val="center"/>
              <w:rPr>
                <w:color w:val="000000"/>
                <w:sz w:val="18"/>
                <w:szCs w:val="18"/>
              </w:rPr>
            </w:pPr>
            <w:r>
              <w:rPr>
                <w:color w:val="000000"/>
                <w:sz w:val="18"/>
                <w:szCs w:val="18"/>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3B4591" w:rsidRDefault="003B4591">
            <w:pPr>
              <w:jc w:val="center"/>
              <w:rPr>
                <w:color w:val="000000"/>
                <w:sz w:val="18"/>
                <w:szCs w:val="18"/>
              </w:rPr>
            </w:pPr>
            <w:r>
              <w:rPr>
                <w:color w:val="000000"/>
                <w:sz w:val="18"/>
                <w:szCs w:val="18"/>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3B4591" w:rsidRDefault="003B4591">
            <w:pPr>
              <w:jc w:val="center"/>
              <w:rPr>
                <w:color w:val="000000"/>
                <w:sz w:val="18"/>
                <w:szCs w:val="18"/>
              </w:rPr>
            </w:pPr>
            <w:r>
              <w:rPr>
                <w:color w:val="000000"/>
                <w:sz w:val="18"/>
                <w:szCs w:val="18"/>
              </w:rPr>
              <w:t> </w:t>
            </w:r>
          </w:p>
        </w:tc>
        <w:tc>
          <w:tcPr>
            <w:tcW w:w="718" w:type="dxa"/>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8"/>
                <w:szCs w:val="18"/>
              </w:rPr>
            </w:pPr>
            <w:r>
              <w:rPr>
                <w:color w:val="000000"/>
                <w:sz w:val="18"/>
                <w:szCs w:val="18"/>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16"/>
                <w:szCs w:val="16"/>
              </w:rPr>
            </w:pPr>
            <w:r>
              <w:rPr>
                <w:color w:val="000000"/>
                <w:sz w:val="16"/>
                <w:szCs w:val="16"/>
              </w:rPr>
              <w:t>170,13</w:t>
            </w:r>
          </w:p>
        </w:tc>
        <w:tc>
          <w:tcPr>
            <w:tcW w:w="709" w:type="dxa"/>
            <w:gridSpan w:val="2"/>
            <w:tcBorders>
              <w:top w:val="nil"/>
              <w:left w:val="nil"/>
              <w:bottom w:val="single" w:sz="4" w:space="0" w:color="auto"/>
              <w:right w:val="single" w:sz="4" w:space="0" w:color="auto"/>
            </w:tcBorders>
            <w:shd w:val="clear" w:color="auto" w:fill="auto"/>
            <w:vAlign w:val="center"/>
            <w:hideMark/>
          </w:tcPr>
          <w:p w:rsidR="003B4591" w:rsidRDefault="003B4591">
            <w:pPr>
              <w:jc w:val="right"/>
              <w:rPr>
                <w:color w:val="000000"/>
                <w:sz w:val="16"/>
                <w:szCs w:val="16"/>
              </w:rPr>
            </w:pPr>
            <w:r>
              <w:rPr>
                <w:color w:val="000000"/>
                <w:sz w:val="16"/>
                <w:szCs w:val="16"/>
              </w:rPr>
              <w:t>170,13</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sz w:val="20"/>
                <w:szCs w:val="20"/>
              </w:rPr>
            </w:pPr>
            <w:r>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14"/>
                <w:szCs w:val="14"/>
              </w:rPr>
            </w:pPr>
            <w:r>
              <w:rPr>
                <w:color w:val="000000"/>
                <w:sz w:val="14"/>
                <w:szCs w:val="14"/>
              </w:rPr>
              <w:t>170,13</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sz w:val="20"/>
                <w:szCs w:val="20"/>
              </w:rPr>
            </w:pPr>
            <w:r>
              <w:rPr>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sz w:val="20"/>
                <w:szCs w:val="20"/>
              </w:rPr>
            </w:pPr>
            <w:r>
              <w:rPr>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sz w:val="20"/>
                <w:szCs w:val="20"/>
              </w:rPr>
            </w:pPr>
            <w:r>
              <w:rPr>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20"/>
                <w:szCs w:val="20"/>
              </w:rPr>
            </w:pPr>
            <w:r>
              <w:rPr>
                <w:color w:val="000000"/>
                <w:sz w:val="20"/>
                <w:szCs w:val="20"/>
              </w:rPr>
              <w:t>27,6</w:t>
            </w:r>
          </w:p>
        </w:tc>
        <w:tc>
          <w:tcPr>
            <w:tcW w:w="708" w:type="dxa"/>
            <w:tcBorders>
              <w:top w:val="nil"/>
              <w:left w:val="nil"/>
              <w:bottom w:val="single" w:sz="4" w:space="0" w:color="auto"/>
              <w:right w:val="single" w:sz="4" w:space="0" w:color="auto"/>
            </w:tcBorders>
            <w:shd w:val="clear" w:color="auto" w:fill="auto"/>
            <w:noWrap/>
            <w:vAlign w:val="center"/>
            <w:hideMark/>
          </w:tcPr>
          <w:p w:rsidR="003B4591" w:rsidRPr="00D178BB" w:rsidRDefault="003B4591">
            <w:pPr>
              <w:rPr>
                <w:color w:val="000000"/>
                <w:sz w:val="20"/>
                <w:szCs w:val="20"/>
                <w:lang w:val="uk-UA"/>
              </w:rPr>
            </w:pPr>
            <w:r>
              <w:rPr>
                <w:color w:val="000000"/>
                <w:sz w:val="20"/>
                <w:szCs w:val="20"/>
              </w:rPr>
              <w:t> </w:t>
            </w:r>
            <w:r w:rsidR="00D178BB">
              <w:rPr>
                <w:color w:val="000000"/>
                <w:sz w:val="20"/>
                <w:szCs w:val="20"/>
                <w:lang w:val="uk-UA"/>
              </w:rPr>
              <w:t>60</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jc w:val="right"/>
              <w:rPr>
                <w:color w:val="000000"/>
                <w:sz w:val="20"/>
                <w:szCs w:val="20"/>
              </w:rPr>
            </w:pPr>
            <w:r>
              <w:rPr>
                <w:color w:val="000000"/>
                <w:sz w:val="20"/>
                <w:szCs w:val="20"/>
              </w:rPr>
              <w:t>8898</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3B4591" w:rsidRDefault="003B4591">
            <w:pPr>
              <w:rPr>
                <w:color w:val="000000"/>
                <w:sz w:val="20"/>
                <w:szCs w:val="20"/>
              </w:rPr>
            </w:pPr>
            <w:r>
              <w:rPr>
                <w:color w:val="000000"/>
                <w:sz w:val="20"/>
                <w:szCs w:val="20"/>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3B4591" w:rsidRDefault="003B4591">
            <w:pPr>
              <w:jc w:val="center"/>
              <w:rPr>
                <w:color w:val="000000"/>
                <w:sz w:val="20"/>
                <w:szCs w:val="20"/>
              </w:rPr>
            </w:pPr>
            <w:r>
              <w:rPr>
                <w:color w:val="000000"/>
                <w:sz w:val="20"/>
                <w:szCs w:val="20"/>
              </w:rPr>
              <w:t>74,4</w:t>
            </w:r>
          </w:p>
        </w:tc>
      </w:tr>
      <w:tr w:rsidR="00827040" w:rsidRPr="00E237BE" w:rsidTr="00F708C0">
        <w:trPr>
          <w:gridAfter w:val="5"/>
          <w:wAfter w:w="670" w:type="dxa"/>
          <w:trHeight w:val="300"/>
        </w:trPr>
        <w:tc>
          <w:tcPr>
            <w:tcW w:w="19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7040" w:rsidRPr="00E237BE" w:rsidRDefault="00827040" w:rsidP="00F708C0">
            <w:pPr>
              <w:spacing w:after="0" w:line="240" w:lineRule="auto"/>
              <w:jc w:val="center"/>
              <w:rPr>
                <w:rFonts w:ascii="Times New Roman" w:eastAsia="Times New Roman" w:hAnsi="Times New Roman"/>
                <w:b/>
                <w:bCs/>
                <w:sz w:val="18"/>
                <w:szCs w:val="18"/>
                <w:lang w:eastAsia="ru-RU"/>
              </w:rPr>
            </w:pPr>
            <w:r w:rsidRPr="00E237BE">
              <w:rPr>
                <w:rFonts w:ascii="Times New Roman" w:eastAsia="Times New Roman" w:hAnsi="Times New Roman"/>
                <w:b/>
                <w:bCs/>
                <w:sz w:val="18"/>
                <w:szCs w:val="18"/>
                <w:lang w:eastAsia="ru-RU"/>
              </w:rPr>
              <w:t>Усього за підпунктом 1.4</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right"/>
              <w:rPr>
                <w:color w:val="000000"/>
                <w:sz w:val="18"/>
                <w:szCs w:val="18"/>
              </w:rPr>
            </w:pPr>
            <w:r>
              <w:rPr>
                <w:color w:val="000000"/>
                <w:sz w:val="18"/>
                <w:szCs w:val="18"/>
              </w:rPr>
              <w:t>170,13</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center"/>
              <w:rPr>
                <w:color w:val="000000"/>
                <w:sz w:val="18"/>
                <w:szCs w:val="18"/>
              </w:rPr>
            </w:pPr>
            <w:r>
              <w:rPr>
                <w:color w:val="000000"/>
                <w:sz w:val="18"/>
                <w:szCs w:val="18"/>
              </w:rPr>
              <w:t>170,13</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center"/>
              <w:rPr>
                <w:color w:val="000000"/>
                <w:sz w:val="18"/>
                <w:szCs w:val="18"/>
              </w:rPr>
            </w:pPr>
            <w:r>
              <w:rPr>
                <w:color w:val="000000"/>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center"/>
              <w:rPr>
                <w:color w:val="000000"/>
                <w:sz w:val="18"/>
                <w:szCs w:val="18"/>
              </w:rPr>
            </w:pPr>
            <w:r>
              <w:rPr>
                <w:color w:val="000000"/>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center"/>
              <w:rPr>
                <w:color w:val="000000"/>
                <w:sz w:val="18"/>
                <w:szCs w:val="18"/>
              </w:rPr>
            </w:pPr>
            <w:r>
              <w:rPr>
                <w:color w:val="000000"/>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center"/>
              <w:rPr>
                <w:color w:val="000000"/>
                <w:sz w:val="18"/>
                <w:szCs w:val="18"/>
              </w:rPr>
            </w:pPr>
            <w:r>
              <w:rPr>
                <w:color w:val="000000"/>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center"/>
              <w:rPr>
                <w:color w:val="000000"/>
                <w:sz w:val="18"/>
                <w:szCs w:val="18"/>
              </w:rPr>
            </w:pPr>
            <w:r>
              <w:rPr>
                <w:color w:val="000000"/>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center"/>
              <w:rPr>
                <w:color w:val="000000"/>
                <w:sz w:val="18"/>
                <w:szCs w:val="18"/>
              </w:rPr>
            </w:pPr>
            <w:r>
              <w:rPr>
                <w:color w:val="000000"/>
                <w:sz w:val="18"/>
                <w:szCs w:val="18"/>
              </w:rPr>
              <w:t> </w:t>
            </w:r>
          </w:p>
        </w:tc>
        <w:tc>
          <w:tcPr>
            <w:tcW w:w="718" w:type="dxa"/>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center"/>
              <w:rPr>
                <w:color w:val="000000"/>
                <w:sz w:val="18"/>
                <w:szCs w:val="18"/>
              </w:rPr>
            </w:pPr>
            <w:r>
              <w:rPr>
                <w:color w:val="000000"/>
                <w:sz w:val="18"/>
                <w:szCs w:val="18"/>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center"/>
              <w:rPr>
                <w:color w:val="000000"/>
                <w:sz w:val="16"/>
                <w:szCs w:val="16"/>
              </w:rPr>
            </w:pPr>
            <w:r>
              <w:rPr>
                <w:color w:val="000000"/>
                <w:sz w:val="16"/>
                <w:szCs w:val="16"/>
              </w:rPr>
              <w:t>170,13</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right"/>
              <w:rPr>
                <w:color w:val="000000"/>
                <w:sz w:val="16"/>
                <w:szCs w:val="16"/>
              </w:rPr>
            </w:pPr>
            <w:r>
              <w:rPr>
                <w:color w:val="000000"/>
                <w:sz w:val="16"/>
                <w:szCs w:val="16"/>
              </w:rPr>
              <w:t>170,13</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rPr>
                <w:color w:val="000000"/>
                <w:sz w:val="20"/>
                <w:szCs w:val="20"/>
              </w:rPr>
            </w:pPr>
            <w:r>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right"/>
              <w:rPr>
                <w:color w:val="000000"/>
                <w:sz w:val="14"/>
                <w:szCs w:val="14"/>
              </w:rPr>
            </w:pPr>
            <w:r>
              <w:rPr>
                <w:color w:val="000000"/>
                <w:sz w:val="14"/>
                <w:szCs w:val="14"/>
              </w:rPr>
              <w:t>170,13</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827040" w:rsidRDefault="00827040" w:rsidP="00827040">
            <w:pPr>
              <w:rPr>
                <w:color w:val="000000"/>
                <w:sz w:val="20"/>
                <w:szCs w:val="20"/>
              </w:rPr>
            </w:pPr>
            <w:r>
              <w:rPr>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rPr>
                <w:color w:val="000000"/>
                <w:sz w:val="20"/>
                <w:szCs w:val="20"/>
              </w:rPr>
            </w:pPr>
            <w:r>
              <w:rPr>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rPr>
                <w:color w:val="000000"/>
                <w:sz w:val="20"/>
                <w:szCs w:val="20"/>
              </w:rPr>
            </w:pPr>
            <w:r>
              <w:rPr>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right"/>
              <w:rPr>
                <w:color w:val="000000"/>
                <w:sz w:val="20"/>
                <w:szCs w:val="20"/>
              </w:rPr>
            </w:pPr>
          </w:p>
        </w:tc>
        <w:tc>
          <w:tcPr>
            <w:tcW w:w="708" w:type="dxa"/>
            <w:tcBorders>
              <w:top w:val="nil"/>
              <w:left w:val="nil"/>
              <w:bottom w:val="single" w:sz="4" w:space="0" w:color="auto"/>
              <w:right w:val="single" w:sz="4" w:space="0" w:color="auto"/>
            </w:tcBorders>
            <w:shd w:val="clear" w:color="auto" w:fill="auto"/>
            <w:noWrap/>
            <w:vAlign w:val="center"/>
            <w:hideMark/>
          </w:tcPr>
          <w:p w:rsidR="00827040" w:rsidRDefault="00827040" w:rsidP="00827040">
            <w:pPr>
              <w:rPr>
                <w:color w:val="000000"/>
                <w:sz w:val="20"/>
                <w:szCs w:val="20"/>
              </w:rPr>
            </w:pPr>
            <w:r>
              <w:rPr>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right"/>
              <w:rPr>
                <w:color w:val="000000"/>
                <w:sz w:val="20"/>
                <w:szCs w:val="20"/>
              </w:rPr>
            </w:pPr>
            <w:r>
              <w:rPr>
                <w:color w:val="000000"/>
                <w:sz w:val="20"/>
                <w:szCs w:val="20"/>
              </w:rPr>
              <w:t>8898</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rPr>
                <w:color w:val="000000"/>
                <w:sz w:val="20"/>
                <w:szCs w:val="20"/>
              </w:rPr>
            </w:pPr>
            <w:r>
              <w:rPr>
                <w:color w:val="000000"/>
                <w:sz w:val="20"/>
                <w:szCs w:val="20"/>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center"/>
              <w:rPr>
                <w:color w:val="000000"/>
                <w:sz w:val="20"/>
                <w:szCs w:val="20"/>
              </w:rPr>
            </w:pPr>
            <w:r>
              <w:rPr>
                <w:color w:val="000000"/>
                <w:sz w:val="20"/>
                <w:szCs w:val="20"/>
              </w:rPr>
              <w:t>74,4</w:t>
            </w:r>
          </w:p>
        </w:tc>
      </w:tr>
      <w:tr w:rsidR="00827040" w:rsidRPr="004869A6" w:rsidTr="00F708C0">
        <w:trPr>
          <w:gridAfter w:val="5"/>
          <w:wAfter w:w="670" w:type="dxa"/>
          <w:trHeight w:val="31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6502EA" w:rsidRDefault="00827040" w:rsidP="00F708C0">
            <w:pPr>
              <w:spacing w:after="0" w:line="240" w:lineRule="auto"/>
              <w:jc w:val="center"/>
              <w:rPr>
                <w:rFonts w:ascii="Times New Roman" w:eastAsia="Times New Roman" w:hAnsi="Times New Roman"/>
                <w:sz w:val="14"/>
                <w:szCs w:val="14"/>
                <w:lang w:eastAsia="ru-RU"/>
              </w:rPr>
            </w:pPr>
            <w:r w:rsidRPr="006502EA">
              <w:rPr>
                <w:rFonts w:ascii="Times New Roman" w:eastAsia="Times New Roman" w:hAnsi="Times New Roman"/>
                <w:sz w:val="14"/>
                <w:szCs w:val="14"/>
                <w:lang w:eastAsia="ru-RU"/>
              </w:rPr>
              <w:t>1.5</w:t>
            </w:r>
          </w:p>
        </w:tc>
        <w:tc>
          <w:tcPr>
            <w:tcW w:w="15878" w:type="dxa"/>
            <w:gridSpan w:val="45"/>
            <w:tcBorders>
              <w:top w:val="single" w:sz="4" w:space="0" w:color="auto"/>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Заходи щодо впровадження та розвитку інформаційних технологій, з них:</w:t>
            </w:r>
          </w:p>
        </w:tc>
      </w:tr>
      <w:tr w:rsidR="00827040" w:rsidRPr="004869A6" w:rsidTr="00F708C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6"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 </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 </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r>
      <w:tr w:rsidR="00827040" w:rsidRPr="004869A6" w:rsidTr="00F708C0">
        <w:trPr>
          <w:gridAfter w:val="5"/>
          <w:wAfter w:w="670" w:type="dxa"/>
          <w:trHeight w:val="315"/>
        </w:trPr>
        <w:tc>
          <w:tcPr>
            <w:tcW w:w="1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lastRenderedPageBreak/>
              <w:t>Усього за підпунктом 1.5</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r>
      <w:tr w:rsidR="00827040" w:rsidRPr="004869A6" w:rsidTr="00F708C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6502EA" w:rsidRDefault="00827040" w:rsidP="00F708C0">
            <w:pPr>
              <w:spacing w:after="0" w:line="240" w:lineRule="auto"/>
              <w:jc w:val="center"/>
              <w:rPr>
                <w:rFonts w:ascii="Times New Roman" w:eastAsia="Times New Roman" w:hAnsi="Times New Roman"/>
                <w:sz w:val="14"/>
                <w:szCs w:val="14"/>
                <w:lang w:eastAsia="ru-RU"/>
              </w:rPr>
            </w:pPr>
            <w:r w:rsidRPr="006502EA">
              <w:rPr>
                <w:rFonts w:ascii="Times New Roman" w:eastAsia="Times New Roman" w:hAnsi="Times New Roman"/>
                <w:sz w:val="14"/>
                <w:szCs w:val="14"/>
                <w:lang w:eastAsia="ru-RU"/>
              </w:rPr>
              <w:t>1.6</w:t>
            </w:r>
          </w:p>
        </w:tc>
        <w:tc>
          <w:tcPr>
            <w:tcW w:w="15878" w:type="dxa"/>
            <w:gridSpan w:val="45"/>
            <w:tcBorders>
              <w:top w:val="single" w:sz="4" w:space="0" w:color="auto"/>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106953">
              <w:rPr>
                <w:rFonts w:ascii="Times New Roman" w:eastAsia="Times New Roman" w:hAnsi="Times New Roman"/>
                <w:sz w:val="18"/>
                <w:szCs w:val="18"/>
                <w:lang w:eastAsia="ru-RU"/>
              </w:rPr>
              <w:t>Заходи щодо модернізації та закупівлі</w:t>
            </w:r>
            <w:r w:rsidRPr="004869A6">
              <w:rPr>
                <w:rFonts w:ascii="Times New Roman" w:eastAsia="Times New Roman" w:hAnsi="Times New Roman"/>
                <w:sz w:val="18"/>
                <w:szCs w:val="18"/>
                <w:lang w:eastAsia="ru-RU"/>
              </w:rPr>
              <w:t xml:space="preserve"> транспортних засобів спеціального та спеціалізованого призначення, з них:</w:t>
            </w:r>
          </w:p>
        </w:tc>
      </w:tr>
      <w:tr w:rsidR="00827040" w:rsidRPr="004869A6" w:rsidTr="00F708C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AA04A5" w:rsidRDefault="00827040" w:rsidP="00F708C0">
            <w:pPr>
              <w:spacing w:after="0" w:line="240" w:lineRule="auto"/>
              <w:jc w:val="center"/>
              <w:rPr>
                <w:rFonts w:ascii="Times New Roman" w:eastAsia="Times New Roman" w:hAnsi="Times New Roman"/>
                <w:sz w:val="18"/>
                <w:szCs w:val="18"/>
                <w:lang w:val="uk-UA" w:eastAsia="ru-RU"/>
              </w:rPr>
            </w:pPr>
            <w:r w:rsidRPr="004869A6">
              <w:rPr>
                <w:rFonts w:ascii="Times New Roman" w:eastAsia="Times New Roman" w:hAnsi="Times New Roman"/>
                <w:sz w:val="18"/>
                <w:szCs w:val="18"/>
                <w:lang w:eastAsia="ru-RU"/>
              </w:rPr>
              <w:t> </w:t>
            </w:r>
            <w:r w:rsidR="00AA04A5">
              <w:rPr>
                <w:rFonts w:ascii="Times New Roman" w:eastAsia="Times New Roman" w:hAnsi="Times New Roman"/>
                <w:sz w:val="18"/>
                <w:szCs w:val="18"/>
                <w:lang w:val="uk-UA" w:eastAsia="ru-RU"/>
              </w:rPr>
              <w:t>1.6.1</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827040" w:rsidRDefault="00827040" w:rsidP="00F708C0">
            <w:pPr>
              <w:spacing w:after="0" w:line="240" w:lineRule="auto"/>
              <w:jc w:val="center"/>
              <w:rPr>
                <w:rFonts w:ascii="Times New Roman" w:eastAsia="Times New Roman" w:hAnsi="Times New Roman"/>
                <w:sz w:val="18"/>
                <w:szCs w:val="18"/>
                <w:lang w:val="uk-UA" w:eastAsia="ru-RU"/>
              </w:rPr>
            </w:pPr>
            <w:r w:rsidRPr="004869A6">
              <w:rPr>
                <w:rFonts w:ascii="Times New Roman" w:eastAsia="Times New Roman" w:hAnsi="Times New Roman"/>
                <w:sz w:val="18"/>
                <w:szCs w:val="18"/>
                <w:lang w:eastAsia="ru-RU"/>
              </w:rPr>
              <w:t> </w:t>
            </w:r>
          </w:p>
          <w:p w:rsidR="00827040" w:rsidRPr="003B4591" w:rsidRDefault="00827040" w:rsidP="00F708C0">
            <w:pPr>
              <w:spacing w:after="0" w:line="240" w:lineRule="auto"/>
              <w:jc w:val="center"/>
              <w:rPr>
                <w:rFonts w:ascii="Times New Roman" w:eastAsia="Times New Roman" w:hAnsi="Times New Roman"/>
                <w:sz w:val="18"/>
                <w:szCs w:val="18"/>
                <w:lang w:val="uk-UA" w:eastAsia="ru-RU"/>
              </w:rPr>
            </w:pPr>
            <w:r w:rsidRPr="00827040">
              <w:rPr>
                <w:rFonts w:ascii="Times New Roman" w:eastAsia="Times New Roman" w:hAnsi="Times New Roman"/>
                <w:sz w:val="18"/>
                <w:szCs w:val="18"/>
                <w:lang w:val="uk-UA" w:eastAsia="ru-RU"/>
              </w:rPr>
              <w:t>Модернізація хімбаклабораторії контролю якості питної води</w:t>
            </w:r>
          </w:p>
        </w:tc>
        <w:tc>
          <w:tcPr>
            <w:tcW w:w="566" w:type="dxa"/>
            <w:tcBorders>
              <w:top w:val="nil"/>
              <w:left w:val="nil"/>
              <w:bottom w:val="single" w:sz="4" w:space="0" w:color="auto"/>
              <w:right w:val="single" w:sz="4" w:space="0" w:color="auto"/>
            </w:tcBorders>
            <w:shd w:val="clear" w:color="auto" w:fill="auto"/>
            <w:noWrap/>
            <w:vAlign w:val="bottom"/>
            <w:hideMark/>
          </w:tcPr>
          <w:p w:rsidR="00827040" w:rsidRPr="00827040" w:rsidRDefault="00827040" w:rsidP="00F708C0">
            <w:pPr>
              <w:spacing w:after="0" w:line="240" w:lineRule="auto"/>
              <w:jc w:val="center"/>
              <w:rPr>
                <w:rFonts w:ascii="Times New Roman" w:eastAsia="Times New Roman" w:hAnsi="Times New Roman"/>
                <w:b/>
                <w:bCs/>
                <w:sz w:val="18"/>
                <w:szCs w:val="18"/>
                <w:lang w:val="uk-UA" w:eastAsia="ru-RU"/>
              </w:rPr>
            </w:pPr>
            <w:r w:rsidRPr="004869A6">
              <w:rPr>
                <w:rFonts w:ascii="Times New Roman" w:eastAsia="Times New Roman" w:hAnsi="Times New Roman"/>
                <w:b/>
                <w:bCs/>
                <w:sz w:val="18"/>
                <w:szCs w:val="18"/>
                <w:lang w:eastAsia="ru-RU"/>
              </w:rPr>
              <w:t> </w:t>
            </w:r>
            <w:r>
              <w:rPr>
                <w:rFonts w:ascii="Times New Roman" w:eastAsia="Times New Roman" w:hAnsi="Times New Roman"/>
                <w:b/>
                <w:bCs/>
                <w:sz w:val="18"/>
                <w:szCs w:val="18"/>
                <w:lang w:val="uk-UA" w:eastAsia="ru-RU"/>
              </w:rPr>
              <w:t>1 од</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F708C0">
            <w:pPr>
              <w:spacing w:after="0" w:line="240" w:lineRule="auto"/>
              <w:jc w:val="center"/>
              <w:rPr>
                <w:rFonts w:ascii="Times New Roman" w:eastAsia="Times New Roman" w:hAnsi="Times New Roman"/>
                <w:b/>
                <w:bCs/>
                <w:sz w:val="18"/>
                <w:szCs w:val="18"/>
                <w:lang w:val="uk-UA" w:eastAsia="ru-RU"/>
              </w:rPr>
            </w:pPr>
            <w:r w:rsidRPr="004869A6">
              <w:rPr>
                <w:rFonts w:ascii="Times New Roman" w:eastAsia="Times New Roman" w:hAnsi="Times New Roman"/>
                <w:b/>
                <w:bCs/>
                <w:sz w:val="18"/>
                <w:szCs w:val="18"/>
                <w:lang w:eastAsia="ru-RU"/>
              </w:rPr>
              <w:t> </w:t>
            </w:r>
            <w:r>
              <w:rPr>
                <w:rFonts w:ascii="Times New Roman" w:eastAsia="Times New Roman" w:hAnsi="Times New Roman"/>
                <w:b/>
                <w:bCs/>
                <w:sz w:val="18"/>
                <w:szCs w:val="18"/>
                <w:lang w:val="uk-UA" w:eastAsia="ru-RU"/>
              </w:rPr>
              <w:t>724,5</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F708C0">
            <w:pPr>
              <w:spacing w:after="0" w:line="240" w:lineRule="auto"/>
              <w:jc w:val="center"/>
              <w:rPr>
                <w:rFonts w:ascii="Times New Roman" w:eastAsia="Times New Roman" w:hAnsi="Times New Roman"/>
                <w:sz w:val="18"/>
                <w:szCs w:val="18"/>
                <w:lang w:val="uk-UA" w:eastAsia="ru-RU"/>
              </w:rPr>
            </w:pPr>
            <w:r w:rsidRPr="004869A6">
              <w:rPr>
                <w:rFonts w:ascii="Times New Roman" w:eastAsia="Times New Roman" w:hAnsi="Times New Roman"/>
                <w:sz w:val="18"/>
                <w:szCs w:val="18"/>
                <w:lang w:eastAsia="ru-RU"/>
              </w:rPr>
              <w:t> </w:t>
            </w:r>
            <w:r>
              <w:rPr>
                <w:rFonts w:ascii="Times New Roman" w:eastAsia="Times New Roman" w:hAnsi="Times New Roman"/>
                <w:sz w:val="18"/>
                <w:szCs w:val="18"/>
                <w:lang w:val="uk-UA" w:eastAsia="ru-RU"/>
              </w:rPr>
              <w:t>724,5</w:t>
            </w:r>
          </w:p>
        </w:tc>
        <w:tc>
          <w:tcPr>
            <w:tcW w:w="851"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F708C0">
            <w:pPr>
              <w:spacing w:after="0" w:line="240" w:lineRule="auto"/>
              <w:jc w:val="center"/>
              <w:rPr>
                <w:rFonts w:ascii="Times New Roman" w:eastAsia="Times New Roman" w:hAnsi="Times New Roman"/>
                <w:sz w:val="18"/>
                <w:szCs w:val="18"/>
                <w:lang w:eastAsia="ru-RU"/>
              </w:rPr>
            </w:pPr>
            <w:r w:rsidRPr="00827040">
              <w:rPr>
                <w:rFonts w:ascii="Times New Roman" w:eastAsia="Times New Roman" w:hAnsi="Times New Roman"/>
                <w:sz w:val="18"/>
                <w:szCs w:val="18"/>
                <w:lang w:val="uk-UA" w:eastAsia="ru-RU"/>
              </w:rPr>
              <w:t>724,5</w:t>
            </w:r>
            <w:r w:rsidRPr="00827040">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F708C0">
            <w:pPr>
              <w:spacing w:after="0" w:line="240" w:lineRule="auto"/>
              <w:rPr>
                <w:rFonts w:ascii="Times New Roman" w:eastAsia="Times New Roman" w:hAnsi="Times New Roman"/>
                <w:b/>
                <w:bCs/>
                <w:sz w:val="18"/>
                <w:szCs w:val="18"/>
                <w:lang w:val="uk-UA" w:eastAsia="ru-RU"/>
              </w:rPr>
            </w:pPr>
            <w:r w:rsidRPr="00827040">
              <w:rPr>
                <w:rFonts w:ascii="Times New Roman" w:eastAsia="Times New Roman" w:hAnsi="Times New Roman"/>
                <w:b/>
                <w:bCs/>
                <w:sz w:val="18"/>
                <w:szCs w:val="18"/>
                <w:lang w:eastAsia="ru-RU"/>
              </w:rPr>
              <w:t> </w:t>
            </w:r>
            <w:r w:rsidRPr="00827040">
              <w:rPr>
                <w:rFonts w:ascii="Times New Roman" w:eastAsia="Times New Roman" w:hAnsi="Times New Roman"/>
                <w:b/>
                <w:bCs/>
                <w:sz w:val="18"/>
                <w:szCs w:val="18"/>
                <w:lang w:val="uk-UA" w:eastAsia="ru-RU"/>
              </w:rPr>
              <w:t>724,5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F708C0">
            <w:pPr>
              <w:spacing w:after="0" w:line="240" w:lineRule="auto"/>
              <w:rPr>
                <w:rFonts w:ascii="Times New Roman" w:eastAsia="Times New Roman" w:hAnsi="Times New Roman"/>
                <w:b/>
                <w:bCs/>
                <w:sz w:val="18"/>
                <w:szCs w:val="18"/>
                <w:lang w:eastAsia="ru-RU"/>
              </w:rPr>
            </w:pPr>
            <w:r w:rsidRPr="00827040">
              <w:rPr>
                <w:rFonts w:ascii="Times New Roman" w:eastAsia="Times New Roman" w:hAnsi="Times New Roman"/>
                <w:b/>
                <w:bCs/>
                <w:sz w:val="18"/>
                <w:szCs w:val="18"/>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827040" w:rsidRPr="00827040" w:rsidRDefault="00827040" w:rsidP="00F708C0">
            <w:pPr>
              <w:spacing w:after="0" w:line="240" w:lineRule="auto"/>
              <w:jc w:val="center"/>
              <w:rPr>
                <w:rFonts w:ascii="Times New Roman" w:eastAsia="Times New Roman" w:hAnsi="Times New Roman"/>
                <w:b/>
                <w:bCs/>
                <w:sz w:val="18"/>
                <w:szCs w:val="18"/>
                <w:lang w:eastAsia="ru-RU"/>
              </w:rPr>
            </w:pPr>
            <w:r w:rsidRPr="00827040">
              <w:rPr>
                <w:rFonts w:ascii="Times New Roman" w:eastAsia="Times New Roman" w:hAnsi="Times New Roman"/>
                <w:b/>
                <w:bCs/>
                <w:sz w:val="18"/>
                <w:szCs w:val="18"/>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827040" w:rsidRPr="00827040" w:rsidRDefault="00827040" w:rsidP="00F708C0">
            <w:pPr>
              <w:spacing w:after="0" w:line="240" w:lineRule="auto"/>
              <w:jc w:val="center"/>
              <w:rPr>
                <w:rFonts w:ascii="Times New Roman" w:eastAsia="Times New Roman" w:hAnsi="Times New Roman"/>
                <w:b/>
                <w:bCs/>
                <w:sz w:val="18"/>
                <w:szCs w:val="18"/>
                <w:lang w:eastAsia="ru-RU"/>
              </w:rPr>
            </w:pPr>
            <w:r w:rsidRPr="00827040">
              <w:rPr>
                <w:rFonts w:ascii="Times New Roman" w:eastAsia="Times New Roman" w:hAnsi="Times New Roman"/>
                <w:b/>
                <w:bCs/>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F708C0">
            <w:pPr>
              <w:spacing w:after="0" w:line="240" w:lineRule="auto"/>
              <w:jc w:val="center"/>
              <w:rPr>
                <w:rFonts w:ascii="Times New Roman" w:eastAsia="Times New Roman" w:hAnsi="Times New Roman"/>
                <w:b/>
                <w:bCs/>
                <w:sz w:val="18"/>
                <w:szCs w:val="18"/>
                <w:lang w:eastAsia="ru-RU"/>
              </w:rPr>
            </w:pPr>
            <w:r w:rsidRPr="00827040">
              <w:rPr>
                <w:rFonts w:ascii="Times New Roman" w:eastAsia="Times New Roman" w:hAnsi="Times New Roman"/>
                <w:b/>
                <w:bCs/>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F708C0">
            <w:pPr>
              <w:spacing w:after="0" w:line="240" w:lineRule="auto"/>
              <w:jc w:val="center"/>
              <w:rPr>
                <w:rFonts w:ascii="Times New Roman" w:eastAsia="Times New Roman" w:hAnsi="Times New Roman"/>
                <w:b/>
                <w:bCs/>
                <w:sz w:val="18"/>
                <w:szCs w:val="18"/>
                <w:lang w:val="uk-UA" w:eastAsia="ru-RU"/>
              </w:rPr>
            </w:pPr>
            <w:r w:rsidRPr="00827040">
              <w:rPr>
                <w:rFonts w:ascii="Times New Roman" w:eastAsia="Times New Roman" w:hAnsi="Times New Roman"/>
                <w:b/>
                <w:bCs/>
                <w:sz w:val="18"/>
                <w:szCs w:val="18"/>
                <w:lang w:eastAsia="ru-RU"/>
              </w:rPr>
              <w:t> </w:t>
            </w:r>
            <w:r w:rsidRPr="00827040">
              <w:rPr>
                <w:rFonts w:ascii="Times New Roman" w:eastAsia="Times New Roman" w:hAnsi="Times New Roman"/>
                <w:b/>
                <w:bCs/>
                <w:sz w:val="18"/>
                <w:szCs w:val="18"/>
                <w:lang w:val="uk-UA" w:eastAsia="ru-RU"/>
              </w:rPr>
              <w:t>724,5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827040" w:rsidRPr="00D178BB" w:rsidRDefault="00827040" w:rsidP="00F708C0">
            <w:pPr>
              <w:spacing w:after="0" w:line="240" w:lineRule="auto"/>
              <w:jc w:val="center"/>
              <w:rPr>
                <w:rFonts w:ascii="Times New Roman" w:eastAsia="Times New Roman" w:hAnsi="Times New Roman"/>
                <w:b/>
                <w:bCs/>
                <w:sz w:val="20"/>
                <w:szCs w:val="20"/>
                <w:lang w:val="uk-UA" w:eastAsia="ru-RU"/>
              </w:rPr>
            </w:pPr>
            <w:r w:rsidRPr="004869A6">
              <w:rPr>
                <w:rFonts w:ascii="Times New Roman" w:eastAsia="Times New Roman" w:hAnsi="Times New Roman"/>
                <w:b/>
                <w:bCs/>
                <w:sz w:val="20"/>
                <w:szCs w:val="20"/>
                <w:lang w:eastAsia="ru-RU"/>
              </w:rPr>
              <w:t> </w:t>
            </w:r>
            <w:r w:rsidR="00D178BB">
              <w:rPr>
                <w:rFonts w:ascii="Times New Roman" w:eastAsia="Times New Roman" w:hAnsi="Times New Roman"/>
                <w:b/>
                <w:bCs/>
                <w:sz w:val="20"/>
                <w:szCs w:val="20"/>
                <w:lang w:val="uk-UA" w:eastAsia="ru-RU"/>
              </w:rPr>
              <w:t>62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AA04A5" w:rsidRDefault="00827040" w:rsidP="00AA04A5">
            <w:pPr>
              <w:spacing w:after="0" w:line="240" w:lineRule="auto"/>
              <w:rPr>
                <w:rFonts w:ascii="Times New Roman" w:eastAsia="Times New Roman" w:hAnsi="Times New Roman"/>
                <w:b/>
                <w:bCs/>
                <w:sz w:val="16"/>
                <w:szCs w:val="16"/>
                <w:lang w:val="uk-UA" w:eastAsia="ru-RU"/>
              </w:rPr>
            </w:pPr>
            <w:r w:rsidRPr="004869A6">
              <w:rPr>
                <w:rFonts w:ascii="Times New Roman" w:eastAsia="Times New Roman" w:hAnsi="Times New Roman"/>
                <w:b/>
                <w:bCs/>
                <w:sz w:val="20"/>
                <w:szCs w:val="20"/>
                <w:lang w:eastAsia="ru-RU"/>
              </w:rPr>
              <w:t> </w:t>
            </w:r>
            <w:r w:rsidRPr="00827040">
              <w:rPr>
                <w:rFonts w:ascii="Times New Roman" w:eastAsia="Times New Roman" w:hAnsi="Times New Roman"/>
                <w:b/>
                <w:bCs/>
                <w:sz w:val="16"/>
                <w:szCs w:val="16"/>
                <w:lang w:eastAsia="ru-RU"/>
              </w:rPr>
              <w:t>Якісне виконання аналізів води</w:t>
            </w:r>
          </w:p>
        </w:tc>
      </w:tr>
      <w:tr w:rsidR="00827040" w:rsidRPr="004869A6" w:rsidTr="00F708C0">
        <w:trPr>
          <w:gridAfter w:val="5"/>
          <w:wAfter w:w="670" w:type="dxa"/>
          <w:trHeight w:val="345"/>
        </w:trPr>
        <w:tc>
          <w:tcPr>
            <w:tcW w:w="1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Усього за підпунктом 1.6</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827040">
            <w:pPr>
              <w:spacing w:after="0" w:line="240" w:lineRule="auto"/>
              <w:jc w:val="center"/>
              <w:rPr>
                <w:rFonts w:ascii="Times New Roman" w:eastAsia="Times New Roman" w:hAnsi="Times New Roman"/>
                <w:b/>
                <w:bCs/>
                <w:sz w:val="18"/>
                <w:szCs w:val="18"/>
                <w:lang w:val="uk-UA" w:eastAsia="ru-RU"/>
              </w:rPr>
            </w:pPr>
            <w:r w:rsidRPr="004869A6">
              <w:rPr>
                <w:rFonts w:ascii="Times New Roman" w:eastAsia="Times New Roman" w:hAnsi="Times New Roman"/>
                <w:b/>
                <w:bCs/>
                <w:sz w:val="18"/>
                <w:szCs w:val="18"/>
                <w:lang w:eastAsia="ru-RU"/>
              </w:rPr>
              <w:t> </w:t>
            </w:r>
            <w:r>
              <w:rPr>
                <w:rFonts w:ascii="Times New Roman" w:eastAsia="Times New Roman" w:hAnsi="Times New Roman"/>
                <w:b/>
                <w:bCs/>
                <w:sz w:val="18"/>
                <w:szCs w:val="18"/>
                <w:lang w:val="uk-UA" w:eastAsia="ru-RU"/>
              </w:rPr>
              <w:t>724,5</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827040">
            <w:pPr>
              <w:spacing w:after="0" w:line="240" w:lineRule="auto"/>
              <w:jc w:val="center"/>
              <w:rPr>
                <w:rFonts w:ascii="Times New Roman" w:eastAsia="Times New Roman" w:hAnsi="Times New Roman"/>
                <w:sz w:val="18"/>
                <w:szCs w:val="18"/>
                <w:lang w:val="uk-UA" w:eastAsia="ru-RU"/>
              </w:rPr>
            </w:pPr>
            <w:r w:rsidRPr="004869A6">
              <w:rPr>
                <w:rFonts w:ascii="Times New Roman" w:eastAsia="Times New Roman" w:hAnsi="Times New Roman"/>
                <w:sz w:val="18"/>
                <w:szCs w:val="18"/>
                <w:lang w:eastAsia="ru-RU"/>
              </w:rPr>
              <w:t> </w:t>
            </w:r>
            <w:r>
              <w:rPr>
                <w:rFonts w:ascii="Times New Roman" w:eastAsia="Times New Roman" w:hAnsi="Times New Roman"/>
                <w:sz w:val="18"/>
                <w:szCs w:val="18"/>
                <w:lang w:val="uk-UA" w:eastAsia="ru-RU"/>
              </w:rPr>
              <w:t>724,5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82704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82704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82704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82704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82704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82704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82704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827040">
            <w:pPr>
              <w:spacing w:after="0" w:line="240" w:lineRule="auto"/>
              <w:jc w:val="center"/>
              <w:rPr>
                <w:rFonts w:ascii="Times New Roman" w:eastAsia="Times New Roman" w:hAnsi="Times New Roman"/>
                <w:sz w:val="18"/>
                <w:szCs w:val="18"/>
                <w:lang w:eastAsia="ru-RU"/>
              </w:rPr>
            </w:pPr>
            <w:r w:rsidRPr="00827040">
              <w:rPr>
                <w:rFonts w:ascii="Times New Roman" w:eastAsia="Times New Roman" w:hAnsi="Times New Roman"/>
                <w:sz w:val="18"/>
                <w:szCs w:val="18"/>
                <w:lang w:val="uk-UA" w:eastAsia="ru-RU"/>
              </w:rPr>
              <w:t>724,5</w:t>
            </w:r>
            <w:r w:rsidRPr="00827040">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827040">
            <w:pPr>
              <w:spacing w:after="0" w:line="240" w:lineRule="auto"/>
              <w:rPr>
                <w:rFonts w:ascii="Times New Roman" w:eastAsia="Times New Roman" w:hAnsi="Times New Roman"/>
                <w:b/>
                <w:bCs/>
                <w:sz w:val="18"/>
                <w:szCs w:val="18"/>
                <w:lang w:val="uk-UA" w:eastAsia="ru-RU"/>
              </w:rPr>
            </w:pPr>
            <w:r w:rsidRPr="00827040">
              <w:rPr>
                <w:rFonts w:ascii="Times New Roman" w:eastAsia="Times New Roman" w:hAnsi="Times New Roman"/>
                <w:b/>
                <w:bCs/>
                <w:sz w:val="18"/>
                <w:szCs w:val="18"/>
                <w:lang w:eastAsia="ru-RU"/>
              </w:rPr>
              <w:t> </w:t>
            </w:r>
            <w:r w:rsidRPr="00827040">
              <w:rPr>
                <w:rFonts w:ascii="Times New Roman" w:eastAsia="Times New Roman" w:hAnsi="Times New Roman"/>
                <w:b/>
                <w:bCs/>
                <w:sz w:val="18"/>
                <w:szCs w:val="18"/>
                <w:lang w:val="uk-UA" w:eastAsia="ru-RU"/>
              </w:rPr>
              <w:t>724,5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827040">
            <w:pPr>
              <w:spacing w:after="0" w:line="240" w:lineRule="auto"/>
              <w:rPr>
                <w:rFonts w:ascii="Times New Roman" w:eastAsia="Times New Roman" w:hAnsi="Times New Roman"/>
                <w:b/>
                <w:bCs/>
                <w:sz w:val="18"/>
                <w:szCs w:val="18"/>
                <w:lang w:eastAsia="ru-RU"/>
              </w:rPr>
            </w:pPr>
            <w:r w:rsidRPr="00827040">
              <w:rPr>
                <w:rFonts w:ascii="Times New Roman" w:eastAsia="Times New Roman" w:hAnsi="Times New Roman"/>
                <w:b/>
                <w:bCs/>
                <w:sz w:val="18"/>
                <w:szCs w:val="18"/>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827040" w:rsidRPr="00827040" w:rsidRDefault="00827040" w:rsidP="00827040">
            <w:pPr>
              <w:spacing w:after="0" w:line="240" w:lineRule="auto"/>
              <w:jc w:val="center"/>
              <w:rPr>
                <w:rFonts w:ascii="Times New Roman" w:eastAsia="Times New Roman" w:hAnsi="Times New Roman"/>
                <w:b/>
                <w:bCs/>
                <w:sz w:val="18"/>
                <w:szCs w:val="18"/>
                <w:lang w:eastAsia="ru-RU"/>
              </w:rPr>
            </w:pPr>
            <w:r w:rsidRPr="00827040">
              <w:rPr>
                <w:rFonts w:ascii="Times New Roman" w:eastAsia="Times New Roman" w:hAnsi="Times New Roman"/>
                <w:b/>
                <w:bCs/>
                <w:sz w:val="18"/>
                <w:szCs w:val="18"/>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827040" w:rsidRPr="00827040" w:rsidRDefault="00827040" w:rsidP="00827040">
            <w:pPr>
              <w:spacing w:after="0" w:line="240" w:lineRule="auto"/>
              <w:jc w:val="center"/>
              <w:rPr>
                <w:rFonts w:ascii="Times New Roman" w:eastAsia="Times New Roman" w:hAnsi="Times New Roman"/>
                <w:b/>
                <w:bCs/>
                <w:sz w:val="18"/>
                <w:szCs w:val="18"/>
                <w:lang w:eastAsia="ru-RU"/>
              </w:rPr>
            </w:pPr>
            <w:r w:rsidRPr="00827040">
              <w:rPr>
                <w:rFonts w:ascii="Times New Roman" w:eastAsia="Times New Roman" w:hAnsi="Times New Roman"/>
                <w:b/>
                <w:bCs/>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827040">
            <w:pPr>
              <w:spacing w:after="0" w:line="240" w:lineRule="auto"/>
              <w:jc w:val="center"/>
              <w:rPr>
                <w:rFonts w:ascii="Times New Roman" w:eastAsia="Times New Roman" w:hAnsi="Times New Roman"/>
                <w:b/>
                <w:bCs/>
                <w:sz w:val="18"/>
                <w:szCs w:val="18"/>
                <w:lang w:eastAsia="ru-RU"/>
              </w:rPr>
            </w:pPr>
            <w:r w:rsidRPr="00827040">
              <w:rPr>
                <w:rFonts w:ascii="Times New Roman" w:eastAsia="Times New Roman" w:hAnsi="Times New Roman"/>
                <w:b/>
                <w:bCs/>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827040" w:rsidRDefault="00827040" w:rsidP="00827040">
            <w:pPr>
              <w:spacing w:after="0" w:line="240" w:lineRule="auto"/>
              <w:jc w:val="center"/>
              <w:rPr>
                <w:rFonts w:ascii="Times New Roman" w:eastAsia="Times New Roman" w:hAnsi="Times New Roman"/>
                <w:b/>
                <w:bCs/>
                <w:sz w:val="18"/>
                <w:szCs w:val="18"/>
                <w:lang w:val="uk-UA" w:eastAsia="ru-RU"/>
              </w:rPr>
            </w:pPr>
            <w:r w:rsidRPr="00827040">
              <w:rPr>
                <w:rFonts w:ascii="Times New Roman" w:eastAsia="Times New Roman" w:hAnsi="Times New Roman"/>
                <w:b/>
                <w:bCs/>
                <w:sz w:val="18"/>
                <w:szCs w:val="18"/>
                <w:lang w:eastAsia="ru-RU"/>
              </w:rPr>
              <w:t> </w:t>
            </w:r>
            <w:r w:rsidRPr="00827040">
              <w:rPr>
                <w:rFonts w:ascii="Times New Roman" w:eastAsia="Times New Roman" w:hAnsi="Times New Roman"/>
                <w:b/>
                <w:bCs/>
                <w:sz w:val="18"/>
                <w:szCs w:val="18"/>
                <w:lang w:val="uk-UA" w:eastAsia="ru-RU"/>
              </w:rPr>
              <w:t>724,5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r>
      <w:tr w:rsidR="00827040" w:rsidRPr="004869A6" w:rsidTr="00F708C0">
        <w:trPr>
          <w:gridAfter w:val="5"/>
          <w:wAfter w:w="670" w:type="dxa"/>
          <w:trHeight w:val="300"/>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6502EA" w:rsidRDefault="00827040" w:rsidP="00F708C0">
            <w:pPr>
              <w:spacing w:after="0" w:line="240" w:lineRule="auto"/>
              <w:jc w:val="center"/>
              <w:rPr>
                <w:rFonts w:ascii="Times New Roman" w:eastAsia="Times New Roman" w:hAnsi="Times New Roman"/>
                <w:sz w:val="14"/>
                <w:szCs w:val="14"/>
                <w:lang w:eastAsia="ru-RU"/>
              </w:rPr>
            </w:pPr>
            <w:r w:rsidRPr="006502EA">
              <w:rPr>
                <w:rFonts w:ascii="Times New Roman" w:eastAsia="Times New Roman" w:hAnsi="Times New Roman"/>
                <w:sz w:val="14"/>
                <w:szCs w:val="14"/>
                <w:lang w:eastAsia="ru-RU"/>
              </w:rPr>
              <w:t>1.7</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14888" w:type="dxa"/>
            <w:gridSpan w:val="43"/>
            <w:tcBorders>
              <w:top w:val="single" w:sz="4" w:space="0" w:color="auto"/>
              <w:left w:val="nil"/>
              <w:bottom w:val="single" w:sz="4" w:space="0" w:color="auto"/>
              <w:right w:val="single" w:sz="4" w:space="0" w:color="auto"/>
            </w:tcBorders>
            <w:shd w:val="clear" w:color="auto" w:fill="auto"/>
            <w:vAlign w:val="center"/>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Заходи щодо підвищення екологічної безпеки та охорони навколишнього середовища, з них:</w:t>
            </w:r>
          </w:p>
        </w:tc>
      </w:tr>
      <w:tr w:rsidR="00827040" w:rsidRPr="004869A6" w:rsidTr="00F708C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6"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 </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 </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r>
      <w:tr w:rsidR="00827040" w:rsidRPr="004869A6" w:rsidTr="00F708C0">
        <w:trPr>
          <w:gridAfter w:val="5"/>
          <w:wAfter w:w="670" w:type="dxa"/>
          <w:trHeight w:val="285"/>
        </w:trPr>
        <w:tc>
          <w:tcPr>
            <w:tcW w:w="1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Усього за підпунктом 1.7</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r>
      <w:tr w:rsidR="00827040" w:rsidRPr="004869A6" w:rsidTr="00F708C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xml:space="preserve">   1.8 </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14888" w:type="dxa"/>
            <w:gridSpan w:val="43"/>
            <w:tcBorders>
              <w:top w:val="single" w:sz="4" w:space="0" w:color="auto"/>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Інші заходи, з них:</w:t>
            </w:r>
          </w:p>
        </w:tc>
      </w:tr>
      <w:tr w:rsidR="00827040" w:rsidRPr="004869A6" w:rsidTr="0082704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9D7DF9" w:rsidRDefault="00827040" w:rsidP="00F708C0">
            <w:pPr>
              <w:jc w:val="center"/>
              <w:rPr>
                <w:sz w:val="16"/>
                <w:szCs w:val="16"/>
              </w:rPr>
            </w:pPr>
            <w:r w:rsidRPr="009D7DF9">
              <w:rPr>
                <w:sz w:val="16"/>
                <w:szCs w:val="16"/>
              </w:rPr>
              <w:t>1.8.</w:t>
            </w:r>
            <w:r>
              <w:rPr>
                <w:sz w:val="16"/>
                <w:szCs w:val="16"/>
              </w:rPr>
              <w:t>1</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827040" w:rsidRPr="009D7DF9" w:rsidRDefault="00827040" w:rsidP="00827040">
            <w:pPr>
              <w:jc w:val="center"/>
              <w:rPr>
                <w:b/>
                <w:bCs/>
                <w:sz w:val="16"/>
                <w:szCs w:val="16"/>
              </w:rPr>
            </w:pPr>
            <w:r w:rsidRPr="009D7DF9">
              <w:rPr>
                <w:b/>
                <w:bCs/>
                <w:sz w:val="16"/>
                <w:szCs w:val="16"/>
              </w:rPr>
              <w:t>Погашення тіла  кредиту Міжнародного банку  реконструкції та розвитку</w:t>
            </w:r>
          </w:p>
        </w:tc>
        <w:tc>
          <w:tcPr>
            <w:tcW w:w="566" w:type="dxa"/>
            <w:tcBorders>
              <w:top w:val="nil"/>
              <w:left w:val="nil"/>
              <w:bottom w:val="single" w:sz="4" w:space="0" w:color="auto"/>
              <w:right w:val="single" w:sz="4" w:space="0" w:color="auto"/>
            </w:tcBorders>
            <w:shd w:val="clear" w:color="auto" w:fill="auto"/>
            <w:noWrap/>
            <w:vAlign w:val="center"/>
            <w:hideMark/>
          </w:tcPr>
          <w:p w:rsidR="00827040" w:rsidRPr="009D7DF9" w:rsidRDefault="00827040" w:rsidP="00827040">
            <w:pPr>
              <w:jc w:val="center"/>
              <w:rPr>
                <w:b/>
                <w:bCs/>
                <w:sz w:val="16"/>
                <w:szCs w:val="16"/>
              </w:rPr>
            </w:pPr>
          </w:p>
        </w:tc>
        <w:tc>
          <w:tcPr>
            <w:tcW w:w="565"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pPr>
              <w:jc w:val="right"/>
              <w:rPr>
                <w:color w:val="000000"/>
                <w:sz w:val="14"/>
                <w:szCs w:val="14"/>
              </w:rPr>
            </w:pPr>
            <w:r>
              <w:rPr>
                <w:color w:val="000000"/>
                <w:sz w:val="14"/>
                <w:szCs w:val="14"/>
              </w:rPr>
              <w:t>5442,36</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pPr>
              <w:jc w:val="center"/>
              <w:rPr>
                <w:color w:val="000000"/>
                <w:sz w:val="16"/>
                <w:szCs w:val="16"/>
              </w:rPr>
            </w:pPr>
            <w:r>
              <w:rPr>
                <w:color w:val="000000"/>
                <w:sz w:val="16"/>
                <w:szCs w:val="16"/>
              </w:rPr>
              <w:t> </w:t>
            </w:r>
          </w:p>
        </w:tc>
        <w:tc>
          <w:tcPr>
            <w:tcW w:w="851" w:type="dxa"/>
            <w:gridSpan w:val="2"/>
            <w:tcBorders>
              <w:top w:val="nil"/>
              <w:left w:val="nil"/>
              <w:bottom w:val="single" w:sz="4" w:space="0" w:color="auto"/>
              <w:right w:val="single" w:sz="4" w:space="0" w:color="auto"/>
            </w:tcBorders>
            <w:shd w:val="clear" w:color="auto" w:fill="auto"/>
            <w:vAlign w:val="center"/>
            <w:hideMark/>
          </w:tcPr>
          <w:p w:rsidR="00827040" w:rsidRDefault="00827040">
            <w:pPr>
              <w:jc w:val="right"/>
              <w:rPr>
                <w:color w:val="000000"/>
                <w:sz w:val="14"/>
                <w:szCs w:val="14"/>
              </w:rPr>
            </w:pPr>
            <w:r>
              <w:rPr>
                <w:color w:val="000000"/>
                <w:sz w:val="14"/>
                <w:szCs w:val="14"/>
              </w:rPr>
              <w:t>5442,36</w:t>
            </w:r>
          </w:p>
        </w:tc>
        <w:tc>
          <w:tcPr>
            <w:tcW w:w="709" w:type="dxa"/>
            <w:gridSpan w:val="2"/>
            <w:tcBorders>
              <w:top w:val="nil"/>
              <w:left w:val="nil"/>
              <w:bottom w:val="single" w:sz="4" w:space="0" w:color="auto"/>
              <w:right w:val="single" w:sz="4" w:space="0" w:color="auto"/>
            </w:tcBorders>
            <w:shd w:val="clear" w:color="auto" w:fill="auto"/>
            <w:vAlign w:val="center"/>
            <w:hideMark/>
          </w:tcPr>
          <w:p w:rsidR="00827040" w:rsidRPr="009D7DF9" w:rsidRDefault="00827040" w:rsidP="00827040">
            <w:pPr>
              <w:jc w:val="center"/>
              <w:rPr>
                <w:sz w:val="16"/>
                <w:szCs w:val="16"/>
              </w:rPr>
            </w:pPr>
          </w:p>
        </w:tc>
        <w:tc>
          <w:tcPr>
            <w:tcW w:w="850" w:type="dxa"/>
            <w:gridSpan w:val="2"/>
            <w:tcBorders>
              <w:top w:val="nil"/>
              <w:left w:val="nil"/>
              <w:bottom w:val="single" w:sz="4" w:space="0" w:color="auto"/>
              <w:right w:val="single" w:sz="4" w:space="0" w:color="auto"/>
            </w:tcBorders>
            <w:shd w:val="clear" w:color="auto" w:fill="auto"/>
            <w:vAlign w:val="center"/>
            <w:hideMark/>
          </w:tcPr>
          <w:p w:rsidR="00827040" w:rsidRPr="009D7DF9" w:rsidRDefault="00827040" w:rsidP="00827040">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827040" w:rsidRPr="009D7DF9" w:rsidRDefault="00827040" w:rsidP="00827040">
            <w:pPr>
              <w:jc w:val="center"/>
              <w:rPr>
                <w:sz w:val="16"/>
                <w:szCs w:val="16"/>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827040" w:rsidRPr="009D7DF9" w:rsidRDefault="00827040" w:rsidP="00827040">
            <w:pPr>
              <w:jc w:val="center"/>
              <w:rPr>
                <w:sz w:val="16"/>
                <w:szCs w:val="16"/>
              </w:rPr>
            </w:pPr>
          </w:p>
        </w:tc>
        <w:tc>
          <w:tcPr>
            <w:tcW w:w="709" w:type="dxa"/>
            <w:gridSpan w:val="3"/>
            <w:tcBorders>
              <w:top w:val="nil"/>
              <w:left w:val="nil"/>
              <w:bottom w:val="single" w:sz="4" w:space="0" w:color="auto"/>
              <w:right w:val="single" w:sz="4" w:space="0" w:color="auto"/>
            </w:tcBorders>
            <w:shd w:val="clear" w:color="auto" w:fill="auto"/>
            <w:vAlign w:val="center"/>
            <w:hideMark/>
          </w:tcPr>
          <w:p w:rsidR="00827040" w:rsidRPr="009D7DF9" w:rsidRDefault="00827040" w:rsidP="00827040">
            <w:pPr>
              <w:jc w:val="center"/>
              <w:rPr>
                <w:sz w:val="16"/>
                <w:szCs w:val="16"/>
              </w:rPr>
            </w:pPr>
          </w:p>
        </w:tc>
        <w:tc>
          <w:tcPr>
            <w:tcW w:w="718" w:type="dxa"/>
            <w:tcBorders>
              <w:top w:val="nil"/>
              <w:left w:val="nil"/>
              <w:bottom w:val="single" w:sz="4" w:space="0" w:color="auto"/>
              <w:right w:val="single" w:sz="4" w:space="0" w:color="auto"/>
            </w:tcBorders>
            <w:shd w:val="clear" w:color="auto" w:fill="auto"/>
            <w:noWrap/>
            <w:vAlign w:val="center"/>
            <w:hideMark/>
          </w:tcPr>
          <w:p w:rsidR="00827040" w:rsidRPr="009D7DF9" w:rsidRDefault="00827040" w:rsidP="00827040">
            <w:pPr>
              <w:jc w:val="center"/>
              <w:rPr>
                <w:sz w:val="16"/>
                <w:szCs w:val="16"/>
              </w:rPr>
            </w:pPr>
          </w:p>
        </w:tc>
        <w:tc>
          <w:tcPr>
            <w:tcW w:w="557" w:type="dxa"/>
            <w:gridSpan w:val="2"/>
            <w:tcBorders>
              <w:top w:val="nil"/>
              <w:left w:val="nil"/>
              <w:bottom w:val="single" w:sz="4" w:space="0" w:color="auto"/>
              <w:right w:val="single" w:sz="4" w:space="0" w:color="auto"/>
            </w:tcBorders>
            <w:shd w:val="clear" w:color="auto" w:fill="auto"/>
            <w:noWrap/>
            <w:vAlign w:val="center"/>
            <w:hideMark/>
          </w:tcPr>
          <w:p w:rsidR="00827040" w:rsidRPr="001231F0" w:rsidRDefault="00827040" w:rsidP="00827040">
            <w:pPr>
              <w:jc w:val="center"/>
              <w:rPr>
                <w:sz w:val="16"/>
                <w:szCs w:val="16"/>
                <w:lang w:val="uk-UA"/>
              </w:rPr>
            </w:pPr>
            <w:r>
              <w:rPr>
                <w:sz w:val="16"/>
                <w:szCs w:val="16"/>
                <w:lang w:val="uk-UA"/>
              </w:rPr>
              <w:t>5442,36</w:t>
            </w:r>
          </w:p>
        </w:tc>
        <w:tc>
          <w:tcPr>
            <w:tcW w:w="709" w:type="dxa"/>
            <w:gridSpan w:val="2"/>
            <w:tcBorders>
              <w:top w:val="nil"/>
              <w:left w:val="nil"/>
              <w:bottom w:val="single" w:sz="4" w:space="0" w:color="auto"/>
              <w:right w:val="single" w:sz="4" w:space="0" w:color="auto"/>
            </w:tcBorders>
            <w:shd w:val="clear" w:color="auto" w:fill="auto"/>
            <w:vAlign w:val="center"/>
            <w:hideMark/>
          </w:tcPr>
          <w:p w:rsidR="00827040" w:rsidRPr="009D7DF9" w:rsidRDefault="00827040" w:rsidP="00827040">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827040" w:rsidRPr="009D7DF9" w:rsidRDefault="00827040" w:rsidP="00827040">
            <w:pPr>
              <w:jc w:val="center"/>
              <w:rPr>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827040" w:rsidRPr="009D7DF9" w:rsidRDefault="00827040" w:rsidP="00827040">
            <w:pPr>
              <w:jc w:val="center"/>
              <w:rPr>
                <w:b/>
                <w:bCs/>
                <w:sz w:val="16"/>
                <w:szCs w:val="16"/>
              </w:rPr>
            </w:pPr>
          </w:p>
        </w:tc>
        <w:tc>
          <w:tcPr>
            <w:tcW w:w="708" w:type="dxa"/>
            <w:gridSpan w:val="3"/>
            <w:tcBorders>
              <w:top w:val="nil"/>
              <w:left w:val="nil"/>
              <w:bottom w:val="single" w:sz="4" w:space="0" w:color="auto"/>
              <w:right w:val="single" w:sz="4" w:space="0" w:color="auto"/>
            </w:tcBorders>
            <w:shd w:val="clear" w:color="auto" w:fill="auto"/>
            <w:noWrap/>
            <w:vAlign w:val="center"/>
            <w:hideMark/>
          </w:tcPr>
          <w:p w:rsidR="00827040" w:rsidRPr="009D7DF9" w:rsidRDefault="00827040" w:rsidP="00827040">
            <w:pPr>
              <w:jc w:val="center"/>
              <w:rPr>
                <w:b/>
                <w:bCs/>
                <w:sz w:val="16"/>
                <w:szCs w:val="16"/>
                <w:lang w:val="uk-UA"/>
              </w:rPr>
            </w:pPr>
            <w:r>
              <w:rPr>
                <w:b/>
                <w:bCs/>
                <w:sz w:val="16"/>
                <w:szCs w:val="16"/>
                <w:lang w:val="uk-UA"/>
              </w:rPr>
              <w:t>2721,18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9D7DF9" w:rsidRDefault="00827040" w:rsidP="00827040">
            <w:pPr>
              <w:jc w:val="center"/>
              <w:rPr>
                <w:b/>
                <w:bCs/>
                <w:sz w:val="16"/>
                <w:szCs w:val="16"/>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9D7DF9" w:rsidRDefault="00827040" w:rsidP="00827040">
            <w:pPr>
              <w:jc w:val="center"/>
              <w:rPr>
                <w:b/>
                <w:bCs/>
                <w:sz w:val="16"/>
                <w:szCs w:val="16"/>
                <w:lang w:val="uk-UA"/>
              </w:rPr>
            </w:pPr>
            <w:r>
              <w:rPr>
                <w:b/>
                <w:bCs/>
                <w:sz w:val="16"/>
                <w:szCs w:val="16"/>
                <w:lang w:val="uk-UA"/>
              </w:rPr>
              <w:t>2721,18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9D7DF9" w:rsidRDefault="00827040" w:rsidP="00827040">
            <w:pPr>
              <w:jc w:val="center"/>
              <w:rPr>
                <w:b/>
                <w:bCs/>
                <w:sz w:val="16"/>
                <w:szCs w:val="16"/>
              </w:rPr>
            </w:pPr>
          </w:p>
        </w:tc>
        <w:tc>
          <w:tcPr>
            <w:tcW w:w="708" w:type="dxa"/>
            <w:tcBorders>
              <w:top w:val="nil"/>
              <w:left w:val="nil"/>
              <w:bottom w:val="single" w:sz="4" w:space="0" w:color="auto"/>
              <w:right w:val="single" w:sz="4" w:space="0" w:color="auto"/>
            </w:tcBorders>
            <w:shd w:val="clear" w:color="auto" w:fill="auto"/>
            <w:noWrap/>
            <w:vAlign w:val="center"/>
            <w:hideMark/>
          </w:tcPr>
          <w:p w:rsidR="00827040" w:rsidRPr="00D178BB" w:rsidRDefault="00D178BB" w:rsidP="00827040">
            <w:pPr>
              <w:jc w:val="center"/>
              <w:rPr>
                <w:b/>
                <w:bCs/>
                <w:sz w:val="16"/>
                <w:szCs w:val="16"/>
                <w:lang w:val="uk-UA"/>
              </w:rPr>
            </w:pPr>
            <w:r>
              <w:rPr>
                <w:b/>
                <w:bCs/>
                <w:sz w:val="16"/>
                <w:szCs w:val="16"/>
                <w:lang w:val="uk-UA"/>
              </w:rPr>
              <w:t>43</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827040" w:rsidRPr="009D7DF9" w:rsidRDefault="00827040" w:rsidP="00F708C0">
            <w:pPr>
              <w:jc w:val="center"/>
              <w:rPr>
                <w:sz w:val="16"/>
                <w:szCs w:val="16"/>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9D7DF9" w:rsidRDefault="00827040" w:rsidP="00F708C0">
            <w:pPr>
              <w:jc w:val="center"/>
              <w:rPr>
                <w:sz w:val="16"/>
                <w:szCs w:val="16"/>
              </w:rPr>
            </w:pPr>
            <w:r w:rsidRPr="009D7DF9">
              <w:rPr>
                <w:sz w:val="16"/>
                <w:szCs w:val="16"/>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9D7DF9" w:rsidRDefault="00827040" w:rsidP="00F708C0">
            <w:pPr>
              <w:jc w:val="center"/>
              <w:rPr>
                <w:sz w:val="16"/>
                <w:szCs w:val="16"/>
              </w:rPr>
            </w:pPr>
            <w:r w:rsidRPr="009D7DF9">
              <w:rPr>
                <w:sz w:val="16"/>
                <w:szCs w:val="16"/>
              </w:rPr>
              <w:t> </w:t>
            </w:r>
          </w:p>
        </w:tc>
      </w:tr>
      <w:tr w:rsidR="00827040" w:rsidRPr="004869A6" w:rsidTr="00F708C0">
        <w:trPr>
          <w:gridAfter w:val="5"/>
          <w:wAfter w:w="670" w:type="dxa"/>
          <w:trHeight w:val="315"/>
        </w:trPr>
        <w:tc>
          <w:tcPr>
            <w:tcW w:w="19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Усього за підпунктом 1.8</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right"/>
              <w:rPr>
                <w:color w:val="000000"/>
                <w:sz w:val="14"/>
                <w:szCs w:val="14"/>
              </w:rPr>
            </w:pPr>
            <w:r>
              <w:rPr>
                <w:color w:val="000000"/>
                <w:sz w:val="14"/>
                <w:szCs w:val="14"/>
              </w:rPr>
              <w:t>5442,36</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center"/>
              <w:rPr>
                <w:color w:val="000000"/>
                <w:sz w:val="16"/>
                <w:szCs w:val="16"/>
              </w:rPr>
            </w:pPr>
            <w:r>
              <w:rPr>
                <w:color w:val="000000"/>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827040" w:rsidRDefault="00827040" w:rsidP="00827040">
            <w:pPr>
              <w:jc w:val="right"/>
              <w:rPr>
                <w:color w:val="000000"/>
                <w:sz w:val="14"/>
                <w:szCs w:val="14"/>
              </w:rPr>
            </w:pPr>
            <w:r>
              <w:rPr>
                <w:color w:val="000000"/>
                <w:sz w:val="14"/>
                <w:szCs w:val="14"/>
              </w:rPr>
              <w:t>5442,36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sz w:val="16"/>
                <w:szCs w:val="16"/>
              </w:rPr>
            </w:pPr>
          </w:p>
        </w:tc>
        <w:tc>
          <w:tcPr>
            <w:tcW w:w="850"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sz w:val="16"/>
                <w:szCs w:val="16"/>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sz w:val="16"/>
                <w:szCs w:val="16"/>
              </w:rPr>
            </w:pPr>
          </w:p>
        </w:tc>
        <w:tc>
          <w:tcPr>
            <w:tcW w:w="567"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sz w:val="16"/>
                <w:szCs w:val="16"/>
              </w:rPr>
            </w:pPr>
          </w:p>
        </w:tc>
        <w:tc>
          <w:tcPr>
            <w:tcW w:w="709" w:type="dxa"/>
            <w:gridSpan w:val="3"/>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sz w:val="16"/>
                <w:szCs w:val="16"/>
              </w:rPr>
            </w:pPr>
          </w:p>
        </w:tc>
        <w:tc>
          <w:tcPr>
            <w:tcW w:w="718" w:type="dxa"/>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sz w:val="16"/>
                <w:szCs w:val="16"/>
              </w:rPr>
            </w:pPr>
          </w:p>
        </w:tc>
        <w:tc>
          <w:tcPr>
            <w:tcW w:w="557" w:type="dxa"/>
            <w:gridSpan w:val="2"/>
            <w:tcBorders>
              <w:top w:val="nil"/>
              <w:left w:val="nil"/>
              <w:bottom w:val="single" w:sz="4" w:space="0" w:color="auto"/>
              <w:right w:val="single" w:sz="4" w:space="0" w:color="auto"/>
            </w:tcBorders>
            <w:shd w:val="clear" w:color="auto" w:fill="auto"/>
            <w:noWrap/>
            <w:vAlign w:val="center"/>
            <w:hideMark/>
          </w:tcPr>
          <w:p w:rsidR="00827040" w:rsidRPr="001231F0" w:rsidRDefault="00827040" w:rsidP="00827040">
            <w:pPr>
              <w:jc w:val="center"/>
              <w:rPr>
                <w:sz w:val="16"/>
                <w:szCs w:val="16"/>
                <w:lang w:val="uk-UA"/>
              </w:rPr>
            </w:pPr>
            <w:r>
              <w:rPr>
                <w:sz w:val="16"/>
                <w:szCs w:val="16"/>
                <w:lang w:val="uk-UA"/>
              </w:rPr>
              <w:t>5442,36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sz w:val="16"/>
                <w:szCs w:val="16"/>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rPr>
            </w:pPr>
          </w:p>
        </w:tc>
        <w:tc>
          <w:tcPr>
            <w:tcW w:w="708" w:type="dxa"/>
            <w:gridSpan w:val="3"/>
            <w:tcBorders>
              <w:top w:val="nil"/>
              <w:left w:val="nil"/>
              <w:bottom w:val="single" w:sz="4" w:space="0" w:color="auto"/>
              <w:right w:val="single" w:sz="4" w:space="0" w:color="auto"/>
            </w:tcBorders>
            <w:shd w:val="clear" w:color="auto" w:fill="auto"/>
            <w:noWrap/>
            <w:vAlign w:val="center"/>
            <w:hideMark/>
          </w:tcPr>
          <w:p w:rsidR="00827040" w:rsidRPr="009D7DF9" w:rsidRDefault="00827040" w:rsidP="00827040">
            <w:pPr>
              <w:jc w:val="center"/>
              <w:rPr>
                <w:b/>
                <w:bCs/>
                <w:sz w:val="16"/>
                <w:szCs w:val="16"/>
                <w:lang w:val="uk-UA"/>
              </w:rPr>
            </w:pPr>
            <w:r>
              <w:rPr>
                <w:b/>
                <w:bCs/>
                <w:sz w:val="16"/>
                <w:szCs w:val="16"/>
                <w:lang w:val="uk-UA"/>
              </w:rPr>
              <w:t>2721,18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9D7DF9" w:rsidRDefault="00827040" w:rsidP="00827040">
            <w:pPr>
              <w:jc w:val="center"/>
              <w:rPr>
                <w:b/>
                <w:bCs/>
                <w:sz w:val="16"/>
                <w:szCs w:val="16"/>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9D7DF9" w:rsidRDefault="00827040" w:rsidP="00827040">
            <w:pPr>
              <w:jc w:val="center"/>
              <w:rPr>
                <w:b/>
                <w:bCs/>
                <w:sz w:val="16"/>
                <w:szCs w:val="16"/>
                <w:lang w:val="uk-UA"/>
              </w:rPr>
            </w:pPr>
            <w:r>
              <w:rPr>
                <w:b/>
                <w:bCs/>
                <w:sz w:val="16"/>
                <w:szCs w:val="16"/>
                <w:lang w:val="uk-UA"/>
              </w:rPr>
              <w:t>2721,18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rPr>
            </w:pPr>
          </w:p>
        </w:tc>
        <w:tc>
          <w:tcPr>
            <w:tcW w:w="708" w:type="dxa"/>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rPr>
            </w:pPr>
          </w:p>
        </w:tc>
        <w:tc>
          <w:tcPr>
            <w:tcW w:w="567"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E237BE" w:rsidRDefault="00827040" w:rsidP="00F708C0">
            <w:pPr>
              <w:jc w:val="center"/>
              <w:rPr>
                <w:b/>
                <w:bCs/>
                <w:sz w:val="16"/>
                <w:szCs w:val="16"/>
              </w:rPr>
            </w:pPr>
            <w:r w:rsidRPr="00E237BE">
              <w:rPr>
                <w:b/>
                <w:bCs/>
                <w:sz w:val="16"/>
                <w:szCs w:val="16"/>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E237BE" w:rsidRDefault="00827040" w:rsidP="00F708C0">
            <w:pPr>
              <w:jc w:val="center"/>
              <w:rPr>
                <w:b/>
                <w:bCs/>
                <w:sz w:val="16"/>
                <w:szCs w:val="16"/>
              </w:rPr>
            </w:pPr>
            <w:r w:rsidRPr="00E237BE">
              <w:rPr>
                <w:b/>
                <w:bCs/>
                <w:sz w:val="16"/>
                <w:szCs w:val="16"/>
              </w:rPr>
              <w:t> </w:t>
            </w:r>
          </w:p>
        </w:tc>
      </w:tr>
      <w:tr w:rsidR="00430DB5" w:rsidRPr="00656475" w:rsidTr="003F3A9D">
        <w:trPr>
          <w:gridAfter w:val="5"/>
          <w:wAfter w:w="670" w:type="dxa"/>
          <w:trHeight w:val="255"/>
        </w:trPr>
        <w:tc>
          <w:tcPr>
            <w:tcW w:w="19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0DB5" w:rsidRPr="00430DB5" w:rsidRDefault="00430DB5" w:rsidP="00F708C0">
            <w:pPr>
              <w:spacing w:after="0" w:line="240" w:lineRule="auto"/>
              <w:jc w:val="center"/>
              <w:rPr>
                <w:rFonts w:ascii="Times New Roman" w:eastAsia="Times New Roman" w:hAnsi="Times New Roman"/>
                <w:b/>
                <w:bCs/>
                <w:sz w:val="18"/>
                <w:szCs w:val="18"/>
                <w:lang w:eastAsia="ru-RU"/>
              </w:rPr>
            </w:pPr>
            <w:r w:rsidRPr="00430DB5">
              <w:rPr>
                <w:rFonts w:ascii="Times New Roman" w:eastAsia="Times New Roman" w:hAnsi="Times New Roman"/>
                <w:b/>
                <w:bCs/>
                <w:sz w:val="18"/>
                <w:szCs w:val="18"/>
                <w:lang w:eastAsia="ru-RU"/>
              </w:rPr>
              <w:t>Усього за розділом І</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right"/>
              <w:rPr>
                <w:b/>
                <w:bCs/>
                <w:color w:val="000000"/>
                <w:sz w:val="14"/>
                <w:szCs w:val="14"/>
              </w:rPr>
            </w:pPr>
            <w:r w:rsidRPr="00430DB5">
              <w:rPr>
                <w:b/>
                <w:bCs/>
                <w:color w:val="000000"/>
                <w:sz w:val="14"/>
                <w:szCs w:val="14"/>
              </w:rPr>
              <w:t>8174,30</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right"/>
              <w:rPr>
                <w:b/>
                <w:bCs/>
                <w:color w:val="000000"/>
                <w:sz w:val="14"/>
                <w:szCs w:val="14"/>
              </w:rPr>
            </w:pPr>
            <w:r w:rsidRPr="00430DB5">
              <w:rPr>
                <w:b/>
                <w:bCs/>
                <w:color w:val="000000"/>
                <w:sz w:val="14"/>
                <w:szCs w:val="14"/>
              </w:rPr>
              <w:t>2731,94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center"/>
              <w:rPr>
                <w:b/>
                <w:bCs/>
                <w:color w:val="000000"/>
                <w:sz w:val="14"/>
                <w:szCs w:val="14"/>
              </w:rPr>
            </w:pPr>
            <w:r w:rsidRPr="00430DB5">
              <w:rPr>
                <w:b/>
                <w:bCs/>
                <w:color w:val="000000"/>
                <w:sz w:val="14"/>
                <w:szCs w:val="14"/>
              </w:rPr>
              <w:t>5442,36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Pr="00430DB5" w:rsidRDefault="00430DB5" w:rsidP="00F708C0">
            <w:pPr>
              <w:jc w:val="center"/>
              <w:rPr>
                <w:b/>
                <w:bCs/>
                <w:sz w:val="16"/>
                <w:szCs w:val="16"/>
              </w:rPr>
            </w:pP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30DB5" w:rsidRPr="00430DB5" w:rsidRDefault="00430DB5" w:rsidP="00F708C0">
            <w:pPr>
              <w:jc w:val="center"/>
              <w:rPr>
                <w:b/>
                <w:bCs/>
                <w:sz w:val="16"/>
                <w:szCs w:val="16"/>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Pr="00430DB5" w:rsidRDefault="00430DB5" w:rsidP="00F708C0">
            <w:pPr>
              <w:jc w:val="center"/>
              <w:rPr>
                <w:b/>
                <w:bCs/>
                <w:sz w:val="16"/>
                <w:szCs w:val="16"/>
              </w:rPr>
            </w:pPr>
          </w:p>
        </w:tc>
        <w:tc>
          <w:tcPr>
            <w:tcW w:w="567" w:type="dxa"/>
            <w:gridSpan w:val="2"/>
            <w:tcBorders>
              <w:top w:val="nil"/>
              <w:left w:val="nil"/>
              <w:bottom w:val="single" w:sz="4" w:space="0" w:color="auto"/>
              <w:right w:val="single" w:sz="4" w:space="0" w:color="auto"/>
            </w:tcBorders>
            <w:shd w:val="clear" w:color="auto" w:fill="auto"/>
            <w:noWrap/>
            <w:vAlign w:val="center"/>
            <w:hideMark/>
          </w:tcPr>
          <w:p w:rsidR="00430DB5" w:rsidRPr="00430DB5" w:rsidRDefault="00430DB5" w:rsidP="00F708C0">
            <w:pPr>
              <w:jc w:val="center"/>
              <w:rPr>
                <w:b/>
                <w:bCs/>
                <w:sz w:val="16"/>
                <w:szCs w:val="16"/>
              </w:rPr>
            </w:pPr>
          </w:p>
        </w:tc>
        <w:tc>
          <w:tcPr>
            <w:tcW w:w="709" w:type="dxa"/>
            <w:gridSpan w:val="3"/>
            <w:tcBorders>
              <w:top w:val="nil"/>
              <w:left w:val="nil"/>
              <w:bottom w:val="single" w:sz="4" w:space="0" w:color="auto"/>
              <w:right w:val="single" w:sz="4" w:space="0" w:color="auto"/>
            </w:tcBorders>
            <w:shd w:val="clear" w:color="auto" w:fill="auto"/>
            <w:noWrap/>
            <w:vAlign w:val="center"/>
            <w:hideMark/>
          </w:tcPr>
          <w:p w:rsidR="00430DB5" w:rsidRPr="00430DB5" w:rsidRDefault="00430DB5" w:rsidP="00F708C0">
            <w:pPr>
              <w:jc w:val="center"/>
              <w:rPr>
                <w:b/>
                <w:bCs/>
                <w:sz w:val="16"/>
                <w:szCs w:val="16"/>
              </w:rPr>
            </w:pPr>
          </w:p>
        </w:tc>
        <w:tc>
          <w:tcPr>
            <w:tcW w:w="718" w:type="dxa"/>
            <w:tcBorders>
              <w:top w:val="nil"/>
              <w:left w:val="nil"/>
              <w:bottom w:val="single" w:sz="4" w:space="0" w:color="auto"/>
              <w:right w:val="single" w:sz="4" w:space="0" w:color="auto"/>
            </w:tcBorders>
            <w:shd w:val="clear" w:color="auto" w:fill="auto"/>
            <w:noWrap/>
            <w:vAlign w:val="center"/>
            <w:hideMark/>
          </w:tcPr>
          <w:p w:rsidR="00430DB5" w:rsidRPr="00430DB5" w:rsidRDefault="00430DB5" w:rsidP="00F708C0">
            <w:pPr>
              <w:jc w:val="center"/>
              <w:rPr>
                <w:b/>
                <w:bCs/>
                <w:sz w:val="16"/>
                <w:szCs w:val="16"/>
              </w:rPr>
            </w:pPr>
          </w:p>
        </w:tc>
        <w:tc>
          <w:tcPr>
            <w:tcW w:w="557"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center"/>
              <w:rPr>
                <w:b/>
                <w:bCs/>
                <w:color w:val="000000"/>
                <w:sz w:val="14"/>
                <w:szCs w:val="14"/>
              </w:rPr>
            </w:pPr>
            <w:r w:rsidRPr="00430DB5">
              <w:rPr>
                <w:b/>
                <w:bCs/>
                <w:color w:val="000000"/>
                <w:sz w:val="14"/>
                <w:szCs w:val="14"/>
              </w:rPr>
              <w:t>8174,30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right"/>
              <w:rPr>
                <w:b/>
                <w:bCs/>
                <w:color w:val="000000"/>
                <w:sz w:val="14"/>
                <w:szCs w:val="14"/>
              </w:rPr>
            </w:pPr>
            <w:r w:rsidRPr="00430DB5">
              <w:rPr>
                <w:b/>
                <w:bCs/>
                <w:color w:val="000000"/>
                <w:sz w:val="14"/>
                <w:szCs w:val="14"/>
              </w:rPr>
              <w:t>1586,20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right"/>
              <w:rPr>
                <w:b/>
                <w:bCs/>
                <w:color w:val="000000"/>
                <w:sz w:val="12"/>
                <w:szCs w:val="12"/>
              </w:rPr>
            </w:pPr>
            <w:r w:rsidRPr="00430DB5">
              <w:rPr>
                <w:b/>
                <w:bCs/>
                <w:color w:val="000000"/>
                <w:sz w:val="12"/>
                <w:szCs w:val="12"/>
              </w:rPr>
              <w:t>1145,74</w:t>
            </w:r>
          </w:p>
        </w:tc>
        <w:tc>
          <w:tcPr>
            <w:tcW w:w="709" w:type="dxa"/>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center"/>
              <w:rPr>
                <w:b/>
                <w:bCs/>
                <w:color w:val="000000"/>
                <w:sz w:val="12"/>
                <w:szCs w:val="12"/>
              </w:rPr>
            </w:pPr>
            <w:r w:rsidRPr="00430DB5">
              <w:rPr>
                <w:b/>
                <w:bCs/>
                <w:color w:val="000000"/>
                <w:sz w:val="12"/>
                <w:szCs w:val="12"/>
              </w:rPr>
              <w:t>170,13</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center"/>
              <w:rPr>
                <w:b/>
                <w:bCs/>
                <w:color w:val="000000"/>
                <w:sz w:val="12"/>
                <w:szCs w:val="12"/>
              </w:rPr>
            </w:pPr>
            <w:r w:rsidRPr="00430DB5">
              <w:rPr>
                <w:b/>
                <w:bCs/>
                <w:color w:val="000000"/>
                <w:sz w:val="12"/>
                <w:szCs w:val="12"/>
              </w:rPr>
              <w:t>3542,61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center"/>
              <w:rPr>
                <w:b/>
                <w:bCs/>
                <w:color w:val="000000"/>
                <w:sz w:val="14"/>
                <w:szCs w:val="14"/>
              </w:rPr>
            </w:pPr>
            <w:r w:rsidRPr="00430DB5">
              <w:rPr>
                <w:b/>
                <w:bCs/>
                <w:color w:val="000000"/>
                <w:sz w:val="14"/>
                <w:szCs w:val="14"/>
              </w:rPr>
              <w:t>838,28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center"/>
              <w:rPr>
                <w:b/>
                <w:bCs/>
                <w:color w:val="000000"/>
                <w:sz w:val="12"/>
                <w:szCs w:val="12"/>
              </w:rPr>
            </w:pPr>
            <w:r w:rsidRPr="00430DB5">
              <w:rPr>
                <w:b/>
                <w:bCs/>
                <w:color w:val="000000"/>
                <w:sz w:val="12"/>
                <w:szCs w:val="12"/>
              </w:rPr>
              <w:t>3623,28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Pr="00430DB5" w:rsidRDefault="00430DB5" w:rsidP="00F708C0">
            <w:pPr>
              <w:jc w:val="center"/>
              <w:rPr>
                <w:b/>
                <w:bCs/>
                <w:sz w:val="16"/>
                <w:szCs w:val="16"/>
              </w:rPr>
            </w:pPr>
          </w:p>
        </w:tc>
        <w:tc>
          <w:tcPr>
            <w:tcW w:w="708" w:type="dxa"/>
            <w:tcBorders>
              <w:top w:val="nil"/>
              <w:left w:val="nil"/>
              <w:bottom w:val="single" w:sz="4" w:space="0" w:color="auto"/>
              <w:right w:val="single" w:sz="4" w:space="0" w:color="auto"/>
            </w:tcBorders>
            <w:shd w:val="clear" w:color="auto" w:fill="auto"/>
            <w:noWrap/>
            <w:vAlign w:val="center"/>
            <w:hideMark/>
          </w:tcPr>
          <w:p w:rsidR="00430DB5" w:rsidRPr="00430DB5" w:rsidRDefault="00430DB5" w:rsidP="00F708C0">
            <w:pPr>
              <w:jc w:val="center"/>
              <w:rPr>
                <w:b/>
                <w:bCs/>
                <w:sz w:val="16"/>
                <w:szCs w:val="16"/>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center"/>
              <w:rPr>
                <w:b/>
                <w:bCs/>
                <w:color w:val="000000"/>
                <w:sz w:val="16"/>
                <w:szCs w:val="16"/>
              </w:rPr>
            </w:pPr>
            <w:r w:rsidRPr="00430DB5">
              <w:rPr>
                <w:b/>
                <w:bCs/>
                <w:color w:val="000000"/>
                <w:sz w:val="16"/>
                <w:szCs w:val="16"/>
              </w:rPr>
              <w:t>120402 м3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center"/>
              <w:rPr>
                <w:b/>
                <w:bCs/>
                <w:color w:val="000000"/>
                <w:sz w:val="16"/>
                <w:szCs w:val="16"/>
              </w:rPr>
            </w:pPr>
            <w:r w:rsidRPr="00430DB5">
              <w:rPr>
                <w:b/>
                <w:bCs/>
                <w:color w:val="000000"/>
                <w:sz w:val="16"/>
                <w:szCs w:val="16"/>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center"/>
              <w:rPr>
                <w:b/>
                <w:bCs/>
                <w:color w:val="000000"/>
                <w:sz w:val="16"/>
                <w:szCs w:val="16"/>
              </w:rPr>
            </w:pPr>
            <w:r w:rsidRPr="00430DB5">
              <w:rPr>
                <w:b/>
                <w:bCs/>
                <w:color w:val="000000"/>
                <w:sz w:val="16"/>
                <w:szCs w:val="16"/>
              </w:rPr>
              <w:t>727,18</w:t>
            </w:r>
          </w:p>
        </w:tc>
      </w:tr>
      <w:tr w:rsidR="00827040" w:rsidRPr="004869A6" w:rsidTr="00F708C0">
        <w:trPr>
          <w:gridAfter w:val="5"/>
          <w:wAfter w:w="670" w:type="dxa"/>
          <w:trHeight w:val="323"/>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 xml:space="preserve"> ІІ </w:t>
            </w:r>
          </w:p>
        </w:tc>
        <w:tc>
          <w:tcPr>
            <w:tcW w:w="990" w:type="dxa"/>
            <w:gridSpan w:val="2"/>
            <w:tcBorders>
              <w:top w:val="nil"/>
              <w:left w:val="nil"/>
              <w:bottom w:val="single" w:sz="4" w:space="0" w:color="auto"/>
              <w:right w:val="nil"/>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 </w:t>
            </w:r>
          </w:p>
        </w:tc>
        <w:tc>
          <w:tcPr>
            <w:tcW w:w="14888" w:type="dxa"/>
            <w:gridSpan w:val="43"/>
            <w:tcBorders>
              <w:top w:val="nil"/>
              <w:left w:val="single" w:sz="4" w:space="0" w:color="auto"/>
              <w:bottom w:val="single" w:sz="4" w:space="0" w:color="auto"/>
              <w:right w:val="single" w:sz="4" w:space="0" w:color="000000"/>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ВОДОВІДВЕДЕННЯ</w:t>
            </w:r>
          </w:p>
        </w:tc>
      </w:tr>
      <w:tr w:rsidR="00827040" w:rsidRPr="004869A6" w:rsidTr="00F708C0">
        <w:trPr>
          <w:gridAfter w:val="5"/>
          <w:wAfter w:w="670" w:type="dxa"/>
          <w:trHeight w:val="338"/>
        </w:trPr>
        <w:tc>
          <w:tcPr>
            <w:tcW w:w="16302" w:type="dxa"/>
            <w:gridSpan w:val="4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 xml:space="preserve"> Будівництво, реконструкція та модернізація об</w:t>
            </w:r>
            <w:r w:rsidRPr="004869A6">
              <w:rPr>
                <w:rFonts w:eastAsia="Times New Roman"/>
                <w:b/>
                <w:bCs/>
                <w:sz w:val="18"/>
                <w:szCs w:val="18"/>
                <w:lang w:eastAsia="ru-RU"/>
              </w:rPr>
              <w:t>’</w:t>
            </w:r>
            <w:r w:rsidRPr="004869A6">
              <w:rPr>
                <w:rFonts w:ascii="Times New Roman" w:eastAsia="Times New Roman" w:hAnsi="Times New Roman"/>
                <w:b/>
                <w:bCs/>
                <w:sz w:val="18"/>
                <w:szCs w:val="18"/>
                <w:lang w:eastAsia="ru-RU"/>
              </w:rPr>
              <w:t>єктів водовідведення, з урахуванням:</w:t>
            </w:r>
          </w:p>
        </w:tc>
      </w:tr>
      <w:tr w:rsidR="00827040" w:rsidRPr="004869A6" w:rsidTr="00F708C0">
        <w:trPr>
          <w:gridAfter w:val="5"/>
          <w:wAfter w:w="670" w:type="dxa"/>
          <w:trHeight w:val="34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6502EA" w:rsidRDefault="00827040" w:rsidP="00F708C0">
            <w:pPr>
              <w:spacing w:after="0" w:line="240" w:lineRule="auto"/>
              <w:jc w:val="center"/>
              <w:rPr>
                <w:rFonts w:ascii="Times New Roman" w:eastAsia="Times New Roman" w:hAnsi="Times New Roman"/>
                <w:sz w:val="14"/>
                <w:szCs w:val="14"/>
                <w:lang w:eastAsia="ru-RU"/>
              </w:rPr>
            </w:pPr>
            <w:r w:rsidRPr="006502EA">
              <w:rPr>
                <w:rFonts w:ascii="Times New Roman" w:eastAsia="Times New Roman" w:hAnsi="Times New Roman"/>
                <w:sz w:val="14"/>
                <w:szCs w:val="14"/>
                <w:lang w:eastAsia="ru-RU"/>
              </w:rPr>
              <w:t xml:space="preserve">   2.1 </w:t>
            </w:r>
          </w:p>
        </w:tc>
        <w:tc>
          <w:tcPr>
            <w:tcW w:w="990" w:type="dxa"/>
            <w:gridSpan w:val="2"/>
            <w:tcBorders>
              <w:top w:val="nil"/>
              <w:left w:val="nil"/>
              <w:bottom w:val="single" w:sz="4" w:space="0" w:color="auto"/>
              <w:right w:val="nil"/>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14888" w:type="dxa"/>
            <w:gridSpan w:val="43"/>
            <w:tcBorders>
              <w:top w:val="single" w:sz="4" w:space="0" w:color="auto"/>
              <w:left w:val="single" w:sz="4" w:space="0" w:color="auto"/>
              <w:bottom w:val="single" w:sz="4" w:space="0" w:color="auto"/>
              <w:right w:val="single" w:sz="4" w:space="0" w:color="000000"/>
            </w:tcBorders>
            <w:shd w:val="clear" w:color="auto" w:fill="auto"/>
            <w:vAlign w:val="center"/>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Заходи зі зниження питомих витрат,  а також втрат ресурсів, з них:</w:t>
            </w:r>
          </w:p>
        </w:tc>
      </w:tr>
      <w:tr w:rsidR="00827040" w:rsidRPr="004869A6" w:rsidTr="00F708C0">
        <w:trPr>
          <w:gridAfter w:val="5"/>
          <w:wAfter w:w="670" w:type="dxa"/>
          <w:trHeight w:val="255"/>
        </w:trPr>
        <w:tc>
          <w:tcPr>
            <w:tcW w:w="42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7040" w:rsidRPr="002D4F21" w:rsidRDefault="00827040" w:rsidP="00F708C0">
            <w:pPr>
              <w:jc w:val="center"/>
              <w:rPr>
                <w:b/>
                <w:bCs/>
                <w:sz w:val="16"/>
                <w:szCs w:val="16"/>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7040" w:rsidRPr="002D4F21" w:rsidRDefault="00827040" w:rsidP="00F708C0">
            <w:pPr>
              <w:jc w:val="center"/>
              <w:rPr>
                <w:b/>
                <w:bCs/>
                <w:sz w:val="16"/>
                <w:szCs w:val="16"/>
              </w:rPr>
            </w:pP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827040" w:rsidRPr="002D4F21" w:rsidRDefault="00827040" w:rsidP="00F708C0">
            <w:pPr>
              <w:jc w:val="center"/>
              <w:rPr>
                <w:b/>
                <w:bCs/>
                <w:sz w:val="16"/>
                <w:szCs w:val="16"/>
              </w:rPr>
            </w:pPr>
          </w:p>
        </w:tc>
        <w:tc>
          <w:tcPr>
            <w:tcW w:w="565" w:type="dxa"/>
            <w:gridSpan w:val="2"/>
            <w:tcBorders>
              <w:top w:val="nil"/>
              <w:left w:val="nil"/>
              <w:bottom w:val="single" w:sz="4" w:space="0" w:color="auto"/>
              <w:right w:val="single" w:sz="4" w:space="0" w:color="auto"/>
            </w:tcBorders>
            <w:shd w:val="clear" w:color="auto" w:fill="auto"/>
            <w:noWrap/>
            <w:vAlign w:val="center"/>
            <w:hideMark/>
          </w:tcPr>
          <w:p w:rsidR="00827040" w:rsidRPr="00123ECC" w:rsidRDefault="00827040" w:rsidP="00F708C0">
            <w:pPr>
              <w:jc w:val="center"/>
              <w:rPr>
                <w:b/>
                <w:bCs/>
                <w:sz w:val="16"/>
                <w:szCs w:val="16"/>
                <w:lang w:val="uk-UA"/>
              </w:rPr>
            </w:pPr>
          </w:p>
        </w:tc>
        <w:tc>
          <w:tcPr>
            <w:tcW w:w="706" w:type="dxa"/>
            <w:gridSpan w:val="2"/>
            <w:tcBorders>
              <w:top w:val="nil"/>
              <w:left w:val="nil"/>
              <w:bottom w:val="single" w:sz="4" w:space="0" w:color="auto"/>
              <w:right w:val="single" w:sz="4" w:space="0" w:color="auto"/>
            </w:tcBorders>
            <w:shd w:val="clear" w:color="auto" w:fill="auto"/>
            <w:noWrap/>
            <w:vAlign w:val="center"/>
            <w:hideMark/>
          </w:tcPr>
          <w:p w:rsidR="00827040" w:rsidRPr="00123ECC" w:rsidRDefault="00827040" w:rsidP="00F708C0">
            <w:pPr>
              <w:jc w:val="center"/>
              <w:rPr>
                <w:b/>
                <w:bCs/>
                <w:sz w:val="16"/>
                <w:szCs w:val="16"/>
                <w:lang w:val="uk-UA"/>
              </w:rPr>
            </w:pPr>
          </w:p>
        </w:tc>
        <w:tc>
          <w:tcPr>
            <w:tcW w:w="851" w:type="dxa"/>
            <w:gridSpan w:val="2"/>
            <w:tcBorders>
              <w:top w:val="nil"/>
              <w:left w:val="nil"/>
              <w:bottom w:val="single" w:sz="4" w:space="0" w:color="auto"/>
              <w:right w:val="single" w:sz="4" w:space="0" w:color="auto"/>
            </w:tcBorders>
            <w:shd w:val="clear" w:color="auto" w:fill="auto"/>
            <w:vAlign w:val="center"/>
            <w:hideMark/>
          </w:tcPr>
          <w:p w:rsidR="00827040" w:rsidRPr="002D4F21" w:rsidRDefault="00827040" w:rsidP="00F708C0">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827040" w:rsidRPr="002D4F21" w:rsidRDefault="00827040" w:rsidP="00F708C0">
            <w:pPr>
              <w:jc w:val="center"/>
              <w:rPr>
                <w:sz w:val="16"/>
                <w:szCs w:val="16"/>
              </w:rPr>
            </w:pPr>
          </w:p>
        </w:tc>
        <w:tc>
          <w:tcPr>
            <w:tcW w:w="850" w:type="dxa"/>
            <w:gridSpan w:val="2"/>
            <w:tcBorders>
              <w:top w:val="nil"/>
              <w:left w:val="nil"/>
              <w:bottom w:val="single" w:sz="4" w:space="0" w:color="auto"/>
              <w:right w:val="single" w:sz="4" w:space="0" w:color="auto"/>
            </w:tcBorders>
            <w:shd w:val="clear" w:color="auto" w:fill="auto"/>
            <w:vAlign w:val="center"/>
            <w:hideMark/>
          </w:tcPr>
          <w:p w:rsidR="00827040" w:rsidRPr="002D4F21" w:rsidRDefault="00827040" w:rsidP="00F708C0">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827040" w:rsidRPr="002D4F21" w:rsidRDefault="00827040" w:rsidP="00F708C0">
            <w:pPr>
              <w:jc w:val="center"/>
              <w:rPr>
                <w:sz w:val="16"/>
                <w:szCs w:val="16"/>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827040" w:rsidRPr="002D4F21" w:rsidRDefault="00827040" w:rsidP="00F708C0">
            <w:pPr>
              <w:jc w:val="center"/>
              <w:rPr>
                <w:sz w:val="16"/>
                <w:szCs w:val="16"/>
              </w:rPr>
            </w:pPr>
          </w:p>
        </w:tc>
        <w:tc>
          <w:tcPr>
            <w:tcW w:w="709" w:type="dxa"/>
            <w:gridSpan w:val="3"/>
            <w:tcBorders>
              <w:top w:val="nil"/>
              <w:left w:val="nil"/>
              <w:bottom w:val="single" w:sz="4" w:space="0" w:color="auto"/>
              <w:right w:val="single" w:sz="4" w:space="0" w:color="auto"/>
            </w:tcBorders>
            <w:shd w:val="clear" w:color="auto" w:fill="auto"/>
            <w:vAlign w:val="center"/>
            <w:hideMark/>
          </w:tcPr>
          <w:p w:rsidR="00827040" w:rsidRPr="002D4F21" w:rsidRDefault="00827040" w:rsidP="00F708C0">
            <w:pPr>
              <w:jc w:val="center"/>
              <w:rPr>
                <w:sz w:val="16"/>
                <w:szCs w:val="16"/>
              </w:rPr>
            </w:pPr>
          </w:p>
        </w:tc>
        <w:tc>
          <w:tcPr>
            <w:tcW w:w="718" w:type="dxa"/>
            <w:tcBorders>
              <w:top w:val="nil"/>
              <w:left w:val="nil"/>
              <w:bottom w:val="single" w:sz="4" w:space="0" w:color="auto"/>
              <w:right w:val="single" w:sz="4" w:space="0" w:color="auto"/>
            </w:tcBorders>
            <w:shd w:val="clear" w:color="auto" w:fill="auto"/>
            <w:vAlign w:val="center"/>
            <w:hideMark/>
          </w:tcPr>
          <w:p w:rsidR="00827040" w:rsidRPr="002D4F21" w:rsidRDefault="00827040" w:rsidP="00F708C0">
            <w:pPr>
              <w:jc w:val="center"/>
              <w:rPr>
                <w:sz w:val="16"/>
                <w:szCs w:val="16"/>
              </w:rPr>
            </w:pPr>
          </w:p>
        </w:tc>
        <w:tc>
          <w:tcPr>
            <w:tcW w:w="557" w:type="dxa"/>
            <w:gridSpan w:val="2"/>
            <w:tcBorders>
              <w:top w:val="nil"/>
              <w:left w:val="nil"/>
              <w:bottom w:val="single" w:sz="4" w:space="0" w:color="auto"/>
              <w:right w:val="single" w:sz="4" w:space="0" w:color="auto"/>
            </w:tcBorders>
            <w:shd w:val="clear" w:color="auto" w:fill="auto"/>
            <w:vAlign w:val="center"/>
            <w:hideMark/>
          </w:tcPr>
          <w:p w:rsidR="00827040" w:rsidRPr="00123ECC" w:rsidRDefault="00827040" w:rsidP="00F708C0">
            <w:pPr>
              <w:jc w:val="center"/>
              <w:rPr>
                <w:b/>
                <w:bCs/>
                <w:sz w:val="16"/>
                <w:szCs w:val="16"/>
                <w:lang w:val="uk-UA"/>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827040" w:rsidRPr="002D4F21" w:rsidRDefault="00827040" w:rsidP="00F708C0">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123ECC" w:rsidRDefault="00827040" w:rsidP="00F708C0">
            <w:pPr>
              <w:jc w:val="center"/>
              <w:rPr>
                <w:b/>
                <w:bCs/>
                <w:sz w:val="16"/>
                <w:szCs w:val="16"/>
                <w:lang w:val="uk-UA"/>
              </w:rPr>
            </w:pPr>
          </w:p>
        </w:tc>
        <w:tc>
          <w:tcPr>
            <w:tcW w:w="709" w:type="dxa"/>
            <w:tcBorders>
              <w:top w:val="nil"/>
              <w:left w:val="nil"/>
              <w:bottom w:val="single" w:sz="4" w:space="0" w:color="auto"/>
              <w:right w:val="single" w:sz="4" w:space="0" w:color="auto"/>
            </w:tcBorders>
            <w:shd w:val="clear" w:color="auto" w:fill="auto"/>
            <w:noWrap/>
            <w:vAlign w:val="center"/>
            <w:hideMark/>
          </w:tcPr>
          <w:p w:rsidR="00827040" w:rsidRPr="002D4F21" w:rsidRDefault="00827040" w:rsidP="00F708C0">
            <w:pPr>
              <w:jc w:val="center"/>
              <w:rPr>
                <w:sz w:val="16"/>
                <w:szCs w:val="16"/>
              </w:rPr>
            </w:pPr>
          </w:p>
        </w:tc>
        <w:tc>
          <w:tcPr>
            <w:tcW w:w="708" w:type="dxa"/>
            <w:gridSpan w:val="3"/>
            <w:tcBorders>
              <w:top w:val="nil"/>
              <w:left w:val="nil"/>
              <w:bottom w:val="single" w:sz="4" w:space="0" w:color="auto"/>
              <w:right w:val="single" w:sz="4" w:space="0" w:color="auto"/>
            </w:tcBorders>
            <w:shd w:val="clear" w:color="auto" w:fill="auto"/>
            <w:noWrap/>
            <w:vAlign w:val="center"/>
            <w:hideMark/>
          </w:tcPr>
          <w:p w:rsidR="00827040" w:rsidRPr="002D4F21" w:rsidRDefault="00827040" w:rsidP="00F708C0">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2D4F21" w:rsidRDefault="00827040" w:rsidP="00F708C0">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123ECC" w:rsidRDefault="00827040" w:rsidP="00F708C0">
            <w:pPr>
              <w:jc w:val="center"/>
              <w:rPr>
                <w:b/>
                <w:bCs/>
                <w:sz w:val="16"/>
                <w:szCs w:val="16"/>
                <w:lang w:val="uk-UA"/>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2D4F21" w:rsidRDefault="00827040" w:rsidP="00F708C0">
            <w:pPr>
              <w:jc w:val="center"/>
              <w:rPr>
                <w:sz w:val="16"/>
                <w:szCs w:val="16"/>
              </w:rPr>
            </w:pPr>
          </w:p>
        </w:tc>
        <w:tc>
          <w:tcPr>
            <w:tcW w:w="708" w:type="dxa"/>
            <w:tcBorders>
              <w:top w:val="nil"/>
              <w:left w:val="nil"/>
              <w:bottom w:val="single" w:sz="4" w:space="0" w:color="auto"/>
              <w:right w:val="single" w:sz="4" w:space="0" w:color="auto"/>
            </w:tcBorders>
            <w:shd w:val="clear" w:color="auto" w:fill="auto"/>
            <w:noWrap/>
            <w:vAlign w:val="center"/>
            <w:hideMark/>
          </w:tcPr>
          <w:p w:rsidR="00827040" w:rsidRPr="002D4F21" w:rsidRDefault="00827040" w:rsidP="00F708C0">
            <w:pPr>
              <w:jc w:val="center"/>
              <w:rPr>
                <w:sz w:val="16"/>
                <w:szCs w:val="16"/>
              </w:rPr>
            </w:pPr>
          </w:p>
        </w:tc>
        <w:tc>
          <w:tcPr>
            <w:tcW w:w="567" w:type="dxa"/>
            <w:gridSpan w:val="2"/>
            <w:tcBorders>
              <w:top w:val="nil"/>
              <w:left w:val="nil"/>
              <w:bottom w:val="single" w:sz="4" w:space="0" w:color="auto"/>
              <w:right w:val="single" w:sz="4" w:space="0" w:color="auto"/>
            </w:tcBorders>
            <w:shd w:val="clear" w:color="auto" w:fill="auto"/>
            <w:noWrap/>
            <w:vAlign w:val="center"/>
            <w:hideMark/>
          </w:tcPr>
          <w:p w:rsidR="00827040" w:rsidRPr="002D4F21" w:rsidRDefault="00827040" w:rsidP="00F708C0">
            <w:pPr>
              <w:jc w:val="center"/>
              <w:rPr>
                <w:sz w:val="16"/>
                <w:szCs w:val="16"/>
              </w:rPr>
            </w:pPr>
          </w:p>
        </w:tc>
        <w:tc>
          <w:tcPr>
            <w:tcW w:w="567" w:type="dxa"/>
            <w:gridSpan w:val="2"/>
            <w:tcBorders>
              <w:top w:val="nil"/>
              <w:left w:val="nil"/>
              <w:bottom w:val="single" w:sz="4" w:space="0" w:color="auto"/>
              <w:right w:val="single" w:sz="4" w:space="0" w:color="auto"/>
            </w:tcBorders>
            <w:shd w:val="clear" w:color="auto" w:fill="auto"/>
            <w:noWrap/>
            <w:vAlign w:val="center"/>
            <w:hideMark/>
          </w:tcPr>
          <w:p w:rsidR="00827040" w:rsidRPr="002D4F21" w:rsidRDefault="00827040" w:rsidP="00F708C0">
            <w:pPr>
              <w:jc w:val="center"/>
              <w:rPr>
                <w:sz w:val="16"/>
                <w:szCs w:val="16"/>
              </w:rPr>
            </w:pPr>
          </w:p>
        </w:tc>
        <w:tc>
          <w:tcPr>
            <w:tcW w:w="577" w:type="dxa"/>
            <w:gridSpan w:val="3"/>
            <w:tcBorders>
              <w:top w:val="nil"/>
              <w:left w:val="nil"/>
              <w:bottom w:val="single" w:sz="4" w:space="0" w:color="auto"/>
              <w:right w:val="single" w:sz="4" w:space="0" w:color="auto"/>
            </w:tcBorders>
            <w:shd w:val="clear" w:color="auto" w:fill="auto"/>
            <w:noWrap/>
            <w:vAlign w:val="center"/>
            <w:hideMark/>
          </w:tcPr>
          <w:p w:rsidR="00827040" w:rsidRPr="002D4F21" w:rsidRDefault="00827040" w:rsidP="00F708C0">
            <w:pPr>
              <w:jc w:val="center"/>
              <w:rPr>
                <w:sz w:val="16"/>
                <w:szCs w:val="16"/>
              </w:rPr>
            </w:pPr>
          </w:p>
        </w:tc>
      </w:tr>
      <w:tr w:rsidR="00827040" w:rsidRPr="00E237BE" w:rsidTr="00F708C0">
        <w:trPr>
          <w:gridAfter w:val="5"/>
          <w:wAfter w:w="670" w:type="dxa"/>
          <w:trHeight w:val="255"/>
        </w:trPr>
        <w:tc>
          <w:tcPr>
            <w:tcW w:w="19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Усього за підпунктом 2.1</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lang w:val="uk-UA"/>
              </w:rPr>
            </w:pPr>
          </w:p>
        </w:tc>
        <w:tc>
          <w:tcPr>
            <w:tcW w:w="706"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lang w:val="uk-UA"/>
              </w:rPr>
            </w:pPr>
          </w:p>
        </w:tc>
        <w:tc>
          <w:tcPr>
            <w:tcW w:w="851" w:type="dxa"/>
            <w:gridSpan w:val="2"/>
            <w:tcBorders>
              <w:top w:val="nil"/>
              <w:left w:val="nil"/>
              <w:bottom w:val="single" w:sz="4" w:space="0" w:color="auto"/>
              <w:right w:val="single" w:sz="4" w:space="0" w:color="auto"/>
            </w:tcBorders>
            <w:shd w:val="clear" w:color="auto" w:fill="auto"/>
            <w:vAlign w:val="center"/>
            <w:hideMark/>
          </w:tcPr>
          <w:p w:rsidR="00827040" w:rsidRPr="00E237BE" w:rsidRDefault="00827040" w:rsidP="00F708C0">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827040" w:rsidRPr="00E237BE" w:rsidRDefault="00827040" w:rsidP="00F708C0">
            <w:pPr>
              <w:jc w:val="center"/>
              <w:rPr>
                <w:sz w:val="16"/>
                <w:szCs w:val="16"/>
              </w:rPr>
            </w:pPr>
          </w:p>
        </w:tc>
        <w:tc>
          <w:tcPr>
            <w:tcW w:w="850" w:type="dxa"/>
            <w:gridSpan w:val="2"/>
            <w:tcBorders>
              <w:top w:val="nil"/>
              <w:left w:val="nil"/>
              <w:bottom w:val="single" w:sz="4" w:space="0" w:color="auto"/>
              <w:right w:val="single" w:sz="4" w:space="0" w:color="auto"/>
            </w:tcBorders>
            <w:shd w:val="clear" w:color="auto" w:fill="auto"/>
            <w:vAlign w:val="center"/>
            <w:hideMark/>
          </w:tcPr>
          <w:p w:rsidR="00827040" w:rsidRPr="00E237BE" w:rsidRDefault="00827040" w:rsidP="00F708C0">
            <w:pPr>
              <w:jc w:val="center"/>
              <w:rPr>
                <w:sz w:val="16"/>
                <w:szCs w:val="16"/>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827040" w:rsidRPr="00E237BE" w:rsidRDefault="00827040" w:rsidP="00F708C0">
            <w:pPr>
              <w:jc w:val="center"/>
              <w:rPr>
                <w:sz w:val="16"/>
                <w:szCs w:val="16"/>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827040" w:rsidRPr="00E237BE" w:rsidRDefault="00827040" w:rsidP="00F708C0">
            <w:pPr>
              <w:jc w:val="center"/>
              <w:rPr>
                <w:sz w:val="16"/>
                <w:szCs w:val="16"/>
              </w:rPr>
            </w:pPr>
          </w:p>
        </w:tc>
        <w:tc>
          <w:tcPr>
            <w:tcW w:w="709" w:type="dxa"/>
            <w:gridSpan w:val="3"/>
            <w:tcBorders>
              <w:top w:val="nil"/>
              <w:left w:val="nil"/>
              <w:bottom w:val="single" w:sz="4" w:space="0" w:color="auto"/>
              <w:right w:val="single" w:sz="4" w:space="0" w:color="auto"/>
            </w:tcBorders>
            <w:shd w:val="clear" w:color="auto" w:fill="auto"/>
            <w:vAlign w:val="center"/>
            <w:hideMark/>
          </w:tcPr>
          <w:p w:rsidR="00827040" w:rsidRPr="00E237BE" w:rsidRDefault="00827040" w:rsidP="00F708C0">
            <w:pPr>
              <w:jc w:val="center"/>
              <w:rPr>
                <w:sz w:val="16"/>
                <w:szCs w:val="16"/>
              </w:rPr>
            </w:pPr>
          </w:p>
        </w:tc>
        <w:tc>
          <w:tcPr>
            <w:tcW w:w="718" w:type="dxa"/>
            <w:tcBorders>
              <w:top w:val="nil"/>
              <w:left w:val="nil"/>
              <w:bottom w:val="single" w:sz="4" w:space="0" w:color="auto"/>
              <w:right w:val="single" w:sz="4" w:space="0" w:color="auto"/>
            </w:tcBorders>
            <w:shd w:val="clear" w:color="auto" w:fill="auto"/>
            <w:vAlign w:val="center"/>
            <w:hideMark/>
          </w:tcPr>
          <w:p w:rsidR="00827040" w:rsidRPr="00E237BE" w:rsidRDefault="00827040" w:rsidP="00F708C0">
            <w:pPr>
              <w:jc w:val="center"/>
              <w:rPr>
                <w:sz w:val="16"/>
                <w:szCs w:val="16"/>
              </w:rPr>
            </w:pPr>
          </w:p>
        </w:tc>
        <w:tc>
          <w:tcPr>
            <w:tcW w:w="557" w:type="dxa"/>
            <w:gridSpan w:val="2"/>
            <w:tcBorders>
              <w:top w:val="nil"/>
              <w:left w:val="nil"/>
              <w:bottom w:val="single" w:sz="4" w:space="0" w:color="auto"/>
              <w:right w:val="single" w:sz="4" w:space="0" w:color="auto"/>
            </w:tcBorders>
            <w:shd w:val="clear" w:color="auto" w:fill="auto"/>
            <w:vAlign w:val="center"/>
            <w:hideMark/>
          </w:tcPr>
          <w:p w:rsidR="00827040" w:rsidRPr="00E237BE" w:rsidRDefault="00827040" w:rsidP="00F708C0">
            <w:pPr>
              <w:jc w:val="center"/>
              <w:rPr>
                <w:b/>
                <w:sz w:val="16"/>
                <w:szCs w:val="16"/>
                <w:lang w:val="uk-UA"/>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827040" w:rsidRPr="00E237BE" w:rsidRDefault="00827040" w:rsidP="00F708C0">
            <w:pPr>
              <w:jc w:val="center"/>
              <w:rPr>
                <w:b/>
                <w:sz w:val="16"/>
                <w:szCs w:val="16"/>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lang w:val="uk-UA"/>
              </w:rPr>
            </w:pPr>
          </w:p>
        </w:tc>
        <w:tc>
          <w:tcPr>
            <w:tcW w:w="709" w:type="dxa"/>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rPr>
            </w:pPr>
          </w:p>
        </w:tc>
        <w:tc>
          <w:tcPr>
            <w:tcW w:w="708" w:type="dxa"/>
            <w:gridSpan w:val="3"/>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lang w:val="uk-UA"/>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rPr>
            </w:pPr>
          </w:p>
        </w:tc>
        <w:tc>
          <w:tcPr>
            <w:tcW w:w="708" w:type="dxa"/>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rPr>
            </w:pPr>
          </w:p>
        </w:tc>
        <w:tc>
          <w:tcPr>
            <w:tcW w:w="567"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b/>
                <w:bCs/>
                <w:sz w:val="16"/>
                <w:szCs w:val="16"/>
              </w:rPr>
            </w:pPr>
          </w:p>
        </w:tc>
        <w:tc>
          <w:tcPr>
            <w:tcW w:w="567" w:type="dxa"/>
            <w:gridSpan w:val="2"/>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sz w:val="16"/>
                <w:szCs w:val="16"/>
              </w:rPr>
            </w:pPr>
          </w:p>
        </w:tc>
        <w:tc>
          <w:tcPr>
            <w:tcW w:w="577" w:type="dxa"/>
            <w:gridSpan w:val="3"/>
            <w:tcBorders>
              <w:top w:val="nil"/>
              <w:left w:val="nil"/>
              <w:bottom w:val="single" w:sz="4" w:space="0" w:color="auto"/>
              <w:right w:val="single" w:sz="4" w:space="0" w:color="auto"/>
            </w:tcBorders>
            <w:shd w:val="clear" w:color="auto" w:fill="auto"/>
            <w:noWrap/>
            <w:vAlign w:val="center"/>
            <w:hideMark/>
          </w:tcPr>
          <w:p w:rsidR="00827040" w:rsidRPr="00E237BE" w:rsidRDefault="00827040" w:rsidP="00F708C0">
            <w:pPr>
              <w:jc w:val="center"/>
              <w:rPr>
                <w:sz w:val="16"/>
                <w:szCs w:val="16"/>
              </w:rPr>
            </w:pPr>
          </w:p>
        </w:tc>
      </w:tr>
      <w:tr w:rsidR="00827040" w:rsidRPr="004869A6" w:rsidTr="00F708C0">
        <w:trPr>
          <w:gridAfter w:val="5"/>
          <w:wAfter w:w="670" w:type="dxa"/>
          <w:trHeight w:val="28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6502EA" w:rsidRDefault="00827040" w:rsidP="00F708C0">
            <w:pPr>
              <w:spacing w:after="0" w:line="240" w:lineRule="auto"/>
              <w:jc w:val="center"/>
              <w:rPr>
                <w:rFonts w:ascii="Times New Roman" w:eastAsia="Times New Roman" w:hAnsi="Times New Roman"/>
                <w:sz w:val="14"/>
                <w:szCs w:val="14"/>
                <w:lang w:eastAsia="ru-RU"/>
              </w:rPr>
            </w:pPr>
            <w:r w:rsidRPr="006502EA">
              <w:rPr>
                <w:rFonts w:ascii="Times New Roman" w:eastAsia="Times New Roman" w:hAnsi="Times New Roman"/>
                <w:sz w:val="14"/>
                <w:szCs w:val="14"/>
                <w:lang w:eastAsia="ru-RU"/>
              </w:rPr>
              <w:t xml:space="preserve">   2.2 </w:t>
            </w:r>
          </w:p>
        </w:tc>
        <w:tc>
          <w:tcPr>
            <w:tcW w:w="15878" w:type="dxa"/>
            <w:gridSpan w:val="45"/>
            <w:tcBorders>
              <w:top w:val="single" w:sz="4" w:space="0" w:color="auto"/>
              <w:left w:val="nil"/>
              <w:bottom w:val="single" w:sz="4" w:space="0" w:color="auto"/>
              <w:right w:val="single" w:sz="4" w:space="0" w:color="000000"/>
            </w:tcBorders>
            <w:shd w:val="clear" w:color="auto" w:fill="auto"/>
            <w:vAlign w:val="center"/>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Заходи щодо забезпечення технологічного та/або комерційного обліку ресурсів, з них:</w:t>
            </w:r>
          </w:p>
        </w:tc>
      </w:tr>
      <w:tr w:rsidR="00827040" w:rsidRPr="004869A6" w:rsidTr="00F708C0">
        <w:trPr>
          <w:gridAfter w:val="5"/>
          <w:wAfter w:w="670" w:type="dxa"/>
          <w:trHeight w:val="300"/>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6"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r>
      <w:tr w:rsidR="00827040" w:rsidRPr="004869A6" w:rsidTr="00F708C0">
        <w:trPr>
          <w:gridAfter w:val="5"/>
          <w:wAfter w:w="670" w:type="dxa"/>
          <w:trHeight w:val="255"/>
        </w:trPr>
        <w:tc>
          <w:tcPr>
            <w:tcW w:w="19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 xml:space="preserve"> Усього за підпунктом  2.2</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r>
      <w:tr w:rsidR="00827040" w:rsidRPr="004869A6" w:rsidTr="00F708C0">
        <w:trPr>
          <w:gridAfter w:val="5"/>
          <w:wAfter w:w="670" w:type="dxa"/>
          <w:trHeight w:val="255"/>
        </w:trPr>
        <w:tc>
          <w:tcPr>
            <w:tcW w:w="424" w:type="dxa"/>
            <w:gridSpan w:val="2"/>
            <w:tcBorders>
              <w:top w:val="nil"/>
              <w:left w:val="single" w:sz="4" w:space="0" w:color="auto"/>
              <w:bottom w:val="nil"/>
              <w:right w:val="single" w:sz="4" w:space="0" w:color="auto"/>
            </w:tcBorders>
            <w:shd w:val="clear" w:color="auto" w:fill="auto"/>
            <w:noWrap/>
            <w:vAlign w:val="center"/>
            <w:hideMark/>
          </w:tcPr>
          <w:p w:rsidR="00827040" w:rsidRPr="006502EA" w:rsidRDefault="00827040" w:rsidP="00F708C0">
            <w:pPr>
              <w:spacing w:after="0" w:line="240" w:lineRule="auto"/>
              <w:jc w:val="center"/>
              <w:rPr>
                <w:rFonts w:ascii="Times New Roman" w:eastAsia="Times New Roman" w:hAnsi="Times New Roman"/>
                <w:sz w:val="14"/>
                <w:szCs w:val="14"/>
                <w:lang w:eastAsia="ru-RU"/>
              </w:rPr>
            </w:pPr>
            <w:r w:rsidRPr="006502EA">
              <w:rPr>
                <w:rFonts w:ascii="Times New Roman" w:eastAsia="Times New Roman" w:hAnsi="Times New Roman"/>
                <w:sz w:val="14"/>
                <w:szCs w:val="14"/>
                <w:lang w:eastAsia="ru-RU"/>
              </w:rPr>
              <w:t xml:space="preserve">   2.3 </w:t>
            </w:r>
          </w:p>
        </w:tc>
        <w:tc>
          <w:tcPr>
            <w:tcW w:w="15878" w:type="dxa"/>
            <w:gridSpan w:val="45"/>
            <w:tcBorders>
              <w:top w:val="single" w:sz="4" w:space="0" w:color="auto"/>
              <w:left w:val="nil"/>
              <w:bottom w:val="single" w:sz="4" w:space="0" w:color="auto"/>
              <w:right w:val="single" w:sz="4" w:space="0" w:color="000000"/>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Заходи щодо впровадження та розвитку інформаційних технологій, з них:</w:t>
            </w:r>
          </w:p>
        </w:tc>
      </w:tr>
      <w:tr w:rsidR="00827040" w:rsidRPr="004869A6" w:rsidTr="00F708C0">
        <w:trPr>
          <w:gridAfter w:val="5"/>
          <w:wAfter w:w="670" w:type="dxa"/>
          <w:trHeight w:val="225"/>
        </w:trPr>
        <w:tc>
          <w:tcPr>
            <w:tcW w:w="42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6"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r>
      <w:tr w:rsidR="00827040" w:rsidRPr="004869A6" w:rsidTr="00F708C0">
        <w:trPr>
          <w:gridAfter w:val="5"/>
          <w:wAfter w:w="670" w:type="dxa"/>
          <w:trHeight w:val="210"/>
        </w:trPr>
        <w:tc>
          <w:tcPr>
            <w:tcW w:w="1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 xml:space="preserve"> Усього за підпунктом 2.3</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r>
      <w:tr w:rsidR="00827040" w:rsidRPr="004869A6" w:rsidTr="00F708C0">
        <w:trPr>
          <w:gridAfter w:val="5"/>
          <w:wAfter w:w="670" w:type="dxa"/>
          <w:trHeight w:val="34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827040" w:rsidRPr="006502EA" w:rsidRDefault="00827040" w:rsidP="00F708C0">
            <w:pPr>
              <w:spacing w:after="0" w:line="240" w:lineRule="auto"/>
              <w:jc w:val="center"/>
              <w:rPr>
                <w:rFonts w:ascii="Times New Roman" w:eastAsia="Times New Roman" w:hAnsi="Times New Roman"/>
                <w:sz w:val="14"/>
                <w:szCs w:val="14"/>
                <w:lang w:eastAsia="ru-RU"/>
              </w:rPr>
            </w:pPr>
            <w:r w:rsidRPr="006502EA">
              <w:rPr>
                <w:rFonts w:ascii="Times New Roman" w:eastAsia="Times New Roman" w:hAnsi="Times New Roman"/>
                <w:sz w:val="14"/>
                <w:szCs w:val="14"/>
                <w:lang w:eastAsia="ru-RU"/>
              </w:rPr>
              <w:t>2.4</w:t>
            </w:r>
          </w:p>
        </w:tc>
        <w:tc>
          <w:tcPr>
            <w:tcW w:w="15878" w:type="dxa"/>
            <w:gridSpan w:val="45"/>
            <w:tcBorders>
              <w:top w:val="single" w:sz="4" w:space="0" w:color="auto"/>
              <w:left w:val="nil"/>
              <w:bottom w:val="single" w:sz="4" w:space="0" w:color="auto"/>
              <w:right w:val="single" w:sz="4" w:space="0" w:color="000000"/>
            </w:tcBorders>
            <w:shd w:val="clear" w:color="000000" w:fill="FFFFFF"/>
            <w:noWrap/>
            <w:vAlign w:val="center"/>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Заходи щодо модернізації та закупівлі транспортних засобів спеціального та спеціалізованого призначення, з них:</w:t>
            </w:r>
          </w:p>
        </w:tc>
      </w:tr>
      <w:tr w:rsidR="00430DB5" w:rsidRPr="004869A6" w:rsidTr="00430DB5">
        <w:trPr>
          <w:gridAfter w:val="5"/>
          <w:wAfter w:w="670" w:type="dxa"/>
          <w:trHeight w:val="34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430DB5" w:rsidRPr="004869A6" w:rsidRDefault="00AA04A5" w:rsidP="00F708C0">
            <w:pPr>
              <w:spacing w:after="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val="uk-UA" w:eastAsia="ru-RU"/>
              </w:rPr>
              <w:t>2.4.1.</w:t>
            </w:r>
            <w:r w:rsidR="00430DB5" w:rsidRPr="004869A6">
              <w:rPr>
                <w:rFonts w:ascii="Times New Roman" w:eastAsia="Times New Roman" w:hAnsi="Times New Roman"/>
                <w:b/>
                <w:bCs/>
                <w:sz w:val="18"/>
                <w:szCs w:val="18"/>
                <w:lang w:eastAsia="ru-RU"/>
              </w:rPr>
              <w:t> </w:t>
            </w:r>
          </w:p>
        </w:tc>
        <w:tc>
          <w:tcPr>
            <w:tcW w:w="990" w:type="dxa"/>
            <w:gridSpan w:val="2"/>
            <w:tcBorders>
              <w:top w:val="nil"/>
              <w:left w:val="nil"/>
              <w:bottom w:val="single" w:sz="4" w:space="0" w:color="auto"/>
              <w:right w:val="single" w:sz="4" w:space="0" w:color="auto"/>
            </w:tcBorders>
            <w:shd w:val="clear" w:color="000000" w:fill="FFFFFF"/>
            <w:noWrap/>
            <w:vAlign w:val="center"/>
            <w:hideMark/>
          </w:tcPr>
          <w:p w:rsidR="00430DB5" w:rsidRDefault="00430DB5">
            <w:pPr>
              <w:rPr>
                <w:b/>
                <w:bCs/>
                <w:color w:val="000000"/>
                <w:sz w:val="16"/>
                <w:szCs w:val="16"/>
              </w:rPr>
            </w:pPr>
            <w:r>
              <w:rPr>
                <w:b/>
                <w:bCs/>
                <w:color w:val="000000"/>
                <w:sz w:val="16"/>
                <w:szCs w:val="16"/>
              </w:rPr>
              <w:t xml:space="preserve">Модернізація хімбаклабораторії контролю якості стічних вод </w:t>
            </w:r>
          </w:p>
        </w:tc>
        <w:tc>
          <w:tcPr>
            <w:tcW w:w="566" w:type="dxa"/>
            <w:tcBorders>
              <w:top w:val="nil"/>
              <w:left w:val="nil"/>
              <w:bottom w:val="single" w:sz="4" w:space="0" w:color="auto"/>
              <w:right w:val="single" w:sz="4" w:space="0" w:color="auto"/>
            </w:tcBorders>
            <w:shd w:val="clear" w:color="000000" w:fill="FFFFFF"/>
            <w:noWrap/>
            <w:vAlign w:val="center"/>
            <w:hideMark/>
          </w:tcPr>
          <w:p w:rsidR="00430DB5" w:rsidRDefault="00430DB5">
            <w:pPr>
              <w:jc w:val="center"/>
              <w:rPr>
                <w:b/>
                <w:bCs/>
                <w:color w:val="000000"/>
                <w:sz w:val="18"/>
                <w:szCs w:val="18"/>
              </w:rPr>
            </w:pPr>
            <w:r>
              <w:rPr>
                <w:b/>
                <w:bCs/>
                <w:color w:val="000000"/>
                <w:sz w:val="18"/>
                <w:szCs w:val="18"/>
              </w:rPr>
              <w:t>2 од</w:t>
            </w:r>
          </w:p>
        </w:tc>
        <w:tc>
          <w:tcPr>
            <w:tcW w:w="565" w:type="dxa"/>
            <w:gridSpan w:val="2"/>
            <w:tcBorders>
              <w:top w:val="nil"/>
              <w:left w:val="nil"/>
              <w:bottom w:val="single" w:sz="4" w:space="0" w:color="auto"/>
              <w:right w:val="single" w:sz="4" w:space="0" w:color="auto"/>
            </w:tcBorders>
            <w:shd w:val="clear" w:color="000000" w:fill="FFFFFF"/>
            <w:noWrap/>
            <w:vAlign w:val="center"/>
            <w:hideMark/>
          </w:tcPr>
          <w:p w:rsidR="00430DB5" w:rsidRDefault="00430DB5">
            <w:pPr>
              <w:jc w:val="center"/>
              <w:rPr>
                <w:b/>
                <w:bCs/>
                <w:color w:val="000000"/>
                <w:sz w:val="18"/>
                <w:szCs w:val="18"/>
              </w:rPr>
            </w:pPr>
            <w:r>
              <w:rPr>
                <w:b/>
                <w:bCs/>
                <w:color w:val="000000"/>
                <w:sz w:val="18"/>
                <w:szCs w:val="18"/>
              </w:rPr>
              <w:t>72,32</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8"/>
                <w:szCs w:val="18"/>
              </w:rPr>
            </w:pPr>
            <w:r>
              <w:rPr>
                <w:color w:val="000000"/>
                <w:sz w:val="18"/>
                <w:szCs w:val="18"/>
              </w:rPr>
              <w:t>72,32</w:t>
            </w:r>
          </w:p>
        </w:tc>
        <w:tc>
          <w:tcPr>
            <w:tcW w:w="851" w:type="dxa"/>
            <w:gridSpan w:val="2"/>
            <w:tcBorders>
              <w:top w:val="nil"/>
              <w:left w:val="nil"/>
              <w:bottom w:val="single" w:sz="4" w:space="0" w:color="auto"/>
              <w:right w:val="single" w:sz="4" w:space="0" w:color="auto"/>
            </w:tcBorders>
            <w:shd w:val="clear" w:color="auto" w:fill="auto"/>
            <w:vAlign w:val="bottom"/>
            <w:hideMark/>
          </w:tcPr>
          <w:p w:rsidR="00430DB5" w:rsidRPr="004869A6" w:rsidRDefault="00430DB5"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30DB5" w:rsidRPr="004869A6" w:rsidRDefault="00430DB5"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430DB5" w:rsidRPr="004869A6" w:rsidRDefault="00430DB5"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30DB5" w:rsidRPr="004869A6" w:rsidRDefault="00430DB5"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30DB5" w:rsidRPr="004869A6" w:rsidRDefault="00430DB5"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430DB5" w:rsidRPr="004869A6" w:rsidRDefault="00430DB5"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430DB5" w:rsidRPr="004869A6" w:rsidRDefault="00430DB5"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20"/>
                <w:szCs w:val="20"/>
              </w:rPr>
            </w:pPr>
            <w:r>
              <w:rPr>
                <w:color w:val="000000"/>
                <w:sz w:val="20"/>
                <w:szCs w:val="20"/>
              </w:rPr>
              <w:t>72,32</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rsidR="00430DB5" w:rsidRDefault="00430DB5">
            <w:pPr>
              <w:jc w:val="center"/>
              <w:rPr>
                <w:b/>
                <w:bCs/>
                <w:color w:val="000000"/>
                <w:sz w:val="20"/>
                <w:szCs w:val="20"/>
              </w:rPr>
            </w:pPr>
            <w:r>
              <w:rPr>
                <w:b/>
                <w:bCs/>
                <w:color w:val="000000"/>
                <w:sz w:val="20"/>
                <w:szCs w:val="20"/>
              </w:rPr>
              <w:t>72,32</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rsidR="00430DB5" w:rsidRDefault="00430DB5">
            <w:pPr>
              <w:jc w:val="center"/>
              <w:rPr>
                <w:b/>
                <w:bCs/>
                <w:color w:val="000000"/>
                <w:sz w:val="20"/>
                <w:szCs w:val="20"/>
              </w:rPr>
            </w:pPr>
            <w:r>
              <w:rPr>
                <w:b/>
                <w:bCs/>
                <w:color w:val="000000"/>
                <w:sz w:val="20"/>
                <w:szCs w:val="20"/>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430DB5" w:rsidRDefault="00430DB5">
            <w:pPr>
              <w:jc w:val="center"/>
              <w:rPr>
                <w:b/>
                <w:bCs/>
                <w:color w:val="000000"/>
                <w:sz w:val="14"/>
                <w:szCs w:val="14"/>
              </w:rPr>
            </w:pPr>
            <w:r>
              <w:rPr>
                <w:b/>
                <w:bCs/>
                <w:color w:val="000000"/>
                <w:sz w:val="14"/>
                <w:szCs w:val="14"/>
              </w:rPr>
              <w:t>72,32</w:t>
            </w:r>
          </w:p>
        </w:tc>
        <w:tc>
          <w:tcPr>
            <w:tcW w:w="708" w:type="dxa"/>
            <w:gridSpan w:val="3"/>
            <w:tcBorders>
              <w:top w:val="nil"/>
              <w:left w:val="nil"/>
              <w:bottom w:val="single" w:sz="4" w:space="0" w:color="auto"/>
              <w:right w:val="single" w:sz="4" w:space="0" w:color="auto"/>
            </w:tcBorders>
            <w:shd w:val="clear" w:color="000000" w:fill="FFFFFF"/>
            <w:noWrap/>
            <w:vAlign w:val="center"/>
            <w:hideMark/>
          </w:tcPr>
          <w:p w:rsidR="00430DB5" w:rsidRPr="004869A6" w:rsidRDefault="00430DB5"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rsidR="00430DB5" w:rsidRPr="004869A6" w:rsidRDefault="00430DB5"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19" w:type="dxa"/>
            <w:gridSpan w:val="3"/>
            <w:tcBorders>
              <w:top w:val="nil"/>
              <w:left w:val="nil"/>
              <w:bottom w:val="single" w:sz="4" w:space="0" w:color="auto"/>
              <w:right w:val="single" w:sz="4" w:space="0" w:color="auto"/>
            </w:tcBorders>
            <w:shd w:val="clear" w:color="000000" w:fill="FFFFFF"/>
            <w:noWrap/>
            <w:vAlign w:val="center"/>
            <w:hideMark/>
          </w:tcPr>
          <w:p w:rsidR="00430DB5" w:rsidRPr="004869A6" w:rsidRDefault="00430DB5"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rsidR="00430DB5" w:rsidRPr="004869A6" w:rsidRDefault="00430DB5"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FFFFFF"/>
            <w:noWrap/>
            <w:vAlign w:val="center"/>
            <w:hideMark/>
          </w:tcPr>
          <w:p w:rsidR="00430DB5" w:rsidRPr="004869A6" w:rsidRDefault="00D178BB" w:rsidP="00F708C0">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val="uk-UA" w:eastAsia="ru-RU"/>
              </w:rPr>
              <w:t>63</w:t>
            </w:r>
            <w:r w:rsidR="00430DB5"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rsidR="00430DB5" w:rsidRPr="004869A6" w:rsidRDefault="00430DB5"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rsidR="00430DB5" w:rsidRPr="004869A6" w:rsidRDefault="00430DB5"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77" w:type="dxa"/>
            <w:gridSpan w:val="3"/>
            <w:tcBorders>
              <w:top w:val="nil"/>
              <w:left w:val="nil"/>
              <w:bottom w:val="single" w:sz="4" w:space="0" w:color="auto"/>
              <w:right w:val="single" w:sz="4" w:space="0" w:color="auto"/>
            </w:tcBorders>
            <w:shd w:val="clear" w:color="000000" w:fill="FFFFFF"/>
            <w:noWrap/>
            <w:vAlign w:val="center"/>
            <w:hideMark/>
          </w:tcPr>
          <w:p w:rsidR="00430DB5" w:rsidRPr="004869A6" w:rsidRDefault="00430DB5"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r w:rsidRPr="00430DB5">
              <w:rPr>
                <w:rFonts w:ascii="Times New Roman" w:eastAsia="Times New Roman" w:hAnsi="Times New Roman"/>
                <w:b/>
                <w:bCs/>
                <w:sz w:val="20"/>
                <w:szCs w:val="20"/>
                <w:lang w:eastAsia="ru-RU"/>
              </w:rPr>
              <w:t>Якісне виконання аналізів стічних вод</w:t>
            </w:r>
          </w:p>
        </w:tc>
      </w:tr>
      <w:tr w:rsidR="00827040" w:rsidRPr="004869A6" w:rsidTr="00430DB5">
        <w:trPr>
          <w:gridAfter w:val="5"/>
          <w:wAfter w:w="670" w:type="dxa"/>
          <w:trHeight w:val="255"/>
        </w:trPr>
        <w:tc>
          <w:tcPr>
            <w:tcW w:w="19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Усього за підпунктом  2.4</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71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719"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699"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b/>
                <w:bCs/>
                <w:sz w:val="20"/>
                <w:szCs w:val="20"/>
                <w:lang w:eastAsia="ru-RU"/>
              </w:rPr>
            </w:pPr>
            <w:r w:rsidRPr="004869A6">
              <w:rPr>
                <w:rFonts w:ascii="Times New Roman" w:eastAsia="Times New Roman" w:hAnsi="Times New Roman"/>
                <w:b/>
                <w:bCs/>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827040" w:rsidRPr="004869A6" w:rsidRDefault="00827040" w:rsidP="00F708C0">
            <w:pPr>
              <w:spacing w:after="0" w:line="240" w:lineRule="auto"/>
              <w:rPr>
                <w:rFonts w:ascii="Times New Roman" w:eastAsia="Times New Roman" w:hAnsi="Times New Roman"/>
                <w:sz w:val="20"/>
                <w:szCs w:val="20"/>
                <w:lang w:eastAsia="ru-RU"/>
              </w:rPr>
            </w:pPr>
            <w:r w:rsidRPr="004869A6">
              <w:rPr>
                <w:rFonts w:ascii="Times New Roman" w:eastAsia="Times New Roman" w:hAnsi="Times New Roman"/>
                <w:sz w:val="20"/>
                <w:szCs w:val="20"/>
                <w:lang w:eastAsia="ru-RU"/>
              </w:rPr>
              <w:t> </w:t>
            </w:r>
          </w:p>
        </w:tc>
      </w:tr>
      <w:tr w:rsidR="00827040" w:rsidRPr="004869A6" w:rsidTr="00F708C0">
        <w:trPr>
          <w:gridAfter w:val="5"/>
          <w:wAfter w:w="670" w:type="dxa"/>
          <w:trHeight w:val="255"/>
        </w:trPr>
        <w:tc>
          <w:tcPr>
            <w:tcW w:w="424" w:type="dxa"/>
            <w:gridSpan w:val="2"/>
            <w:tcBorders>
              <w:top w:val="nil"/>
              <w:left w:val="single" w:sz="4" w:space="0" w:color="auto"/>
              <w:bottom w:val="single" w:sz="4" w:space="0" w:color="auto"/>
              <w:right w:val="single" w:sz="4" w:space="0" w:color="auto"/>
            </w:tcBorders>
            <w:shd w:val="clear" w:color="auto" w:fill="auto"/>
            <w:vAlign w:val="center"/>
            <w:hideMark/>
          </w:tcPr>
          <w:p w:rsidR="00827040" w:rsidRPr="006502EA" w:rsidRDefault="00827040" w:rsidP="00F708C0">
            <w:pPr>
              <w:spacing w:after="0" w:line="240" w:lineRule="auto"/>
              <w:jc w:val="center"/>
              <w:rPr>
                <w:rFonts w:ascii="Times New Roman" w:eastAsia="Times New Roman" w:hAnsi="Times New Roman"/>
                <w:sz w:val="14"/>
                <w:szCs w:val="14"/>
                <w:lang w:val="uk-UA" w:eastAsia="ru-RU"/>
              </w:rPr>
            </w:pPr>
            <w:r w:rsidRPr="006502EA">
              <w:rPr>
                <w:rFonts w:ascii="Times New Roman" w:eastAsia="Times New Roman" w:hAnsi="Times New Roman"/>
                <w:sz w:val="14"/>
                <w:szCs w:val="14"/>
                <w:lang w:eastAsia="ru-RU"/>
              </w:rPr>
              <w:t>2.5</w:t>
            </w:r>
          </w:p>
        </w:tc>
        <w:tc>
          <w:tcPr>
            <w:tcW w:w="15878" w:type="dxa"/>
            <w:gridSpan w:val="45"/>
            <w:tcBorders>
              <w:top w:val="single" w:sz="4" w:space="0" w:color="auto"/>
              <w:left w:val="nil"/>
              <w:bottom w:val="single" w:sz="4" w:space="0" w:color="auto"/>
              <w:right w:val="single" w:sz="4" w:space="0" w:color="000000"/>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Заходи щодо підвищення екологічної безпеки та охорони навколишнього середовища, з них:</w:t>
            </w:r>
          </w:p>
        </w:tc>
      </w:tr>
      <w:tr w:rsidR="00430DB5" w:rsidRPr="004869A6" w:rsidTr="003F3A9D">
        <w:trPr>
          <w:gridAfter w:val="5"/>
          <w:wAfter w:w="670" w:type="dxa"/>
          <w:trHeight w:val="34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430DB5" w:rsidRPr="002D4F21" w:rsidRDefault="00430DB5" w:rsidP="00F708C0">
            <w:pPr>
              <w:jc w:val="center"/>
              <w:rPr>
                <w:sz w:val="16"/>
                <w:szCs w:val="16"/>
              </w:rPr>
            </w:pPr>
            <w:r w:rsidRPr="002D4F21">
              <w:rPr>
                <w:sz w:val="16"/>
                <w:szCs w:val="16"/>
              </w:rPr>
              <w:t>2.5.1</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b/>
                <w:bCs/>
                <w:color w:val="000000"/>
                <w:sz w:val="16"/>
                <w:szCs w:val="16"/>
              </w:rPr>
            </w:pPr>
            <w:r>
              <w:rPr>
                <w:b/>
                <w:bCs/>
                <w:color w:val="000000"/>
                <w:sz w:val="16"/>
                <w:szCs w:val="16"/>
              </w:rPr>
              <w:t xml:space="preserve">Реконструкція аварійної ділянки напірного каналізаційного колектора від КНС №  №5  по вул.Симиренко </w:t>
            </w:r>
          </w:p>
        </w:tc>
        <w:tc>
          <w:tcPr>
            <w:tcW w:w="566" w:type="dxa"/>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t>0,126 км</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t>249,61</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t>249,61</w:t>
            </w:r>
          </w:p>
        </w:tc>
        <w:tc>
          <w:tcPr>
            <w:tcW w:w="851"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18" w:type="dxa"/>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t>249,61</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4"/>
                <w:szCs w:val="14"/>
              </w:rPr>
            </w:pPr>
            <w:r>
              <w:rPr>
                <w:b/>
                <w:bCs/>
                <w:color w:val="000000"/>
                <w:sz w:val="14"/>
                <w:szCs w:val="14"/>
              </w:rPr>
              <w:t>249,61</w:t>
            </w:r>
          </w:p>
        </w:tc>
        <w:tc>
          <w:tcPr>
            <w:tcW w:w="709" w:type="dxa"/>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Pr="00430DB5" w:rsidRDefault="00430DB5">
            <w:pPr>
              <w:jc w:val="center"/>
              <w:rPr>
                <w:color w:val="000000"/>
                <w:sz w:val="16"/>
                <w:szCs w:val="16"/>
                <w:lang w:val="uk-UA"/>
              </w:rPr>
            </w:pPr>
            <w:r w:rsidRPr="00430DB5">
              <w:rPr>
                <w:color w:val="000000"/>
                <w:sz w:val="16"/>
                <w:szCs w:val="16"/>
                <w:lang w:val="uk-UA"/>
              </w:rPr>
              <w:t>249,61</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430DB5" w:rsidRDefault="00D178BB">
            <w:pPr>
              <w:jc w:val="center"/>
              <w:rPr>
                <w:color w:val="000000"/>
                <w:sz w:val="16"/>
                <w:szCs w:val="16"/>
              </w:rPr>
            </w:pPr>
            <w:r>
              <w:rPr>
                <w:color w:val="000000"/>
                <w:sz w:val="16"/>
                <w:szCs w:val="16"/>
                <w:lang w:val="uk-UA"/>
              </w:rPr>
              <w:t>64</w:t>
            </w:r>
            <w:r w:rsidR="00430DB5">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t>Безаварійна робота КНС №5</w:t>
            </w:r>
          </w:p>
        </w:tc>
      </w:tr>
      <w:tr w:rsidR="00430DB5" w:rsidRPr="004869A6" w:rsidTr="003F3A9D">
        <w:trPr>
          <w:gridAfter w:val="5"/>
          <w:wAfter w:w="670" w:type="dxa"/>
          <w:trHeight w:val="34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430DB5" w:rsidRPr="00FA368A" w:rsidRDefault="00430DB5" w:rsidP="00F708C0">
            <w:pPr>
              <w:jc w:val="center"/>
              <w:rPr>
                <w:sz w:val="16"/>
                <w:szCs w:val="16"/>
                <w:lang w:val="uk-UA"/>
              </w:rPr>
            </w:pPr>
            <w:r>
              <w:rPr>
                <w:sz w:val="16"/>
                <w:szCs w:val="16"/>
                <w:lang w:val="uk-UA"/>
              </w:rPr>
              <w:lastRenderedPageBreak/>
              <w:t>2.5.2</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b/>
                <w:bCs/>
                <w:color w:val="000000"/>
                <w:sz w:val="16"/>
                <w:szCs w:val="16"/>
              </w:rPr>
            </w:pPr>
            <w:r>
              <w:rPr>
                <w:b/>
                <w:bCs/>
                <w:color w:val="000000"/>
                <w:sz w:val="16"/>
                <w:szCs w:val="16"/>
              </w:rPr>
              <w:t xml:space="preserve">Реконструкція аварійної ділянки напірного каналізаційного колектора від КНС №  1-а в районі балки Мазанов Яр   </w:t>
            </w:r>
          </w:p>
        </w:tc>
        <w:tc>
          <w:tcPr>
            <w:tcW w:w="566" w:type="dxa"/>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t>0,126км</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249,18</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249,18</w:t>
            </w:r>
          </w:p>
        </w:tc>
        <w:tc>
          <w:tcPr>
            <w:tcW w:w="851"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18" w:type="dxa"/>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249,18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4"/>
                <w:szCs w:val="14"/>
              </w:rPr>
            </w:pPr>
            <w:r>
              <w:rPr>
                <w:color w:val="000000"/>
                <w:sz w:val="14"/>
                <w:szCs w:val="14"/>
              </w:rPr>
              <w:t>249,18</w:t>
            </w:r>
          </w:p>
        </w:tc>
        <w:tc>
          <w:tcPr>
            <w:tcW w:w="709" w:type="dxa"/>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4"/>
                <w:szCs w:val="14"/>
              </w:rPr>
            </w:pPr>
            <w:r>
              <w:rPr>
                <w:color w:val="000000"/>
                <w:sz w:val="14"/>
                <w:szCs w:val="14"/>
              </w:rPr>
              <w:t>249,18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rPr>
                <w:color w:val="000000"/>
              </w:rPr>
            </w:pPr>
            <w:r>
              <w:rPr>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rsidR="00430DB5" w:rsidRPr="00D178BB" w:rsidRDefault="00430DB5">
            <w:pPr>
              <w:rPr>
                <w:color w:val="000000"/>
                <w:lang w:val="uk-UA"/>
              </w:rPr>
            </w:pPr>
            <w:r>
              <w:rPr>
                <w:color w:val="000000"/>
              </w:rPr>
              <w:t> </w:t>
            </w:r>
            <w:r w:rsidR="00D178BB">
              <w:rPr>
                <w:color w:val="000000"/>
                <w:lang w:val="uk-UA"/>
              </w:rPr>
              <w:t>66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rPr>
                <w:color w:val="000000"/>
              </w:rPr>
            </w:pPr>
            <w:r>
              <w:rPr>
                <w:color w:val="000000"/>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t>Безаварійна робота КНС №1-а</w:t>
            </w:r>
          </w:p>
        </w:tc>
      </w:tr>
      <w:tr w:rsidR="00430DB5" w:rsidRPr="004869A6" w:rsidTr="003F3A9D">
        <w:trPr>
          <w:gridAfter w:val="5"/>
          <w:wAfter w:w="670" w:type="dxa"/>
          <w:trHeight w:val="34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430DB5" w:rsidRPr="00FA368A" w:rsidRDefault="00430DB5" w:rsidP="00F708C0">
            <w:pPr>
              <w:jc w:val="center"/>
              <w:rPr>
                <w:sz w:val="16"/>
                <w:szCs w:val="16"/>
                <w:lang w:val="uk-UA"/>
              </w:rPr>
            </w:pPr>
            <w:r>
              <w:rPr>
                <w:sz w:val="16"/>
                <w:szCs w:val="16"/>
              </w:rPr>
              <w:t>2.5.</w:t>
            </w:r>
            <w:r>
              <w:rPr>
                <w:sz w:val="16"/>
                <w:szCs w:val="16"/>
                <w:lang w:val="uk-UA"/>
              </w:rPr>
              <w:t>3</w:t>
            </w:r>
          </w:p>
        </w:tc>
        <w:tc>
          <w:tcPr>
            <w:tcW w:w="990"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6"/>
                <w:szCs w:val="16"/>
              </w:rPr>
            </w:pPr>
            <w:r>
              <w:rPr>
                <w:b/>
                <w:bCs/>
                <w:color w:val="000000"/>
                <w:sz w:val="16"/>
                <w:szCs w:val="16"/>
              </w:rPr>
              <w:t>Реконструкція аварійної ділянки напірного каналізаційного колектора від КНС №  1-а в районі вул..Криворіжська,м.Словянськ</w:t>
            </w:r>
          </w:p>
        </w:tc>
        <w:tc>
          <w:tcPr>
            <w:tcW w:w="566" w:type="dxa"/>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0,126 км</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248,86</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248,86</w:t>
            </w:r>
          </w:p>
        </w:tc>
        <w:tc>
          <w:tcPr>
            <w:tcW w:w="851"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18" w:type="dxa"/>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right"/>
              <w:rPr>
                <w:color w:val="000000"/>
                <w:sz w:val="16"/>
                <w:szCs w:val="16"/>
              </w:rPr>
            </w:pPr>
            <w:r>
              <w:rPr>
                <w:color w:val="000000"/>
                <w:sz w:val="16"/>
                <w:szCs w:val="16"/>
              </w:rPr>
              <w:t>248,86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right"/>
              <w:rPr>
                <w:b/>
                <w:bCs/>
                <w:color w:val="000000"/>
                <w:sz w:val="12"/>
                <w:szCs w:val="12"/>
              </w:rPr>
            </w:pPr>
            <w:r>
              <w:rPr>
                <w:b/>
                <w:bCs/>
                <w:color w:val="000000"/>
                <w:sz w:val="12"/>
                <w:szCs w:val="12"/>
              </w:rPr>
              <w:t>248,86</w:t>
            </w:r>
          </w:p>
        </w:tc>
        <w:tc>
          <w:tcPr>
            <w:tcW w:w="709" w:type="dxa"/>
            <w:tcBorders>
              <w:top w:val="nil"/>
              <w:left w:val="nil"/>
              <w:bottom w:val="single" w:sz="4" w:space="0" w:color="auto"/>
              <w:right w:val="single" w:sz="4" w:space="0" w:color="auto"/>
            </w:tcBorders>
            <w:shd w:val="clear" w:color="auto" w:fill="auto"/>
            <w:noWrap/>
            <w:vAlign w:val="center"/>
            <w:hideMark/>
          </w:tcPr>
          <w:p w:rsidR="00430DB5" w:rsidRDefault="00430DB5">
            <w:pPr>
              <w:rPr>
                <w:b/>
                <w:bCs/>
                <w:color w:val="000000"/>
                <w:sz w:val="16"/>
                <w:szCs w:val="16"/>
              </w:rPr>
            </w:pPr>
            <w:r>
              <w:rPr>
                <w:b/>
                <w:bCs/>
                <w:color w:val="000000"/>
                <w:sz w:val="16"/>
                <w:szCs w:val="16"/>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4"/>
                <w:szCs w:val="14"/>
              </w:rPr>
            </w:pPr>
            <w:r>
              <w:rPr>
                <w:b/>
                <w:bCs/>
                <w:color w:val="000000"/>
                <w:sz w:val="14"/>
                <w:szCs w:val="14"/>
              </w:rPr>
              <w:t>248,86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rsidR="00430DB5" w:rsidRDefault="00D178BB">
            <w:pPr>
              <w:jc w:val="center"/>
              <w:rPr>
                <w:color w:val="000000"/>
                <w:sz w:val="16"/>
                <w:szCs w:val="16"/>
              </w:rPr>
            </w:pPr>
            <w:r>
              <w:rPr>
                <w:color w:val="000000"/>
                <w:sz w:val="16"/>
                <w:szCs w:val="16"/>
                <w:lang w:val="uk-UA"/>
              </w:rPr>
              <w:t>68</w:t>
            </w:r>
            <w:r w:rsidR="00430DB5">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t>Безаварійна робота КНС №1-А</w:t>
            </w:r>
          </w:p>
        </w:tc>
      </w:tr>
      <w:tr w:rsidR="00430DB5" w:rsidRPr="004869A6" w:rsidTr="00F708C0">
        <w:trPr>
          <w:gridAfter w:val="5"/>
          <w:wAfter w:w="670" w:type="dxa"/>
          <w:trHeight w:val="34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430DB5" w:rsidRPr="002D4F21" w:rsidRDefault="00430DB5" w:rsidP="00F708C0">
            <w:pPr>
              <w:jc w:val="center"/>
              <w:rPr>
                <w:sz w:val="16"/>
                <w:szCs w:val="16"/>
              </w:rPr>
            </w:pPr>
            <w:r>
              <w:rPr>
                <w:sz w:val="16"/>
                <w:szCs w:val="16"/>
              </w:rPr>
              <w:t>2.5.</w:t>
            </w:r>
            <w:r>
              <w:rPr>
                <w:sz w:val="16"/>
                <w:szCs w:val="16"/>
                <w:lang w:val="uk-UA"/>
              </w:rPr>
              <w:t>4</w:t>
            </w:r>
            <w:r>
              <w:rPr>
                <w:sz w:val="16"/>
                <w:szCs w:val="16"/>
              </w:rPr>
              <w:t>.</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b/>
                <w:bCs/>
                <w:color w:val="000000"/>
                <w:sz w:val="16"/>
                <w:szCs w:val="16"/>
              </w:rPr>
            </w:pPr>
            <w:r>
              <w:rPr>
                <w:b/>
                <w:bCs/>
                <w:color w:val="000000"/>
                <w:sz w:val="16"/>
                <w:szCs w:val="16"/>
              </w:rPr>
              <w:t>Реконструкція  аварійної ділянки самопливного каналізаційного колектора по вул. Богомольц</w:t>
            </w:r>
            <w:r>
              <w:rPr>
                <w:b/>
                <w:bCs/>
                <w:color w:val="000000"/>
                <w:sz w:val="16"/>
                <w:szCs w:val="16"/>
              </w:rPr>
              <w:lastRenderedPageBreak/>
              <w:t>я</w:t>
            </w:r>
          </w:p>
        </w:tc>
        <w:tc>
          <w:tcPr>
            <w:tcW w:w="566" w:type="dxa"/>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lastRenderedPageBreak/>
              <w:t>0,08 км</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53,80</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53,8</w:t>
            </w:r>
          </w:p>
        </w:tc>
        <w:tc>
          <w:tcPr>
            <w:tcW w:w="851"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718" w:type="dxa"/>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right"/>
              <w:rPr>
                <w:color w:val="000000"/>
                <w:sz w:val="16"/>
                <w:szCs w:val="16"/>
              </w:rPr>
            </w:pPr>
            <w:r>
              <w:rPr>
                <w:color w:val="000000"/>
                <w:sz w:val="16"/>
                <w:szCs w:val="16"/>
              </w:rPr>
              <w:t>53,8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right"/>
              <w:rPr>
                <w:color w:val="000000"/>
                <w:sz w:val="16"/>
                <w:szCs w:val="16"/>
              </w:rPr>
            </w:pPr>
            <w:r>
              <w:rPr>
                <w:color w:val="000000"/>
                <w:sz w:val="16"/>
                <w:szCs w:val="16"/>
              </w:rPr>
              <w:t>53,8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right"/>
              <w:rPr>
                <w:color w:val="000000"/>
              </w:rPr>
            </w:pPr>
            <w:r>
              <w:rPr>
                <w:color w:val="000000"/>
              </w:rPr>
              <w:t>53,8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2"/>
                <w:szCs w:val="12"/>
              </w:rPr>
            </w:pPr>
            <w:r>
              <w:rPr>
                <w:color w:val="000000"/>
                <w:sz w:val="12"/>
                <w:szCs w:val="12"/>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8" w:type="dxa"/>
            <w:tcBorders>
              <w:top w:val="nil"/>
              <w:left w:val="nil"/>
              <w:bottom w:val="single" w:sz="4" w:space="0" w:color="auto"/>
              <w:right w:val="single" w:sz="4" w:space="0" w:color="auto"/>
            </w:tcBorders>
            <w:shd w:val="clear" w:color="auto" w:fill="auto"/>
            <w:noWrap/>
            <w:vAlign w:val="center"/>
            <w:hideMark/>
          </w:tcPr>
          <w:p w:rsidR="00430DB5" w:rsidRPr="00D178BB" w:rsidRDefault="00430DB5">
            <w:pPr>
              <w:rPr>
                <w:color w:val="000000"/>
                <w:lang w:val="uk-UA"/>
              </w:rPr>
            </w:pPr>
            <w:r>
              <w:rPr>
                <w:color w:val="000000"/>
              </w:rPr>
              <w:t> </w:t>
            </w:r>
            <w:r w:rsidR="00D178BB">
              <w:rPr>
                <w:color w:val="000000"/>
                <w:lang w:val="uk-UA"/>
              </w:rPr>
              <w:t>70</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430DB5" w:rsidRPr="00106953" w:rsidRDefault="00430DB5">
            <w:pPr>
              <w:jc w:val="center"/>
              <w:rPr>
                <w:b/>
                <w:bCs/>
                <w:color w:val="000000"/>
                <w:sz w:val="12"/>
                <w:szCs w:val="12"/>
              </w:rPr>
            </w:pPr>
            <w:r w:rsidRPr="00106953">
              <w:rPr>
                <w:b/>
                <w:bCs/>
                <w:color w:val="000000"/>
                <w:sz w:val="12"/>
                <w:szCs w:val="12"/>
              </w:rPr>
              <w:t>Запобігання забруднення навколишнього  середовища неочищеними стічними водам</w:t>
            </w:r>
            <w:r w:rsidRPr="00106953">
              <w:rPr>
                <w:b/>
                <w:bCs/>
                <w:color w:val="000000"/>
                <w:sz w:val="12"/>
                <w:szCs w:val="12"/>
              </w:rPr>
              <w:lastRenderedPageBreak/>
              <w:t>и</w:t>
            </w:r>
          </w:p>
        </w:tc>
      </w:tr>
      <w:tr w:rsidR="00430DB5" w:rsidRPr="004869A6" w:rsidTr="003F3A9D">
        <w:trPr>
          <w:gridAfter w:val="5"/>
          <w:wAfter w:w="670" w:type="dxa"/>
          <w:trHeight w:val="34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430DB5" w:rsidRDefault="00430DB5" w:rsidP="00F708C0">
            <w:pPr>
              <w:jc w:val="center"/>
              <w:rPr>
                <w:sz w:val="16"/>
                <w:szCs w:val="16"/>
              </w:rPr>
            </w:pPr>
          </w:p>
        </w:tc>
        <w:tc>
          <w:tcPr>
            <w:tcW w:w="990"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b/>
                <w:bCs/>
                <w:color w:val="000000"/>
                <w:sz w:val="16"/>
                <w:szCs w:val="16"/>
              </w:rPr>
            </w:pPr>
            <w:r>
              <w:rPr>
                <w:b/>
                <w:bCs/>
                <w:color w:val="000000"/>
                <w:sz w:val="16"/>
                <w:szCs w:val="16"/>
              </w:rPr>
              <w:t>Реконструкція  аварійної ділянки самопливного каналізаційного колектора по вул. Комяхова</w:t>
            </w:r>
          </w:p>
        </w:tc>
        <w:tc>
          <w:tcPr>
            <w:tcW w:w="566" w:type="dxa"/>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t>0,152 км</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86,93</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86,93</w:t>
            </w:r>
          </w:p>
        </w:tc>
        <w:tc>
          <w:tcPr>
            <w:tcW w:w="851"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718" w:type="dxa"/>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right"/>
              <w:rPr>
                <w:color w:val="000000"/>
                <w:sz w:val="16"/>
                <w:szCs w:val="16"/>
              </w:rPr>
            </w:pPr>
            <w:r>
              <w:rPr>
                <w:color w:val="000000"/>
                <w:sz w:val="16"/>
                <w:szCs w:val="16"/>
              </w:rPr>
              <w:t>86,93</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right"/>
              <w:rPr>
                <w:color w:val="000000"/>
                <w:sz w:val="16"/>
                <w:szCs w:val="16"/>
              </w:rPr>
            </w:pPr>
            <w:r>
              <w:rPr>
                <w:color w:val="000000"/>
                <w:sz w:val="16"/>
                <w:szCs w:val="16"/>
              </w:rPr>
              <w:t>86,93</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b/>
                <w:bCs/>
                <w:color w:val="000000"/>
                <w:sz w:val="16"/>
                <w:szCs w:val="16"/>
              </w:rPr>
            </w:pPr>
            <w:r>
              <w:rPr>
                <w:b/>
                <w:bCs/>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Pr="00430DB5" w:rsidRDefault="00430DB5">
            <w:pPr>
              <w:jc w:val="center"/>
              <w:rPr>
                <w:color w:val="000000"/>
                <w:sz w:val="16"/>
                <w:szCs w:val="16"/>
                <w:lang w:val="uk-UA"/>
              </w:rPr>
            </w:pPr>
            <w:r>
              <w:rPr>
                <w:color w:val="000000"/>
                <w:sz w:val="16"/>
                <w:szCs w:val="16"/>
                <w:lang w:val="uk-UA"/>
              </w:rPr>
              <w:t>86,93</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8" w:type="dxa"/>
            <w:tcBorders>
              <w:top w:val="nil"/>
              <w:left w:val="nil"/>
              <w:bottom w:val="single" w:sz="4" w:space="0" w:color="auto"/>
              <w:right w:val="single" w:sz="4" w:space="0" w:color="auto"/>
            </w:tcBorders>
            <w:shd w:val="clear" w:color="auto" w:fill="auto"/>
            <w:noWrap/>
            <w:vAlign w:val="center"/>
            <w:hideMark/>
          </w:tcPr>
          <w:p w:rsidR="00430DB5" w:rsidRPr="00D178BB" w:rsidRDefault="00430DB5">
            <w:pPr>
              <w:rPr>
                <w:color w:val="000000"/>
                <w:lang w:val="uk-UA"/>
              </w:rPr>
            </w:pPr>
            <w:r>
              <w:rPr>
                <w:color w:val="000000"/>
              </w:rPr>
              <w:t> </w:t>
            </w:r>
            <w:r w:rsidR="00D178BB">
              <w:rPr>
                <w:color w:val="000000"/>
                <w:lang w:val="uk-UA"/>
              </w:rPr>
              <w:t>71</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430DB5" w:rsidRPr="00106953" w:rsidRDefault="00430DB5">
            <w:pPr>
              <w:jc w:val="center"/>
              <w:rPr>
                <w:b/>
                <w:bCs/>
                <w:color w:val="000000"/>
                <w:sz w:val="12"/>
                <w:szCs w:val="12"/>
              </w:rPr>
            </w:pPr>
            <w:r w:rsidRPr="00106953">
              <w:rPr>
                <w:b/>
                <w:bCs/>
                <w:color w:val="000000"/>
                <w:sz w:val="12"/>
                <w:szCs w:val="12"/>
              </w:rPr>
              <w:t>Запобігання забруднення навколишнього  середовища неочищеними стічними водами</w:t>
            </w:r>
          </w:p>
        </w:tc>
      </w:tr>
      <w:tr w:rsidR="00430DB5" w:rsidRPr="004869A6" w:rsidTr="00F708C0">
        <w:trPr>
          <w:gridAfter w:val="5"/>
          <w:wAfter w:w="670" w:type="dxa"/>
          <w:trHeight w:val="345"/>
        </w:trPr>
        <w:tc>
          <w:tcPr>
            <w:tcW w:w="424" w:type="dxa"/>
            <w:gridSpan w:val="2"/>
            <w:tcBorders>
              <w:top w:val="nil"/>
              <w:left w:val="single" w:sz="4" w:space="0" w:color="auto"/>
              <w:bottom w:val="single" w:sz="4" w:space="0" w:color="auto"/>
              <w:right w:val="single" w:sz="4" w:space="0" w:color="auto"/>
            </w:tcBorders>
            <w:shd w:val="clear" w:color="auto" w:fill="auto"/>
            <w:noWrap/>
            <w:vAlign w:val="center"/>
            <w:hideMark/>
          </w:tcPr>
          <w:p w:rsidR="00430DB5" w:rsidRDefault="00430DB5" w:rsidP="00F708C0">
            <w:pPr>
              <w:jc w:val="center"/>
              <w:rPr>
                <w:sz w:val="16"/>
                <w:szCs w:val="16"/>
              </w:rPr>
            </w:pPr>
          </w:p>
        </w:tc>
        <w:tc>
          <w:tcPr>
            <w:tcW w:w="990"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b/>
                <w:bCs/>
                <w:color w:val="000000"/>
                <w:sz w:val="16"/>
                <w:szCs w:val="16"/>
              </w:rPr>
            </w:pPr>
            <w:r>
              <w:rPr>
                <w:b/>
                <w:bCs/>
                <w:color w:val="000000"/>
                <w:sz w:val="16"/>
                <w:szCs w:val="16"/>
              </w:rPr>
              <w:t>Реконструкція напірного каналізаційного колектора від КНС №6 на ділянках в районі р.Бакай та очисних споруд</w:t>
            </w:r>
          </w:p>
        </w:tc>
        <w:tc>
          <w:tcPr>
            <w:tcW w:w="566" w:type="dxa"/>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sz w:val="16"/>
                <w:szCs w:val="16"/>
              </w:rPr>
            </w:pPr>
            <w:r>
              <w:rPr>
                <w:color w:val="000000"/>
                <w:sz w:val="16"/>
                <w:szCs w:val="16"/>
              </w:rPr>
              <w:t>1,0 км</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4"/>
                <w:szCs w:val="14"/>
              </w:rPr>
            </w:pPr>
            <w:r>
              <w:rPr>
                <w:color w:val="000000"/>
                <w:sz w:val="14"/>
                <w:szCs w:val="14"/>
              </w:rPr>
              <w:t>1817,10</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1817,1</w:t>
            </w:r>
          </w:p>
        </w:tc>
        <w:tc>
          <w:tcPr>
            <w:tcW w:w="851"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430DB5" w:rsidRDefault="00430DB5">
            <w:pPr>
              <w:rPr>
                <w:color w:val="000000"/>
              </w:rPr>
            </w:pPr>
            <w:r>
              <w:rPr>
                <w:color w:val="000000"/>
              </w:rPr>
              <w:t> </w:t>
            </w:r>
          </w:p>
        </w:tc>
        <w:tc>
          <w:tcPr>
            <w:tcW w:w="718" w:type="dxa"/>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right"/>
              <w:rPr>
                <w:color w:val="000000"/>
                <w:sz w:val="16"/>
                <w:szCs w:val="16"/>
              </w:rPr>
            </w:pPr>
            <w:r>
              <w:rPr>
                <w:color w:val="000000"/>
                <w:sz w:val="16"/>
                <w:szCs w:val="16"/>
              </w:rPr>
              <w:t>1817,1</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right"/>
              <w:rPr>
                <w:color w:val="000000"/>
                <w:sz w:val="14"/>
                <w:szCs w:val="14"/>
              </w:rPr>
            </w:pPr>
            <w:r>
              <w:rPr>
                <w:color w:val="000000"/>
                <w:sz w:val="14"/>
                <w:szCs w:val="14"/>
              </w:rPr>
              <w:t>1817,1</w:t>
            </w:r>
          </w:p>
        </w:tc>
        <w:tc>
          <w:tcPr>
            <w:tcW w:w="709" w:type="dxa"/>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430DB5" w:rsidRDefault="00430DB5">
            <w:pPr>
              <w:jc w:val="right"/>
              <w:rPr>
                <w:color w:val="000000"/>
                <w:sz w:val="14"/>
                <w:szCs w:val="14"/>
              </w:rPr>
            </w:pPr>
            <w:r>
              <w:rPr>
                <w:color w:val="000000"/>
                <w:sz w:val="14"/>
                <w:szCs w:val="14"/>
              </w:rPr>
              <w:t>908,55</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4"/>
                <w:szCs w:val="14"/>
              </w:rPr>
            </w:pPr>
            <w:r>
              <w:rPr>
                <w:color w:val="000000"/>
                <w:sz w:val="14"/>
                <w:szCs w:val="14"/>
              </w:rPr>
              <w:t>908,55</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708" w:type="dxa"/>
            <w:tcBorders>
              <w:top w:val="nil"/>
              <w:left w:val="nil"/>
              <w:bottom w:val="single" w:sz="4" w:space="0" w:color="auto"/>
              <w:right w:val="single" w:sz="4" w:space="0" w:color="auto"/>
            </w:tcBorders>
            <w:shd w:val="clear" w:color="auto" w:fill="auto"/>
            <w:noWrap/>
            <w:vAlign w:val="center"/>
            <w:hideMark/>
          </w:tcPr>
          <w:p w:rsidR="00430DB5" w:rsidRPr="00D178BB" w:rsidRDefault="00430DB5">
            <w:pPr>
              <w:rPr>
                <w:color w:val="000000"/>
                <w:lang w:val="uk-UA"/>
              </w:rPr>
            </w:pPr>
            <w:r>
              <w:rPr>
                <w:color w:val="000000"/>
              </w:rPr>
              <w:t> </w:t>
            </w:r>
            <w:r w:rsidR="00D178BB">
              <w:rPr>
                <w:color w:val="000000"/>
                <w:lang w:val="uk-UA"/>
              </w:rPr>
              <w:t>72</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rPr>
            </w:pPr>
            <w:r>
              <w:rPr>
                <w:color w:val="000000"/>
              </w:rPr>
              <w:t> </w:t>
            </w:r>
          </w:p>
        </w:tc>
        <w:tc>
          <w:tcPr>
            <w:tcW w:w="577" w:type="dxa"/>
            <w:gridSpan w:val="3"/>
            <w:tcBorders>
              <w:top w:val="nil"/>
              <w:left w:val="nil"/>
              <w:bottom w:val="single" w:sz="4" w:space="0" w:color="auto"/>
              <w:right w:val="single" w:sz="4" w:space="0" w:color="auto"/>
            </w:tcBorders>
            <w:shd w:val="clear" w:color="auto" w:fill="auto"/>
            <w:noWrap/>
            <w:vAlign w:val="center"/>
            <w:hideMark/>
          </w:tcPr>
          <w:p w:rsidR="00430DB5" w:rsidRPr="00106953" w:rsidRDefault="00430DB5">
            <w:pPr>
              <w:rPr>
                <w:b/>
                <w:bCs/>
                <w:color w:val="000000"/>
                <w:sz w:val="12"/>
                <w:szCs w:val="12"/>
              </w:rPr>
            </w:pPr>
            <w:r w:rsidRPr="00106953">
              <w:rPr>
                <w:b/>
                <w:bCs/>
                <w:color w:val="000000"/>
                <w:sz w:val="12"/>
                <w:szCs w:val="12"/>
              </w:rPr>
              <w:t>Безаварійна робота КНС №6</w:t>
            </w:r>
          </w:p>
        </w:tc>
      </w:tr>
      <w:tr w:rsidR="00430DB5" w:rsidRPr="004869A6" w:rsidTr="00F708C0">
        <w:trPr>
          <w:gridAfter w:val="5"/>
          <w:wAfter w:w="670" w:type="dxa"/>
          <w:trHeight w:val="330"/>
        </w:trPr>
        <w:tc>
          <w:tcPr>
            <w:tcW w:w="19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30DB5" w:rsidRPr="004869A6" w:rsidRDefault="00430DB5" w:rsidP="00F708C0">
            <w:pPr>
              <w:spacing w:after="0" w:line="240" w:lineRule="auto"/>
              <w:jc w:val="center"/>
              <w:rPr>
                <w:rFonts w:ascii="Times New Roman" w:eastAsia="Times New Roman" w:hAnsi="Times New Roman"/>
                <w:b/>
                <w:bCs/>
                <w:sz w:val="18"/>
                <w:szCs w:val="18"/>
                <w:lang w:eastAsia="ru-RU"/>
              </w:rPr>
            </w:pPr>
            <w:r w:rsidRPr="004869A6">
              <w:rPr>
                <w:rFonts w:ascii="Times New Roman" w:eastAsia="Times New Roman" w:hAnsi="Times New Roman"/>
                <w:b/>
                <w:bCs/>
                <w:sz w:val="18"/>
                <w:szCs w:val="18"/>
                <w:lang w:eastAsia="ru-RU"/>
              </w:rPr>
              <w:t>Усього за підпунктом  2.5</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right"/>
              <w:rPr>
                <w:b/>
                <w:bCs/>
                <w:color w:val="000000"/>
                <w:sz w:val="14"/>
                <w:szCs w:val="14"/>
              </w:rPr>
            </w:pPr>
            <w:r>
              <w:rPr>
                <w:b/>
                <w:bCs/>
                <w:color w:val="000000"/>
                <w:sz w:val="14"/>
                <w:szCs w:val="14"/>
              </w:rPr>
              <w:t>2705,48</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right"/>
              <w:rPr>
                <w:b/>
                <w:bCs/>
                <w:color w:val="000000"/>
                <w:sz w:val="16"/>
                <w:szCs w:val="16"/>
                <w:lang w:val="uk-UA"/>
              </w:rPr>
            </w:pPr>
            <w:r>
              <w:rPr>
                <w:b/>
                <w:bCs/>
                <w:color w:val="000000"/>
                <w:sz w:val="16"/>
                <w:szCs w:val="16"/>
                <w:lang w:val="uk-UA"/>
              </w:rPr>
              <w:t>2705,48</w:t>
            </w:r>
          </w:p>
        </w:tc>
        <w:tc>
          <w:tcPr>
            <w:tcW w:w="851" w:type="dxa"/>
            <w:gridSpan w:val="2"/>
            <w:tcBorders>
              <w:top w:val="nil"/>
              <w:left w:val="nil"/>
              <w:bottom w:val="single" w:sz="4" w:space="0" w:color="auto"/>
              <w:right w:val="single" w:sz="4" w:space="0" w:color="auto"/>
            </w:tcBorders>
            <w:shd w:val="clear" w:color="auto" w:fill="auto"/>
            <w:vAlign w:val="bottom"/>
            <w:hideMark/>
          </w:tcPr>
          <w:p w:rsidR="00430DB5" w:rsidRDefault="00430DB5">
            <w:pPr>
              <w:jc w:val="center"/>
              <w:rPr>
                <w:b/>
                <w:bCs/>
                <w:color w:val="000000"/>
                <w:sz w:val="16"/>
                <w:szCs w:val="16"/>
              </w:rPr>
            </w:pPr>
            <w:r>
              <w:rPr>
                <w:b/>
                <w:bCs/>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30DB5" w:rsidRDefault="00430DB5">
            <w:pPr>
              <w:jc w:val="center"/>
              <w:rPr>
                <w:b/>
                <w:bCs/>
                <w:color w:val="000000"/>
                <w:sz w:val="16"/>
                <w:szCs w:val="16"/>
              </w:rPr>
            </w:pPr>
            <w:r>
              <w:rPr>
                <w:b/>
                <w:bCs/>
                <w:color w:val="000000"/>
                <w:sz w:val="16"/>
                <w:szCs w:val="16"/>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430DB5" w:rsidRDefault="00430DB5">
            <w:pPr>
              <w:jc w:val="center"/>
              <w:rPr>
                <w:b/>
                <w:bCs/>
                <w:color w:val="000000"/>
                <w:sz w:val="16"/>
                <w:szCs w:val="16"/>
              </w:rPr>
            </w:pPr>
            <w:r>
              <w:rPr>
                <w:b/>
                <w:bCs/>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30DB5" w:rsidRDefault="00430DB5">
            <w:pPr>
              <w:jc w:val="center"/>
              <w:rPr>
                <w:b/>
                <w:bCs/>
                <w:color w:val="000000"/>
                <w:sz w:val="16"/>
                <w:szCs w:val="16"/>
              </w:rPr>
            </w:pPr>
            <w:r>
              <w:rPr>
                <w:b/>
                <w:bCs/>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30DB5" w:rsidRDefault="00430DB5">
            <w:pPr>
              <w:jc w:val="center"/>
              <w:rPr>
                <w:b/>
                <w:bCs/>
                <w:color w:val="000000"/>
                <w:sz w:val="16"/>
                <w:szCs w:val="16"/>
              </w:rPr>
            </w:pPr>
            <w:r>
              <w:rPr>
                <w:b/>
                <w:bCs/>
                <w:color w:val="000000"/>
                <w:sz w:val="16"/>
                <w:szCs w:val="16"/>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430DB5" w:rsidRDefault="00430DB5">
            <w:pPr>
              <w:jc w:val="center"/>
              <w:rPr>
                <w:b/>
                <w:bCs/>
                <w:color w:val="000000"/>
                <w:sz w:val="16"/>
                <w:szCs w:val="16"/>
              </w:rPr>
            </w:pPr>
            <w:r>
              <w:rPr>
                <w:b/>
                <w:bCs/>
                <w:color w:val="000000"/>
                <w:sz w:val="16"/>
                <w:szCs w:val="16"/>
              </w:rPr>
              <w:t> </w:t>
            </w:r>
          </w:p>
        </w:tc>
        <w:tc>
          <w:tcPr>
            <w:tcW w:w="718" w:type="dxa"/>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6"/>
                <w:szCs w:val="16"/>
              </w:rPr>
            </w:pPr>
            <w:r>
              <w:rPr>
                <w:b/>
                <w:bCs/>
                <w:color w:val="000000"/>
                <w:sz w:val="16"/>
                <w:szCs w:val="16"/>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right"/>
              <w:rPr>
                <w:b/>
                <w:bCs/>
                <w:color w:val="000000"/>
                <w:sz w:val="14"/>
                <w:szCs w:val="14"/>
              </w:rPr>
            </w:pPr>
            <w:r>
              <w:rPr>
                <w:b/>
                <w:bCs/>
                <w:color w:val="000000"/>
                <w:sz w:val="14"/>
                <w:szCs w:val="14"/>
              </w:rPr>
              <w:t>2705,48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right"/>
              <w:rPr>
                <w:b/>
                <w:bCs/>
                <w:color w:val="000000"/>
                <w:sz w:val="16"/>
                <w:szCs w:val="16"/>
              </w:rPr>
            </w:pPr>
            <w:r>
              <w:rPr>
                <w:b/>
                <w:bCs/>
                <w:color w:val="000000"/>
                <w:sz w:val="16"/>
                <w:szCs w:val="16"/>
              </w:rPr>
              <w:t>140,73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right"/>
              <w:rPr>
                <w:b/>
                <w:bCs/>
                <w:color w:val="000000"/>
                <w:sz w:val="12"/>
                <w:szCs w:val="12"/>
              </w:rPr>
            </w:pPr>
            <w:r>
              <w:rPr>
                <w:b/>
                <w:bCs/>
                <w:color w:val="000000"/>
                <w:sz w:val="12"/>
                <w:szCs w:val="12"/>
              </w:rPr>
              <w:t>2564,75</w:t>
            </w:r>
          </w:p>
        </w:tc>
        <w:tc>
          <w:tcPr>
            <w:tcW w:w="709" w:type="dxa"/>
            <w:tcBorders>
              <w:top w:val="nil"/>
              <w:left w:val="nil"/>
              <w:bottom w:val="single" w:sz="4" w:space="0" w:color="auto"/>
              <w:right w:val="single" w:sz="4" w:space="0" w:color="auto"/>
            </w:tcBorders>
            <w:shd w:val="clear" w:color="auto" w:fill="auto"/>
            <w:noWrap/>
            <w:vAlign w:val="bottom"/>
            <w:hideMark/>
          </w:tcPr>
          <w:p w:rsidR="00430DB5" w:rsidRDefault="00430DB5">
            <w:pPr>
              <w:rPr>
                <w:b/>
                <w:bCs/>
                <w:color w:val="000000"/>
                <w:sz w:val="16"/>
                <w:szCs w:val="16"/>
              </w:rPr>
            </w:pPr>
            <w:r>
              <w:rPr>
                <w:b/>
                <w:bCs/>
                <w:color w:val="000000"/>
                <w:sz w:val="16"/>
                <w:szCs w:val="16"/>
              </w:rPr>
              <w:t> </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2"/>
                <w:szCs w:val="12"/>
              </w:rPr>
            </w:pPr>
            <w:r>
              <w:rPr>
                <w:b/>
                <w:bCs/>
                <w:color w:val="000000"/>
                <w:sz w:val="12"/>
                <w:szCs w:val="12"/>
              </w:rPr>
              <w:t>1157,41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2"/>
                <w:szCs w:val="12"/>
              </w:rPr>
            </w:pPr>
            <w:r>
              <w:rPr>
                <w:b/>
                <w:bCs/>
                <w:color w:val="000000"/>
                <w:sz w:val="12"/>
                <w:szCs w:val="12"/>
              </w:rPr>
              <w:t>1461,14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4"/>
                <w:szCs w:val="14"/>
              </w:rPr>
            </w:pPr>
            <w:r>
              <w:rPr>
                <w:b/>
                <w:bCs/>
                <w:color w:val="000000"/>
                <w:sz w:val="14"/>
                <w:szCs w:val="14"/>
              </w:rPr>
              <w:t>86,93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Pr="00E237BE" w:rsidRDefault="00430DB5" w:rsidP="00F708C0">
            <w:pPr>
              <w:jc w:val="center"/>
              <w:rPr>
                <w:b/>
                <w:bCs/>
                <w:sz w:val="16"/>
                <w:szCs w:val="16"/>
              </w:rPr>
            </w:pPr>
            <w:r w:rsidRPr="00E237BE">
              <w:rPr>
                <w:b/>
                <w:bCs/>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430DB5" w:rsidRPr="002D4F21" w:rsidRDefault="00430DB5" w:rsidP="00F708C0">
            <w:pPr>
              <w:jc w:val="center"/>
              <w:rPr>
                <w:b/>
                <w:bCs/>
                <w:sz w:val="16"/>
                <w:szCs w:val="16"/>
              </w:rPr>
            </w:pPr>
            <w:r w:rsidRPr="002D4F21">
              <w:rPr>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Pr="002D4F21" w:rsidRDefault="00430DB5" w:rsidP="00F708C0">
            <w:pPr>
              <w:jc w:val="center"/>
              <w:rPr>
                <w:b/>
                <w:bCs/>
                <w:sz w:val="16"/>
                <w:szCs w:val="16"/>
              </w:rPr>
            </w:pPr>
            <w:r w:rsidRPr="002D4F21">
              <w:rPr>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Pr="002D4F21" w:rsidRDefault="00430DB5" w:rsidP="00F708C0">
            <w:pPr>
              <w:jc w:val="center"/>
              <w:rPr>
                <w:sz w:val="16"/>
                <w:szCs w:val="16"/>
              </w:rPr>
            </w:pPr>
            <w:r w:rsidRPr="002D4F21">
              <w:rPr>
                <w:sz w:val="16"/>
                <w:szCs w:val="16"/>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430DB5" w:rsidRPr="002D4F21" w:rsidRDefault="00430DB5" w:rsidP="00F708C0">
            <w:pPr>
              <w:jc w:val="center"/>
              <w:rPr>
                <w:sz w:val="16"/>
                <w:szCs w:val="16"/>
              </w:rPr>
            </w:pPr>
            <w:r w:rsidRPr="002D4F21">
              <w:rPr>
                <w:sz w:val="16"/>
                <w:szCs w:val="16"/>
              </w:rPr>
              <w:t> </w:t>
            </w:r>
          </w:p>
        </w:tc>
      </w:tr>
      <w:tr w:rsidR="00827040" w:rsidRPr="004869A6" w:rsidTr="00F708C0">
        <w:trPr>
          <w:gridAfter w:val="5"/>
          <w:wAfter w:w="670" w:type="dxa"/>
          <w:trHeight w:val="300"/>
        </w:trPr>
        <w:tc>
          <w:tcPr>
            <w:tcW w:w="424" w:type="dxa"/>
            <w:gridSpan w:val="2"/>
            <w:tcBorders>
              <w:top w:val="nil"/>
              <w:left w:val="single" w:sz="4" w:space="0" w:color="auto"/>
              <w:bottom w:val="single" w:sz="4" w:space="0" w:color="auto"/>
              <w:right w:val="single" w:sz="4" w:space="0" w:color="auto"/>
            </w:tcBorders>
            <w:shd w:val="clear" w:color="auto" w:fill="auto"/>
            <w:noWrap/>
            <w:vAlign w:val="bottom"/>
            <w:hideMark/>
          </w:tcPr>
          <w:p w:rsidR="00827040" w:rsidRPr="006502EA" w:rsidRDefault="00827040" w:rsidP="00F708C0">
            <w:pPr>
              <w:spacing w:after="0" w:line="240" w:lineRule="auto"/>
              <w:jc w:val="center"/>
              <w:rPr>
                <w:rFonts w:ascii="Times New Roman" w:eastAsia="Times New Roman" w:hAnsi="Times New Roman"/>
                <w:sz w:val="14"/>
                <w:szCs w:val="14"/>
                <w:lang w:eastAsia="ru-RU"/>
              </w:rPr>
            </w:pPr>
            <w:r w:rsidRPr="006502EA">
              <w:rPr>
                <w:rFonts w:ascii="Times New Roman" w:eastAsia="Times New Roman" w:hAnsi="Times New Roman"/>
                <w:sz w:val="14"/>
                <w:szCs w:val="14"/>
                <w:lang w:eastAsia="ru-RU"/>
              </w:rPr>
              <w:t>2.6</w:t>
            </w:r>
          </w:p>
        </w:tc>
        <w:tc>
          <w:tcPr>
            <w:tcW w:w="15878" w:type="dxa"/>
            <w:gridSpan w:val="45"/>
            <w:tcBorders>
              <w:top w:val="single" w:sz="4" w:space="0" w:color="auto"/>
              <w:left w:val="nil"/>
              <w:bottom w:val="single" w:sz="4" w:space="0" w:color="auto"/>
              <w:right w:val="single" w:sz="4" w:space="0" w:color="000000"/>
            </w:tcBorders>
            <w:shd w:val="clear" w:color="auto" w:fill="auto"/>
            <w:noWrap/>
            <w:vAlign w:val="bottom"/>
            <w:hideMark/>
          </w:tcPr>
          <w:p w:rsidR="00827040" w:rsidRPr="004869A6" w:rsidRDefault="00827040" w:rsidP="00F708C0">
            <w:pPr>
              <w:spacing w:after="0" w:line="240" w:lineRule="auto"/>
              <w:jc w:val="center"/>
              <w:rPr>
                <w:rFonts w:ascii="Times New Roman" w:eastAsia="Times New Roman" w:hAnsi="Times New Roman"/>
                <w:sz w:val="18"/>
                <w:szCs w:val="18"/>
                <w:lang w:eastAsia="ru-RU"/>
              </w:rPr>
            </w:pPr>
            <w:r w:rsidRPr="004869A6">
              <w:rPr>
                <w:rFonts w:ascii="Times New Roman" w:eastAsia="Times New Roman" w:hAnsi="Times New Roman"/>
                <w:sz w:val="18"/>
                <w:szCs w:val="18"/>
                <w:lang w:eastAsia="ru-RU"/>
              </w:rPr>
              <w:t>Інші заходи, з них:</w:t>
            </w:r>
          </w:p>
        </w:tc>
      </w:tr>
      <w:tr w:rsidR="00430DB5" w:rsidRPr="004869A6" w:rsidTr="003F3A9D">
        <w:trPr>
          <w:gridAfter w:val="5"/>
          <w:wAfter w:w="670" w:type="dxa"/>
          <w:trHeight w:val="300"/>
        </w:trPr>
        <w:tc>
          <w:tcPr>
            <w:tcW w:w="424" w:type="dxa"/>
            <w:gridSpan w:val="2"/>
            <w:tcBorders>
              <w:top w:val="nil"/>
              <w:left w:val="single" w:sz="4" w:space="0" w:color="auto"/>
              <w:bottom w:val="single" w:sz="4" w:space="0" w:color="auto"/>
              <w:right w:val="single" w:sz="4" w:space="0" w:color="auto"/>
            </w:tcBorders>
            <w:shd w:val="clear" w:color="auto" w:fill="auto"/>
            <w:noWrap/>
            <w:vAlign w:val="bottom"/>
            <w:hideMark/>
          </w:tcPr>
          <w:p w:rsidR="00430DB5" w:rsidRPr="002D4F21" w:rsidRDefault="00430DB5" w:rsidP="00F708C0">
            <w:pPr>
              <w:jc w:val="center"/>
              <w:rPr>
                <w:sz w:val="16"/>
                <w:szCs w:val="16"/>
              </w:rPr>
            </w:pPr>
            <w:r w:rsidRPr="002D4F21">
              <w:rPr>
                <w:sz w:val="16"/>
                <w:szCs w:val="16"/>
              </w:rPr>
              <w:t>2.6.2.</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430DB5" w:rsidRPr="002D4F21" w:rsidRDefault="00430DB5" w:rsidP="00F708C0">
            <w:pPr>
              <w:jc w:val="center"/>
              <w:rPr>
                <w:b/>
                <w:bCs/>
                <w:sz w:val="16"/>
                <w:szCs w:val="16"/>
              </w:rPr>
            </w:pPr>
            <w:r w:rsidRPr="002D4F21">
              <w:rPr>
                <w:b/>
                <w:bCs/>
                <w:sz w:val="16"/>
                <w:szCs w:val="16"/>
              </w:rPr>
              <w:t xml:space="preserve">Погашення тіла  кредиту Міжнародного банку  реконструкції та </w:t>
            </w:r>
            <w:r w:rsidRPr="002D4F21">
              <w:rPr>
                <w:b/>
                <w:bCs/>
                <w:sz w:val="16"/>
                <w:szCs w:val="16"/>
              </w:rPr>
              <w:lastRenderedPageBreak/>
              <w:t>розвитку</w:t>
            </w:r>
          </w:p>
        </w:tc>
        <w:tc>
          <w:tcPr>
            <w:tcW w:w="566" w:type="dxa"/>
            <w:tcBorders>
              <w:top w:val="nil"/>
              <w:left w:val="nil"/>
              <w:bottom w:val="single" w:sz="4" w:space="0" w:color="auto"/>
              <w:right w:val="single" w:sz="4" w:space="0" w:color="auto"/>
            </w:tcBorders>
            <w:shd w:val="clear" w:color="auto" w:fill="auto"/>
            <w:noWrap/>
            <w:vAlign w:val="bottom"/>
            <w:hideMark/>
          </w:tcPr>
          <w:p w:rsidR="00430DB5" w:rsidRPr="002D4F21" w:rsidRDefault="00430DB5" w:rsidP="00F708C0">
            <w:pPr>
              <w:jc w:val="center"/>
              <w:rPr>
                <w:sz w:val="16"/>
                <w:szCs w:val="16"/>
              </w:rPr>
            </w:pPr>
            <w:r w:rsidRPr="002D4F21">
              <w:rPr>
                <w:sz w:val="16"/>
                <w:szCs w:val="16"/>
              </w:rPr>
              <w:lastRenderedPageBreak/>
              <w:t> </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4"/>
                <w:szCs w:val="14"/>
              </w:rPr>
            </w:pPr>
            <w:r>
              <w:rPr>
                <w:color w:val="000000"/>
                <w:sz w:val="14"/>
                <w:szCs w:val="14"/>
              </w:rPr>
              <w:t>3479,54</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851"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4"/>
                <w:szCs w:val="14"/>
              </w:rPr>
            </w:pPr>
            <w:r>
              <w:rPr>
                <w:color w:val="000000"/>
                <w:sz w:val="14"/>
                <w:szCs w:val="14"/>
              </w:rPr>
              <w:t>3479,54</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430DB5" w:rsidRDefault="00430DB5">
            <w:pPr>
              <w:jc w:val="center"/>
              <w:rPr>
                <w:color w:val="000000"/>
                <w:sz w:val="16"/>
                <w:szCs w:val="16"/>
              </w:rPr>
            </w:pPr>
            <w:r>
              <w:rPr>
                <w:color w:val="000000"/>
                <w:sz w:val="16"/>
                <w:szCs w:val="16"/>
              </w:rPr>
              <w:t> </w:t>
            </w:r>
          </w:p>
        </w:tc>
        <w:tc>
          <w:tcPr>
            <w:tcW w:w="718" w:type="dxa"/>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6"/>
                <w:szCs w:val="16"/>
              </w:rPr>
            </w:pPr>
            <w:r>
              <w:rPr>
                <w:color w:val="000000"/>
                <w:sz w:val="16"/>
                <w:szCs w:val="16"/>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jc w:val="center"/>
              <w:rPr>
                <w:color w:val="000000"/>
                <w:sz w:val="14"/>
                <w:szCs w:val="14"/>
              </w:rPr>
            </w:pPr>
            <w:r>
              <w:rPr>
                <w:color w:val="000000"/>
                <w:sz w:val="14"/>
                <w:szCs w:val="14"/>
              </w:rPr>
              <w:t>3479,54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sz w:val="16"/>
                <w:szCs w:val="16"/>
              </w:rPr>
            </w:pPr>
            <w:r>
              <w:rPr>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rsidR="00430DB5" w:rsidRDefault="00430DB5">
            <w:pPr>
              <w:rPr>
                <w:color w:val="000000"/>
                <w:sz w:val="16"/>
                <w:szCs w:val="16"/>
              </w:rPr>
            </w:pPr>
            <w:r>
              <w:rPr>
                <w:color w:val="000000"/>
                <w:sz w:val="16"/>
                <w:szCs w:val="16"/>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430DB5" w:rsidRPr="00430DB5" w:rsidRDefault="00430DB5">
            <w:pPr>
              <w:jc w:val="center"/>
              <w:rPr>
                <w:color w:val="000000"/>
                <w:sz w:val="16"/>
                <w:szCs w:val="16"/>
              </w:rPr>
            </w:pPr>
            <w:r w:rsidRPr="00430DB5">
              <w:rPr>
                <w:color w:val="000000"/>
                <w:sz w:val="16"/>
                <w:szCs w:val="16"/>
              </w:rPr>
              <w:t>1739,77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Pr="00430DB5" w:rsidRDefault="00430DB5">
            <w:pPr>
              <w:rPr>
                <w:color w:val="000000"/>
                <w:sz w:val="16"/>
                <w:szCs w:val="16"/>
              </w:rPr>
            </w:pPr>
            <w:r w:rsidRPr="00430DB5">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Pr="00430DB5" w:rsidRDefault="00430DB5">
            <w:pPr>
              <w:jc w:val="right"/>
              <w:rPr>
                <w:color w:val="000000"/>
                <w:sz w:val="16"/>
                <w:szCs w:val="16"/>
              </w:rPr>
            </w:pPr>
            <w:r w:rsidRPr="00430DB5">
              <w:rPr>
                <w:color w:val="000000"/>
                <w:sz w:val="16"/>
                <w:szCs w:val="16"/>
              </w:rPr>
              <w:t>1739,77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Pr="002D4F21" w:rsidRDefault="00430DB5" w:rsidP="00F708C0">
            <w:pPr>
              <w:rPr>
                <w:sz w:val="16"/>
                <w:szCs w:val="16"/>
              </w:rPr>
            </w:pPr>
            <w:r w:rsidRPr="002D4F21">
              <w:rPr>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430DB5" w:rsidRPr="00D178BB" w:rsidRDefault="00430DB5" w:rsidP="00D178BB">
            <w:pPr>
              <w:rPr>
                <w:sz w:val="16"/>
                <w:szCs w:val="16"/>
                <w:lang w:val="uk-UA"/>
              </w:rPr>
            </w:pPr>
            <w:r w:rsidRPr="002D4F21">
              <w:rPr>
                <w:sz w:val="16"/>
                <w:szCs w:val="16"/>
              </w:rPr>
              <w:t> </w:t>
            </w:r>
            <w:r w:rsidR="00D178BB">
              <w:rPr>
                <w:sz w:val="16"/>
                <w:szCs w:val="16"/>
                <w:lang w:val="uk-UA"/>
              </w:rPr>
              <w:t>43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Pr="002D4F21" w:rsidRDefault="00430DB5" w:rsidP="00F708C0">
            <w:pPr>
              <w:rPr>
                <w:sz w:val="16"/>
                <w:szCs w:val="16"/>
              </w:rPr>
            </w:pPr>
            <w:r w:rsidRPr="002D4F21">
              <w:rPr>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Pr="002D4F21" w:rsidRDefault="00430DB5" w:rsidP="00F708C0">
            <w:pPr>
              <w:rPr>
                <w:sz w:val="16"/>
                <w:szCs w:val="16"/>
              </w:rPr>
            </w:pPr>
            <w:r w:rsidRPr="002D4F21">
              <w:rPr>
                <w:sz w:val="16"/>
                <w:szCs w:val="16"/>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430DB5" w:rsidRPr="002D4F21" w:rsidRDefault="00430DB5" w:rsidP="00F708C0">
            <w:pPr>
              <w:rPr>
                <w:sz w:val="16"/>
                <w:szCs w:val="16"/>
              </w:rPr>
            </w:pPr>
            <w:r w:rsidRPr="002D4F21">
              <w:rPr>
                <w:sz w:val="16"/>
                <w:szCs w:val="16"/>
              </w:rPr>
              <w:t> </w:t>
            </w:r>
          </w:p>
        </w:tc>
      </w:tr>
      <w:tr w:rsidR="00430DB5" w:rsidRPr="00E237BE" w:rsidTr="003F3A9D">
        <w:trPr>
          <w:gridAfter w:val="5"/>
          <w:wAfter w:w="670" w:type="dxa"/>
          <w:trHeight w:val="300"/>
        </w:trPr>
        <w:tc>
          <w:tcPr>
            <w:tcW w:w="19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30DB5" w:rsidRPr="00E237BE" w:rsidRDefault="00430DB5" w:rsidP="00F708C0">
            <w:pPr>
              <w:spacing w:after="0" w:line="240" w:lineRule="auto"/>
              <w:jc w:val="center"/>
              <w:rPr>
                <w:rFonts w:ascii="Times New Roman" w:eastAsia="Times New Roman" w:hAnsi="Times New Roman"/>
                <w:b/>
                <w:bCs/>
                <w:sz w:val="18"/>
                <w:szCs w:val="18"/>
                <w:lang w:eastAsia="ru-RU"/>
              </w:rPr>
            </w:pPr>
            <w:r w:rsidRPr="00E237BE">
              <w:rPr>
                <w:rFonts w:ascii="Times New Roman" w:eastAsia="Times New Roman" w:hAnsi="Times New Roman"/>
                <w:b/>
                <w:bCs/>
                <w:sz w:val="18"/>
                <w:szCs w:val="18"/>
                <w:lang w:eastAsia="ru-RU"/>
              </w:rPr>
              <w:lastRenderedPageBreak/>
              <w:t>Усього за підпунктом 2.6</w:t>
            </w:r>
          </w:p>
        </w:tc>
        <w:tc>
          <w:tcPr>
            <w:tcW w:w="565"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rsidP="003F3A9D">
            <w:pPr>
              <w:jc w:val="center"/>
              <w:rPr>
                <w:color w:val="000000"/>
                <w:sz w:val="14"/>
                <w:szCs w:val="14"/>
              </w:rPr>
            </w:pPr>
            <w:r>
              <w:rPr>
                <w:color w:val="000000"/>
                <w:sz w:val="14"/>
                <w:szCs w:val="14"/>
              </w:rPr>
              <w:t>3479,54</w:t>
            </w:r>
          </w:p>
        </w:tc>
        <w:tc>
          <w:tcPr>
            <w:tcW w:w="706"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rsidP="003F3A9D">
            <w:pPr>
              <w:jc w:val="center"/>
              <w:rPr>
                <w:color w:val="000000"/>
                <w:sz w:val="16"/>
                <w:szCs w:val="16"/>
              </w:rPr>
            </w:pPr>
            <w:r>
              <w:rPr>
                <w:color w:val="000000"/>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rsidP="003F3A9D">
            <w:pPr>
              <w:jc w:val="center"/>
              <w:rPr>
                <w:color w:val="000000"/>
                <w:sz w:val="14"/>
                <w:szCs w:val="14"/>
              </w:rPr>
            </w:pPr>
            <w:r>
              <w:rPr>
                <w:color w:val="000000"/>
                <w:sz w:val="14"/>
                <w:szCs w:val="14"/>
              </w:rPr>
              <w:t>3479,54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rsidP="003F3A9D">
            <w:pPr>
              <w:jc w:val="center"/>
              <w:rPr>
                <w:color w:val="000000"/>
                <w:sz w:val="16"/>
                <w:szCs w:val="16"/>
              </w:rPr>
            </w:pPr>
            <w:r>
              <w:rPr>
                <w:color w:val="000000"/>
                <w:sz w:val="16"/>
                <w:szCs w:val="16"/>
              </w:rPr>
              <w:t> </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rsidP="003F3A9D">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rsidP="003F3A9D">
            <w:pPr>
              <w:jc w:val="center"/>
              <w:rPr>
                <w:color w:val="000000"/>
                <w:sz w:val="16"/>
                <w:szCs w:val="16"/>
              </w:rPr>
            </w:pPr>
            <w:r>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rsidP="003F3A9D">
            <w:pPr>
              <w:jc w:val="center"/>
              <w:rPr>
                <w:color w:val="000000"/>
                <w:sz w:val="16"/>
                <w:szCs w:val="16"/>
              </w:rPr>
            </w:pPr>
            <w:r>
              <w:rPr>
                <w:color w:val="000000"/>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center"/>
            <w:hideMark/>
          </w:tcPr>
          <w:p w:rsidR="00430DB5" w:rsidRDefault="00430DB5" w:rsidP="003F3A9D">
            <w:pPr>
              <w:jc w:val="center"/>
              <w:rPr>
                <w:color w:val="000000"/>
                <w:sz w:val="16"/>
                <w:szCs w:val="16"/>
              </w:rPr>
            </w:pPr>
            <w:r>
              <w:rPr>
                <w:color w:val="000000"/>
                <w:sz w:val="16"/>
                <w:szCs w:val="16"/>
              </w:rPr>
              <w:t> </w:t>
            </w:r>
          </w:p>
        </w:tc>
        <w:tc>
          <w:tcPr>
            <w:tcW w:w="718" w:type="dxa"/>
            <w:tcBorders>
              <w:top w:val="nil"/>
              <w:left w:val="nil"/>
              <w:bottom w:val="single" w:sz="4" w:space="0" w:color="auto"/>
              <w:right w:val="single" w:sz="4" w:space="0" w:color="auto"/>
            </w:tcBorders>
            <w:shd w:val="clear" w:color="auto" w:fill="auto"/>
            <w:noWrap/>
            <w:vAlign w:val="center"/>
            <w:hideMark/>
          </w:tcPr>
          <w:p w:rsidR="00430DB5" w:rsidRDefault="00430DB5" w:rsidP="003F3A9D">
            <w:pPr>
              <w:jc w:val="center"/>
              <w:rPr>
                <w:color w:val="000000"/>
                <w:sz w:val="16"/>
                <w:szCs w:val="16"/>
              </w:rPr>
            </w:pPr>
            <w:r>
              <w:rPr>
                <w:color w:val="000000"/>
                <w:sz w:val="16"/>
                <w:szCs w:val="16"/>
              </w:rPr>
              <w:t> </w:t>
            </w:r>
          </w:p>
        </w:tc>
        <w:tc>
          <w:tcPr>
            <w:tcW w:w="557"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rsidP="003F3A9D">
            <w:pPr>
              <w:jc w:val="center"/>
              <w:rPr>
                <w:color w:val="000000"/>
                <w:sz w:val="14"/>
                <w:szCs w:val="14"/>
              </w:rPr>
            </w:pPr>
            <w:r>
              <w:rPr>
                <w:color w:val="000000"/>
                <w:sz w:val="14"/>
                <w:szCs w:val="14"/>
              </w:rPr>
              <w:t>3479,54</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rsidP="003F3A9D">
            <w:pP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Default="00430DB5" w:rsidP="003F3A9D">
            <w:pPr>
              <w:rPr>
                <w:color w:val="000000"/>
                <w:sz w:val="16"/>
                <w:szCs w:val="16"/>
              </w:rPr>
            </w:pPr>
            <w:r>
              <w:rPr>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rsidR="00430DB5" w:rsidRDefault="00430DB5" w:rsidP="003F3A9D">
            <w:pPr>
              <w:rPr>
                <w:color w:val="000000"/>
                <w:sz w:val="16"/>
                <w:szCs w:val="16"/>
              </w:rPr>
            </w:pPr>
            <w:r>
              <w:rPr>
                <w:color w:val="000000"/>
                <w:sz w:val="16"/>
                <w:szCs w:val="16"/>
              </w:rPr>
              <w:t> </w:t>
            </w:r>
          </w:p>
        </w:tc>
        <w:tc>
          <w:tcPr>
            <w:tcW w:w="708" w:type="dxa"/>
            <w:gridSpan w:val="3"/>
            <w:tcBorders>
              <w:top w:val="nil"/>
              <w:left w:val="nil"/>
              <w:bottom w:val="single" w:sz="4" w:space="0" w:color="auto"/>
              <w:right w:val="single" w:sz="4" w:space="0" w:color="auto"/>
            </w:tcBorders>
            <w:shd w:val="clear" w:color="auto" w:fill="auto"/>
            <w:noWrap/>
            <w:vAlign w:val="center"/>
            <w:hideMark/>
          </w:tcPr>
          <w:p w:rsidR="00430DB5" w:rsidRPr="00430DB5" w:rsidRDefault="00430DB5" w:rsidP="003F3A9D">
            <w:pPr>
              <w:jc w:val="center"/>
              <w:rPr>
                <w:color w:val="000000"/>
                <w:sz w:val="16"/>
                <w:szCs w:val="16"/>
              </w:rPr>
            </w:pPr>
            <w:r w:rsidRPr="00430DB5">
              <w:rPr>
                <w:color w:val="000000"/>
                <w:sz w:val="16"/>
                <w:szCs w:val="16"/>
              </w:rPr>
              <w:t>1739,77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Pr="00430DB5" w:rsidRDefault="00430DB5" w:rsidP="003F3A9D">
            <w:pPr>
              <w:rPr>
                <w:color w:val="000000"/>
                <w:sz w:val="16"/>
                <w:szCs w:val="16"/>
              </w:rPr>
            </w:pPr>
            <w:r w:rsidRPr="00430DB5">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430DB5" w:rsidRPr="00430DB5" w:rsidRDefault="00430DB5" w:rsidP="003F3A9D">
            <w:pPr>
              <w:jc w:val="right"/>
              <w:rPr>
                <w:color w:val="000000"/>
                <w:sz w:val="16"/>
                <w:szCs w:val="16"/>
              </w:rPr>
            </w:pPr>
            <w:r w:rsidRPr="00430DB5">
              <w:rPr>
                <w:color w:val="000000"/>
                <w:sz w:val="16"/>
                <w:szCs w:val="16"/>
              </w:rPr>
              <w:t>1739,77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Pr="00E237BE" w:rsidRDefault="00430DB5" w:rsidP="00F708C0">
            <w:pPr>
              <w:rPr>
                <w:sz w:val="16"/>
                <w:szCs w:val="16"/>
              </w:rPr>
            </w:pPr>
            <w:r w:rsidRPr="00E237BE">
              <w:rPr>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430DB5" w:rsidRPr="00E237BE" w:rsidRDefault="00430DB5" w:rsidP="00F708C0">
            <w:pPr>
              <w:rPr>
                <w:sz w:val="16"/>
                <w:szCs w:val="16"/>
              </w:rPr>
            </w:pPr>
            <w:r w:rsidRPr="00E237BE">
              <w:rPr>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Pr="00E237BE" w:rsidRDefault="00430DB5" w:rsidP="00F708C0">
            <w:pPr>
              <w:rPr>
                <w:sz w:val="16"/>
                <w:szCs w:val="16"/>
              </w:rPr>
            </w:pPr>
            <w:r w:rsidRPr="00E237BE">
              <w:rPr>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Pr="00E237BE" w:rsidRDefault="00430DB5" w:rsidP="00F708C0">
            <w:pPr>
              <w:rPr>
                <w:sz w:val="16"/>
                <w:szCs w:val="16"/>
              </w:rPr>
            </w:pPr>
            <w:r w:rsidRPr="00E237BE">
              <w:rPr>
                <w:sz w:val="16"/>
                <w:szCs w:val="16"/>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430DB5" w:rsidRPr="00E237BE" w:rsidRDefault="00430DB5" w:rsidP="00F708C0">
            <w:pPr>
              <w:rPr>
                <w:sz w:val="16"/>
                <w:szCs w:val="16"/>
              </w:rPr>
            </w:pPr>
            <w:r w:rsidRPr="00E237BE">
              <w:rPr>
                <w:sz w:val="16"/>
                <w:szCs w:val="16"/>
              </w:rPr>
              <w:t> </w:t>
            </w:r>
          </w:p>
        </w:tc>
      </w:tr>
      <w:tr w:rsidR="00430DB5" w:rsidRPr="00E237BE" w:rsidTr="00F708C0">
        <w:trPr>
          <w:gridAfter w:val="5"/>
          <w:wAfter w:w="670" w:type="dxa"/>
          <w:trHeight w:val="255"/>
        </w:trPr>
        <w:tc>
          <w:tcPr>
            <w:tcW w:w="19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30DB5" w:rsidRPr="001E49BF" w:rsidRDefault="00430DB5" w:rsidP="00F708C0">
            <w:pPr>
              <w:spacing w:after="0" w:line="240" w:lineRule="auto"/>
              <w:jc w:val="center"/>
              <w:rPr>
                <w:rFonts w:ascii="Times New Roman" w:eastAsia="Times New Roman" w:hAnsi="Times New Roman"/>
                <w:b/>
                <w:bCs/>
                <w:sz w:val="18"/>
                <w:szCs w:val="18"/>
                <w:lang w:eastAsia="ru-RU"/>
              </w:rPr>
            </w:pPr>
            <w:r w:rsidRPr="001E49BF">
              <w:rPr>
                <w:rFonts w:ascii="Times New Roman" w:eastAsia="Times New Roman" w:hAnsi="Times New Roman"/>
                <w:b/>
                <w:bCs/>
                <w:sz w:val="18"/>
                <w:szCs w:val="18"/>
                <w:lang w:eastAsia="ru-RU"/>
              </w:rPr>
              <w:t>Усього за розділом ІІ</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4"/>
                <w:szCs w:val="14"/>
              </w:rPr>
            </w:pPr>
            <w:r>
              <w:rPr>
                <w:b/>
                <w:bCs/>
                <w:color w:val="000000"/>
                <w:sz w:val="14"/>
                <w:szCs w:val="14"/>
              </w:rPr>
              <w:t>6257,34</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4"/>
                <w:szCs w:val="14"/>
              </w:rPr>
            </w:pPr>
            <w:r>
              <w:rPr>
                <w:b/>
                <w:bCs/>
                <w:color w:val="000000"/>
                <w:sz w:val="14"/>
                <w:szCs w:val="14"/>
              </w:rPr>
              <w:t>2777,10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4"/>
                <w:szCs w:val="14"/>
              </w:rPr>
            </w:pPr>
            <w:r>
              <w:rPr>
                <w:b/>
                <w:bCs/>
                <w:color w:val="000000"/>
                <w:sz w:val="14"/>
                <w:szCs w:val="14"/>
              </w:rPr>
              <w:t>3479,54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6"/>
                <w:szCs w:val="16"/>
              </w:rPr>
            </w:pPr>
            <w:r>
              <w:rPr>
                <w:b/>
                <w:bCs/>
                <w:color w:val="000000"/>
                <w:sz w:val="16"/>
                <w:szCs w:val="16"/>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6"/>
                <w:szCs w:val="16"/>
              </w:rPr>
            </w:pPr>
            <w:r>
              <w:rPr>
                <w:b/>
                <w:bCs/>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6"/>
                <w:szCs w:val="16"/>
              </w:rPr>
            </w:pPr>
            <w:r>
              <w:rPr>
                <w:b/>
                <w:bCs/>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6"/>
                <w:szCs w:val="16"/>
              </w:rPr>
            </w:pPr>
            <w:r>
              <w:rPr>
                <w:b/>
                <w:bCs/>
                <w:color w:val="000000"/>
                <w:sz w:val="16"/>
                <w:szCs w:val="16"/>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6"/>
                <w:szCs w:val="16"/>
              </w:rPr>
            </w:pPr>
            <w:r>
              <w:rPr>
                <w:b/>
                <w:bCs/>
                <w:color w:val="000000"/>
                <w:sz w:val="16"/>
                <w:szCs w:val="16"/>
              </w:rPr>
              <w:t> </w:t>
            </w:r>
          </w:p>
        </w:tc>
        <w:tc>
          <w:tcPr>
            <w:tcW w:w="718" w:type="dxa"/>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6"/>
                <w:szCs w:val="16"/>
              </w:rPr>
            </w:pPr>
            <w:r>
              <w:rPr>
                <w:b/>
                <w:bCs/>
                <w:color w:val="000000"/>
                <w:sz w:val="16"/>
                <w:szCs w:val="16"/>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4"/>
                <w:szCs w:val="14"/>
              </w:rPr>
            </w:pPr>
            <w:r>
              <w:rPr>
                <w:b/>
                <w:bCs/>
                <w:color w:val="000000"/>
                <w:sz w:val="14"/>
                <w:szCs w:val="14"/>
              </w:rPr>
              <w:t>6257,34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right"/>
              <w:rPr>
                <w:b/>
                <w:bCs/>
                <w:color w:val="000000"/>
                <w:sz w:val="16"/>
                <w:szCs w:val="16"/>
              </w:rPr>
            </w:pPr>
            <w:r>
              <w:rPr>
                <w:b/>
                <w:bCs/>
                <w:color w:val="000000"/>
                <w:sz w:val="16"/>
                <w:szCs w:val="16"/>
              </w:rPr>
              <w:t>213,05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right"/>
              <w:rPr>
                <w:b/>
                <w:bCs/>
                <w:color w:val="000000"/>
                <w:sz w:val="12"/>
                <w:szCs w:val="12"/>
              </w:rPr>
            </w:pPr>
            <w:r>
              <w:rPr>
                <w:b/>
                <w:bCs/>
                <w:color w:val="000000"/>
                <w:sz w:val="12"/>
                <w:szCs w:val="12"/>
              </w:rPr>
              <w:t>2564,75</w:t>
            </w:r>
          </w:p>
        </w:tc>
        <w:tc>
          <w:tcPr>
            <w:tcW w:w="709" w:type="dxa"/>
            <w:tcBorders>
              <w:top w:val="nil"/>
              <w:left w:val="nil"/>
              <w:bottom w:val="single" w:sz="4" w:space="0" w:color="auto"/>
              <w:right w:val="single" w:sz="4" w:space="0" w:color="auto"/>
            </w:tcBorders>
            <w:shd w:val="clear" w:color="auto" w:fill="auto"/>
            <w:noWrap/>
            <w:vAlign w:val="bottom"/>
            <w:hideMark/>
          </w:tcPr>
          <w:p w:rsidR="00430DB5" w:rsidRDefault="00430DB5">
            <w:pPr>
              <w:jc w:val="right"/>
              <w:rPr>
                <w:b/>
                <w:bCs/>
                <w:color w:val="000000"/>
                <w:sz w:val="16"/>
                <w:szCs w:val="16"/>
              </w:rPr>
            </w:pPr>
            <w:r>
              <w:rPr>
                <w:b/>
                <w:bCs/>
                <w:color w:val="000000"/>
                <w:sz w:val="16"/>
                <w:szCs w:val="16"/>
              </w:rPr>
              <w:t>72,32</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2"/>
                <w:szCs w:val="12"/>
              </w:rPr>
            </w:pPr>
            <w:r>
              <w:rPr>
                <w:b/>
                <w:bCs/>
                <w:color w:val="000000"/>
                <w:sz w:val="12"/>
                <w:szCs w:val="12"/>
              </w:rPr>
              <w:t>2897,18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center"/>
              <w:rPr>
                <w:b/>
                <w:bCs/>
                <w:color w:val="000000"/>
                <w:sz w:val="16"/>
                <w:szCs w:val="16"/>
              </w:rPr>
            </w:pPr>
            <w:r w:rsidRPr="00430DB5">
              <w:rPr>
                <w:b/>
                <w:bCs/>
                <w:color w:val="000000"/>
                <w:sz w:val="16"/>
                <w:szCs w:val="16"/>
              </w:rPr>
              <w:t>1461,14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Pr="00430DB5" w:rsidRDefault="00430DB5">
            <w:pPr>
              <w:jc w:val="center"/>
              <w:rPr>
                <w:b/>
                <w:bCs/>
                <w:color w:val="000000"/>
                <w:sz w:val="16"/>
                <w:szCs w:val="16"/>
              </w:rPr>
            </w:pPr>
            <w:r w:rsidRPr="00430DB5">
              <w:rPr>
                <w:b/>
                <w:bCs/>
                <w:color w:val="000000"/>
                <w:sz w:val="16"/>
                <w:szCs w:val="16"/>
              </w:rPr>
              <w:t>1826,7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Pr="001E49BF" w:rsidRDefault="00430DB5" w:rsidP="00F708C0">
            <w:pPr>
              <w:rPr>
                <w:sz w:val="16"/>
                <w:szCs w:val="16"/>
              </w:rPr>
            </w:pPr>
            <w:r w:rsidRPr="001E49BF">
              <w:rPr>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rsidR="00430DB5" w:rsidRPr="001E49BF" w:rsidRDefault="00430DB5" w:rsidP="00F708C0">
            <w:pPr>
              <w:rPr>
                <w:sz w:val="16"/>
                <w:szCs w:val="16"/>
              </w:rPr>
            </w:pPr>
            <w:r w:rsidRPr="001E49BF">
              <w:rPr>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Pr="001E49BF" w:rsidRDefault="00430DB5" w:rsidP="00F708C0">
            <w:pPr>
              <w:jc w:val="right"/>
              <w:rPr>
                <w:b/>
                <w:sz w:val="16"/>
                <w:szCs w:val="16"/>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Pr="001E49BF" w:rsidRDefault="00430DB5" w:rsidP="00F708C0">
            <w:pPr>
              <w:rPr>
                <w:b/>
                <w:sz w:val="16"/>
                <w:szCs w:val="16"/>
              </w:rPr>
            </w:pPr>
          </w:p>
        </w:tc>
        <w:tc>
          <w:tcPr>
            <w:tcW w:w="577" w:type="dxa"/>
            <w:gridSpan w:val="3"/>
            <w:tcBorders>
              <w:top w:val="nil"/>
              <w:left w:val="nil"/>
              <w:bottom w:val="single" w:sz="4" w:space="0" w:color="auto"/>
              <w:right w:val="single" w:sz="4" w:space="0" w:color="auto"/>
            </w:tcBorders>
            <w:shd w:val="clear" w:color="auto" w:fill="auto"/>
            <w:noWrap/>
            <w:vAlign w:val="bottom"/>
            <w:hideMark/>
          </w:tcPr>
          <w:p w:rsidR="00430DB5" w:rsidRPr="001E49BF" w:rsidRDefault="00430DB5" w:rsidP="00F708C0">
            <w:pPr>
              <w:rPr>
                <w:b/>
                <w:sz w:val="16"/>
                <w:szCs w:val="16"/>
              </w:rPr>
            </w:pPr>
          </w:p>
        </w:tc>
      </w:tr>
      <w:tr w:rsidR="00430DB5" w:rsidRPr="00E237BE" w:rsidTr="00F708C0">
        <w:trPr>
          <w:gridAfter w:val="5"/>
          <w:wAfter w:w="670" w:type="dxa"/>
          <w:trHeight w:val="255"/>
        </w:trPr>
        <w:tc>
          <w:tcPr>
            <w:tcW w:w="19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30DB5" w:rsidRPr="00E237BE" w:rsidRDefault="00430DB5" w:rsidP="00F708C0">
            <w:pPr>
              <w:spacing w:after="0" w:line="240" w:lineRule="auto"/>
              <w:jc w:val="center"/>
              <w:rPr>
                <w:rFonts w:ascii="Times New Roman" w:eastAsia="Times New Roman" w:hAnsi="Times New Roman"/>
                <w:b/>
                <w:bCs/>
                <w:sz w:val="18"/>
                <w:szCs w:val="18"/>
                <w:lang w:eastAsia="ru-RU"/>
              </w:rPr>
            </w:pPr>
            <w:r w:rsidRPr="00E237BE">
              <w:rPr>
                <w:rFonts w:ascii="Times New Roman" w:eastAsia="Times New Roman" w:hAnsi="Times New Roman"/>
                <w:b/>
                <w:bCs/>
                <w:sz w:val="18"/>
                <w:szCs w:val="18"/>
                <w:lang w:eastAsia="ru-RU"/>
              </w:rPr>
              <w:t xml:space="preserve"> Усього за інвестиційним планом </w:t>
            </w:r>
          </w:p>
        </w:tc>
        <w:tc>
          <w:tcPr>
            <w:tcW w:w="565"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2"/>
                <w:szCs w:val="12"/>
              </w:rPr>
            </w:pPr>
            <w:r>
              <w:rPr>
                <w:b/>
                <w:bCs/>
                <w:color w:val="000000"/>
                <w:sz w:val="12"/>
                <w:szCs w:val="12"/>
              </w:rPr>
              <w:t>14431,64</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4"/>
                <w:szCs w:val="14"/>
              </w:rPr>
            </w:pPr>
            <w:r>
              <w:rPr>
                <w:b/>
                <w:bCs/>
                <w:color w:val="000000"/>
                <w:sz w:val="14"/>
                <w:szCs w:val="14"/>
              </w:rPr>
              <w:t>5509,74</w:t>
            </w:r>
          </w:p>
        </w:tc>
        <w:tc>
          <w:tcPr>
            <w:tcW w:w="851" w:type="dxa"/>
            <w:gridSpan w:val="2"/>
            <w:tcBorders>
              <w:top w:val="nil"/>
              <w:left w:val="nil"/>
              <w:bottom w:val="single" w:sz="4" w:space="0" w:color="auto"/>
              <w:right w:val="single" w:sz="4" w:space="0" w:color="auto"/>
            </w:tcBorders>
            <w:shd w:val="clear" w:color="auto" w:fill="auto"/>
            <w:vAlign w:val="bottom"/>
            <w:hideMark/>
          </w:tcPr>
          <w:p w:rsidR="00430DB5" w:rsidRDefault="00430DB5">
            <w:pPr>
              <w:jc w:val="center"/>
              <w:rPr>
                <w:b/>
                <w:bCs/>
                <w:color w:val="000000"/>
                <w:sz w:val="14"/>
                <w:szCs w:val="14"/>
              </w:rPr>
            </w:pPr>
            <w:r>
              <w:rPr>
                <w:b/>
                <w:bCs/>
                <w:color w:val="000000"/>
                <w:sz w:val="14"/>
                <w:szCs w:val="14"/>
              </w:rPr>
              <w:t>8921,90</w:t>
            </w:r>
          </w:p>
        </w:tc>
        <w:tc>
          <w:tcPr>
            <w:tcW w:w="709" w:type="dxa"/>
            <w:gridSpan w:val="2"/>
            <w:tcBorders>
              <w:top w:val="nil"/>
              <w:left w:val="nil"/>
              <w:bottom w:val="single" w:sz="4" w:space="0" w:color="auto"/>
              <w:right w:val="single" w:sz="4" w:space="0" w:color="auto"/>
            </w:tcBorders>
            <w:shd w:val="clear" w:color="auto" w:fill="auto"/>
            <w:vAlign w:val="bottom"/>
            <w:hideMark/>
          </w:tcPr>
          <w:p w:rsidR="00430DB5" w:rsidRDefault="00430DB5">
            <w:pPr>
              <w:jc w:val="center"/>
              <w:rPr>
                <w:color w:val="000000"/>
                <w:sz w:val="16"/>
                <w:szCs w:val="16"/>
              </w:rPr>
            </w:pPr>
            <w:r>
              <w:rPr>
                <w:color w:val="000000"/>
                <w:sz w:val="16"/>
                <w:szCs w:val="16"/>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430DB5" w:rsidRDefault="00430DB5">
            <w:pPr>
              <w:jc w:val="center"/>
              <w:rPr>
                <w:color w:val="000000"/>
                <w:sz w:val="16"/>
                <w:szCs w:val="16"/>
              </w:rPr>
            </w:pPr>
            <w:r>
              <w:rPr>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430DB5" w:rsidRDefault="00430DB5">
            <w:pPr>
              <w:jc w:val="center"/>
              <w:rPr>
                <w:color w:val="000000"/>
                <w:sz w:val="16"/>
                <w:szCs w:val="16"/>
              </w:rPr>
            </w:pPr>
            <w:r>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430DB5" w:rsidRDefault="00430DB5">
            <w:pPr>
              <w:jc w:val="center"/>
              <w:rPr>
                <w:color w:val="000000"/>
                <w:sz w:val="16"/>
                <w:szCs w:val="16"/>
              </w:rPr>
            </w:pPr>
            <w:r>
              <w:rPr>
                <w:color w:val="000000"/>
                <w:sz w:val="16"/>
                <w:szCs w:val="16"/>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430DB5" w:rsidRDefault="00430DB5">
            <w:pPr>
              <w:jc w:val="center"/>
              <w:rPr>
                <w:color w:val="000000"/>
                <w:sz w:val="16"/>
                <w:szCs w:val="16"/>
              </w:rPr>
            </w:pPr>
            <w:r>
              <w:rPr>
                <w:color w:val="000000"/>
                <w:sz w:val="16"/>
                <w:szCs w:val="16"/>
              </w:rPr>
              <w:t> </w:t>
            </w:r>
          </w:p>
        </w:tc>
        <w:tc>
          <w:tcPr>
            <w:tcW w:w="718" w:type="dxa"/>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6"/>
                <w:szCs w:val="16"/>
              </w:rPr>
            </w:pPr>
            <w:r>
              <w:rPr>
                <w:b/>
                <w:bCs/>
                <w:color w:val="000000"/>
                <w:sz w:val="16"/>
                <w:szCs w:val="16"/>
              </w:rPr>
              <w:t> </w:t>
            </w:r>
          </w:p>
        </w:tc>
        <w:tc>
          <w:tcPr>
            <w:tcW w:w="557"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4"/>
                <w:szCs w:val="14"/>
              </w:rPr>
            </w:pPr>
            <w:r>
              <w:rPr>
                <w:b/>
                <w:bCs/>
                <w:color w:val="000000"/>
                <w:sz w:val="14"/>
                <w:szCs w:val="14"/>
              </w:rPr>
              <w:t>14431,64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right"/>
              <w:rPr>
                <w:b/>
                <w:bCs/>
                <w:color w:val="000000"/>
                <w:sz w:val="14"/>
                <w:szCs w:val="14"/>
              </w:rPr>
            </w:pPr>
            <w:r>
              <w:rPr>
                <w:b/>
                <w:bCs/>
                <w:color w:val="000000"/>
                <w:sz w:val="14"/>
                <w:szCs w:val="14"/>
              </w:rPr>
              <w:t>1799,25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Pr="00AA04A5" w:rsidRDefault="00430DB5">
            <w:pPr>
              <w:jc w:val="right"/>
              <w:rPr>
                <w:b/>
                <w:bCs/>
                <w:color w:val="000000"/>
                <w:sz w:val="14"/>
                <w:szCs w:val="14"/>
              </w:rPr>
            </w:pPr>
            <w:r w:rsidRPr="00AA04A5">
              <w:rPr>
                <w:b/>
                <w:bCs/>
                <w:color w:val="000000"/>
                <w:sz w:val="14"/>
                <w:szCs w:val="14"/>
              </w:rPr>
              <w:t>3710,49</w:t>
            </w:r>
          </w:p>
        </w:tc>
        <w:tc>
          <w:tcPr>
            <w:tcW w:w="709" w:type="dxa"/>
            <w:tcBorders>
              <w:top w:val="nil"/>
              <w:left w:val="nil"/>
              <w:bottom w:val="single" w:sz="4" w:space="0" w:color="auto"/>
              <w:right w:val="single" w:sz="4" w:space="0" w:color="auto"/>
            </w:tcBorders>
            <w:shd w:val="clear" w:color="auto" w:fill="auto"/>
            <w:noWrap/>
            <w:vAlign w:val="bottom"/>
            <w:hideMark/>
          </w:tcPr>
          <w:p w:rsidR="00430DB5" w:rsidRPr="00AA04A5" w:rsidRDefault="00430DB5">
            <w:pPr>
              <w:jc w:val="right"/>
              <w:rPr>
                <w:b/>
                <w:bCs/>
                <w:color w:val="000000"/>
                <w:sz w:val="14"/>
                <w:szCs w:val="14"/>
              </w:rPr>
            </w:pPr>
            <w:r w:rsidRPr="00AA04A5">
              <w:rPr>
                <w:b/>
                <w:bCs/>
                <w:color w:val="000000"/>
                <w:sz w:val="14"/>
                <w:szCs w:val="14"/>
              </w:rPr>
              <w:t>242,45</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430DB5" w:rsidRPr="00AA04A5" w:rsidRDefault="00430DB5">
            <w:pPr>
              <w:jc w:val="center"/>
              <w:rPr>
                <w:b/>
                <w:bCs/>
                <w:color w:val="000000"/>
                <w:sz w:val="14"/>
                <w:szCs w:val="14"/>
              </w:rPr>
            </w:pPr>
            <w:r w:rsidRPr="00AA04A5">
              <w:rPr>
                <w:b/>
                <w:bCs/>
                <w:color w:val="000000"/>
                <w:sz w:val="14"/>
                <w:szCs w:val="14"/>
              </w:rPr>
              <w:t>6439,79</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2"/>
                <w:szCs w:val="12"/>
              </w:rPr>
            </w:pPr>
            <w:r>
              <w:rPr>
                <w:b/>
                <w:bCs/>
                <w:color w:val="000000"/>
                <w:sz w:val="12"/>
                <w:szCs w:val="12"/>
              </w:rPr>
              <w:t>2299,42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center"/>
              <w:rPr>
                <w:b/>
                <w:bCs/>
                <w:color w:val="000000"/>
                <w:sz w:val="12"/>
                <w:szCs w:val="12"/>
              </w:rPr>
            </w:pPr>
            <w:r>
              <w:rPr>
                <w:b/>
                <w:bCs/>
                <w:color w:val="000000"/>
                <w:sz w:val="12"/>
                <w:szCs w:val="12"/>
              </w:rPr>
              <w:t>5449,98</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rPr>
                <w:color w:val="000000"/>
                <w:sz w:val="12"/>
                <w:szCs w:val="12"/>
              </w:rPr>
            </w:pPr>
            <w:r>
              <w:rPr>
                <w:color w:val="000000"/>
                <w:sz w:val="12"/>
                <w:szCs w:val="12"/>
              </w:rPr>
              <w:t> </w:t>
            </w:r>
          </w:p>
        </w:tc>
        <w:tc>
          <w:tcPr>
            <w:tcW w:w="708" w:type="dxa"/>
            <w:tcBorders>
              <w:top w:val="nil"/>
              <w:left w:val="nil"/>
              <w:bottom w:val="single" w:sz="4" w:space="0" w:color="auto"/>
              <w:right w:val="single" w:sz="4" w:space="0" w:color="auto"/>
            </w:tcBorders>
            <w:shd w:val="clear" w:color="auto" w:fill="auto"/>
            <w:noWrap/>
            <w:vAlign w:val="bottom"/>
            <w:hideMark/>
          </w:tcPr>
          <w:p w:rsidR="00430DB5" w:rsidRDefault="00430DB5">
            <w:pPr>
              <w:rPr>
                <w:color w:val="000000"/>
                <w:sz w:val="16"/>
                <w:szCs w:val="16"/>
              </w:rPr>
            </w:pPr>
            <w:r>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jc w:val="right"/>
              <w:rPr>
                <w:color w:val="000000"/>
                <w:sz w:val="16"/>
                <w:szCs w:val="16"/>
              </w:rPr>
            </w:pPr>
            <w:r>
              <w:rPr>
                <w:color w:val="000000"/>
                <w:sz w:val="16"/>
                <w:szCs w:val="16"/>
              </w:rPr>
              <w:t>120402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430DB5" w:rsidRDefault="00430DB5">
            <w:pPr>
              <w:rPr>
                <w:color w:val="000000"/>
                <w:sz w:val="16"/>
                <w:szCs w:val="16"/>
              </w:rPr>
            </w:pPr>
            <w:r>
              <w:rPr>
                <w:color w:val="000000"/>
                <w:sz w:val="16"/>
                <w:szCs w:val="16"/>
              </w:rPr>
              <w:t> </w:t>
            </w:r>
          </w:p>
        </w:tc>
        <w:tc>
          <w:tcPr>
            <w:tcW w:w="577" w:type="dxa"/>
            <w:gridSpan w:val="3"/>
            <w:tcBorders>
              <w:top w:val="nil"/>
              <w:left w:val="nil"/>
              <w:bottom w:val="single" w:sz="4" w:space="0" w:color="auto"/>
              <w:right w:val="single" w:sz="4" w:space="0" w:color="auto"/>
            </w:tcBorders>
            <w:shd w:val="clear" w:color="auto" w:fill="auto"/>
            <w:noWrap/>
            <w:vAlign w:val="bottom"/>
            <w:hideMark/>
          </w:tcPr>
          <w:p w:rsidR="00430DB5" w:rsidRDefault="00430DB5">
            <w:pPr>
              <w:jc w:val="right"/>
              <w:rPr>
                <w:color w:val="000000"/>
                <w:sz w:val="16"/>
                <w:szCs w:val="16"/>
              </w:rPr>
            </w:pPr>
            <w:r>
              <w:rPr>
                <w:color w:val="000000"/>
                <w:sz w:val="16"/>
                <w:szCs w:val="16"/>
              </w:rPr>
              <w:t>727,18</w:t>
            </w:r>
          </w:p>
        </w:tc>
      </w:tr>
    </w:tbl>
    <w:p w:rsidR="00CE5E90" w:rsidRDefault="00CE5E90" w:rsidP="00CE5E90">
      <w:pPr>
        <w:rPr>
          <w:lang w:val="uk-UA" w:eastAsia="ru-RU"/>
        </w:rPr>
      </w:pPr>
    </w:p>
    <w:p w:rsidR="00C13F9A" w:rsidRDefault="00C13F9A" w:rsidP="00CE5E90">
      <w:pPr>
        <w:jc w:val="center"/>
        <w:rPr>
          <w:rFonts w:ascii="Times New Roman" w:hAnsi="Times New Roman"/>
          <w:lang w:val="uk-UA" w:eastAsia="ru-RU"/>
        </w:rPr>
      </w:pPr>
    </w:p>
    <w:p w:rsidR="00CE5E90" w:rsidRDefault="00CE5E90" w:rsidP="00CE5E90">
      <w:pPr>
        <w:jc w:val="center"/>
        <w:rPr>
          <w:lang w:val="uk-UA" w:eastAsia="ru-RU"/>
        </w:rPr>
      </w:pPr>
      <w:r>
        <w:rPr>
          <w:rFonts w:ascii="Times New Roman" w:hAnsi="Times New Roman"/>
          <w:lang w:val="uk-UA" w:eastAsia="ru-RU"/>
        </w:rPr>
        <w:t xml:space="preserve">Головний  інженер                                             </w:t>
      </w:r>
      <w:r w:rsidRPr="00A0470F">
        <w:rPr>
          <w:rFonts w:ascii="Times New Roman" w:hAnsi="Times New Roman"/>
          <w:b/>
          <w:lang w:val="uk-UA" w:eastAsia="ru-RU"/>
        </w:rPr>
        <w:t>О.Р.ШУРКО</w:t>
      </w:r>
    </w:p>
    <w:p w:rsidR="00CE5E90" w:rsidRDefault="00CE5E90" w:rsidP="00CE5E90">
      <w:pPr>
        <w:rPr>
          <w:lang w:val="uk-UA" w:eastAsia="ru-RU"/>
        </w:rPr>
        <w:sectPr w:rsidR="00CE5E90" w:rsidSect="00F708C0">
          <w:footerReference w:type="default" r:id="rId9"/>
          <w:pgSz w:w="16838" w:h="11906" w:orient="landscape"/>
          <w:pgMar w:top="567" w:right="851" w:bottom="709" w:left="567" w:header="708" w:footer="708" w:gutter="0"/>
          <w:cols w:space="708"/>
          <w:docGrid w:linePitch="360"/>
        </w:sectPr>
      </w:pPr>
    </w:p>
    <w:p w:rsidR="00CE5E90" w:rsidRPr="00BC55F0" w:rsidRDefault="000D52C1" w:rsidP="00CE5E90">
      <w:pPr>
        <w:shd w:val="clear" w:color="auto" w:fill="FFFFFF"/>
        <w:spacing w:after="0" w:line="435" w:lineRule="atLeast"/>
        <w:jc w:val="center"/>
        <w:outlineLvl w:val="2"/>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val="uk-UA" w:eastAsia="ru-RU"/>
        </w:rPr>
        <w:lastRenderedPageBreak/>
        <w:t>Додаток 5</w:t>
      </w:r>
      <w:r w:rsidR="00CE5E90">
        <w:rPr>
          <w:rFonts w:ascii="Times New Roman" w:eastAsia="Times New Roman" w:hAnsi="Times New Roman"/>
          <w:b/>
          <w:color w:val="000000"/>
          <w:sz w:val="24"/>
          <w:szCs w:val="24"/>
          <w:lang w:val="uk-UA" w:eastAsia="ru-RU"/>
        </w:rPr>
        <w:t>.</w:t>
      </w:r>
      <w:r w:rsidR="00CE5E90" w:rsidRPr="00BC55F0">
        <w:rPr>
          <w:rFonts w:ascii="Times New Roman" w:eastAsia="Times New Roman" w:hAnsi="Times New Roman"/>
          <w:b/>
          <w:color w:val="000000"/>
          <w:sz w:val="24"/>
          <w:szCs w:val="24"/>
          <w:lang w:eastAsia="ru-RU"/>
        </w:rPr>
        <w:t>План витрат за джерелами фінансування на виконання інвестиційної програми для врахування у структурі тарифів на 12 місяців</w:t>
      </w:r>
    </w:p>
    <w:p w:rsidR="00CE5E90" w:rsidRDefault="00CE5E90" w:rsidP="00CE5E90">
      <w:pPr>
        <w:shd w:val="clear" w:color="auto" w:fill="FFFFFF"/>
        <w:spacing w:after="0" w:line="360" w:lineRule="atLeast"/>
        <w:jc w:val="center"/>
        <w:rPr>
          <w:rFonts w:ascii="Times New Roman" w:eastAsia="Times New Roman" w:hAnsi="Times New Roman"/>
          <w:color w:val="000000"/>
          <w:sz w:val="18"/>
          <w:szCs w:val="18"/>
          <w:lang w:val="uk-UA" w:eastAsia="ru-RU"/>
        </w:rPr>
      </w:pPr>
      <w:r w:rsidRPr="00A92CC0">
        <w:rPr>
          <w:rFonts w:ascii="Times New Roman" w:eastAsia="Times New Roman" w:hAnsi="Times New Roman"/>
          <w:b/>
          <w:color w:val="000000"/>
          <w:sz w:val="24"/>
          <w:szCs w:val="24"/>
          <w:u w:val="single"/>
          <w:lang w:val="uk-UA" w:eastAsia="ru-RU"/>
        </w:rPr>
        <w:t>Комунальне підприємство Слов</w:t>
      </w:r>
      <w:r w:rsidRPr="00D610F2">
        <w:rPr>
          <w:rFonts w:ascii="Times New Roman" w:eastAsia="Times New Roman" w:hAnsi="Times New Roman"/>
          <w:b/>
          <w:color w:val="000000"/>
          <w:sz w:val="24"/>
          <w:szCs w:val="24"/>
          <w:u w:val="single"/>
          <w:lang w:eastAsia="ru-RU"/>
        </w:rPr>
        <w:t>’</w:t>
      </w:r>
      <w:r w:rsidRPr="00A92CC0">
        <w:rPr>
          <w:rFonts w:ascii="Times New Roman" w:eastAsia="Times New Roman" w:hAnsi="Times New Roman"/>
          <w:b/>
          <w:color w:val="000000"/>
          <w:sz w:val="24"/>
          <w:szCs w:val="24"/>
          <w:u w:val="single"/>
          <w:lang w:val="uk-UA" w:eastAsia="ru-RU"/>
        </w:rPr>
        <w:t>янської міської ради «Словміськводоканал»</w:t>
      </w:r>
      <w:r w:rsidRPr="00A92CC0">
        <w:rPr>
          <w:rFonts w:ascii="Times New Roman" w:eastAsia="Times New Roman" w:hAnsi="Times New Roman"/>
          <w:color w:val="000000"/>
          <w:sz w:val="24"/>
          <w:szCs w:val="24"/>
          <w:lang w:eastAsia="ru-RU"/>
        </w:rPr>
        <w:t>__________________________</w:t>
      </w:r>
      <w:r>
        <w:rPr>
          <w:rFonts w:ascii="Times New Roman" w:eastAsia="Times New Roman" w:hAnsi="Times New Roman"/>
          <w:color w:val="000000"/>
          <w:sz w:val="24"/>
          <w:szCs w:val="24"/>
          <w:lang w:eastAsia="ru-RU"/>
        </w:rPr>
        <w:t>______________________________</w:t>
      </w:r>
      <w:r w:rsidRPr="00A92CC0">
        <w:rPr>
          <w:rFonts w:ascii="Times New Roman" w:eastAsia="Times New Roman" w:hAnsi="Times New Roman"/>
          <w:color w:val="000000"/>
          <w:sz w:val="24"/>
          <w:szCs w:val="24"/>
          <w:lang w:eastAsia="ru-RU"/>
        </w:rPr>
        <w:br/>
      </w:r>
      <w:r>
        <w:rPr>
          <w:rFonts w:ascii="Times New Roman" w:eastAsia="Times New Roman" w:hAnsi="Times New Roman"/>
          <w:color w:val="000000"/>
          <w:sz w:val="18"/>
          <w:szCs w:val="18"/>
          <w:lang w:eastAsia="ru-RU"/>
        </w:rPr>
        <w:t>(назва підприємства</w:t>
      </w:r>
      <w:r>
        <w:rPr>
          <w:rFonts w:ascii="Times New Roman" w:eastAsia="Times New Roman" w:hAnsi="Times New Roman"/>
          <w:color w:val="000000"/>
          <w:sz w:val="18"/>
          <w:szCs w:val="18"/>
          <w:lang w:val="uk-UA" w:eastAsia="ru-RU"/>
        </w:rPr>
        <w:t>)</w:t>
      </w:r>
    </w:p>
    <w:p w:rsidR="00CE5E90" w:rsidRPr="00842227" w:rsidRDefault="00CE5E90" w:rsidP="00CE5E90">
      <w:pPr>
        <w:shd w:val="clear" w:color="auto" w:fill="FFFFFF"/>
        <w:spacing w:after="0" w:line="360" w:lineRule="atLeast"/>
        <w:jc w:val="center"/>
        <w:rPr>
          <w:rFonts w:ascii="Times New Roman" w:eastAsia="Times New Roman" w:hAnsi="Times New Roman"/>
          <w:color w:val="000000"/>
          <w:sz w:val="18"/>
          <w:szCs w:val="18"/>
          <w:lang w:val="uk-UA" w:eastAsia="ru-RU"/>
        </w:rPr>
      </w:pPr>
    </w:p>
    <w:p w:rsidR="00CE5E90" w:rsidRPr="00A92CC0" w:rsidRDefault="00CE5E90" w:rsidP="00CE5E90">
      <w:pPr>
        <w:shd w:val="clear" w:color="auto" w:fill="FFFFFF"/>
        <w:spacing w:after="0" w:line="360" w:lineRule="atLeast"/>
        <w:jc w:val="center"/>
        <w:rPr>
          <w:rFonts w:ascii="Times New Roman" w:eastAsia="Times New Roman" w:hAnsi="Times New Roman"/>
          <w:color w:val="000000"/>
          <w:sz w:val="20"/>
          <w:szCs w:val="20"/>
          <w:lang w:val="uk-UA" w:eastAsia="ru-RU"/>
        </w:rPr>
      </w:pPr>
    </w:p>
    <w:tbl>
      <w:tblPr>
        <w:tblW w:w="5000" w:type="pct"/>
        <w:jc w:val="center"/>
        <w:tblBorders>
          <w:top w:val="single" w:sz="6" w:space="0" w:color="989898"/>
          <w:left w:val="single" w:sz="6" w:space="0" w:color="989898"/>
          <w:bottom w:val="single" w:sz="6" w:space="0" w:color="989898"/>
          <w:right w:val="single" w:sz="6" w:space="0" w:color="989898"/>
        </w:tblBorders>
        <w:shd w:val="clear" w:color="auto" w:fill="FFFFFF"/>
        <w:tblCellMar>
          <w:top w:w="15" w:type="dxa"/>
          <w:left w:w="15" w:type="dxa"/>
          <w:bottom w:w="15" w:type="dxa"/>
          <w:right w:w="15" w:type="dxa"/>
        </w:tblCellMar>
        <w:tblLook w:val="04A0"/>
      </w:tblPr>
      <w:tblGrid>
        <w:gridCol w:w="517"/>
        <w:gridCol w:w="2545"/>
        <w:gridCol w:w="127"/>
        <w:gridCol w:w="1020"/>
        <w:gridCol w:w="1531"/>
        <w:gridCol w:w="1110"/>
        <w:gridCol w:w="1551"/>
        <w:gridCol w:w="1337"/>
        <w:gridCol w:w="51"/>
      </w:tblGrid>
      <w:tr w:rsidR="00CE5E90" w:rsidRPr="00A92CC0" w:rsidTr="00F708C0">
        <w:trPr>
          <w:gridAfter w:val="1"/>
          <w:jc w:val="center"/>
        </w:trPr>
        <w:tc>
          <w:tcPr>
            <w:tcW w:w="264" w:type="pct"/>
            <w:vMerge w:val="restar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з/п</w:t>
            </w:r>
          </w:p>
        </w:tc>
        <w:tc>
          <w:tcPr>
            <w:tcW w:w="1365" w:type="pct"/>
            <w:gridSpan w:val="2"/>
            <w:vMerge w:val="restar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Найменування заходів</w:t>
            </w:r>
          </w:p>
        </w:tc>
        <w:tc>
          <w:tcPr>
            <w:tcW w:w="3345" w:type="pct"/>
            <w:gridSpan w:val="5"/>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Кошти, що враховуються у структурі тарифів за джерелами фінансування,</w:t>
            </w:r>
            <w:r w:rsidRPr="00A92CC0">
              <w:rPr>
                <w:rFonts w:ascii="Times New Roman" w:eastAsia="Times New Roman" w:hAnsi="Times New Roman"/>
                <w:lang w:eastAsia="ru-RU"/>
              </w:rPr>
              <w:br/>
              <w:t>тис. грн (без ПДВ)</w:t>
            </w:r>
          </w:p>
        </w:tc>
      </w:tr>
      <w:tr w:rsidR="00CE5E90" w:rsidRPr="00A92CC0" w:rsidTr="00F708C0">
        <w:trPr>
          <w:gridAfter w:val="1"/>
          <w:jc w:val="center"/>
        </w:trPr>
        <w:tc>
          <w:tcPr>
            <w:tcW w:w="0" w:type="auto"/>
            <w:vMerge/>
            <w:tcBorders>
              <w:top w:val="single" w:sz="6" w:space="0" w:color="989898"/>
              <w:left w:val="single" w:sz="6" w:space="0" w:color="989898"/>
              <w:bottom w:val="single" w:sz="6" w:space="0" w:color="989898"/>
              <w:right w:val="single" w:sz="6" w:space="0" w:color="989898"/>
            </w:tcBorders>
            <w:shd w:val="clear" w:color="auto" w:fill="FFFFFF"/>
            <w:vAlign w:val="center"/>
          </w:tcPr>
          <w:p w:rsidR="00CE5E90" w:rsidRPr="00A92CC0" w:rsidRDefault="00CE5E90" w:rsidP="00F708C0">
            <w:pPr>
              <w:spacing w:after="0" w:line="240" w:lineRule="auto"/>
              <w:rPr>
                <w:rFonts w:ascii="Times New Roman" w:eastAsia="Times New Roman" w:hAnsi="Times New Roman"/>
                <w:lang w:eastAsia="ru-RU"/>
              </w:rPr>
            </w:pPr>
          </w:p>
        </w:tc>
        <w:tc>
          <w:tcPr>
            <w:tcW w:w="0" w:type="auto"/>
            <w:gridSpan w:val="2"/>
            <w:vMerge/>
            <w:tcBorders>
              <w:top w:val="single" w:sz="6" w:space="0" w:color="989898"/>
              <w:left w:val="single" w:sz="6" w:space="0" w:color="989898"/>
              <w:bottom w:val="single" w:sz="6" w:space="0" w:color="989898"/>
              <w:right w:val="single" w:sz="6" w:space="0" w:color="989898"/>
            </w:tcBorders>
            <w:shd w:val="clear" w:color="auto" w:fill="FFFFFF"/>
            <w:vAlign w:val="center"/>
          </w:tcPr>
          <w:p w:rsidR="00CE5E90" w:rsidRPr="00A92CC0" w:rsidRDefault="00CE5E90" w:rsidP="00F708C0">
            <w:pPr>
              <w:spacing w:after="0" w:line="240" w:lineRule="auto"/>
              <w:rPr>
                <w:rFonts w:ascii="Times New Roman" w:eastAsia="Times New Roman" w:hAnsi="Times New Roman"/>
                <w:lang w:eastAsia="ru-RU"/>
              </w:rPr>
            </w:pPr>
          </w:p>
        </w:tc>
        <w:tc>
          <w:tcPr>
            <w:tcW w:w="521" w:type="pct"/>
            <w:vMerge w:val="restar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загальна сума</w:t>
            </w:r>
          </w:p>
        </w:tc>
        <w:tc>
          <w:tcPr>
            <w:tcW w:w="2824" w:type="pct"/>
            <w:gridSpan w:val="4"/>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з урахуванням:</w:t>
            </w:r>
          </w:p>
        </w:tc>
      </w:tr>
      <w:tr w:rsidR="00CE5E90" w:rsidRPr="00A92CC0" w:rsidTr="00F708C0">
        <w:trPr>
          <w:gridAfter w:val="1"/>
          <w:trHeight w:val="276"/>
          <w:jc w:val="center"/>
        </w:trPr>
        <w:tc>
          <w:tcPr>
            <w:tcW w:w="0" w:type="auto"/>
            <w:vMerge/>
            <w:tcBorders>
              <w:top w:val="single" w:sz="6" w:space="0" w:color="989898"/>
              <w:left w:val="single" w:sz="6" w:space="0" w:color="989898"/>
              <w:bottom w:val="single" w:sz="6" w:space="0" w:color="989898"/>
              <w:right w:val="single" w:sz="6" w:space="0" w:color="989898"/>
            </w:tcBorders>
            <w:shd w:val="clear" w:color="auto" w:fill="FFFFFF"/>
            <w:vAlign w:val="center"/>
          </w:tcPr>
          <w:p w:rsidR="00CE5E90" w:rsidRPr="00A92CC0" w:rsidRDefault="00CE5E90" w:rsidP="00F708C0">
            <w:pPr>
              <w:spacing w:after="0" w:line="240" w:lineRule="auto"/>
              <w:rPr>
                <w:rFonts w:ascii="Times New Roman" w:eastAsia="Times New Roman" w:hAnsi="Times New Roman"/>
                <w:lang w:eastAsia="ru-RU"/>
              </w:rPr>
            </w:pPr>
          </w:p>
        </w:tc>
        <w:tc>
          <w:tcPr>
            <w:tcW w:w="0" w:type="auto"/>
            <w:gridSpan w:val="2"/>
            <w:vMerge/>
            <w:tcBorders>
              <w:top w:val="single" w:sz="6" w:space="0" w:color="989898"/>
              <w:left w:val="single" w:sz="6" w:space="0" w:color="989898"/>
              <w:bottom w:val="single" w:sz="6" w:space="0" w:color="989898"/>
              <w:right w:val="single" w:sz="6" w:space="0" w:color="989898"/>
            </w:tcBorders>
            <w:shd w:val="clear" w:color="auto" w:fill="FFFFFF"/>
            <w:vAlign w:val="center"/>
          </w:tcPr>
          <w:p w:rsidR="00CE5E90" w:rsidRPr="00A92CC0" w:rsidRDefault="00CE5E90" w:rsidP="00F708C0">
            <w:pPr>
              <w:spacing w:after="0" w:line="240" w:lineRule="auto"/>
              <w:rPr>
                <w:rFonts w:ascii="Times New Roman" w:eastAsia="Times New Roman" w:hAnsi="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vAlign w:val="center"/>
          </w:tcPr>
          <w:p w:rsidR="00CE5E90" w:rsidRPr="00A92CC0" w:rsidRDefault="00CE5E90" w:rsidP="00F708C0">
            <w:pPr>
              <w:spacing w:after="0" w:line="240" w:lineRule="auto"/>
              <w:rPr>
                <w:rFonts w:ascii="Times New Roman" w:eastAsia="Times New Roman" w:hAnsi="Times New Roman"/>
                <w:lang w:eastAsia="ru-RU"/>
              </w:rPr>
            </w:pPr>
          </w:p>
        </w:tc>
        <w:tc>
          <w:tcPr>
            <w:tcW w:w="782" w:type="pct"/>
            <w:vMerge w:val="restar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амортизаційні відрахування</w:t>
            </w:r>
          </w:p>
        </w:tc>
        <w:tc>
          <w:tcPr>
            <w:tcW w:w="567" w:type="pct"/>
            <w:vMerge w:val="restar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виробничі інвестиції з прибутку</w:t>
            </w:r>
          </w:p>
        </w:tc>
        <w:tc>
          <w:tcPr>
            <w:tcW w:w="792" w:type="pct"/>
            <w:vMerge w:val="restar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сума позичкових коштів та відсотків за їх використання, що підлягає поверненню у плановому періоді</w:t>
            </w:r>
          </w:p>
        </w:tc>
        <w:tc>
          <w:tcPr>
            <w:tcW w:w="683" w:type="pct"/>
            <w:vMerge w:val="restar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сума інших залучених коштів, що підлягає поверненню у плановому періоді</w:t>
            </w:r>
          </w:p>
        </w:tc>
      </w:tr>
      <w:tr w:rsidR="00CE5E90" w:rsidRPr="00A92CC0" w:rsidTr="00F708C0">
        <w:trPr>
          <w:jc w:val="center"/>
        </w:trPr>
        <w:tc>
          <w:tcPr>
            <w:tcW w:w="0" w:type="auto"/>
            <w:vMerge/>
            <w:tcBorders>
              <w:top w:val="single" w:sz="6" w:space="0" w:color="989898"/>
              <w:left w:val="single" w:sz="6" w:space="0" w:color="989898"/>
              <w:bottom w:val="single" w:sz="6" w:space="0" w:color="989898"/>
              <w:right w:val="single" w:sz="6" w:space="0" w:color="989898"/>
            </w:tcBorders>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c>
          <w:tcPr>
            <w:tcW w:w="0" w:type="auto"/>
            <w:gridSpan w:val="2"/>
            <w:vMerge/>
            <w:tcBorders>
              <w:top w:val="single" w:sz="6" w:space="0" w:color="989898"/>
              <w:left w:val="single" w:sz="6" w:space="0" w:color="989898"/>
              <w:bottom w:val="single" w:sz="6" w:space="0" w:color="989898"/>
              <w:right w:val="single" w:sz="6" w:space="0" w:color="989898"/>
            </w:tcBorders>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c>
          <w:tcPr>
            <w:tcW w:w="0" w:type="auto"/>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b/>
                <w:bCs/>
                <w:lang w:eastAsia="ru-RU"/>
              </w:rPr>
              <w:t>1</w:t>
            </w:r>
          </w:p>
        </w:tc>
        <w:tc>
          <w:tcPr>
            <w:tcW w:w="1365"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b/>
                <w:bCs/>
                <w:lang w:eastAsia="ru-RU"/>
              </w:rPr>
              <w:t>2</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b/>
                <w:bCs/>
                <w:lang w:eastAsia="ru-RU"/>
              </w:rPr>
              <w:t>3</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b/>
                <w:bCs/>
                <w:lang w:eastAsia="ru-RU"/>
              </w:rPr>
              <w:t>4</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b/>
                <w:bCs/>
                <w:lang w:eastAsia="ru-RU"/>
              </w:rPr>
              <w:t>5</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b/>
                <w:bCs/>
                <w:lang w:eastAsia="ru-RU"/>
              </w:rPr>
              <w:t>6</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b/>
                <w:bCs/>
                <w:lang w:eastAsia="ru-RU"/>
              </w:rPr>
              <w:t>7</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b/>
                <w:bCs/>
                <w:lang w:eastAsia="ru-RU"/>
              </w:rPr>
              <w:t>I</w:t>
            </w:r>
          </w:p>
        </w:tc>
        <w:tc>
          <w:tcPr>
            <w:tcW w:w="4710" w:type="pct"/>
            <w:gridSpan w:val="7"/>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b/>
                <w:bCs/>
                <w:lang w:eastAsia="ru-RU"/>
              </w:rPr>
              <w:t>Водопостачання</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1.1</w:t>
            </w:r>
          </w:p>
        </w:tc>
        <w:tc>
          <w:tcPr>
            <w:tcW w:w="4710" w:type="pct"/>
            <w:gridSpan w:val="7"/>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 xml:space="preserve">Будівництво, реконструкція та модернізація об'єктів водопостачання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3706A">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Pr>
                <w:rFonts w:ascii="Times New Roman" w:eastAsia="Times New Roman" w:hAnsi="Times New Roman"/>
                <w:lang w:eastAsia="ru-RU"/>
              </w:rPr>
              <w:t>1.</w:t>
            </w:r>
            <w:r w:rsidRPr="00A92CC0">
              <w:rPr>
                <w:rFonts w:ascii="Times New Roman" w:eastAsia="Times New Roman" w:hAnsi="Times New Roman"/>
                <w:lang w:eastAsia="ru-RU"/>
              </w:rPr>
              <w:t>1</w:t>
            </w:r>
          </w:p>
        </w:tc>
        <w:tc>
          <w:tcPr>
            <w:tcW w:w="1300"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Заходи зі зниження питомих витрат, а також втрат ресурсів</w:t>
            </w:r>
          </w:p>
        </w:tc>
        <w:tc>
          <w:tcPr>
            <w:tcW w:w="586"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F3706A" w:rsidRDefault="00F3706A" w:rsidP="00F708C0">
            <w:pPr>
              <w:spacing w:after="0" w:line="360" w:lineRule="atLeast"/>
              <w:rPr>
                <w:rFonts w:ascii="Times New Roman" w:eastAsia="Times New Roman" w:hAnsi="Times New Roman"/>
                <w:lang w:val="uk-UA" w:eastAsia="ru-RU"/>
              </w:rPr>
            </w:pPr>
            <w:r>
              <w:rPr>
                <w:rFonts w:ascii="Times New Roman" w:eastAsia="Times New Roman" w:hAnsi="Times New Roman"/>
                <w:lang w:val="uk-UA" w:eastAsia="ru-RU"/>
              </w:rPr>
              <w:t>1837,31</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772009" w:rsidRDefault="00CE5E90" w:rsidP="00F3706A">
            <w:pPr>
              <w:spacing w:after="0" w:line="360" w:lineRule="atLeast"/>
              <w:rPr>
                <w:rFonts w:ascii="Times New Roman" w:eastAsia="Times New Roman" w:hAnsi="Times New Roman"/>
                <w:lang w:val="uk-UA" w:eastAsia="ru-RU"/>
              </w:rPr>
            </w:pPr>
            <w:r w:rsidRPr="00A92CC0">
              <w:rPr>
                <w:rFonts w:ascii="Times New Roman" w:eastAsia="Times New Roman" w:hAnsi="Times New Roman"/>
                <w:lang w:eastAsia="ru-RU"/>
              </w:rPr>
              <w:t> </w:t>
            </w:r>
            <w:r w:rsidR="00F3706A">
              <w:rPr>
                <w:rFonts w:ascii="Times New Roman" w:eastAsia="Times New Roman" w:hAnsi="Times New Roman"/>
                <w:lang w:val="uk-UA" w:eastAsia="ru-RU"/>
              </w:rPr>
              <w:t>1837,31</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3706A">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Pr>
                <w:rFonts w:ascii="Times New Roman" w:eastAsia="Times New Roman" w:hAnsi="Times New Roman"/>
                <w:lang w:eastAsia="ru-RU"/>
              </w:rPr>
              <w:t>1.</w:t>
            </w:r>
            <w:r w:rsidRPr="00A92CC0">
              <w:rPr>
                <w:rFonts w:ascii="Times New Roman" w:eastAsia="Times New Roman" w:hAnsi="Times New Roman"/>
                <w:lang w:eastAsia="ru-RU"/>
              </w:rPr>
              <w:t>2</w:t>
            </w:r>
          </w:p>
        </w:tc>
        <w:tc>
          <w:tcPr>
            <w:tcW w:w="1300"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Заходи щодо забезпечення технологічного та/або комерційного обліку ресурсів</w:t>
            </w:r>
          </w:p>
        </w:tc>
        <w:tc>
          <w:tcPr>
            <w:tcW w:w="586"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C20432" w:rsidRDefault="00CE5E90" w:rsidP="00F708C0">
            <w:pPr>
              <w:spacing w:after="0" w:line="360" w:lineRule="atLeast"/>
              <w:rPr>
                <w:rFonts w:ascii="Times New Roman" w:eastAsia="Times New Roman" w:hAnsi="Times New Roman"/>
                <w:lang w:val="uk-UA" w:eastAsia="ru-RU"/>
              </w:rPr>
            </w:pP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C20432" w:rsidRDefault="00CE5E90" w:rsidP="00F708C0">
            <w:pPr>
              <w:spacing w:after="0" w:line="360" w:lineRule="atLeast"/>
              <w:rPr>
                <w:rFonts w:ascii="Times New Roman" w:eastAsia="Times New Roman" w:hAnsi="Times New Roman"/>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3706A">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Pr>
                <w:rFonts w:ascii="Times New Roman" w:eastAsia="Times New Roman" w:hAnsi="Times New Roman"/>
                <w:lang w:eastAsia="ru-RU"/>
              </w:rPr>
              <w:t>1.</w:t>
            </w:r>
            <w:r w:rsidRPr="00A92CC0">
              <w:rPr>
                <w:rFonts w:ascii="Times New Roman" w:eastAsia="Times New Roman" w:hAnsi="Times New Roman"/>
                <w:lang w:eastAsia="ru-RU"/>
              </w:rPr>
              <w:t>3</w:t>
            </w:r>
          </w:p>
        </w:tc>
        <w:tc>
          <w:tcPr>
            <w:tcW w:w="1300"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Заходи щодо зменшення обсягу витрат води на технологічні потреби</w:t>
            </w:r>
          </w:p>
        </w:tc>
        <w:tc>
          <w:tcPr>
            <w:tcW w:w="586"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F3706A" w:rsidRDefault="00CE5E90" w:rsidP="00F708C0">
            <w:pPr>
              <w:spacing w:after="0" w:line="360" w:lineRule="atLeast"/>
              <w:rPr>
                <w:rFonts w:ascii="Times New Roman" w:eastAsia="Times New Roman" w:hAnsi="Times New Roman"/>
                <w:lang w:val="uk-UA" w:eastAsia="ru-RU"/>
              </w:rPr>
            </w:pPr>
            <w:r w:rsidRPr="00A92CC0">
              <w:rPr>
                <w:rFonts w:ascii="Times New Roman" w:eastAsia="Times New Roman" w:hAnsi="Times New Roman"/>
                <w:lang w:eastAsia="ru-RU"/>
              </w:rPr>
              <w:t> </w:t>
            </w:r>
            <w:r w:rsidR="00F3706A">
              <w:rPr>
                <w:rFonts w:ascii="Times New Roman" w:eastAsia="Times New Roman" w:hAnsi="Times New Roman"/>
                <w:lang w:val="uk-UA" w:eastAsia="ru-RU"/>
              </w:rPr>
              <w:t>170,13</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F3706A" w:rsidRDefault="00CE5E90" w:rsidP="00F708C0">
            <w:pPr>
              <w:spacing w:after="0" w:line="360" w:lineRule="atLeast"/>
              <w:rPr>
                <w:rFonts w:ascii="Times New Roman" w:eastAsia="Times New Roman" w:hAnsi="Times New Roman"/>
                <w:lang w:val="uk-UA" w:eastAsia="ru-RU"/>
              </w:rPr>
            </w:pPr>
            <w:r w:rsidRPr="00A92CC0">
              <w:rPr>
                <w:rFonts w:ascii="Times New Roman" w:eastAsia="Times New Roman" w:hAnsi="Times New Roman"/>
                <w:lang w:eastAsia="ru-RU"/>
              </w:rPr>
              <w:t> </w:t>
            </w:r>
            <w:r w:rsidR="00F3706A">
              <w:rPr>
                <w:rFonts w:ascii="Times New Roman" w:eastAsia="Times New Roman" w:hAnsi="Times New Roman"/>
                <w:lang w:val="uk-UA" w:eastAsia="ru-RU"/>
              </w:rPr>
              <w:t>170,13</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3706A">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Pr>
                <w:rFonts w:ascii="Times New Roman" w:eastAsia="Times New Roman" w:hAnsi="Times New Roman"/>
                <w:lang w:eastAsia="ru-RU"/>
              </w:rPr>
              <w:t>1.</w:t>
            </w:r>
            <w:r w:rsidRPr="00A92CC0">
              <w:rPr>
                <w:rFonts w:ascii="Times New Roman" w:eastAsia="Times New Roman" w:hAnsi="Times New Roman"/>
                <w:lang w:eastAsia="ru-RU"/>
              </w:rPr>
              <w:t>4</w:t>
            </w:r>
          </w:p>
        </w:tc>
        <w:tc>
          <w:tcPr>
            <w:tcW w:w="1300"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Заходи щодо підвищення якості послуг з централізованого водопостачання</w:t>
            </w:r>
          </w:p>
        </w:tc>
        <w:tc>
          <w:tcPr>
            <w:tcW w:w="586"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772009" w:rsidRDefault="00CE5E90" w:rsidP="00F708C0">
            <w:pPr>
              <w:spacing w:after="0" w:line="360" w:lineRule="atLeast"/>
              <w:rPr>
                <w:rFonts w:ascii="Times New Roman" w:eastAsia="Times New Roman" w:hAnsi="Times New Roman"/>
                <w:lang w:val="uk-UA" w:eastAsia="ru-RU"/>
              </w:rPr>
            </w:pP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772009" w:rsidRDefault="00CE5E90" w:rsidP="00F708C0">
            <w:pPr>
              <w:spacing w:after="0" w:line="360" w:lineRule="atLeast"/>
              <w:rPr>
                <w:rFonts w:ascii="Times New Roman" w:eastAsia="Times New Roman" w:hAnsi="Times New Roman"/>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3706A">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Pr>
                <w:rFonts w:ascii="Times New Roman" w:eastAsia="Times New Roman" w:hAnsi="Times New Roman"/>
                <w:lang w:eastAsia="ru-RU"/>
              </w:rPr>
              <w:t>1.</w:t>
            </w:r>
            <w:r w:rsidRPr="00A92CC0">
              <w:rPr>
                <w:rFonts w:ascii="Times New Roman" w:eastAsia="Times New Roman" w:hAnsi="Times New Roman"/>
                <w:lang w:eastAsia="ru-RU"/>
              </w:rPr>
              <w:t>5</w:t>
            </w:r>
          </w:p>
        </w:tc>
        <w:tc>
          <w:tcPr>
            <w:tcW w:w="1300"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5E710D" w:rsidRDefault="00CE5E90" w:rsidP="00F708C0">
            <w:pPr>
              <w:spacing w:after="0" w:line="360" w:lineRule="atLeast"/>
              <w:jc w:val="center"/>
              <w:rPr>
                <w:rFonts w:ascii="Times New Roman" w:eastAsia="Times New Roman" w:hAnsi="Times New Roman"/>
                <w:lang w:val="uk-UA" w:eastAsia="ru-RU"/>
              </w:rPr>
            </w:pPr>
            <w:r w:rsidRPr="00A92CC0">
              <w:rPr>
                <w:rFonts w:ascii="Times New Roman" w:eastAsia="Times New Roman" w:hAnsi="Times New Roman"/>
                <w:lang w:eastAsia="ru-RU"/>
              </w:rPr>
              <w:t xml:space="preserve">Заходи щодо </w:t>
            </w:r>
            <w:r>
              <w:rPr>
                <w:rFonts w:ascii="Times New Roman" w:eastAsia="Times New Roman" w:hAnsi="Times New Roman"/>
                <w:lang w:val="uk-UA" w:eastAsia="ru-RU"/>
              </w:rPr>
              <w:t>впровадження та розвитку інформаційних технологій</w:t>
            </w:r>
          </w:p>
        </w:tc>
        <w:tc>
          <w:tcPr>
            <w:tcW w:w="586"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3706A">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5E710D" w:rsidRDefault="00CE5E90" w:rsidP="00F708C0">
            <w:pPr>
              <w:spacing w:after="0" w:line="360" w:lineRule="atLeast"/>
              <w:jc w:val="center"/>
              <w:rPr>
                <w:rFonts w:ascii="Times New Roman" w:eastAsia="Times New Roman" w:hAnsi="Times New Roman"/>
                <w:lang w:val="uk-UA" w:eastAsia="ru-RU"/>
              </w:rPr>
            </w:pPr>
            <w:r>
              <w:rPr>
                <w:rFonts w:ascii="Times New Roman" w:eastAsia="Times New Roman" w:hAnsi="Times New Roman"/>
                <w:lang w:val="uk-UA" w:eastAsia="ru-RU"/>
              </w:rPr>
              <w:lastRenderedPageBreak/>
              <w:t>1.6</w:t>
            </w:r>
          </w:p>
        </w:tc>
        <w:tc>
          <w:tcPr>
            <w:tcW w:w="1300"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5E710D" w:rsidRDefault="00CE5E90" w:rsidP="00F708C0">
            <w:pPr>
              <w:spacing w:after="0" w:line="360" w:lineRule="atLeast"/>
              <w:jc w:val="center"/>
              <w:rPr>
                <w:rFonts w:ascii="Times New Roman" w:eastAsia="Times New Roman" w:hAnsi="Times New Roman"/>
                <w:lang w:val="uk-UA" w:eastAsia="ru-RU"/>
              </w:rPr>
            </w:pPr>
            <w:r>
              <w:rPr>
                <w:rFonts w:ascii="Times New Roman" w:eastAsia="Times New Roman" w:hAnsi="Times New Roman"/>
                <w:lang w:val="uk-UA" w:eastAsia="ru-RU"/>
              </w:rPr>
              <w:t>Заходи щодо модернізації транспортниз засобів спеціального та спеціалізованого призначення</w:t>
            </w:r>
          </w:p>
        </w:tc>
        <w:tc>
          <w:tcPr>
            <w:tcW w:w="586"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F3706A" w:rsidRDefault="00F3706A" w:rsidP="00F708C0">
            <w:pPr>
              <w:spacing w:after="0" w:line="360" w:lineRule="atLeast"/>
              <w:rPr>
                <w:rFonts w:ascii="Times New Roman" w:eastAsia="Times New Roman" w:hAnsi="Times New Roman"/>
                <w:lang w:val="uk-UA" w:eastAsia="ru-RU"/>
              </w:rPr>
            </w:pPr>
            <w:r>
              <w:rPr>
                <w:rFonts w:ascii="Times New Roman" w:eastAsia="Times New Roman" w:hAnsi="Times New Roman"/>
                <w:lang w:val="uk-UA" w:eastAsia="ru-RU"/>
              </w:rPr>
              <w:t>724,5</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F3706A" w:rsidRDefault="00F3706A" w:rsidP="00F708C0">
            <w:pPr>
              <w:spacing w:after="0" w:line="360" w:lineRule="atLeast"/>
              <w:rPr>
                <w:rFonts w:ascii="Times New Roman" w:eastAsia="Times New Roman" w:hAnsi="Times New Roman"/>
                <w:lang w:val="uk-UA" w:eastAsia="ru-RU"/>
              </w:rPr>
            </w:pPr>
            <w:r>
              <w:rPr>
                <w:rFonts w:ascii="Times New Roman" w:eastAsia="Times New Roman" w:hAnsi="Times New Roman"/>
                <w:lang w:val="uk-UA" w:eastAsia="ru-RU"/>
              </w:rPr>
              <w:t>724,5</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3706A">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Default="00CE5E90" w:rsidP="00F708C0">
            <w:pPr>
              <w:jc w:val="center"/>
              <w:rPr>
                <w:sz w:val="20"/>
                <w:szCs w:val="20"/>
              </w:rPr>
            </w:pPr>
            <w:r>
              <w:rPr>
                <w:sz w:val="20"/>
                <w:szCs w:val="20"/>
              </w:rPr>
              <w:t>1.7</w:t>
            </w:r>
          </w:p>
        </w:tc>
        <w:tc>
          <w:tcPr>
            <w:tcW w:w="1300"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5E710D" w:rsidRDefault="00CE5E90" w:rsidP="00F708C0">
            <w:pPr>
              <w:jc w:val="center"/>
              <w:rPr>
                <w:rFonts w:ascii="Times New Roman" w:hAnsi="Times New Roman"/>
                <w:sz w:val="20"/>
                <w:szCs w:val="20"/>
              </w:rPr>
            </w:pPr>
            <w:r w:rsidRPr="005E710D">
              <w:rPr>
                <w:rFonts w:ascii="Times New Roman" w:hAnsi="Times New Roman"/>
                <w:sz w:val="20"/>
                <w:szCs w:val="20"/>
              </w:rPr>
              <w:t>Заходи щодо підвищення екологічної безпеки та охорони навколишнього середовища</w:t>
            </w:r>
          </w:p>
        </w:tc>
        <w:tc>
          <w:tcPr>
            <w:tcW w:w="586"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3706A">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Pr>
                <w:rFonts w:ascii="Times New Roman" w:eastAsia="Times New Roman" w:hAnsi="Times New Roman"/>
                <w:lang w:eastAsia="ru-RU"/>
              </w:rPr>
              <w:t>1.</w:t>
            </w:r>
            <w:r w:rsidRPr="00A92CC0">
              <w:rPr>
                <w:rFonts w:ascii="Times New Roman" w:eastAsia="Times New Roman" w:hAnsi="Times New Roman"/>
                <w:lang w:eastAsia="ru-RU"/>
              </w:rPr>
              <w:t>6</w:t>
            </w:r>
          </w:p>
        </w:tc>
        <w:tc>
          <w:tcPr>
            <w:tcW w:w="1300"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Інші заходи</w:t>
            </w:r>
          </w:p>
        </w:tc>
        <w:tc>
          <w:tcPr>
            <w:tcW w:w="586"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tcPr>
          <w:p w:rsidR="00CE5E90" w:rsidRPr="00AA5E67" w:rsidRDefault="00F3706A" w:rsidP="00F708C0">
            <w:pPr>
              <w:rPr>
                <w:lang w:val="uk-UA"/>
              </w:rPr>
            </w:pPr>
            <w:r>
              <w:rPr>
                <w:rFonts w:ascii="Times New Roman" w:eastAsia="Times New Roman" w:hAnsi="Times New Roman"/>
                <w:b/>
                <w:bCs/>
                <w:sz w:val="20"/>
                <w:szCs w:val="20"/>
                <w:lang w:val="uk-UA" w:eastAsia="ru-RU"/>
              </w:rPr>
              <w:t>5442,36</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tcPr>
          <w:p w:rsidR="00CE5E90" w:rsidRPr="00772009" w:rsidRDefault="00CE5E90" w:rsidP="00F708C0">
            <w:pPr>
              <w:rPr>
                <w:lang w:val="uk-UA"/>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tcPr>
          <w:p w:rsidR="00CE5E90" w:rsidRPr="00AA5E67" w:rsidRDefault="00F3706A" w:rsidP="00F708C0">
            <w:pPr>
              <w:rPr>
                <w:lang w:val="uk-UA"/>
              </w:rPr>
            </w:pPr>
            <w:r>
              <w:rPr>
                <w:rFonts w:ascii="Times New Roman" w:eastAsia="Times New Roman" w:hAnsi="Times New Roman"/>
                <w:b/>
                <w:bCs/>
                <w:sz w:val="20"/>
                <w:szCs w:val="20"/>
                <w:lang w:val="uk-UA" w:eastAsia="ru-RU"/>
              </w:rPr>
              <w:t>5442,36</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3706A">
        <w:trPr>
          <w:trHeight w:val="193"/>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 </w:t>
            </w:r>
          </w:p>
        </w:tc>
        <w:tc>
          <w:tcPr>
            <w:tcW w:w="1300"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b/>
                <w:bCs/>
                <w:lang w:eastAsia="ru-RU"/>
              </w:rPr>
              <w:t>Усього за розділом I</w:t>
            </w:r>
          </w:p>
        </w:tc>
        <w:tc>
          <w:tcPr>
            <w:tcW w:w="586"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F3706A" w:rsidP="00F708C0">
            <w:pPr>
              <w:spacing w:after="0" w:line="240" w:lineRule="auto"/>
              <w:jc w:val="center"/>
              <w:rPr>
                <w:rFonts w:ascii="Times New Roman" w:eastAsia="Times New Roman" w:hAnsi="Times New Roman"/>
                <w:b/>
                <w:bCs/>
                <w:lang w:val="uk-UA" w:eastAsia="ru-RU"/>
              </w:rPr>
            </w:pPr>
            <w:r>
              <w:rPr>
                <w:rFonts w:ascii="Times New Roman" w:eastAsia="Times New Roman" w:hAnsi="Times New Roman"/>
                <w:b/>
                <w:bCs/>
                <w:lang w:val="uk-UA" w:eastAsia="ru-RU"/>
              </w:rPr>
              <w:t>8174,30</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F3706A" w:rsidP="00F708C0">
            <w:pPr>
              <w:spacing w:after="0" w:line="360" w:lineRule="atLeast"/>
              <w:jc w:val="center"/>
              <w:rPr>
                <w:rFonts w:ascii="Times New Roman" w:eastAsia="Times New Roman" w:hAnsi="Times New Roman"/>
                <w:b/>
                <w:lang w:val="uk-UA" w:eastAsia="ru-RU"/>
              </w:rPr>
            </w:pPr>
            <w:r>
              <w:rPr>
                <w:rFonts w:ascii="Times New Roman" w:eastAsia="Times New Roman" w:hAnsi="Times New Roman"/>
                <w:b/>
                <w:lang w:val="uk-UA" w:eastAsia="ru-RU"/>
              </w:rPr>
              <w:t>2731,94</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F3706A" w:rsidP="00F708C0">
            <w:pPr>
              <w:spacing w:after="0" w:line="360" w:lineRule="atLeast"/>
              <w:jc w:val="center"/>
              <w:rPr>
                <w:rFonts w:ascii="Times New Roman" w:eastAsia="Times New Roman" w:hAnsi="Times New Roman"/>
                <w:b/>
                <w:lang w:val="uk-UA" w:eastAsia="ru-RU"/>
              </w:rPr>
            </w:pPr>
            <w:r>
              <w:rPr>
                <w:rFonts w:ascii="Times New Roman" w:eastAsia="Times New Roman" w:hAnsi="Times New Roman"/>
                <w:b/>
                <w:bCs/>
                <w:sz w:val="20"/>
                <w:szCs w:val="20"/>
                <w:lang w:val="uk-UA" w:eastAsia="ru-RU"/>
              </w:rPr>
              <w:t>5442,36</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647B20" w:rsidRDefault="00CE5E90" w:rsidP="00F708C0">
            <w:pPr>
              <w:spacing w:after="0" w:line="360" w:lineRule="atLeast"/>
              <w:jc w:val="center"/>
              <w:rPr>
                <w:rFonts w:ascii="Times New Roman" w:eastAsia="Times New Roman" w:hAnsi="Times New Roman"/>
                <w:b/>
                <w:lang w:eastAsia="ru-RU"/>
              </w:rPr>
            </w:pPr>
            <w:r w:rsidRPr="00647B20">
              <w:rPr>
                <w:rFonts w:ascii="Times New Roman" w:eastAsia="Times New Roman" w:hAnsi="Times New Roman"/>
                <w:b/>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b/>
                <w:bCs/>
                <w:lang w:eastAsia="ru-RU"/>
              </w:rPr>
              <w:t>II</w:t>
            </w:r>
          </w:p>
        </w:tc>
        <w:tc>
          <w:tcPr>
            <w:tcW w:w="4710" w:type="pct"/>
            <w:gridSpan w:val="7"/>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b/>
                <w:bCs/>
                <w:lang w:eastAsia="ru-RU"/>
              </w:rPr>
              <w:t>Водовідведення</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2.1</w:t>
            </w:r>
          </w:p>
        </w:tc>
        <w:tc>
          <w:tcPr>
            <w:tcW w:w="4710" w:type="pct"/>
            <w:gridSpan w:val="7"/>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 xml:space="preserve">Будівництво, реконструкція та модернізація об'єктів водовідведення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Pr>
                <w:rFonts w:ascii="Times New Roman" w:eastAsia="Times New Roman" w:hAnsi="Times New Roman"/>
                <w:lang w:eastAsia="ru-RU"/>
              </w:rPr>
              <w:t>2.</w:t>
            </w:r>
            <w:r w:rsidRPr="00A92CC0">
              <w:rPr>
                <w:rFonts w:ascii="Times New Roman" w:eastAsia="Times New Roman" w:hAnsi="Times New Roman"/>
                <w:lang w:eastAsia="ru-RU"/>
              </w:rPr>
              <w:t>1</w:t>
            </w:r>
          </w:p>
        </w:tc>
        <w:tc>
          <w:tcPr>
            <w:tcW w:w="1365"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Заходи зі зниження питомих витрат, а також втрат ресурсів</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4D1EB3" w:rsidRDefault="00CE5E90" w:rsidP="00F708C0">
            <w:pPr>
              <w:spacing w:after="0" w:line="360" w:lineRule="atLeast"/>
              <w:rPr>
                <w:rFonts w:ascii="Times New Roman" w:eastAsia="Times New Roman" w:hAnsi="Times New Roman"/>
                <w:lang w:val="uk-UA" w:eastAsia="ru-RU"/>
              </w:rPr>
            </w:pP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4D1EB3" w:rsidRDefault="00CE5E90" w:rsidP="00F708C0">
            <w:pPr>
              <w:spacing w:after="0" w:line="360" w:lineRule="atLeast"/>
              <w:rPr>
                <w:rFonts w:ascii="Times New Roman" w:eastAsia="Times New Roman" w:hAnsi="Times New Roman"/>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647B20" w:rsidRDefault="00CE5E90" w:rsidP="00F708C0">
            <w:pPr>
              <w:spacing w:after="0" w:line="360" w:lineRule="atLeast"/>
              <w:rPr>
                <w:rFonts w:ascii="Times New Roman" w:eastAsia="Times New Roman" w:hAnsi="Times New Roman"/>
                <w:lang w:eastAsia="ru-RU"/>
              </w:rPr>
            </w:pPr>
            <w:r w:rsidRPr="00647B20">
              <w:rPr>
                <w:rFonts w:ascii="Times New Roman" w:eastAsia="Times New Roman" w:hAnsi="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647B20" w:rsidRDefault="00CE5E90" w:rsidP="00F708C0">
            <w:pPr>
              <w:spacing w:after="0" w:line="360" w:lineRule="atLeast"/>
              <w:rPr>
                <w:rFonts w:ascii="Times New Roman" w:eastAsia="Times New Roman" w:hAnsi="Times New Roman"/>
                <w:lang w:eastAsia="ru-RU"/>
              </w:rPr>
            </w:pPr>
            <w:r w:rsidRPr="00647B20">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Pr>
                <w:rFonts w:ascii="Times New Roman" w:eastAsia="Times New Roman" w:hAnsi="Times New Roman"/>
                <w:lang w:eastAsia="ru-RU"/>
              </w:rPr>
              <w:t>2</w:t>
            </w:r>
            <w:r w:rsidRPr="00A92CC0">
              <w:rPr>
                <w:rFonts w:ascii="Times New Roman" w:eastAsia="Times New Roman" w:hAnsi="Times New Roman"/>
                <w:lang w:eastAsia="ru-RU"/>
              </w:rPr>
              <w:t>.2</w:t>
            </w:r>
          </w:p>
        </w:tc>
        <w:tc>
          <w:tcPr>
            <w:tcW w:w="1365"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5445A4" w:rsidRDefault="00CE5E90" w:rsidP="00F708C0">
            <w:pPr>
              <w:spacing w:after="0" w:line="360" w:lineRule="atLeast"/>
              <w:jc w:val="center"/>
              <w:rPr>
                <w:rFonts w:ascii="Times New Roman" w:eastAsia="Times New Roman" w:hAnsi="Times New Roman"/>
                <w:lang w:eastAsia="ru-RU"/>
              </w:rPr>
            </w:pPr>
            <w:r w:rsidRPr="005445A4">
              <w:rPr>
                <w:rFonts w:ascii="Times New Roman" w:eastAsia="Times New Roman" w:hAnsi="Times New Roman"/>
                <w:lang w:eastAsia="ru-RU"/>
              </w:rPr>
              <w:t>Заходи щодо забезпечення технологічного та/або комерційного обліку ресурсів</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CD685B" w:rsidRDefault="00CE5E90" w:rsidP="00F708C0">
            <w:pPr>
              <w:spacing w:after="0" w:line="360" w:lineRule="atLeast"/>
              <w:rPr>
                <w:rFonts w:ascii="Times New Roman" w:eastAsia="Times New Roman" w:hAnsi="Times New Roman"/>
                <w:lang w:val="uk-UA" w:eastAsia="ru-RU"/>
              </w:rPr>
            </w:pP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CD685B" w:rsidRDefault="00CE5E90" w:rsidP="00F708C0">
            <w:pPr>
              <w:spacing w:after="0" w:line="360" w:lineRule="atLeast"/>
              <w:rPr>
                <w:rFonts w:ascii="Times New Roman" w:eastAsia="Times New Roman" w:hAnsi="Times New Roman"/>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5445A4" w:rsidRDefault="00CE5E90" w:rsidP="00F708C0">
            <w:pPr>
              <w:spacing w:after="0" w:line="360" w:lineRule="atLeast"/>
              <w:rPr>
                <w:rFonts w:ascii="Times New Roman" w:eastAsia="Times New Roman" w:hAnsi="Times New Roman"/>
                <w:lang w:eastAsia="ru-RU"/>
              </w:rPr>
            </w:pPr>
            <w:r w:rsidRPr="005445A4">
              <w:rPr>
                <w:rFonts w:ascii="Times New Roman" w:eastAsia="Times New Roman" w:hAnsi="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Pr>
                <w:rFonts w:ascii="Times New Roman" w:eastAsia="Times New Roman" w:hAnsi="Times New Roman"/>
                <w:lang w:eastAsia="ru-RU"/>
              </w:rPr>
              <w:t>2.</w:t>
            </w:r>
            <w:r w:rsidRPr="00A92CC0">
              <w:rPr>
                <w:rFonts w:ascii="Times New Roman" w:eastAsia="Times New Roman" w:hAnsi="Times New Roman"/>
                <w:lang w:eastAsia="ru-RU"/>
              </w:rPr>
              <w:t>3</w:t>
            </w:r>
          </w:p>
        </w:tc>
        <w:tc>
          <w:tcPr>
            <w:tcW w:w="1365"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Заходи щодо провадження та розвитку інформаційних технологій</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370347" w:rsidRDefault="00CE5E90" w:rsidP="00F708C0">
            <w:pPr>
              <w:spacing w:after="0" w:line="360" w:lineRule="atLeast"/>
              <w:rPr>
                <w:rFonts w:ascii="Times New Roman" w:eastAsia="Times New Roman" w:hAnsi="Times New Roman"/>
                <w:highlight w:val="yellow"/>
                <w:lang w:val="uk-UA" w:eastAsia="ru-RU"/>
              </w:rPr>
            </w:pP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370347" w:rsidRDefault="00CE5E90" w:rsidP="00F708C0">
            <w:pPr>
              <w:spacing w:after="0" w:line="360" w:lineRule="atLeast"/>
              <w:rPr>
                <w:rFonts w:ascii="Times New Roman" w:eastAsia="Times New Roman" w:hAnsi="Times New Roman"/>
                <w:highlight w:val="yellow"/>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Pr>
                <w:rFonts w:ascii="Times New Roman" w:eastAsia="Times New Roman" w:hAnsi="Times New Roman"/>
                <w:lang w:eastAsia="ru-RU"/>
              </w:rPr>
              <w:t>2.</w:t>
            </w:r>
            <w:r w:rsidRPr="00A92CC0">
              <w:rPr>
                <w:rFonts w:ascii="Times New Roman" w:eastAsia="Times New Roman" w:hAnsi="Times New Roman"/>
                <w:lang w:eastAsia="ru-RU"/>
              </w:rPr>
              <w:t>4</w:t>
            </w:r>
          </w:p>
        </w:tc>
        <w:tc>
          <w:tcPr>
            <w:tcW w:w="1365"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Заходи щодо модернізації та закупівлі транспортних засобів спеціального та спеціалізованого призначення</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F3706A" w:rsidRDefault="00F3706A" w:rsidP="00F708C0">
            <w:pPr>
              <w:spacing w:after="0" w:line="360" w:lineRule="atLeast"/>
              <w:rPr>
                <w:rFonts w:ascii="Times New Roman" w:eastAsia="Times New Roman" w:hAnsi="Times New Roman"/>
                <w:lang w:val="uk-UA" w:eastAsia="ru-RU"/>
              </w:rPr>
            </w:pPr>
            <w:r w:rsidRPr="00F3706A">
              <w:rPr>
                <w:rFonts w:ascii="Times New Roman" w:eastAsia="Times New Roman" w:hAnsi="Times New Roman"/>
                <w:lang w:val="uk-UA" w:eastAsia="ru-RU"/>
              </w:rPr>
              <w:t>72,32</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F3706A" w:rsidRDefault="00F3706A" w:rsidP="00F708C0">
            <w:pPr>
              <w:spacing w:after="0" w:line="360" w:lineRule="atLeast"/>
              <w:rPr>
                <w:rFonts w:ascii="Times New Roman" w:eastAsia="Times New Roman" w:hAnsi="Times New Roman"/>
                <w:lang w:val="uk-UA" w:eastAsia="ru-RU"/>
              </w:rPr>
            </w:pPr>
            <w:r w:rsidRPr="00F3706A">
              <w:rPr>
                <w:rFonts w:ascii="Times New Roman" w:eastAsia="Times New Roman" w:hAnsi="Times New Roman"/>
                <w:lang w:val="uk-UA" w:eastAsia="ru-RU"/>
              </w:rPr>
              <w:t>72,32</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Pr>
                <w:rFonts w:ascii="Times New Roman" w:eastAsia="Times New Roman" w:hAnsi="Times New Roman"/>
                <w:lang w:eastAsia="ru-RU"/>
              </w:rPr>
              <w:t>2.</w:t>
            </w:r>
            <w:r w:rsidRPr="00A92CC0">
              <w:rPr>
                <w:rFonts w:ascii="Times New Roman" w:eastAsia="Times New Roman" w:hAnsi="Times New Roman"/>
                <w:lang w:eastAsia="ru-RU"/>
              </w:rPr>
              <w:t>5</w:t>
            </w:r>
          </w:p>
        </w:tc>
        <w:tc>
          <w:tcPr>
            <w:tcW w:w="1365"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CE5E90" w:rsidP="00F708C0">
            <w:pPr>
              <w:spacing w:after="0" w:line="360" w:lineRule="atLeast"/>
              <w:jc w:val="center"/>
              <w:rPr>
                <w:rFonts w:ascii="Times New Roman" w:eastAsia="Times New Roman" w:hAnsi="Times New Roman"/>
                <w:lang w:eastAsia="ru-RU"/>
              </w:rPr>
            </w:pPr>
            <w:r w:rsidRPr="00AA5E67">
              <w:rPr>
                <w:rFonts w:ascii="Times New Roman" w:eastAsia="Times New Roman" w:hAnsi="Times New Roman"/>
                <w:lang w:eastAsia="ru-RU"/>
              </w:rPr>
              <w:t>Заходи щодо підвищення екологічної безпеки та охорони навколишнього середовища</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A5E67" w:rsidRDefault="00F3706A" w:rsidP="00F708C0">
            <w:pPr>
              <w:spacing w:after="0" w:line="360" w:lineRule="atLeast"/>
              <w:rPr>
                <w:rFonts w:ascii="Times New Roman" w:eastAsia="Times New Roman" w:hAnsi="Times New Roman"/>
                <w:lang w:val="uk-UA" w:eastAsia="ru-RU"/>
              </w:rPr>
            </w:pPr>
            <w:r>
              <w:rPr>
                <w:rFonts w:ascii="Times New Roman" w:eastAsia="Times New Roman" w:hAnsi="Times New Roman"/>
                <w:lang w:val="uk-UA" w:eastAsia="ru-RU"/>
              </w:rPr>
              <w:t>2705,48</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A5E67" w:rsidRDefault="00F3706A" w:rsidP="00F708C0">
            <w:pPr>
              <w:spacing w:after="0" w:line="360" w:lineRule="atLeast"/>
              <w:rPr>
                <w:rFonts w:ascii="Times New Roman" w:eastAsia="Times New Roman" w:hAnsi="Times New Roman"/>
                <w:lang w:val="uk-UA" w:eastAsia="ru-RU"/>
              </w:rPr>
            </w:pPr>
            <w:r>
              <w:rPr>
                <w:rFonts w:ascii="Times New Roman" w:eastAsia="Times New Roman" w:hAnsi="Times New Roman"/>
                <w:lang w:val="uk-UA" w:eastAsia="ru-RU"/>
              </w:rPr>
              <w:t>2705,48</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A5E67" w:rsidRDefault="00CE5E90" w:rsidP="00F708C0">
            <w:pPr>
              <w:spacing w:after="0" w:line="360" w:lineRule="atLeast"/>
              <w:rPr>
                <w:rFonts w:ascii="Times New Roman" w:eastAsia="Times New Roman" w:hAnsi="Times New Roman"/>
                <w:lang w:eastAsia="ru-RU"/>
              </w:rPr>
            </w:pPr>
            <w:r w:rsidRPr="00AA5E67">
              <w:rPr>
                <w:rFonts w:ascii="Times New Roman" w:eastAsia="Times New Roman" w:hAnsi="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A5E67" w:rsidRDefault="00CE5E90" w:rsidP="00F708C0">
            <w:pPr>
              <w:spacing w:after="0" w:line="360" w:lineRule="atLeast"/>
              <w:rPr>
                <w:rFonts w:ascii="Times New Roman" w:eastAsia="Times New Roman" w:hAnsi="Times New Roman"/>
                <w:lang w:eastAsia="ru-RU"/>
              </w:rPr>
            </w:pPr>
            <w:r w:rsidRPr="00AA5E67">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Pr>
                <w:rFonts w:ascii="Times New Roman" w:eastAsia="Times New Roman" w:hAnsi="Times New Roman"/>
                <w:lang w:eastAsia="ru-RU"/>
              </w:rPr>
              <w:t>2.</w:t>
            </w:r>
            <w:r w:rsidRPr="00A92CC0">
              <w:rPr>
                <w:rFonts w:ascii="Times New Roman" w:eastAsia="Times New Roman" w:hAnsi="Times New Roman"/>
                <w:lang w:eastAsia="ru-RU"/>
              </w:rPr>
              <w:t>6</w:t>
            </w:r>
          </w:p>
        </w:tc>
        <w:tc>
          <w:tcPr>
            <w:tcW w:w="1365"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CE5E90" w:rsidP="00F708C0">
            <w:pPr>
              <w:spacing w:after="0" w:line="360" w:lineRule="atLeast"/>
              <w:jc w:val="center"/>
              <w:rPr>
                <w:rFonts w:ascii="Times New Roman" w:eastAsia="Times New Roman" w:hAnsi="Times New Roman"/>
                <w:lang w:eastAsia="ru-RU"/>
              </w:rPr>
            </w:pPr>
            <w:r w:rsidRPr="00AA5E67">
              <w:rPr>
                <w:rFonts w:ascii="Times New Roman" w:eastAsia="Times New Roman" w:hAnsi="Times New Roman"/>
                <w:lang w:eastAsia="ru-RU"/>
              </w:rPr>
              <w:t>Інші заходи</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F3706A" w:rsidP="00F708C0">
            <w:pPr>
              <w:spacing w:after="0" w:line="360" w:lineRule="atLeast"/>
              <w:rPr>
                <w:rFonts w:ascii="Times New Roman" w:eastAsia="Times New Roman" w:hAnsi="Times New Roman"/>
                <w:lang w:val="uk-UA" w:eastAsia="ru-RU"/>
              </w:rPr>
            </w:pPr>
            <w:r>
              <w:rPr>
                <w:rFonts w:ascii="Times New Roman" w:eastAsia="Times New Roman" w:hAnsi="Times New Roman"/>
                <w:lang w:val="uk-UA" w:eastAsia="ru-RU"/>
              </w:rPr>
              <w:t>3479,54</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CE5E90" w:rsidP="00F708C0">
            <w:pPr>
              <w:spacing w:after="0" w:line="360" w:lineRule="atLeast"/>
              <w:jc w:val="center"/>
              <w:rPr>
                <w:rFonts w:ascii="Times New Roman" w:eastAsia="Times New Roman" w:hAnsi="Times New Roman"/>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F3706A" w:rsidP="00F3706A">
            <w:pPr>
              <w:spacing w:after="0" w:line="360" w:lineRule="atLeast"/>
              <w:jc w:val="center"/>
              <w:rPr>
                <w:rFonts w:ascii="Times New Roman" w:eastAsia="Times New Roman" w:hAnsi="Times New Roman"/>
                <w:lang w:val="uk-UA" w:eastAsia="ru-RU"/>
              </w:rPr>
            </w:pPr>
            <w:r>
              <w:rPr>
                <w:rFonts w:ascii="Times New Roman" w:eastAsia="Times New Roman" w:hAnsi="Times New Roman"/>
                <w:lang w:val="uk-UA" w:eastAsia="ru-RU"/>
              </w:rPr>
              <w:t>3479,54</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CE5E90" w:rsidP="00F708C0">
            <w:pPr>
              <w:spacing w:after="0" w:line="360" w:lineRule="atLeast"/>
              <w:jc w:val="center"/>
              <w:rPr>
                <w:rFonts w:ascii="Times New Roman" w:eastAsia="Times New Roman" w:hAnsi="Times New Roman"/>
                <w:lang w:eastAsia="ru-RU"/>
              </w:rPr>
            </w:pPr>
            <w:r w:rsidRPr="00AA5E67">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 </w:t>
            </w:r>
          </w:p>
        </w:tc>
        <w:tc>
          <w:tcPr>
            <w:tcW w:w="1365"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b/>
                <w:bCs/>
                <w:lang w:eastAsia="ru-RU"/>
              </w:rPr>
              <w:t>Усього за розділом II</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F3706A" w:rsidP="00F708C0">
            <w:pPr>
              <w:spacing w:after="0" w:line="360" w:lineRule="atLeast"/>
              <w:rPr>
                <w:rFonts w:ascii="Times New Roman" w:eastAsia="Times New Roman" w:hAnsi="Times New Roman"/>
                <w:b/>
                <w:lang w:val="uk-UA" w:eastAsia="ru-RU"/>
              </w:rPr>
            </w:pPr>
            <w:r>
              <w:rPr>
                <w:rFonts w:ascii="Times New Roman" w:eastAsia="Times New Roman" w:hAnsi="Times New Roman"/>
                <w:b/>
                <w:lang w:val="uk-UA" w:eastAsia="ru-RU"/>
              </w:rPr>
              <w:t>6257,34</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F3706A" w:rsidP="00F708C0">
            <w:pPr>
              <w:spacing w:after="0" w:line="360" w:lineRule="atLeast"/>
              <w:jc w:val="center"/>
              <w:rPr>
                <w:rFonts w:ascii="Times New Roman" w:eastAsia="Times New Roman" w:hAnsi="Times New Roman"/>
                <w:b/>
                <w:lang w:val="uk-UA" w:eastAsia="ru-RU"/>
              </w:rPr>
            </w:pPr>
            <w:r>
              <w:rPr>
                <w:rFonts w:ascii="Times New Roman" w:eastAsia="Times New Roman" w:hAnsi="Times New Roman"/>
                <w:b/>
                <w:lang w:val="uk-UA" w:eastAsia="ru-RU"/>
              </w:rPr>
              <w:t>2777,10</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F3706A" w:rsidP="00F708C0">
            <w:pPr>
              <w:spacing w:after="0" w:line="360" w:lineRule="atLeast"/>
              <w:jc w:val="center"/>
              <w:rPr>
                <w:rFonts w:ascii="Times New Roman" w:eastAsia="Times New Roman" w:hAnsi="Times New Roman"/>
                <w:b/>
                <w:lang w:val="uk-UA" w:eastAsia="ru-RU"/>
              </w:rPr>
            </w:pPr>
            <w:r>
              <w:rPr>
                <w:rFonts w:ascii="Times New Roman" w:eastAsia="Times New Roman" w:hAnsi="Times New Roman"/>
                <w:b/>
                <w:lang w:val="uk-UA" w:eastAsia="ru-RU"/>
              </w:rPr>
              <w:t>3479,54</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CE5E90" w:rsidP="00F708C0">
            <w:pPr>
              <w:spacing w:after="0" w:line="360" w:lineRule="atLeast"/>
              <w:jc w:val="center"/>
              <w:rPr>
                <w:rFonts w:ascii="Times New Roman" w:eastAsia="Times New Roman" w:hAnsi="Times New Roman"/>
                <w:lang w:eastAsia="ru-RU"/>
              </w:rPr>
            </w:pPr>
            <w:r w:rsidRPr="00AA5E67">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r w:rsidR="00CE5E90" w:rsidRPr="00A92CC0" w:rsidTr="00F708C0">
        <w:trPr>
          <w:jc w:val="center"/>
        </w:trPr>
        <w:tc>
          <w:tcPr>
            <w:tcW w:w="264"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 </w:t>
            </w:r>
          </w:p>
        </w:tc>
        <w:tc>
          <w:tcPr>
            <w:tcW w:w="1365" w:type="pct"/>
            <w:gridSpan w:val="2"/>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rPr>
                <w:rFonts w:ascii="Times New Roman" w:eastAsia="Times New Roman" w:hAnsi="Times New Roman"/>
                <w:lang w:eastAsia="ru-RU"/>
              </w:rPr>
            </w:pPr>
            <w:r w:rsidRPr="00A92CC0">
              <w:rPr>
                <w:rFonts w:ascii="Times New Roman" w:eastAsia="Times New Roman" w:hAnsi="Times New Roman"/>
                <w:b/>
                <w:bCs/>
                <w:lang w:eastAsia="ru-RU"/>
              </w:rPr>
              <w:t>Усього за інвестиційною програмою</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F3706A" w:rsidP="00F708C0">
            <w:pPr>
              <w:spacing w:after="0" w:line="360" w:lineRule="atLeast"/>
              <w:rPr>
                <w:rFonts w:ascii="Times New Roman" w:eastAsia="Times New Roman" w:hAnsi="Times New Roman"/>
                <w:b/>
                <w:lang w:val="uk-UA" w:eastAsia="ru-RU"/>
              </w:rPr>
            </w:pPr>
            <w:r>
              <w:rPr>
                <w:rFonts w:ascii="Times New Roman" w:eastAsia="Times New Roman" w:hAnsi="Times New Roman"/>
                <w:b/>
                <w:lang w:val="uk-UA" w:eastAsia="ru-RU"/>
              </w:rPr>
              <w:t>14431,64</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F3706A" w:rsidP="00F708C0">
            <w:pPr>
              <w:spacing w:after="0" w:line="360" w:lineRule="atLeast"/>
              <w:jc w:val="center"/>
              <w:rPr>
                <w:rFonts w:ascii="Times New Roman" w:eastAsia="Times New Roman" w:hAnsi="Times New Roman"/>
                <w:b/>
                <w:lang w:val="uk-UA" w:eastAsia="ru-RU"/>
              </w:rPr>
            </w:pPr>
            <w:r>
              <w:rPr>
                <w:rFonts w:ascii="Times New Roman" w:eastAsia="Times New Roman" w:hAnsi="Times New Roman"/>
                <w:b/>
                <w:lang w:val="uk-UA" w:eastAsia="ru-RU"/>
              </w:rPr>
              <w:t>5509,74</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F3706A" w:rsidP="00F708C0">
            <w:pPr>
              <w:spacing w:after="0" w:line="360" w:lineRule="atLeast"/>
              <w:jc w:val="center"/>
              <w:rPr>
                <w:rFonts w:ascii="Times New Roman" w:eastAsia="Times New Roman" w:hAnsi="Times New Roman"/>
                <w:b/>
                <w:lang w:val="uk-UA" w:eastAsia="ru-RU"/>
              </w:rPr>
            </w:pPr>
            <w:r>
              <w:rPr>
                <w:rFonts w:ascii="Times New Roman" w:eastAsia="Times New Roman" w:hAnsi="Times New Roman"/>
                <w:b/>
                <w:lang w:val="uk-UA" w:eastAsia="ru-RU"/>
              </w:rPr>
              <w:t>8921,90</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A5E67" w:rsidRDefault="00CE5E90" w:rsidP="00F708C0">
            <w:pPr>
              <w:spacing w:after="0" w:line="360" w:lineRule="atLeast"/>
              <w:jc w:val="center"/>
              <w:rPr>
                <w:rFonts w:ascii="Times New Roman" w:eastAsia="Times New Roman" w:hAnsi="Times New Roman"/>
                <w:lang w:eastAsia="ru-RU"/>
              </w:rPr>
            </w:pPr>
            <w:r w:rsidRPr="00AA5E67">
              <w:rPr>
                <w:rFonts w:ascii="Times New Roman" w:eastAsia="Times New Roman" w:hAnsi="Times New Roman"/>
                <w:lang w:eastAsia="ru-RU"/>
              </w:rPr>
              <w:t> </w:t>
            </w:r>
          </w:p>
        </w:tc>
        <w:tc>
          <w:tcPr>
            <w:tcW w:w="683"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CE5E90" w:rsidRPr="00A92CC0" w:rsidRDefault="00CE5E90" w:rsidP="00F708C0">
            <w:pPr>
              <w:spacing w:after="0" w:line="360" w:lineRule="atLeast"/>
              <w:jc w:val="center"/>
              <w:rPr>
                <w:rFonts w:ascii="Times New Roman" w:eastAsia="Times New Roman" w:hAnsi="Times New Roman"/>
                <w:lang w:eastAsia="ru-RU"/>
              </w:rPr>
            </w:pPr>
            <w:r w:rsidRPr="00A92CC0">
              <w:rPr>
                <w:rFonts w:ascii="Times New Roman" w:eastAsia="Times New Roman" w:hAnsi="Times New Roman"/>
                <w:lang w:eastAsia="ru-RU"/>
              </w:rPr>
              <w:t> </w:t>
            </w:r>
          </w:p>
        </w:tc>
        <w:tc>
          <w:tcPr>
            <w:tcW w:w="0" w:type="auto"/>
            <w:shd w:val="clear" w:color="auto" w:fill="FFFFFF"/>
          </w:tcPr>
          <w:p w:rsidR="00CE5E90" w:rsidRPr="00A92CC0" w:rsidRDefault="00CE5E90" w:rsidP="00F708C0">
            <w:pPr>
              <w:spacing w:after="0" w:line="240" w:lineRule="auto"/>
              <w:rPr>
                <w:rFonts w:ascii="Times New Roman" w:eastAsia="Times New Roman" w:hAnsi="Times New Roman"/>
                <w:lang w:eastAsia="ru-RU"/>
              </w:rPr>
            </w:pPr>
          </w:p>
        </w:tc>
      </w:tr>
    </w:tbl>
    <w:p w:rsidR="00CE5E90" w:rsidRPr="00A92CC0" w:rsidRDefault="00CE5E90" w:rsidP="00CE5E90">
      <w:pPr>
        <w:spacing w:after="0" w:line="240" w:lineRule="auto"/>
        <w:rPr>
          <w:rFonts w:ascii="Times New Roman" w:eastAsia="Times New Roman" w:hAnsi="Times New Roman"/>
          <w:lang w:eastAsia="ru-RU"/>
        </w:rPr>
      </w:pPr>
      <w:r w:rsidRPr="00A92CC0">
        <w:rPr>
          <w:rFonts w:ascii="Times New Roman" w:eastAsia="Times New Roman" w:hAnsi="Times New Roman"/>
          <w:color w:val="000000"/>
          <w:lang w:eastAsia="ru-RU"/>
        </w:rPr>
        <w:br w:type="textWrapping" w:clear="all"/>
      </w:r>
    </w:p>
    <w:tbl>
      <w:tblPr>
        <w:tblW w:w="5000" w:type="pct"/>
        <w:tblCellSpacing w:w="22" w:type="dxa"/>
        <w:shd w:val="clear" w:color="auto" w:fill="FFFFFF"/>
        <w:tblCellMar>
          <w:top w:w="105" w:type="dxa"/>
          <w:left w:w="810" w:type="dxa"/>
          <w:bottom w:w="105" w:type="dxa"/>
          <w:right w:w="810" w:type="dxa"/>
        </w:tblCellMar>
        <w:tblLook w:val="04A0"/>
      </w:tblPr>
      <w:tblGrid>
        <w:gridCol w:w="3589"/>
        <w:gridCol w:w="4556"/>
        <w:gridCol w:w="3336"/>
      </w:tblGrid>
      <w:tr w:rsidR="00CE5E90" w:rsidRPr="00EC79AF" w:rsidTr="00F708C0">
        <w:trPr>
          <w:tblCellSpacing w:w="22" w:type="dxa"/>
        </w:trPr>
        <w:tc>
          <w:tcPr>
            <w:tcW w:w="1250" w:type="pct"/>
            <w:shd w:val="clear" w:color="auto" w:fill="FFFFFF"/>
            <w:vAlign w:val="center"/>
          </w:tcPr>
          <w:p w:rsidR="00CE5E90" w:rsidRPr="00A92CC0" w:rsidRDefault="00CE5E90" w:rsidP="00F708C0">
            <w:pPr>
              <w:spacing w:after="0" w:line="360" w:lineRule="atLeast"/>
              <w:rPr>
                <w:rFonts w:ascii="Times New Roman" w:eastAsia="Times New Roman" w:hAnsi="Times New Roman"/>
                <w:color w:val="000000"/>
                <w:lang w:eastAsia="ru-RU"/>
              </w:rPr>
            </w:pPr>
            <w:r>
              <w:rPr>
                <w:rFonts w:ascii="Times New Roman" w:eastAsia="Times New Roman" w:hAnsi="Times New Roman"/>
                <w:color w:val="000000"/>
                <w:u w:val="single"/>
                <w:lang w:val="uk-UA" w:eastAsia="ru-RU"/>
              </w:rPr>
              <w:t>В.о.г</w:t>
            </w:r>
            <w:r w:rsidRPr="00EC79AF">
              <w:rPr>
                <w:rFonts w:ascii="Times New Roman" w:eastAsia="Times New Roman" w:hAnsi="Times New Roman"/>
                <w:color w:val="000000"/>
                <w:u w:val="single"/>
                <w:lang w:val="uk-UA" w:eastAsia="ru-RU"/>
              </w:rPr>
              <w:t>енеральн</w:t>
            </w:r>
            <w:r>
              <w:rPr>
                <w:rFonts w:ascii="Times New Roman" w:eastAsia="Times New Roman" w:hAnsi="Times New Roman"/>
                <w:color w:val="000000"/>
                <w:u w:val="single"/>
                <w:lang w:val="uk-UA" w:eastAsia="ru-RU"/>
              </w:rPr>
              <w:t>ого</w:t>
            </w:r>
            <w:r w:rsidRPr="00EC79AF">
              <w:rPr>
                <w:rFonts w:ascii="Times New Roman" w:eastAsia="Times New Roman" w:hAnsi="Times New Roman"/>
                <w:color w:val="000000"/>
                <w:u w:val="single"/>
                <w:lang w:val="uk-UA" w:eastAsia="ru-RU"/>
              </w:rPr>
              <w:t xml:space="preserve"> директор</w:t>
            </w:r>
            <w:r>
              <w:rPr>
                <w:rFonts w:ascii="Times New Roman" w:eastAsia="Times New Roman" w:hAnsi="Times New Roman"/>
                <w:color w:val="000000"/>
                <w:u w:val="single"/>
                <w:lang w:val="uk-UA" w:eastAsia="ru-RU"/>
              </w:rPr>
              <w:t>а</w:t>
            </w:r>
            <w:r w:rsidRPr="00A92CC0">
              <w:rPr>
                <w:rFonts w:ascii="Times New Roman" w:eastAsia="Times New Roman" w:hAnsi="Times New Roman"/>
                <w:color w:val="000000"/>
                <w:lang w:eastAsia="ru-RU"/>
              </w:rPr>
              <w:br/>
            </w:r>
            <w:r w:rsidRPr="00EC79AF">
              <w:rPr>
                <w:rFonts w:ascii="Times New Roman" w:eastAsia="Times New Roman" w:hAnsi="Times New Roman"/>
                <w:color w:val="000000"/>
                <w:sz w:val="18"/>
                <w:szCs w:val="18"/>
                <w:lang w:eastAsia="ru-RU"/>
              </w:rPr>
              <w:lastRenderedPageBreak/>
              <w:t>(посадова особа ліцензіата)</w:t>
            </w:r>
          </w:p>
        </w:tc>
        <w:tc>
          <w:tcPr>
            <w:tcW w:w="2150" w:type="pct"/>
            <w:shd w:val="clear" w:color="auto" w:fill="FFFFFF"/>
            <w:vAlign w:val="center"/>
          </w:tcPr>
          <w:p w:rsidR="00CE5E90" w:rsidRPr="00EC79AF" w:rsidRDefault="00CE5E90" w:rsidP="00F708C0">
            <w:pPr>
              <w:spacing w:after="0" w:line="360" w:lineRule="atLeast"/>
              <w:jc w:val="center"/>
              <w:rPr>
                <w:rFonts w:ascii="Times New Roman" w:eastAsia="Times New Roman" w:hAnsi="Times New Roman"/>
                <w:color w:val="000000"/>
                <w:lang w:val="uk-UA" w:eastAsia="ru-RU"/>
              </w:rPr>
            </w:pPr>
            <w:r w:rsidRPr="00EC79AF">
              <w:rPr>
                <w:rFonts w:ascii="Times New Roman" w:eastAsia="Times New Roman" w:hAnsi="Times New Roman"/>
                <w:color w:val="000000"/>
                <w:lang w:eastAsia="ru-RU"/>
              </w:rPr>
              <w:lastRenderedPageBreak/>
              <w:t>_______</w:t>
            </w:r>
            <w:r w:rsidRPr="00EC79AF">
              <w:rPr>
                <w:rFonts w:ascii="Times New Roman" w:eastAsia="Times New Roman" w:hAnsi="Times New Roman"/>
                <w:color w:val="000000"/>
                <w:lang w:val="uk-UA" w:eastAsia="ru-RU"/>
              </w:rPr>
              <w:t>_</w:t>
            </w:r>
          </w:p>
          <w:p w:rsidR="00CE5E90" w:rsidRPr="00A92CC0" w:rsidRDefault="00CE5E90" w:rsidP="00F708C0">
            <w:pPr>
              <w:spacing w:after="0" w:line="360" w:lineRule="atLeast"/>
              <w:jc w:val="center"/>
              <w:rPr>
                <w:rFonts w:ascii="Times New Roman" w:eastAsia="Times New Roman" w:hAnsi="Times New Roman"/>
                <w:color w:val="000000"/>
                <w:sz w:val="18"/>
                <w:szCs w:val="18"/>
                <w:lang w:eastAsia="ru-RU"/>
              </w:rPr>
            </w:pPr>
            <w:r w:rsidRPr="00EC79AF">
              <w:rPr>
                <w:rFonts w:ascii="Times New Roman" w:eastAsia="Times New Roman" w:hAnsi="Times New Roman"/>
                <w:color w:val="000000"/>
                <w:sz w:val="18"/>
                <w:szCs w:val="18"/>
                <w:lang w:eastAsia="ru-RU"/>
              </w:rPr>
              <w:t>(підпис)</w:t>
            </w:r>
          </w:p>
        </w:tc>
        <w:tc>
          <w:tcPr>
            <w:tcW w:w="1600" w:type="pct"/>
            <w:shd w:val="clear" w:color="auto" w:fill="FFFFFF"/>
            <w:vAlign w:val="center"/>
          </w:tcPr>
          <w:p w:rsidR="00CE5E90" w:rsidRPr="00CD4A85" w:rsidRDefault="00F3706A" w:rsidP="00F708C0">
            <w:pPr>
              <w:spacing w:after="0" w:line="360" w:lineRule="atLeast"/>
              <w:jc w:val="center"/>
              <w:rPr>
                <w:rFonts w:ascii="Times New Roman" w:eastAsia="Times New Roman" w:hAnsi="Times New Roman"/>
                <w:b/>
                <w:color w:val="000000"/>
                <w:u w:val="single"/>
                <w:lang w:val="uk-UA" w:eastAsia="ru-RU"/>
              </w:rPr>
            </w:pPr>
            <w:r>
              <w:rPr>
                <w:rFonts w:ascii="Times New Roman" w:eastAsia="Times New Roman" w:hAnsi="Times New Roman"/>
                <w:b/>
                <w:color w:val="000000"/>
                <w:u w:val="single"/>
                <w:lang w:val="uk-UA" w:eastAsia="ru-RU"/>
              </w:rPr>
              <w:t>І.В.ЖИРОВ</w:t>
            </w:r>
          </w:p>
          <w:p w:rsidR="00CE5E90" w:rsidRPr="00A92CC0" w:rsidRDefault="00CE5E90" w:rsidP="00F708C0">
            <w:pPr>
              <w:spacing w:after="0" w:line="360" w:lineRule="atLeast"/>
              <w:jc w:val="center"/>
              <w:rPr>
                <w:rFonts w:ascii="Times New Roman" w:eastAsia="Times New Roman" w:hAnsi="Times New Roman"/>
                <w:color w:val="000000"/>
                <w:lang w:eastAsia="ru-RU"/>
              </w:rPr>
            </w:pPr>
            <w:r w:rsidRPr="00EC79AF">
              <w:rPr>
                <w:rFonts w:ascii="Times New Roman" w:eastAsia="Times New Roman" w:hAnsi="Times New Roman"/>
                <w:color w:val="000000"/>
                <w:sz w:val="18"/>
                <w:szCs w:val="18"/>
                <w:lang w:eastAsia="ru-RU"/>
              </w:rPr>
              <w:t xml:space="preserve">(прізвище, ім'я, по </w:t>
            </w:r>
            <w:r w:rsidRPr="00EC79AF">
              <w:rPr>
                <w:rFonts w:ascii="Times New Roman" w:eastAsia="Times New Roman" w:hAnsi="Times New Roman"/>
                <w:color w:val="000000"/>
                <w:sz w:val="18"/>
                <w:szCs w:val="18"/>
                <w:lang w:eastAsia="ru-RU"/>
              </w:rPr>
              <w:lastRenderedPageBreak/>
              <w:t>батькові)</w:t>
            </w:r>
          </w:p>
        </w:tc>
      </w:tr>
      <w:tr w:rsidR="00CE5E90" w:rsidRPr="00EC79AF" w:rsidTr="00F708C0">
        <w:trPr>
          <w:tblCellSpacing w:w="22" w:type="dxa"/>
        </w:trPr>
        <w:tc>
          <w:tcPr>
            <w:tcW w:w="1250" w:type="pct"/>
            <w:shd w:val="clear" w:color="auto" w:fill="FFFFFF"/>
            <w:vAlign w:val="center"/>
          </w:tcPr>
          <w:p w:rsidR="00CE5E90" w:rsidRPr="00A92CC0" w:rsidRDefault="00CE5E90" w:rsidP="00F708C0">
            <w:pPr>
              <w:spacing w:after="0" w:line="360" w:lineRule="atLeast"/>
              <w:rPr>
                <w:rFonts w:ascii="Times New Roman" w:eastAsia="Times New Roman" w:hAnsi="Times New Roman"/>
                <w:color w:val="000000"/>
                <w:lang w:eastAsia="ru-RU"/>
              </w:rPr>
            </w:pPr>
            <w:r w:rsidRPr="00A92CC0">
              <w:rPr>
                <w:rFonts w:ascii="Times New Roman" w:eastAsia="Times New Roman" w:hAnsi="Times New Roman"/>
                <w:color w:val="000000"/>
                <w:lang w:eastAsia="ru-RU"/>
              </w:rPr>
              <w:lastRenderedPageBreak/>
              <w:t>М. П.</w:t>
            </w:r>
          </w:p>
        </w:tc>
        <w:tc>
          <w:tcPr>
            <w:tcW w:w="2150" w:type="pct"/>
            <w:shd w:val="clear" w:color="auto" w:fill="FFFFFF"/>
            <w:vAlign w:val="center"/>
          </w:tcPr>
          <w:p w:rsidR="00CE5E90" w:rsidRPr="00A92CC0" w:rsidRDefault="00CE5E90" w:rsidP="00F708C0">
            <w:pPr>
              <w:spacing w:after="0" w:line="360" w:lineRule="atLeast"/>
              <w:jc w:val="center"/>
              <w:rPr>
                <w:rFonts w:ascii="Times New Roman" w:eastAsia="Times New Roman" w:hAnsi="Times New Roman"/>
                <w:color w:val="000000"/>
                <w:lang w:eastAsia="ru-RU"/>
              </w:rPr>
            </w:pPr>
            <w:r w:rsidRPr="00A92CC0">
              <w:rPr>
                <w:rFonts w:ascii="Times New Roman" w:eastAsia="Times New Roman" w:hAnsi="Times New Roman"/>
                <w:color w:val="000000"/>
                <w:lang w:eastAsia="ru-RU"/>
              </w:rPr>
              <w:t> </w:t>
            </w:r>
          </w:p>
        </w:tc>
        <w:tc>
          <w:tcPr>
            <w:tcW w:w="1600" w:type="pct"/>
            <w:shd w:val="clear" w:color="auto" w:fill="FFFFFF"/>
            <w:vAlign w:val="center"/>
          </w:tcPr>
          <w:p w:rsidR="00CE5E90" w:rsidRPr="00A92CC0" w:rsidRDefault="00CE5E90" w:rsidP="00F708C0">
            <w:pPr>
              <w:spacing w:after="0" w:line="360" w:lineRule="atLeast"/>
              <w:jc w:val="center"/>
              <w:rPr>
                <w:rFonts w:ascii="Times New Roman" w:eastAsia="Times New Roman" w:hAnsi="Times New Roman"/>
                <w:color w:val="000000"/>
                <w:lang w:eastAsia="ru-RU"/>
              </w:rPr>
            </w:pPr>
            <w:r w:rsidRPr="00A92CC0">
              <w:rPr>
                <w:rFonts w:ascii="Times New Roman" w:eastAsia="Times New Roman" w:hAnsi="Times New Roman"/>
                <w:color w:val="000000"/>
                <w:lang w:eastAsia="ru-RU"/>
              </w:rPr>
              <w:t> </w:t>
            </w:r>
          </w:p>
        </w:tc>
      </w:tr>
      <w:tr w:rsidR="00CE5E90" w:rsidRPr="00EC79AF" w:rsidTr="00F708C0">
        <w:trPr>
          <w:tblCellSpacing w:w="22" w:type="dxa"/>
        </w:trPr>
        <w:tc>
          <w:tcPr>
            <w:tcW w:w="1250" w:type="pct"/>
            <w:shd w:val="clear" w:color="auto" w:fill="FFFFFF"/>
            <w:vAlign w:val="center"/>
          </w:tcPr>
          <w:p w:rsidR="00CE5E90" w:rsidRPr="00A92CC0" w:rsidRDefault="00CE5E90" w:rsidP="00F708C0">
            <w:pPr>
              <w:spacing w:after="0" w:line="360" w:lineRule="atLeast"/>
              <w:rPr>
                <w:rFonts w:ascii="Times New Roman" w:eastAsia="Times New Roman" w:hAnsi="Times New Roman"/>
                <w:color w:val="000000"/>
                <w:lang w:val="uk-UA" w:eastAsia="ru-RU"/>
              </w:rPr>
            </w:pPr>
            <w:r w:rsidRPr="00EC79AF">
              <w:rPr>
                <w:rFonts w:ascii="Times New Roman" w:eastAsia="Times New Roman" w:hAnsi="Times New Roman"/>
                <w:color w:val="000000"/>
                <w:u w:val="single"/>
                <w:lang w:val="uk-UA" w:eastAsia="ru-RU"/>
              </w:rPr>
              <w:t>Г</w:t>
            </w:r>
            <w:r w:rsidRPr="00A92CC0">
              <w:rPr>
                <w:rFonts w:ascii="Times New Roman" w:eastAsia="Times New Roman" w:hAnsi="Times New Roman"/>
                <w:color w:val="000000"/>
                <w:u w:val="single"/>
                <w:lang w:eastAsia="ru-RU"/>
              </w:rPr>
              <w:t>оловний бухгалтер</w:t>
            </w:r>
          </w:p>
        </w:tc>
        <w:tc>
          <w:tcPr>
            <w:tcW w:w="2150" w:type="pct"/>
            <w:shd w:val="clear" w:color="auto" w:fill="FFFFFF"/>
            <w:vAlign w:val="center"/>
          </w:tcPr>
          <w:p w:rsidR="00CE5E90" w:rsidRPr="00A92CC0" w:rsidRDefault="00CE5E90" w:rsidP="00F708C0">
            <w:pPr>
              <w:spacing w:after="0" w:line="360" w:lineRule="atLeast"/>
              <w:jc w:val="center"/>
              <w:rPr>
                <w:rFonts w:ascii="Times New Roman" w:eastAsia="Times New Roman" w:hAnsi="Times New Roman"/>
                <w:color w:val="000000"/>
                <w:lang w:eastAsia="ru-RU"/>
              </w:rPr>
            </w:pPr>
            <w:r w:rsidRPr="00EC79AF">
              <w:rPr>
                <w:rFonts w:ascii="Times New Roman" w:eastAsia="Times New Roman" w:hAnsi="Times New Roman"/>
                <w:color w:val="000000"/>
                <w:lang w:eastAsia="ru-RU"/>
              </w:rPr>
              <w:t>________</w:t>
            </w:r>
            <w:r w:rsidRPr="00A92CC0">
              <w:rPr>
                <w:rFonts w:ascii="Times New Roman" w:eastAsia="Times New Roman" w:hAnsi="Times New Roman"/>
                <w:color w:val="000000"/>
                <w:lang w:eastAsia="ru-RU"/>
              </w:rPr>
              <w:br/>
            </w:r>
            <w:r w:rsidRPr="00EC79AF">
              <w:rPr>
                <w:rFonts w:ascii="Times New Roman" w:eastAsia="Times New Roman" w:hAnsi="Times New Roman"/>
                <w:color w:val="000000"/>
                <w:sz w:val="18"/>
                <w:szCs w:val="18"/>
                <w:lang w:eastAsia="ru-RU"/>
              </w:rPr>
              <w:t>(підпис)</w:t>
            </w:r>
          </w:p>
        </w:tc>
        <w:tc>
          <w:tcPr>
            <w:tcW w:w="1600" w:type="pct"/>
            <w:shd w:val="clear" w:color="auto" w:fill="FFFFFF"/>
            <w:vAlign w:val="center"/>
          </w:tcPr>
          <w:p w:rsidR="00CE5E90" w:rsidRPr="00CD4A85" w:rsidRDefault="00CE5E90" w:rsidP="00F708C0">
            <w:pPr>
              <w:spacing w:after="0" w:line="360" w:lineRule="atLeast"/>
              <w:jc w:val="center"/>
              <w:rPr>
                <w:rFonts w:ascii="Times New Roman" w:eastAsia="Times New Roman" w:hAnsi="Times New Roman"/>
                <w:b/>
                <w:color w:val="000000"/>
                <w:u w:val="single"/>
                <w:lang w:val="uk-UA" w:eastAsia="ru-RU"/>
              </w:rPr>
            </w:pPr>
            <w:r w:rsidRPr="00CD4A85">
              <w:rPr>
                <w:rFonts w:ascii="Times New Roman" w:eastAsia="Times New Roman" w:hAnsi="Times New Roman"/>
                <w:b/>
                <w:color w:val="000000"/>
                <w:u w:val="single"/>
                <w:lang w:val="uk-UA" w:eastAsia="ru-RU"/>
              </w:rPr>
              <w:t>А.Ю.СІДНЄВА</w:t>
            </w:r>
          </w:p>
          <w:p w:rsidR="00CE5E90" w:rsidRPr="00A92CC0" w:rsidRDefault="00CE5E90" w:rsidP="00F708C0">
            <w:pPr>
              <w:spacing w:after="0" w:line="360" w:lineRule="atLeast"/>
              <w:jc w:val="center"/>
              <w:rPr>
                <w:rFonts w:ascii="Times New Roman" w:eastAsia="Times New Roman" w:hAnsi="Times New Roman"/>
                <w:color w:val="000000"/>
                <w:sz w:val="18"/>
                <w:szCs w:val="18"/>
                <w:lang w:eastAsia="ru-RU"/>
              </w:rPr>
            </w:pPr>
            <w:r w:rsidRPr="00EC79AF">
              <w:rPr>
                <w:rFonts w:ascii="Times New Roman" w:eastAsia="Times New Roman" w:hAnsi="Times New Roman"/>
                <w:color w:val="000000"/>
                <w:sz w:val="18"/>
                <w:szCs w:val="18"/>
                <w:lang w:eastAsia="ru-RU"/>
              </w:rPr>
              <w:t xml:space="preserve"> (прізвище, ім'я, по батькові)</w:t>
            </w:r>
          </w:p>
        </w:tc>
      </w:tr>
      <w:tr w:rsidR="00CE5E90" w:rsidRPr="00EC79AF" w:rsidTr="00F708C0">
        <w:trPr>
          <w:tblCellSpacing w:w="22" w:type="dxa"/>
        </w:trPr>
        <w:tc>
          <w:tcPr>
            <w:tcW w:w="1250" w:type="pct"/>
            <w:shd w:val="clear" w:color="auto" w:fill="FFFFFF"/>
            <w:vAlign w:val="center"/>
          </w:tcPr>
          <w:p w:rsidR="00CE5E90" w:rsidRPr="00A92CC0" w:rsidRDefault="00CE5E90" w:rsidP="00F708C0">
            <w:pPr>
              <w:spacing w:after="0" w:line="360" w:lineRule="atLeast"/>
              <w:rPr>
                <w:rFonts w:ascii="Times New Roman" w:eastAsia="Times New Roman" w:hAnsi="Times New Roman"/>
                <w:color w:val="000000"/>
                <w:lang w:eastAsia="ru-RU"/>
              </w:rPr>
            </w:pPr>
            <w:r>
              <w:rPr>
                <w:rFonts w:ascii="Times New Roman" w:eastAsia="Times New Roman" w:hAnsi="Times New Roman"/>
                <w:color w:val="000000"/>
                <w:u w:val="single"/>
                <w:lang w:val="uk-UA" w:eastAsia="ru-RU"/>
              </w:rPr>
              <w:t>Начальник ВТВ</w:t>
            </w:r>
            <w:r w:rsidRPr="00A92CC0">
              <w:rPr>
                <w:rFonts w:ascii="Times New Roman" w:eastAsia="Times New Roman" w:hAnsi="Times New Roman"/>
                <w:color w:val="000000"/>
                <w:lang w:eastAsia="ru-RU"/>
              </w:rPr>
              <w:br/>
            </w:r>
            <w:r w:rsidRPr="00FC644A">
              <w:rPr>
                <w:rFonts w:ascii="Times New Roman" w:eastAsia="Times New Roman" w:hAnsi="Times New Roman"/>
                <w:color w:val="000000"/>
                <w:sz w:val="18"/>
                <w:szCs w:val="18"/>
                <w:lang w:eastAsia="ru-RU"/>
              </w:rPr>
              <w:t>(посада відповідального виконавця)</w:t>
            </w:r>
          </w:p>
        </w:tc>
        <w:tc>
          <w:tcPr>
            <w:tcW w:w="2150" w:type="pct"/>
            <w:shd w:val="clear" w:color="auto" w:fill="FFFFFF"/>
            <w:vAlign w:val="center"/>
          </w:tcPr>
          <w:p w:rsidR="00CE5E90" w:rsidRPr="00A92CC0" w:rsidRDefault="00CE5E90" w:rsidP="00F708C0">
            <w:pPr>
              <w:spacing w:after="0" w:line="360" w:lineRule="atLeast"/>
              <w:jc w:val="center"/>
              <w:rPr>
                <w:rFonts w:ascii="Times New Roman" w:eastAsia="Times New Roman" w:hAnsi="Times New Roman"/>
                <w:color w:val="000000"/>
                <w:lang w:eastAsia="ru-RU"/>
              </w:rPr>
            </w:pPr>
            <w:r w:rsidRPr="00EC79AF">
              <w:rPr>
                <w:rFonts w:ascii="Times New Roman" w:eastAsia="Times New Roman" w:hAnsi="Times New Roman"/>
                <w:color w:val="000000"/>
                <w:lang w:eastAsia="ru-RU"/>
              </w:rPr>
              <w:t>________</w:t>
            </w:r>
            <w:r w:rsidRPr="00A92CC0">
              <w:rPr>
                <w:rFonts w:ascii="Times New Roman" w:eastAsia="Times New Roman" w:hAnsi="Times New Roman"/>
                <w:color w:val="000000"/>
                <w:lang w:eastAsia="ru-RU"/>
              </w:rPr>
              <w:br/>
            </w:r>
            <w:r w:rsidRPr="00FC644A">
              <w:rPr>
                <w:rFonts w:ascii="Times New Roman" w:eastAsia="Times New Roman" w:hAnsi="Times New Roman"/>
                <w:color w:val="000000"/>
                <w:sz w:val="18"/>
                <w:szCs w:val="18"/>
                <w:lang w:eastAsia="ru-RU"/>
              </w:rPr>
              <w:t>(підпис)</w:t>
            </w:r>
          </w:p>
        </w:tc>
        <w:tc>
          <w:tcPr>
            <w:tcW w:w="1600" w:type="pct"/>
            <w:shd w:val="clear" w:color="auto" w:fill="FFFFFF"/>
            <w:vAlign w:val="center"/>
          </w:tcPr>
          <w:p w:rsidR="00CE5E90" w:rsidRPr="00D610F2" w:rsidRDefault="00CE5E90" w:rsidP="00F708C0">
            <w:pPr>
              <w:spacing w:after="0" w:line="360" w:lineRule="atLeast"/>
              <w:jc w:val="center"/>
              <w:rPr>
                <w:rFonts w:ascii="Times New Roman" w:eastAsia="Times New Roman" w:hAnsi="Times New Roman"/>
                <w:color w:val="000000"/>
                <w:sz w:val="18"/>
                <w:szCs w:val="18"/>
                <w:lang w:eastAsia="ru-RU"/>
              </w:rPr>
            </w:pPr>
            <w:r w:rsidRPr="00CD4A85">
              <w:rPr>
                <w:rFonts w:ascii="Times New Roman" w:eastAsia="Times New Roman" w:hAnsi="Times New Roman"/>
                <w:b/>
                <w:color w:val="000000"/>
                <w:u w:val="single"/>
                <w:lang w:val="uk-UA" w:eastAsia="ru-RU"/>
              </w:rPr>
              <w:t>Т.О.МОДЕНКО</w:t>
            </w:r>
            <w:r w:rsidRPr="00D610F2">
              <w:rPr>
                <w:rFonts w:ascii="Times New Roman" w:eastAsia="Times New Roman" w:hAnsi="Times New Roman"/>
                <w:color w:val="000000"/>
                <w:lang w:eastAsia="ru-RU"/>
              </w:rPr>
              <w:br/>
            </w:r>
            <w:r w:rsidRPr="00D610F2">
              <w:rPr>
                <w:rFonts w:ascii="Times New Roman" w:eastAsia="Times New Roman" w:hAnsi="Times New Roman"/>
                <w:color w:val="000000"/>
                <w:sz w:val="18"/>
                <w:szCs w:val="18"/>
                <w:lang w:eastAsia="ru-RU"/>
              </w:rPr>
              <w:t>(прізвище, ім'я, по батькові)</w:t>
            </w:r>
          </w:p>
          <w:p w:rsidR="00CE5E90" w:rsidRPr="00D610F2" w:rsidRDefault="00CE5E90" w:rsidP="00F708C0">
            <w:pPr>
              <w:spacing w:after="0" w:line="360" w:lineRule="atLeast"/>
              <w:jc w:val="center"/>
              <w:rPr>
                <w:rFonts w:ascii="Times New Roman" w:eastAsia="Times New Roman" w:hAnsi="Times New Roman"/>
                <w:color w:val="000000"/>
                <w:sz w:val="18"/>
                <w:szCs w:val="18"/>
                <w:lang w:eastAsia="ru-RU"/>
              </w:rPr>
            </w:pPr>
          </w:p>
          <w:p w:rsidR="00CE5E90" w:rsidRPr="00D610F2" w:rsidRDefault="00CE5E90" w:rsidP="00F708C0">
            <w:pPr>
              <w:spacing w:after="0" w:line="360" w:lineRule="atLeast"/>
              <w:jc w:val="center"/>
              <w:rPr>
                <w:rFonts w:ascii="Times New Roman" w:eastAsia="Times New Roman" w:hAnsi="Times New Roman"/>
                <w:color w:val="000000"/>
                <w:sz w:val="18"/>
                <w:szCs w:val="18"/>
                <w:lang w:eastAsia="ru-RU"/>
              </w:rPr>
            </w:pPr>
          </w:p>
          <w:p w:rsidR="00CE5E90" w:rsidRPr="00D610F2" w:rsidRDefault="00CE5E90" w:rsidP="00F708C0">
            <w:pPr>
              <w:spacing w:after="0" w:line="360" w:lineRule="atLeast"/>
              <w:jc w:val="center"/>
              <w:rPr>
                <w:rFonts w:ascii="Times New Roman" w:eastAsia="Times New Roman" w:hAnsi="Times New Roman"/>
                <w:color w:val="000000"/>
                <w:lang w:eastAsia="ru-RU"/>
              </w:rPr>
            </w:pPr>
          </w:p>
        </w:tc>
      </w:tr>
    </w:tbl>
    <w:p w:rsidR="00CE5E90" w:rsidRDefault="00CE5E90" w:rsidP="00CE5E90"/>
    <w:p w:rsidR="00CE5E90" w:rsidRPr="007E15DA" w:rsidRDefault="00CE5E90" w:rsidP="00CE5E90">
      <w:pPr>
        <w:rPr>
          <w:rFonts w:ascii="Times New Roman" w:hAnsi="Times New Roman"/>
        </w:rPr>
      </w:pPr>
    </w:p>
    <w:p w:rsidR="00CE5E90" w:rsidRDefault="00CE5E90" w:rsidP="00CE5E90">
      <w:pPr>
        <w:rPr>
          <w:rFonts w:ascii="Times New Roman" w:hAnsi="Times New Roman"/>
          <w:lang w:val="uk-UA"/>
        </w:rPr>
      </w:pPr>
    </w:p>
    <w:p w:rsidR="00CE5E90" w:rsidRDefault="00CE5E90" w:rsidP="00CE5E90">
      <w:pPr>
        <w:rPr>
          <w:rFonts w:ascii="Times New Roman" w:hAnsi="Times New Roman"/>
          <w:lang w:val="uk-UA"/>
        </w:rPr>
      </w:pPr>
    </w:p>
    <w:p w:rsidR="00CE5E90" w:rsidRDefault="00CE5E90" w:rsidP="00CE5E90">
      <w:pPr>
        <w:rPr>
          <w:rFonts w:ascii="Times New Roman" w:hAnsi="Times New Roman"/>
          <w:lang w:val="uk-UA"/>
        </w:rPr>
      </w:pPr>
    </w:p>
    <w:p w:rsidR="00CE5E90" w:rsidRDefault="00CE5E90" w:rsidP="00CE5E90">
      <w:pPr>
        <w:rPr>
          <w:rFonts w:ascii="Times New Roman" w:hAnsi="Times New Roman"/>
          <w:lang w:val="uk-UA"/>
        </w:rPr>
      </w:pPr>
    </w:p>
    <w:p w:rsidR="00CE5E90" w:rsidRDefault="00CE5E90" w:rsidP="00CE5E90">
      <w:pPr>
        <w:rPr>
          <w:rFonts w:ascii="Times New Roman" w:hAnsi="Times New Roman"/>
          <w:lang w:val="uk-UA"/>
        </w:rPr>
      </w:pPr>
    </w:p>
    <w:p w:rsidR="00CE5E90" w:rsidRDefault="00CE5E90" w:rsidP="00CE5E90">
      <w:pPr>
        <w:rPr>
          <w:rFonts w:ascii="Times New Roman" w:hAnsi="Times New Roman"/>
          <w:lang w:val="uk-UA"/>
        </w:rPr>
      </w:pPr>
    </w:p>
    <w:p w:rsidR="00CE5E90" w:rsidRDefault="00CE5E90" w:rsidP="00CE5E90">
      <w:pPr>
        <w:rPr>
          <w:rFonts w:ascii="Times New Roman" w:hAnsi="Times New Roman"/>
          <w:lang w:val="uk-UA"/>
        </w:rPr>
      </w:pPr>
    </w:p>
    <w:p w:rsidR="00CE5E90" w:rsidRDefault="00CE5E90" w:rsidP="00CE5E90">
      <w:pPr>
        <w:rPr>
          <w:rFonts w:ascii="Times New Roman" w:hAnsi="Times New Roman"/>
          <w:lang w:val="uk-UA"/>
        </w:rPr>
      </w:pPr>
    </w:p>
    <w:p w:rsidR="00CE5E90" w:rsidRDefault="00CE5E90" w:rsidP="00CE5E90">
      <w:pPr>
        <w:rPr>
          <w:rFonts w:ascii="Times New Roman" w:hAnsi="Times New Roman"/>
          <w:lang w:val="uk-UA"/>
        </w:rPr>
      </w:pPr>
    </w:p>
    <w:p w:rsidR="000D52C1" w:rsidRDefault="000D52C1" w:rsidP="00CE5E90">
      <w:pPr>
        <w:rPr>
          <w:rFonts w:ascii="Times New Roman" w:hAnsi="Times New Roman"/>
          <w:lang w:val="uk-UA"/>
        </w:rPr>
      </w:pPr>
    </w:p>
    <w:p w:rsidR="000D52C1" w:rsidRDefault="000D52C1" w:rsidP="00CE5E90">
      <w:pPr>
        <w:rPr>
          <w:rFonts w:ascii="Times New Roman" w:hAnsi="Times New Roman"/>
          <w:lang w:val="uk-UA"/>
        </w:rPr>
      </w:pPr>
    </w:p>
    <w:p w:rsidR="000D52C1" w:rsidRDefault="000D52C1" w:rsidP="00CE5E90">
      <w:pPr>
        <w:rPr>
          <w:rFonts w:ascii="Times New Roman" w:hAnsi="Times New Roman"/>
          <w:lang w:val="uk-UA"/>
        </w:rPr>
      </w:pPr>
    </w:p>
    <w:p w:rsidR="000D52C1" w:rsidRDefault="000D52C1" w:rsidP="00CE5E90">
      <w:pPr>
        <w:rPr>
          <w:rFonts w:ascii="Times New Roman" w:hAnsi="Times New Roman"/>
          <w:lang w:val="uk-UA"/>
        </w:rPr>
      </w:pPr>
    </w:p>
    <w:p w:rsidR="000D52C1" w:rsidRDefault="000D52C1" w:rsidP="00CE5E90">
      <w:pPr>
        <w:rPr>
          <w:rFonts w:ascii="Times New Roman" w:hAnsi="Times New Roman"/>
          <w:lang w:val="uk-UA"/>
        </w:rPr>
      </w:pPr>
    </w:p>
    <w:p w:rsidR="000D52C1" w:rsidRDefault="000D52C1" w:rsidP="00CE5E90">
      <w:pPr>
        <w:rPr>
          <w:rFonts w:ascii="Times New Roman" w:hAnsi="Times New Roman"/>
          <w:lang w:val="uk-UA"/>
        </w:rPr>
      </w:pPr>
    </w:p>
    <w:p w:rsidR="00CE5E90" w:rsidRDefault="000D52C1" w:rsidP="00CE5E90">
      <w:pPr>
        <w:rPr>
          <w:rFonts w:ascii="Times New Roman" w:hAnsi="Times New Roman"/>
          <w:lang w:val="uk-UA"/>
        </w:rPr>
      </w:pPr>
      <w:r>
        <w:rPr>
          <w:rFonts w:ascii="Times New Roman" w:hAnsi="Times New Roman"/>
          <w:noProof/>
          <w:lang w:eastAsia="ru-RU"/>
        </w:rPr>
        <w:lastRenderedPageBreak/>
        <w:drawing>
          <wp:inline distT="0" distB="0" distL="0" distR="0">
            <wp:extent cx="6205855" cy="8778327"/>
            <wp:effectExtent l="19050" t="0" r="4445" b="0"/>
            <wp:docPr id="5" name="Рисунок 3" descr="C:\Users\Татьяна\Downloads\вплив.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атьяна\Downloads\вплив.BMP"/>
                    <pic:cNvPicPr>
                      <a:picLocks noChangeAspect="1" noChangeArrowheads="1"/>
                    </pic:cNvPicPr>
                  </pic:nvPicPr>
                  <pic:blipFill>
                    <a:blip r:embed="rId10"/>
                    <a:srcRect/>
                    <a:stretch>
                      <a:fillRect/>
                    </a:stretch>
                  </pic:blipFill>
                  <pic:spPr bwMode="auto">
                    <a:xfrm>
                      <a:off x="0" y="0"/>
                      <a:ext cx="6205855" cy="8778327"/>
                    </a:xfrm>
                    <a:prstGeom prst="rect">
                      <a:avLst/>
                    </a:prstGeom>
                    <a:noFill/>
                    <a:ln w="9525">
                      <a:noFill/>
                      <a:miter lim="800000"/>
                      <a:headEnd/>
                      <a:tailEnd/>
                    </a:ln>
                  </pic:spPr>
                </pic:pic>
              </a:graphicData>
            </a:graphic>
          </wp:inline>
        </w:drawing>
      </w:r>
    </w:p>
    <w:p w:rsidR="000D52C1" w:rsidRDefault="000D52C1" w:rsidP="00CE5E90">
      <w:pPr>
        <w:rPr>
          <w:rFonts w:ascii="Times New Roman" w:hAnsi="Times New Roman"/>
          <w:lang w:val="uk-UA"/>
        </w:rPr>
      </w:pPr>
    </w:p>
    <w:p w:rsidR="00CE5E90" w:rsidRDefault="00CE5E90" w:rsidP="00CE5E90">
      <w:pPr>
        <w:jc w:val="center"/>
        <w:rPr>
          <w:rFonts w:ascii="Times New Roman" w:eastAsia="Times New Roman" w:hAnsi="Times New Roman"/>
          <w:b/>
          <w:bCs/>
          <w:sz w:val="20"/>
          <w:szCs w:val="20"/>
          <w:lang w:val="uk-UA" w:eastAsia="ru-RU"/>
        </w:rPr>
      </w:pPr>
    </w:p>
    <w:p w:rsidR="00CE5E90" w:rsidRDefault="00CE5E90" w:rsidP="00CE5E90">
      <w:pPr>
        <w:jc w:val="center"/>
        <w:rPr>
          <w:rFonts w:ascii="Times New Roman" w:eastAsia="Times New Roman" w:hAnsi="Times New Roman"/>
          <w:b/>
          <w:bCs/>
          <w:sz w:val="20"/>
          <w:szCs w:val="20"/>
          <w:lang w:eastAsia="ru-RU"/>
        </w:rPr>
      </w:pPr>
    </w:p>
    <w:p w:rsidR="00CE5E90" w:rsidRPr="004E67B4" w:rsidRDefault="00C13F9A" w:rsidP="00CE5E90">
      <w:pPr>
        <w:jc w:val="center"/>
        <w:rPr>
          <w:rFonts w:ascii="Times New Roman" w:hAnsi="Times New Roman"/>
          <w:b/>
          <w:sz w:val="28"/>
          <w:szCs w:val="28"/>
          <w:lang w:val="uk-UA"/>
        </w:rPr>
      </w:pPr>
      <w:r>
        <w:rPr>
          <w:rFonts w:ascii="Times New Roman" w:hAnsi="Times New Roman"/>
          <w:b/>
          <w:sz w:val="28"/>
          <w:szCs w:val="28"/>
          <w:lang w:val="uk-UA"/>
        </w:rPr>
        <w:t>6</w:t>
      </w:r>
      <w:r w:rsidR="00CE5E90">
        <w:rPr>
          <w:rFonts w:ascii="Times New Roman" w:hAnsi="Times New Roman"/>
          <w:b/>
          <w:sz w:val="28"/>
          <w:szCs w:val="28"/>
          <w:lang w:val="uk-UA"/>
        </w:rPr>
        <w:t xml:space="preserve">. </w:t>
      </w:r>
      <w:r w:rsidR="00CE5E90" w:rsidRPr="004E67B4">
        <w:rPr>
          <w:rFonts w:ascii="Times New Roman" w:hAnsi="Times New Roman"/>
          <w:b/>
          <w:sz w:val="28"/>
          <w:szCs w:val="28"/>
          <w:lang w:val="uk-UA"/>
        </w:rPr>
        <w:t xml:space="preserve">Пояснювальна записка </w:t>
      </w:r>
      <w:r w:rsidR="00CE5E90">
        <w:rPr>
          <w:rFonts w:ascii="Times New Roman" w:hAnsi="Times New Roman"/>
          <w:b/>
          <w:sz w:val="28"/>
          <w:szCs w:val="28"/>
          <w:lang w:val="uk-UA"/>
        </w:rPr>
        <w:t>щодо необхідності впровадженя Інвестиційної програми</w:t>
      </w:r>
    </w:p>
    <w:p w:rsidR="00CE5E90" w:rsidRPr="00011438" w:rsidRDefault="00CE5E90" w:rsidP="00CE5E90">
      <w:pPr>
        <w:spacing w:after="0" w:line="240" w:lineRule="auto"/>
        <w:ind w:firstLine="708"/>
        <w:jc w:val="both"/>
        <w:rPr>
          <w:rFonts w:ascii="Times New Roman" w:hAnsi="Times New Roman"/>
          <w:sz w:val="24"/>
          <w:szCs w:val="24"/>
          <w:lang w:val="uk-UA"/>
        </w:rPr>
      </w:pPr>
      <w:r w:rsidRPr="00011438">
        <w:rPr>
          <w:rFonts w:ascii="Times New Roman" w:hAnsi="Times New Roman"/>
          <w:sz w:val="24"/>
          <w:szCs w:val="24"/>
          <w:lang w:val="uk-UA"/>
        </w:rPr>
        <w:t>Водопостачання  та   водовідведення   населених   пунктів,   підприємств, установ та організацій, які розташовані  на  території міста Слов’янська  та селища Мирне , здійснює комунальне підприємство Слов’янської міської ради «Словміськводоканал» .</w:t>
      </w:r>
    </w:p>
    <w:p w:rsidR="00CE5E90" w:rsidRPr="00011438" w:rsidRDefault="00CE5E90" w:rsidP="00CE5E90">
      <w:pPr>
        <w:shd w:val="clear" w:color="auto" w:fill="FFFFFF"/>
        <w:spacing w:before="72" w:line="274" w:lineRule="exact"/>
        <w:ind w:left="34" w:right="485" w:firstLine="571"/>
        <w:jc w:val="both"/>
        <w:rPr>
          <w:rFonts w:ascii="Times New Roman" w:hAnsi="Times New Roman"/>
          <w:sz w:val="24"/>
          <w:szCs w:val="24"/>
          <w:lang w:val="uk-UA"/>
        </w:rPr>
      </w:pPr>
      <w:r w:rsidRPr="00011438">
        <w:rPr>
          <w:rFonts w:ascii="Times New Roman" w:hAnsi="Times New Roman"/>
          <w:i/>
          <w:iCs/>
          <w:sz w:val="24"/>
          <w:szCs w:val="24"/>
          <w:lang w:val="uk-UA"/>
        </w:rPr>
        <w:t xml:space="preserve">Організаційний та юридичний статус: </w:t>
      </w:r>
      <w:r w:rsidRPr="00011438">
        <w:rPr>
          <w:rFonts w:ascii="Times New Roman" w:hAnsi="Times New Roman"/>
          <w:sz w:val="24"/>
          <w:szCs w:val="24"/>
          <w:lang w:val="uk-UA"/>
        </w:rPr>
        <w:t>Комунальне підприємство Словянської міської ради “Словміськводоканал” (далі – КП «Словміськводоканал», підприємство) зареєстроване виконавчим комітетом Слов’янської міської ради 10.12.2007 р., реєстраційний № 1 277 102 0000 001603 та діє на підставі Статуту, затвердженого Виконавчим комітетом Слов’янської міської ради 21.05.2008 р. рішенням №367, ідентифікаційний код 35420080.</w:t>
      </w:r>
    </w:p>
    <w:p w:rsidR="00CE5E90" w:rsidRPr="00011438" w:rsidRDefault="00CE5E90" w:rsidP="00CE5E90">
      <w:pPr>
        <w:shd w:val="clear" w:color="auto" w:fill="FFFFFF"/>
        <w:spacing w:before="77"/>
        <w:ind w:left="605"/>
        <w:jc w:val="both"/>
        <w:rPr>
          <w:rFonts w:ascii="Times New Roman" w:hAnsi="Times New Roman"/>
          <w:sz w:val="24"/>
          <w:szCs w:val="24"/>
        </w:rPr>
      </w:pPr>
      <w:r w:rsidRPr="00011438">
        <w:rPr>
          <w:rFonts w:ascii="Times New Roman" w:hAnsi="Times New Roman"/>
          <w:i/>
          <w:iCs/>
          <w:sz w:val="24"/>
          <w:szCs w:val="24"/>
          <w:lang w:val="uk-UA"/>
        </w:rPr>
        <w:t xml:space="preserve">Капітал  </w:t>
      </w:r>
      <w:r w:rsidRPr="00011438">
        <w:rPr>
          <w:rFonts w:ascii="Times New Roman" w:hAnsi="Times New Roman"/>
          <w:sz w:val="24"/>
          <w:szCs w:val="24"/>
          <w:lang w:val="uk-UA"/>
        </w:rPr>
        <w:t>підприємства у дооцінках станом на 01.01.20</w:t>
      </w:r>
      <w:r w:rsidR="006505FC" w:rsidRPr="00011438">
        <w:rPr>
          <w:rFonts w:ascii="Times New Roman" w:hAnsi="Times New Roman"/>
          <w:sz w:val="24"/>
          <w:szCs w:val="24"/>
          <w:lang w:val="uk-UA"/>
        </w:rPr>
        <w:t>20</w:t>
      </w:r>
      <w:r w:rsidRPr="00011438">
        <w:rPr>
          <w:rFonts w:ascii="Times New Roman" w:hAnsi="Times New Roman"/>
          <w:sz w:val="24"/>
          <w:szCs w:val="24"/>
          <w:lang w:val="uk-UA"/>
        </w:rPr>
        <w:t xml:space="preserve"> р. складає.33757тис грн.</w:t>
      </w:r>
    </w:p>
    <w:p w:rsidR="00CE5E90" w:rsidRPr="00011438" w:rsidRDefault="00CE5E90" w:rsidP="00CE5E90">
      <w:pPr>
        <w:shd w:val="clear" w:color="auto" w:fill="FFFFFF"/>
        <w:spacing w:before="77"/>
        <w:ind w:left="605"/>
        <w:jc w:val="both"/>
        <w:rPr>
          <w:rFonts w:ascii="Times New Roman" w:hAnsi="Times New Roman"/>
          <w:sz w:val="24"/>
          <w:szCs w:val="24"/>
          <w:lang w:val="uk-UA"/>
        </w:rPr>
      </w:pPr>
      <w:r w:rsidRPr="00011438">
        <w:rPr>
          <w:rFonts w:ascii="Times New Roman" w:hAnsi="Times New Roman"/>
          <w:i/>
          <w:iCs/>
          <w:sz w:val="24"/>
          <w:szCs w:val="24"/>
          <w:lang w:val="uk-UA"/>
        </w:rPr>
        <w:t xml:space="preserve">Юридична адреса: </w:t>
      </w:r>
      <w:r w:rsidRPr="00011438">
        <w:rPr>
          <w:rFonts w:ascii="Times New Roman" w:hAnsi="Times New Roman"/>
          <w:sz w:val="24"/>
          <w:szCs w:val="24"/>
          <w:lang w:val="uk-UA"/>
        </w:rPr>
        <w:t xml:space="preserve">84122, Донецька область, м. Слов’янськ, вул.,Вчительська 9. </w:t>
      </w:r>
    </w:p>
    <w:p w:rsidR="00CE5E90" w:rsidRPr="00011438" w:rsidRDefault="00CE5E90" w:rsidP="00CE5E90">
      <w:pPr>
        <w:shd w:val="clear" w:color="auto" w:fill="FFFFFF"/>
        <w:spacing w:before="77" w:line="274" w:lineRule="exact"/>
        <w:ind w:left="34" w:firstLine="571"/>
        <w:jc w:val="both"/>
        <w:rPr>
          <w:rFonts w:ascii="Times New Roman" w:hAnsi="Times New Roman"/>
          <w:sz w:val="24"/>
          <w:szCs w:val="24"/>
          <w:lang w:val="uk-UA"/>
        </w:rPr>
      </w:pPr>
      <w:r w:rsidRPr="00011438">
        <w:rPr>
          <w:rFonts w:ascii="Times New Roman" w:hAnsi="Times New Roman"/>
          <w:sz w:val="24"/>
          <w:szCs w:val="24"/>
          <w:lang w:val="uk-UA"/>
        </w:rPr>
        <w:t xml:space="preserve">КП «Словміськводоканал виконує роботи по забезпеченню підприємств та населення міста питною водою , обслуговуванню водопровідно- каналізаційних мереж  ,  водопровідних та каналізаційних насосних станцій,підвищуючих водопровідних насосних станцій,а також по збору , очищенню  </w:t>
      </w:r>
      <w:r w:rsidRPr="00011438">
        <w:rPr>
          <w:rFonts w:ascii="Times New Roman" w:hAnsi="Times New Roman"/>
          <w:sz w:val="24"/>
          <w:szCs w:val="24"/>
        </w:rPr>
        <w:t>ст</w:t>
      </w:r>
      <w:r w:rsidRPr="00011438">
        <w:rPr>
          <w:rFonts w:ascii="Times New Roman" w:hAnsi="Times New Roman"/>
          <w:sz w:val="24"/>
          <w:szCs w:val="24"/>
          <w:lang w:val="uk-UA"/>
        </w:rPr>
        <w:t>і</w:t>
      </w:r>
      <w:r w:rsidRPr="00011438">
        <w:rPr>
          <w:rFonts w:ascii="Times New Roman" w:hAnsi="Times New Roman"/>
          <w:sz w:val="24"/>
          <w:szCs w:val="24"/>
        </w:rPr>
        <w:t>чн</w:t>
      </w:r>
      <w:r w:rsidRPr="00011438">
        <w:rPr>
          <w:rFonts w:ascii="Times New Roman" w:hAnsi="Times New Roman"/>
          <w:sz w:val="24"/>
          <w:szCs w:val="24"/>
          <w:lang w:val="uk-UA"/>
        </w:rPr>
        <w:t>и</w:t>
      </w:r>
      <w:r w:rsidRPr="00011438">
        <w:rPr>
          <w:rFonts w:ascii="Times New Roman" w:hAnsi="Times New Roman"/>
          <w:sz w:val="24"/>
          <w:szCs w:val="24"/>
        </w:rPr>
        <w:t xml:space="preserve">х вод </w:t>
      </w:r>
      <w:r w:rsidRPr="00011438">
        <w:rPr>
          <w:rFonts w:ascii="Times New Roman" w:hAnsi="Times New Roman"/>
          <w:sz w:val="24"/>
          <w:szCs w:val="24"/>
          <w:lang w:val="uk-UA"/>
        </w:rPr>
        <w:t xml:space="preserve">та </w:t>
      </w:r>
      <w:r w:rsidRPr="00011438">
        <w:rPr>
          <w:rFonts w:ascii="Times New Roman" w:hAnsi="Times New Roman"/>
          <w:sz w:val="24"/>
          <w:szCs w:val="24"/>
        </w:rPr>
        <w:t xml:space="preserve"> транспорт</w:t>
      </w:r>
      <w:r w:rsidRPr="00011438">
        <w:rPr>
          <w:rFonts w:ascii="Times New Roman" w:hAnsi="Times New Roman"/>
          <w:sz w:val="24"/>
          <w:szCs w:val="24"/>
          <w:lang w:val="uk-UA"/>
        </w:rPr>
        <w:t>уванню цих</w:t>
      </w:r>
      <w:r w:rsidRPr="00011438">
        <w:rPr>
          <w:rFonts w:ascii="Times New Roman" w:hAnsi="Times New Roman"/>
          <w:sz w:val="24"/>
          <w:szCs w:val="24"/>
        </w:rPr>
        <w:t xml:space="preserve"> вод за </w:t>
      </w:r>
      <w:r w:rsidRPr="00011438">
        <w:rPr>
          <w:rFonts w:ascii="Times New Roman" w:hAnsi="Times New Roman"/>
          <w:sz w:val="24"/>
          <w:szCs w:val="24"/>
          <w:lang w:val="uk-UA"/>
        </w:rPr>
        <w:t>межі міста</w:t>
      </w:r>
      <w:r w:rsidRPr="00011438">
        <w:rPr>
          <w:rFonts w:ascii="Times New Roman" w:hAnsi="Times New Roman"/>
          <w:sz w:val="24"/>
          <w:szCs w:val="24"/>
        </w:rPr>
        <w:t xml:space="preserve"> на очисн</w:t>
      </w:r>
      <w:r w:rsidRPr="00011438">
        <w:rPr>
          <w:rFonts w:ascii="Times New Roman" w:hAnsi="Times New Roman"/>
          <w:sz w:val="24"/>
          <w:szCs w:val="24"/>
          <w:lang w:val="uk-UA"/>
        </w:rPr>
        <w:t>і споруди.</w:t>
      </w:r>
    </w:p>
    <w:p w:rsidR="00CE5E90" w:rsidRPr="00011438" w:rsidRDefault="00CE5E90" w:rsidP="00CE5E90">
      <w:pPr>
        <w:shd w:val="clear" w:color="auto" w:fill="FFFFFF"/>
        <w:spacing w:before="82" w:line="274" w:lineRule="exact"/>
        <w:ind w:left="34" w:firstLine="571"/>
        <w:jc w:val="both"/>
        <w:rPr>
          <w:rFonts w:ascii="Times New Roman" w:hAnsi="Times New Roman"/>
          <w:sz w:val="24"/>
          <w:szCs w:val="24"/>
          <w:lang w:val="uk-UA"/>
        </w:rPr>
      </w:pPr>
      <w:r w:rsidRPr="00011438">
        <w:rPr>
          <w:rFonts w:ascii="Times New Roman" w:hAnsi="Times New Roman"/>
          <w:sz w:val="24"/>
          <w:szCs w:val="24"/>
          <w:lang w:val="uk-UA"/>
        </w:rPr>
        <w:t>У експлуатації підприємства знаходиться: 32</w:t>
      </w:r>
      <w:r w:rsidR="006505FC" w:rsidRPr="00011438">
        <w:rPr>
          <w:rFonts w:ascii="Times New Roman" w:hAnsi="Times New Roman"/>
          <w:sz w:val="24"/>
          <w:szCs w:val="24"/>
          <w:lang w:val="uk-UA"/>
        </w:rPr>
        <w:t>8</w:t>
      </w:r>
      <w:r w:rsidRPr="00011438">
        <w:rPr>
          <w:rFonts w:ascii="Times New Roman" w:hAnsi="Times New Roman"/>
          <w:sz w:val="24"/>
          <w:szCs w:val="24"/>
          <w:lang w:val="uk-UA"/>
        </w:rPr>
        <w:t>,</w:t>
      </w:r>
      <w:r w:rsidR="006505FC" w:rsidRPr="00011438">
        <w:rPr>
          <w:rFonts w:ascii="Times New Roman" w:hAnsi="Times New Roman"/>
          <w:sz w:val="24"/>
          <w:szCs w:val="24"/>
          <w:lang w:val="uk-UA"/>
        </w:rPr>
        <w:t>3</w:t>
      </w:r>
      <w:r w:rsidRPr="00011438">
        <w:rPr>
          <w:rFonts w:ascii="Times New Roman" w:hAnsi="Times New Roman"/>
          <w:sz w:val="24"/>
          <w:szCs w:val="24"/>
          <w:lang w:val="uk-UA"/>
        </w:rPr>
        <w:t>км водогінних мереж; 132,</w:t>
      </w:r>
      <w:r w:rsidR="006505FC" w:rsidRPr="00011438">
        <w:rPr>
          <w:rFonts w:ascii="Times New Roman" w:hAnsi="Times New Roman"/>
          <w:sz w:val="24"/>
          <w:szCs w:val="24"/>
          <w:lang w:val="uk-UA"/>
        </w:rPr>
        <w:t>76</w:t>
      </w:r>
      <w:r w:rsidRPr="00011438">
        <w:rPr>
          <w:rFonts w:ascii="Times New Roman" w:hAnsi="Times New Roman"/>
          <w:sz w:val="24"/>
          <w:szCs w:val="24"/>
          <w:lang w:val="uk-UA"/>
        </w:rPr>
        <w:t xml:space="preserve"> км. каналізаційних мереж; 3 водопровідні насосні станцій; 17 каналізаційних насосних станцій; 1</w:t>
      </w:r>
      <w:r w:rsidR="006505FC" w:rsidRPr="00011438">
        <w:rPr>
          <w:rFonts w:ascii="Times New Roman" w:hAnsi="Times New Roman"/>
          <w:sz w:val="24"/>
          <w:szCs w:val="24"/>
          <w:lang w:val="uk-UA"/>
        </w:rPr>
        <w:t>5</w:t>
      </w:r>
      <w:r w:rsidRPr="00011438">
        <w:rPr>
          <w:rFonts w:ascii="Times New Roman" w:hAnsi="Times New Roman"/>
          <w:sz w:val="24"/>
          <w:szCs w:val="24"/>
          <w:lang w:val="uk-UA"/>
        </w:rPr>
        <w:t xml:space="preserve"> підвищуючих водопровідних насосних станцій; Маяцький водозабір про</w:t>
      </w:r>
      <w:r w:rsidR="006505FC" w:rsidRPr="00011438">
        <w:rPr>
          <w:rFonts w:ascii="Times New Roman" w:hAnsi="Times New Roman"/>
          <w:sz w:val="24"/>
          <w:szCs w:val="24"/>
          <w:lang w:val="uk-UA"/>
        </w:rPr>
        <w:t>є</w:t>
      </w:r>
      <w:r w:rsidRPr="00011438">
        <w:rPr>
          <w:rFonts w:ascii="Times New Roman" w:hAnsi="Times New Roman"/>
          <w:sz w:val="24"/>
          <w:szCs w:val="24"/>
          <w:lang w:val="uk-UA"/>
        </w:rPr>
        <w:t xml:space="preserve">ктною продуктивністю 12 тис. </w:t>
      </w:r>
      <w:r w:rsidRPr="00011438">
        <w:rPr>
          <w:rFonts w:ascii="Times New Roman" w:hAnsi="Times New Roman"/>
          <w:spacing w:val="-1"/>
          <w:sz w:val="24"/>
          <w:szCs w:val="24"/>
          <w:lang w:val="uk-UA"/>
        </w:rPr>
        <w:t>м</w:t>
      </w:r>
      <w:r w:rsidRPr="00011438">
        <w:rPr>
          <w:rFonts w:ascii="Times New Roman" w:hAnsi="Times New Roman"/>
          <w:spacing w:val="-1"/>
          <w:sz w:val="24"/>
          <w:szCs w:val="24"/>
          <w:vertAlign w:val="superscript"/>
          <w:lang w:val="uk-UA"/>
        </w:rPr>
        <w:t>3</w:t>
      </w:r>
      <w:r w:rsidRPr="00011438">
        <w:rPr>
          <w:rFonts w:ascii="Times New Roman" w:hAnsi="Times New Roman"/>
          <w:spacing w:val="-1"/>
          <w:sz w:val="24"/>
          <w:szCs w:val="24"/>
          <w:lang w:val="uk-UA"/>
        </w:rPr>
        <w:t>/добу; очисні споруди проектною продуктивністю - 48 тис. м</w:t>
      </w:r>
      <w:r w:rsidRPr="00011438">
        <w:rPr>
          <w:rFonts w:ascii="Times New Roman" w:hAnsi="Times New Roman"/>
          <w:spacing w:val="-1"/>
          <w:sz w:val="24"/>
          <w:szCs w:val="24"/>
          <w:vertAlign w:val="superscript"/>
          <w:lang w:val="uk-UA"/>
        </w:rPr>
        <w:t>3</w:t>
      </w:r>
      <w:r w:rsidRPr="00011438">
        <w:rPr>
          <w:rFonts w:ascii="Times New Roman" w:hAnsi="Times New Roman"/>
          <w:spacing w:val="-1"/>
          <w:sz w:val="24"/>
          <w:szCs w:val="24"/>
          <w:lang w:val="uk-UA"/>
        </w:rPr>
        <w:t>/добу.</w:t>
      </w:r>
    </w:p>
    <w:p w:rsidR="00CE5E90" w:rsidRPr="00011438" w:rsidRDefault="00CE5E90" w:rsidP="00CE5E90">
      <w:pPr>
        <w:shd w:val="clear" w:color="auto" w:fill="FFFFFF"/>
        <w:spacing w:before="82" w:line="278" w:lineRule="exact"/>
        <w:ind w:left="34" w:firstLine="571"/>
        <w:jc w:val="both"/>
        <w:rPr>
          <w:rFonts w:ascii="Times New Roman" w:hAnsi="Times New Roman"/>
          <w:sz w:val="24"/>
          <w:szCs w:val="24"/>
          <w:lang w:val="uk-UA"/>
        </w:rPr>
      </w:pPr>
      <w:bookmarkStart w:id="0" w:name="bookmark16"/>
      <w:r w:rsidRPr="00011438">
        <w:rPr>
          <w:rFonts w:ascii="Times New Roman" w:hAnsi="Times New Roman"/>
          <w:sz w:val="24"/>
          <w:szCs w:val="24"/>
          <w:lang w:val="uk-UA"/>
        </w:rPr>
        <w:t>Д</w:t>
      </w:r>
      <w:bookmarkEnd w:id="0"/>
      <w:r w:rsidRPr="00011438">
        <w:rPr>
          <w:rFonts w:ascii="Times New Roman" w:hAnsi="Times New Roman"/>
          <w:sz w:val="24"/>
          <w:szCs w:val="24"/>
          <w:lang w:val="uk-UA"/>
        </w:rPr>
        <w:t>ля водозабезпечення міста підприємство закуповує воду в обсязі 19,0-24,0 тис. м</w:t>
      </w:r>
      <w:r w:rsidRPr="00011438">
        <w:rPr>
          <w:rFonts w:ascii="Times New Roman" w:hAnsi="Times New Roman"/>
          <w:sz w:val="24"/>
          <w:szCs w:val="24"/>
          <w:vertAlign w:val="superscript"/>
          <w:lang w:val="uk-UA"/>
        </w:rPr>
        <w:t>3</w:t>
      </w:r>
      <w:r w:rsidRPr="00011438">
        <w:rPr>
          <w:rFonts w:ascii="Times New Roman" w:hAnsi="Times New Roman"/>
          <w:sz w:val="24"/>
          <w:szCs w:val="24"/>
          <w:lang w:val="uk-UA"/>
        </w:rPr>
        <w:t>/добу у КП «Компанія «Вода Донбасу» з Донецького водоводу.Також  вода на місто  подається від власного водозабору в обсязі-</w:t>
      </w:r>
      <w:r w:rsidR="006505FC" w:rsidRPr="00011438">
        <w:rPr>
          <w:rFonts w:ascii="Times New Roman" w:hAnsi="Times New Roman"/>
          <w:sz w:val="24"/>
          <w:szCs w:val="24"/>
          <w:lang w:val="uk-UA"/>
        </w:rPr>
        <w:t>6</w:t>
      </w:r>
      <w:r w:rsidRPr="00011438">
        <w:rPr>
          <w:rFonts w:ascii="Times New Roman" w:hAnsi="Times New Roman"/>
          <w:sz w:val="24"/>
          <w:szCs w:val="24"/>
          <w:lang w:val="uk-UA"/>
        </w:rPr>
        <w:t>-7 тис.м3/добу.</w:t>
      </w:r>
    </w:p>
    <w:p w:rsidR="006505FC" w:rsidRPr="00C13F9A" w:rsidRDefault="00CE5E90" w:rsidP="006505FC">
      <w:pPr>
        <w:jc w:val="both"/>
        <w:rPr>
          <w:rFonts w:ascii="Times New Roman" w:hAnsi="Times New Roman"/>
          <w:sz w:val="24"/>
          <w:szCs w:val="24"/>
          <w:lang w:val="uk-UA"/>
        </w:rPr>
      </w:pPr>
      <w:r w:rsidRPr="00011438">
        <w:rPr>
          <w:rFonts w:ascii="Times New Roman" w:hAnsi="Times New Roman"/>
          <w:sz w:val="24"/>
          <w:szCs w:val="24"/>
          <w:lang w:val="uk-UA"/>
        </w:rPr>
        <w:t xml:space="preserve">         </w:t>
      </w:r>
      <w:r w:rsidR="006505FC" w:rsidRPr="00011438">
        <w:rPr>
          <w:rFonts w:ascii="Times New Roman" w:hAnsi="Times New Roman"/>
          <w:sz w:val="24"/>
          <w:szCs w:val="24"/>
          <w:lang w:val="uk-UA"/>
        </w:rPr>
        <w:t xml:space="preserve">Втрати та витрати води </w:t>
      </w:r>
      <w:r w:rsidR="006505FC" w:rsidRPr="00C13F9A">
        <w:rPr>
          <w:rFonts w:ascii="Times New Roman" w:hAnsi="Times New Roman"/>
          <w:sz w:val="24"/>
          <w:szCs w:val="24"/>
          <w:lang w:val="uk-UA"/>
        </w:rPr>
        <w:t>склали – 5873 тис.м³, або 66,5%, що на 0,7% нижче ніж у відповідному періоді минулого року, але втрати води</w:t>
      </w:r>
      <w:r w:rsidR="006505FC" w:rsidRPr="00C13F9A">
        <w:rPr>
          <w:rFonts w:ascii="Times New Roman" w:hAnsi="Times New Roman"/>
          <w:sz w:val="24"/>
          <w:szCs w:val="24"/>
        </w:rPr>
        <w:t xml:space="preserve"> залишаються критично високими і є головною причиною незадовільного фінансового стану підприємства.</w:t>
      </w:r>
    </w:p>
    <w:p w:rsidR="006505FC" w:rsidRPr="00011438" w:rsidRDefault="006505FC" w:rsidP="006505FC">
      <w:pPr>
        <w:jc w:val="both"/>
        <w:rPr>
          <w:rFonts w:ascii="Times New Roman" w:hAnsi="Times New Roman"/>
          <w:sz w:val="24"/>
          <w:szCs w:val="24"/>
          <w:lang w:val="uk-UA"/>
        </w:rPr>
      </w:pPr>
      <w:r w:rsidRPr="00C13F9A">
        <w:rPr>
          <w:rFonts w:ascii="Times New Roman" w:hAnsi="Times New Roman"/>
          <w:sz w:val="24"/>
          <w:szCs w:val="24"/>
          <w:lang w:val="uk-UA"/>
        </w:rPr>
        <w:t>Доходи підприємства за 2019 рік – 114817 тис.грн., а саме виручка від реалізації  централізованого водопостачання та водовідведення та послуг з централізованого постачання холодної води, водовідведення (з використанням внутрішньобудинкових систем) – 58987 тис.грн., виручка від реалізації води, що не відповідає нормативній якості питної води – 306 тис.грн., інші комерційні послуги – 1361 тис.грн., а також інші операційні</w:t>
      </w:r>
      <w:r w:rsidRPr="00011438">
        <w:rPr>
          <w:rFonts w:ascii="Times New Roman" w:hAnsi="Times New Roman"/>
          <w:sz w:val="24"/>
          <w:szCs w:val="24"/>
          <w:lang w:val="uk-UA"/>
        </w:rPr>
        <w:t xml:space="preserve"> доходи  – </w:t>
      </w:r>
      <w:r w:rsidRPr="00C13F9A">
        <w:rPr>
          <w:rFonts w:ascii="Times New Roman" w:hAnsi="Times New Roman"/>
          <w:sz w:val="24"/>
          <w:szCs w:val="24"/>
          <w:lang w:val="uk-UA"/>
        </w:rPr>
        <w:t xml:space="preserve">54163 </w:t>
      </w:r>
      <w:r w:rsidRPr="00011438">
        <w:rPr>
          <w:rFonts w:ascii="Times New Roman" w:hAnsi="Times New Roman"/>
          <w:sz w:val="24"/>
          <w:szCs w:val="24"/>
          <w:lang w:val="uk-UA"/>
        </w:rPr>
        <w:t>тис.грн. з них:</w:t>
      </w:r>
    </w:p>
    <w:p w:rsidR="006505FC" w:rsidRPr="00011438" w:rsidRDefault="006505FC" w:rsidP="006505FC">
      <w:pPr>
        <w:jc w:val="both"/>
        <w:rPr>
          <w:rFonts w:ascii="Times New Roman" w:hAnsi="Times New Roman"/>
          <w:sz w:val="24"/>
          <w:szCs w:val="24"/>
          <w:lang w:val="uk-UA"/>
        </w:rPr>
      </w:pPr>
      <w:r w:rsidRPr="00011438">
        <w:rPr>
          <w:rFonts w:ascii="Times New Roman" w:hAnsi="Times New Roman"/>
          <w:sz w:val="24"/>
          <w:szCs w:val="24"/>
          <w:lang w:val="uk-UA"/>
        </w:rPr>
        <w:t>– фінансова допомога з місцевого бюджету – 40000 тис.грн., яка була спрямована на погашення заборгованості за покупну воду та електроенергію;</w:t>
      </w:r>
    </w:p>
    <w:p w:rsidR="006505FC" w:rsidRPr="00011438" w:rsidRDefault="006505FC" w:rsidP="006505FC">
      <w:pPr>
        <w:jc w:val="both"/>
        <w:rPr>
          <w:rFonts w:ascii="Times New Roman" w:hAnsi="Times New Roman"/>
          <w:sz w:val="24"/>
          <w:szCs w:val="24"/>
          <w:lang w:val="uk-UA"/>
        </w:rPr>
      </w:pPr>
      <w:r w:rsidRPr="00011438">
        <w:rPr>
          <w:rFonts w:ascii="Times New Roman" w:hAnsi="Times New Roman"/>
          <w:sz w:val="24"/>
          <w:szCs w:val="24"/>
          <w:lang w:val="uk-UA"/>
        </w:rPr>
        <w:t>–  інші операційні доходи – 14163 тис.грн.</w:t>
      </w:r>
    </w:p>
    <w:p w:rsidR="006505FC" w:rsidRPr="00011438" w:rsidRDefault="00011438" w:rsidP="006505FC">
      <w:pPr>
        <w:jc w:val="both"/>
        <w:rPr>
          <w:rFonts w:ascii="Times New Roman" w:hAnsi="Times New Roman"/>
          <w:sz w:val="24"/>
          <w:szCs w:val="24"/>
          <w:lang w:val="uk-UA"/>
        </w:rPr>
      </w:pPr>
      <w:r>
        <w:rPr>
          <w:rFonts w:ascii="Times New Roman" w:hAnsi="Times New Roman"/>
          <w:sz w:val="24"/>
          <w:szCs w:val="24"/>
          <w:lang w:val="uk-UA"/>
        </w:rPr>
        <w:t>О</w:t>
      </w:r>
      <w:r w:rsidR="006505FC" w:rsidRPr="00011438">
        <w:rPr>
          <w:rFonts w:ascii="Times New Roman" w:hAnsi="Times New Roman"/>
          <w:sz w:val="24"/>
          <w:szCs w:val="24"/>
          <w:lang w:val="uk-UA"/>
        </w:rPr>
        <w:t xml:space="preserve">пераційні витрати  по підприємству </w:t>
      </w:r>
      <w:r w:rsidR="006505FC" w:rsidRPr="00011438">
        <w:rPr>
          <w:rFonts w:ascii="Times New Roman" w:hAnsi="Times New Roman"/>
          <w:b/>
          <w:sz w:val="24"/>
          <w:szCs w:val="24"/>
          <w:lang w:val="uk-UA"/>
        </w:rPr>
        <w:t xml:space="preserve">– </w:t>
      </w:r>
      <w:r w:rsidR="006505FC" w:rsidRPr="00C13F9A">
        <w:rPr>
          <w:rFonts w:ascii="Times New Roman" w:hAnsi="Times New Roman"/>
          <w:sz w:val="24"/>
          <w:szCs w:val="24"/>
          <w:lang w:val="uk-UA"/>
        </w:rPr>
        <w:t xml:space="preserve">107037 </w:t>
      </w:r>
      <w:r w:rsidR="006505FC" w:rsidRPr="00011438">
        <w:rPr>
          <w:rFonts w:ascii="Times New Roman" w:hAnsi="Times New Roman"/>
          <w:sz w:val="24"/>
          <w:szCs w:val="24"/>
          <w:lang w:val="uk-UA"/>
        </w:rPr>
        <w:t xml:space="preserve">тис.грн., що  пов’язано із зростанням цін на електроенергію та інші матеріали і послуги, а також  підвищенням мінімальних соціальних гарантій. Наднормативні виробничі витрати (закупка води) за 2019 рік склали – 24003 тис.грн. </w:t>
      </w:r>
    </w:p>
    <w:p w:rsidR="006505FC" w:rsidRPr="00011438" w:rsidRDefault="006505FC" w:rsidP="006505FC">
      <w:pPr>
        <w:jc w:val="both"/>
        <w:rPr>
          <w:rFonts w:ascii="Times New Roman" w:hAnsi="Times New Roman"/>
          <w:sz w:val="24"/>
          <w:szCs w:val="24"/>
          <w:lang w:val="uk-UA"/>
        </w:rPr>
      </w:pPr>
      <w:r w:rsidRPr="00011438">
        <w:rPr>
          <w:rFonts w:ascii="Times New Roman" w:hAnsi="Times New Roman"/>
          <w:sz w:val="24"/>
          <w:szCs w:val="24"/>
          <w:lang w:val="uk-UA"/>
        </w:rPr>
        <w:lastRenderedPageBreak/>
        <w:t>Рентабельність реалізованої продукції склала   (-43,3%), витрати на 1 грн. реалізованих послуг – 1,76 грн. Питома вага витрат на оплату праці в загальних витратах на виробництво – 26,1%.</w:t>
      </w:r>
    </w:p>
    <w:p w:rsidR="006505FC" w:rsidRPr="00011438" w:rsidRDefault="006505FC" w:rsidP="006505FC">
      <w:pPr>
        <w:jc w:val="both"/>
        <w:rPr>
          <w:rFonts w:ascii="Times New Roman" w:hAnsi="Times New Roman"/>
          <w:sz w:val="24"/>
          <w:szCs w:val="24"/>
          <w:lang w:val="uk-UA"/>
        </w:rPr>
      </w:pPr>
      <w:r w:rsidRPr="00011438">
        <w:rPr>
          <w:rFonts w:ascii="Times New Roman" w:hAnsi="Times New Roman"/>
          <w:sz w:val="24"/>
          <w:szCs w:val="24"/>
          <w:lang w:val="uk-UA"/>
        </w:rPr>
        <w:t xml:space="preserve">В результаті операційної діяльності за  2019 року отримано прибуток – </w:t>
      </w:r>
      <w:r w:rsidRPr="00C13F9A">
        <w:rPr>
          <w:rFonts w:ascii="Times New Roman" w:hAnsi="Times New Roman"/>
          <w:sz w:val="24"/>
          <w:szCs w:val="24"/>
          <w:lang w:val="uk-UA"/>
        </w:rPr>
        <w:t>7780</w:t>
      </w:r>
      <w:r w:rsidRPr="00011438">
        <w:rPr>
          <w:rFonts w:ascii="Times New Roman" w:hAnsi="Times New Roman"/>
          <w:b/>
          <w:sz w:val="24"/>
          <w:szCs w:val="24"/>
          <w:lang w:val="uk-UA"/>
        </w:rPr>
        <w:t xml:space="preserve"> </w:t>
      </w:r>
      <w:r w:rsidRPr="00011438">
        <w:rPr>
          <w:rFonts w:ascii="Times New Roman" w:hAnsi="Times New Roman"/>
          <w:sz w:val="24"/>
          <w:szCs w:val="24"/>
          <w:lang w:val="uk-UA"/>
        </w:rPr>
        <w:t>тис.грн. Прибуток отримано за рахунок зростання обсягів фінансової підтримки з місцевого бюджету та у звʾязку з перерахунком за валютним курсом на дату балансу кредиту МБРР.</w:t>
      </w:r>
    </w:p>
    <w:p w:rsidR="006505FC" w:rsidRPr="00011438" w:rsidRDefault="006505FC" w:rsidP="006505FC">
      <w:pPr>
        <w:jc w:val="both"/>
        <w:rPr>
          <w:rFonts w:ascii="Times New Roman" w:hAnsi="Times New Roman"/>
          <w:sz w:val="24"/>
          <w:szCs w:val="24"/>
          <w:lang w:val="uk-UA"/>
        </w:rPr>
      </w:pPr>
      <w:r w:rsidRPr="00011438">
        <w:rPr>
          <w:rFonts w:ascii="Times New Roman" w:hAnsi="Times New Roman"/>
          <w:sz w:val="24"/>
          <w:szCs w:val="24"/>
          <w:lang w:val="uk-UA"/>
        </w:rPr>
        <w:t xml:space="preserve">    Фінансовий результат до оподаткування – прибуток 9753 тис.грн., за рахунок додатково отриманих інших доходів. </w:t>
      </w:r>
    </w:p>
    <w:p w:rsidR="006505FC" w:rsidRPr="00011438" w:rsidRDefault="006505FC" w:rsidP="006505FC">
      <w:pPr>
        <w:jc w:val="both"/>
        <w:rPr>
          <w:rFonts w:ascii="Times New Roman" w:hAnsi="Times New Roman"/>
          <w:sz w:val="24"/>
          <w:szCs w:val="24"/>
          <w:lang w:val="uk-UA"/>
        </w:rPr>
      </w:pPr>
      <w:r w:rsidRPr="00011438">
        <w:rPr>
          <w:rFonts w:ascii="Times New Roman" w:hAnsi="Times New Roman"/>
          <w:sz w:val="24"/>
          <w:szCs w:val="24"/>
          <w:lang w:val="uk-UA"/>
        </w:rPr>
        <w:t xml:space="preserve">          На 01.01.2020 року довгострокові зобов`язання по кредиту МБРР – 79737 тис.грн. Заборгованість з погашення основної суми кредиту на 01.01.2020 року – 1576,1 тис.дол. США, відсотків банку – 282,2 тис. дол.США, маржі МФУ – 2,0 тис.дол.США, пені – 17415,9 тис.грн.     </w:t>
      </w:r>
    </w:p>
    <w:p w:rsidR="006505FC" w:rsidRPr="00011438" w:rsidRDefault="006505FC" w:rsidP="006505FC">
      <w:pPr>
        <w:jc w:val="both"/>
        <w:rPr>
          <w:rFonts w:ascii="Times New Roman" w:hAnsi="Times New Roman"/>
          <w:sz w:val="24"/>
          <w:szCs w:val="24"/>
          <w:lang w:val="uk-UA"/>
        </w:rPr>
      </w:pPr>
      <w:r w:rsidRPr="00011438">
        <w:rPr>
          <w:rFonts w:ascii="Times New Roman" w:hAnsi="Times New Roman"/>
          <w:sz w:val="24"/>
          <w:szCs w:val="24"/>
          <w:lang w:val="uk-UA"/>
        </w:rPr>
        <w:t xml:space="preserve">          За 2019 рік коефіцієнт валової рентабельності має відʾємне значення, що свідчить про збиткову діяльність підприємства, його неспроможність до відтворення та розширення діяльності.    Коефіцієнти рентабельності активів, власного капіталу, діяльності мають позитивні значення за рахунок отриманої фінансової підтримки з місцевого бюджету. Коефіцієнт поточної ліквідності 0,44, що показує недостатність ресурсів підприємства для погашення його поточних боргів.</w:t>
      </w:r>
    </w:p>
    <w:p w:rsidR="006505FC" w:rsidRPr="00011438" w:rsidRDefault="006505FC" w:rsidP="006505FC">
      <w:pPr>
        <w:jc w:val="both"/>
        <w:rPr>
          <w:rFonts w:ascii="Times New Roman" w:hAnsi="Times New Roman"/>
          <w:sz w:val="24"/>
          <w:szCs w:val="24"/>
          <w:lang w:val="uk-UA"/>
        </w:rPr>
      </w:pPr>
      <w:r w:rsidRPr="00011438">
        <w:rPr>
          <w:rFonts w:ascii="Times New Roman" w:hAnsi="Times New Roman"/>
          <w:sz w:val="24"/>
          <w:szCs w:val="24"/>
          <w:lang w:val="uk-UA"/>
        </w:rPr>
        <w:t xml:space="preserve">     Коефіцієнт зносу основних засобів 0,45, що свідчить про значний фізичний знос основних засобів та недостатність інвестиційних заходів підприємства, які б дозволили  оновити основні засоби.</w:t>
      </w:r>
    </w:p>
    <w:p w:rsidR="006505FC" w:rsidRPr="00011438" w:rsidRDefault="006505FC" w:rsidP="006505FC">
      <w:pPr>
        <w:jc w:val="both"/>
        <w:rPr>
          <w:rFonts w:ascii="Times New Roman" w:hAnsi="Times New Roman"/>
          <w:sz w:val="24"/>
          <w:szCs w:val="24"/>
          <w:lang w:val="uk-UA"/>
        </w:rPr>
      </w:pPr>
      <w:r w:rsidRPr="00011438">
        <w:rPr>
          <w:rFonts w:ascii="Times New Roman" w:hAnsi="Times New Roman"/>
          <w:sz w:val="24"/>
          <w:szCs w:val="24"/>
          <w:lang w:val="uk-UA"/>
        </w:rPr>
        <w:t xml:space="preserve">Причини незадовільного фінансового стану: тариф, встановлений НКРЕКП, не відшкодовує фактичну собівартість послуг водопостачання і водовідведення. Так, рівень відшкодування тарифом фактичної собівартості централізованого водопостачання – 61%, центрального водовідведення – 72,7%. </w:t>
      </w:r>
    </w:p>
    <w:p w:rsidR="006505FC" w:rsidRPr="00011438" w:rsidRDefault="006505FC" w:rsidP="006505FC">
      <w:pPr>
        <w:jc w:val="both"/>
        <w:rPr>
          <w:rFonts w:ascii="Times New Roman" w:hAnsi="Times New Roman"/>
          <w:sz w:val="24"/>
          <w:szCs w:val="24"/>
        </w:rPr>
      </w:pPr>
      <w:r w:rsidRPr="00011438">
        <w:rPr>
          <w:rFonts w:ascii="Times New Roman" w:hAnsi="Times New Roman"/>
          <w:sz w:val="24"/>
          <w:szCs w:val="24"/>
          <w:lang w:val="uk-UA"/>
        </w:rPr>
        <w:t xml:space="preserve">     Встановлений НКРЕКП тариф не враховує фізичний і моральний стан устаткування і мереж підприємства, тому не покриває всіх витрат, пов'язаних з втратами води. </w:t>
      </w:r>
      <w:r w:rsidRPr="00011438">
        <w:rPr>
          <w:rFonts w:ascii="Times New Roman" w:hAnsi="Times New Roman"/>
          <w:sz w:val="24"/>
          <w:szCs w:val="24"/>
        </w:rPr>
        <w:t>Так,  в тариф на 201</w:t>
      </w:r>
      <w:r w:rsidRPr="00011438">
        <w:rPr>
          <w:rFonts w:ascii="Times New Roman" w:hAnsi="Times New Roman"/>
          <w:sz w:val="24"/>
          <w:szCs w:val="24"/>
          <w:lang w:val="uk-UA"/>
        </w:rPr>
        <w:t>9</w:t>
      </w:r>
      <w:r w:rsidRPr="00011438">
        <w:rPr>
          <w:rFonts w:ascii="Times New Roman" w:hAnsi="Times New Roman"/>
          <w:sz w:val="24"/>
          <w:szCs w:val="24"/>
        </w:rPr>
        <w:t xml:space="preserve"> рік, відповідно до законодавства, включені нормативні втрати води на рівні 30% (2,5 млн.м³), а понаднормативні  3</w:t>
      </w:r>
      <w:r w:rsidRPr="00011438">
        <w:rPr>
          <w:rFonts w:ascii="Times New Roman" w:hAnsi="Times New Roman"/>
          <w:sz w:val="24"/>
          <w:szCs w:val="24"/>
          <w:lang w:val="uk-UA"/>
        </w:rPr>
        <w:t>6</w:t>
      </w:r>
      <w:r w:rsidRPr="00011438">
        <w:rPr>
          <w:rFonts w:ascii="Times New Roman" w:hAnsi="Times New Roman"/>
          <w:sz w:val="24"/>
          <w:szCs w:val="24"/>
        </w:rPr>
        <w:t xml:space="preserve">%  або </w:t>
      </w:r>
      <w:r w:rsidRPr="00011438">
        <w:rPr>
          <w:rFonts w:ascii="Times New Roman" w:hAnsi="Times New Roman"/>
          <w:sz w:val="24"/>
          <w:szCs w:val="24"/>
          <w:lang w:val="uk-UA"/>
        </w:rPr>
        <w:t>2,8</w:t>
      </w:r>
      <w:r w:rsidRPr="00011438">
        <w:rPr>
          <w:rFonts w:ascii="Times New Roman" w:hAnsi="Times New Roman"/>
          <w:sz w:val="24"/>
          <w:szCs w:val="24"/>
        </w:rPr>
        <w:t xml:space="preserve"> млн.м³ включені в планову реалізацію. Результатом невідшкодування тарифами собівартості послуг водопостачання та водовідведення є нестача обігових коштів для здійснення виробничої діяльності. Підприємство не має можливості в повному обсязі оплачувати спожиту покупну воду та електроенергію, ПММ та інші матеріали для виконання аварійно-відновлювальних робіт, своєчасно виплачувати заробітну плату і податки. Крім того, постійне подорожчання складових тарифу, веде до зростання невідшкодованої заборгованості з різниці в тарифах, яка станом на 01.</w:t>
      </w:r>
      <w:r w:rsidRPr="00011438">
        <w:rPr>
          <w:rFonts w:ascii="Times New Roman" w:hAnsi="Times New Roman"/>
          <w:sz w:val="24"/>
          <w:szCs w:val="24"/>
          <w:lang w:val="uk-UA"/>
        </w:rPr>
        <w:t>01</w:t>
      </w:r>
      <w:r w:rsidRPr="00011438">
        <w:rPr>
          <w:rFonts w:ascii="Times New Roman" w:hAnsi="Times New Roman"/>
          <w:sz w:val="24"/>
          <w:szCs w:val="24"/>
        </w:rPr>
        <w:t>.20</w:t>
      </w:r>
      <w:r w:rsidRPr="00011438">
        <w:rPr>
          <w:rFonts w:ascii="Times New Roman" w:hAnsi="Times New Roman"/>
          <w:sz w:val="24"/>
          <w:szCs w:val="24"/>
          <w:lang w:val="uk-UA"/>
        </w:rPr>
        <w:t>20</w:t>
      </w:r>
      <w:r w:rsidRPr="00011438">
        <w:rPr>
          <w:rFonts w:ascii="Times New Roman" w:hAnsi="Times New Roman"/>
          <w:sz w:val="24"/>
          <w:szCs w:val="24"/>
        </w:rPr>
        <w:t xml:space="preserve"> року склала </w:t>
      </w:r>
      <w:r w:rsidRPr="00011438">
        <w:rPr>
          <w:rFonts w:ascii="Times New Roman" w:hAnsi="Times New Roman"/>
          <w:sz w:val="24"/>
          <w:szCs w:val="24"/>
          <w:lang w:val="uk-UA"/>
        </w:rPr>
        <w:t>40</w:t>
      </w:r>
      <w:r w:rsidRPr="00011438">
        <w:rPr>
          <w:rFonts w:ascii="Times New Roman" w:hAnsi="Times New Roman"/>
          <w:sz w:val="24"/>
          <w:szCs w:val="24"/>
        </w:rPr>
        <w:t xml:space="preserve"> млн.грн.</w:t>
      </w:r>
    </w:p>
    <w:p w:rsidR="006505FC" w:rsidRPr="00011438" w:rsidRDefault="006505FC" w:rsidP="006505FC">
      <w:pPr>
        <w:jc w:val="both"/>
        <w:rPr>
          <w:rFonts w:ascii="Times New Roman" w:hAnsi="Times New Roman"/>
          <w:sz w:val="24"/>
          <w:szCs w:val="24"/>
        </w:rPr>
      </w:pPr>
      <w:r w:rsidRPr="00011438">
        <w:rPr>
          <w:rFonts w:ascii="Times New Roman" w:hAnsi="Times New Roman"/>
          <w:sz w:val="24"/>
          <w:szCs w:val="24"/>
          <w:lang w:val="uk-UA"/>
        </w:rPr>
        <w:t xml:space="preserve">    </w:t>
      </w:r>
      <w:r w:rsidRPr="00011438">
        <w:rPr>
          <w:rFonts w:ascii="Times New Roman" w:hAnsi="Times New Roman"/>
          <w:sz w:val="24"/>
          <w:szCs w:val="24"/>
        </w:rPr>
        <w:t>Дефіцит обігових коштів і відсутність прибутку, який включений в тариф на погашення кредиту, не дає можливості підприємству розраховуватися за довгостроковими борговими зобов'язаннями.</w:t>
      </w:r>
    </w:p>
    <w:p w:rsidR="00CE5E90" w:rsidRPr="00011438" w:rsidRDefault="00CE5E90" w:rsidP="00CE5E90">
      <w:pPr>
        <w:pStyle w:val="a3"/>
        <w:shd w:val="clear" w:color="auto" w:fill="FFFFFF"/>
        <w:spacing w:before="0" w:beforeAutospacing="0" w:after="0" w:afterAutospacing="0"/>
        <w:jc w:val="both"/>
        <w:rPr>
          <w:lang w:val="uk-UA"/>
        </w:rPr>
      </w:pPr>
      <w:r w:rsidRPr="00011438">
        <w:rPr>
          <w:lang w:val="uk-UA"/>
        </w:rPr>
        <w:t>Інвестиційна програма спрямована на дотримання та реалізацію ряду</w:t>
      </w:r>
      <w:r w:rsidRPr="00011438">
        <w:t> </w:t>
      </w:r>
      <w:r w:rsidRPr="00011438">
        <w:rPr>
          <w:lang w:val="uk-UA"/>
        </w:rPr>
        <w:t xml:space="preserve"> заходів щодо зниження питомих витрат, експлуатаційних витрат,</w:t>
      </w:r>
      <w:r w:rsidR="006505FC" w:rsidRPr="00011438">
        <w:rPr>
          <w:lang w:val="uk-UA"/>
        </w:rPr>
        <w:t xml:space="preserve"> а також втрат ресурсів</w:t>
      </w:r>
      <w:r w:rsidRPr="00011438">
        <w:rPr>
          <w:lang w:val="uk-UA"/>
        </w:rPr>
        <w:t>.</w:t>
      </w:r>
      <w:r w:rsidR="006505FC" w:rsidRPr="00011438">
        <w:rPr>
          <w:lang w:val="uk-UA"/>
        </w:rPr>
        <w:t xml:space="preserve"> </w:t>
      </w:r>
    </w:p>
    <w:p w:rsidR="00CE5E90" w:rsidRPr="00011438" w:rsidRDefault="00CE5E90" w:rsidP="00CE5E90">
      <w:pPr>
        <w:spacing w:after="0" w:line="240" w:lineRule="auto"/>
        <w:jc w:val="both"/>
        <w:rPr>
          <w:rFonts w:ascii="Times New Roman" w:hAnsi="Times New Roman"/>
          <w:sz w:val="24"/>
          <w:szCs w:val="24"/>
          <w:lang w:val="uk-UA"/>
        </w:rPr>
      </w:pPr>
      <w:bookmarkStart w:id="1" w:name="bookmark14"/>
      <w:bookmarkEnd w:id="1"/>
    </w:p>
    <w:p w:rsidR="00CE5E90" w:rsidRPr="00011438" w:rsidRDefault="00CE5E90" w:rsidP="00CE5E90">
      <w:pPr>
        <w:spacing w:after="0" w:line="240" w:lineRule="auto"/>
        <w:jc w:val="both"/>
        <w:rPr>
          <w:rFonts w:ascii="Times New Roman" w:hAnsi="Times New Roman"/>
          <w:sz w:val="24"/>
          <w:szCs w:val="24"/>
          <w:lang w:val="uk-UA"/>
        </w:rPr>
      </w:pPr>
      <w:r w:rsidRPr="00011438">
        <w:rPr>
          <w:rFonts w:ascii="Times New Roman" w:hAnsi="Times New Roman"/>
          <w:sz w:val="24"/>
          <w:szCs w:val="24"/>
          <w:lang w:val="uk-UA"/>
        </w:rPr>
        <w:lastRenderedPageBreak/>
        <w:t>Вартість виконання  заходів розділу «Водопостачання» Інвестиційної Програми  складає -</w:t>
      </w:r>
      <w:r w:rsidR="006505FC" w:rsidRPr="00011438">
        <w:rPr>
          <w:rFonts w:ascii="Times New Roman" w:hAnsi="Times New Roman"/>
          <w:sz w:val="24"/>
          <w:szCs w:val="24"/>
          <w:lang w:val="uk-UA"/>
        </w:rPr>
        <w:t>8174,30</w:t>
      </w:r>
      <w:r w:rsidRPr="00011438">
        <w:rPr>
          <w:rFonts w:ascii="Times New Roman" w:hAnsi="Times New Roman"/>
          <w:sz w:val="24"/>
          <w:szCs w:val="24"/>
          <w:lang w:val="uk-UA"/>
        </w:rPr>
        <w:t xml:space="preserve"> тис.</w:t>
      </w:r>
      <w:r w:rsidR="006505FC" w:rsidRPr="00011438">
        <w:rPr>
          <w:rFonts w:ascii="Times New Roman" w:hAnsi="Times New Roman"/>
          <w:sz w:val="24"/>
          <w:szCs w:val="24"/>
          <w:lang w:val="uk-UA"/>
        </w:rPr>
        <w:t xml:space="preserve"> </w:t>
      </w:r>
      <w:r w:rsidRPr="00011438">
        <w:rPr>
          <w:rFonts w:ascii="Times New Roman" w:hAnsi="Times New Roman"/>
          <w:sz w:val="24"/>
          <w:szCs w:val="24"/>
          <w:lang w:val="uk-UA"/>
        </w:rPr>
        <w:t>грн.,передбачено отримати загальний  економічний ефект  в сумі –</w:t>
      </w:r>
      <w:r w:rsidR="006505FC" w:rsidRPr="00011438">
        <w:rPr>
          <w:rFonts w:ascii="Times New Roman" w:hAnsi="Times New Roman"/>
          <w:sz w:val="24"/>
          <w:szCs w:val="24"/>
          <w:lang w:val="uk-UA"/>
        </w:rPr>
        <w:t>727,18</w:t>
      </w:r>
      <w:r w:rsidRPr="00011438">
        <w:rPr>
          <w:rFonts w:ascii="Times New Roman" w:hAnsi="Times New Roman"/>
          <w:sz w:val="24"/>
          <w:szCs w:val="24"/>
          <w:lang w:val="uk-UA"/>
        </w:rPr>
        <w:t xml:space="preserve"> тис.</w:t>
      </w:r>
      <w:r w:rsidR="006505FC" w:rsidRPr="00011438">
        <w:rPr>
          <w:rFonts w:ascii="Times New Roman" w:hAnsi="Times New Roman"/>
          <w:sz w:val="24"/>
          <w:szCs w:val="24"/>
          <w:lang w:val="uk-UA"/>
        </w:rPr>
        <w:t xml:space="preserve"> </w:t>
      </w:r>
      <w:r w:rsidRPr="00011438">
        <w:rPr>
          <w:rFonts w:ascii="Times New Roman" w:hAnsi="Times New Roman"/>
          <w:sz w:val="24"/>
          <w:szCs w:val="24"/>
          <w:lang w:val="uk-UA"/>
        </w:rPr>
        <w:t>грн.</w:t>
      </w:r>
      <w:r w:rsidR="006505FC" w:rsidRPr="00011438">
        <w:rPr>
          <w:rFonts w:ascii="Times New Roman" w:hAnsi="Times New Roman"/>
          <w:sz w:val="24"/>
          <w:szCs w:val="24"/>
          <w:lang w:val="uk-UA"/>
        </w:rPr>
        <w:t xml:space="preserve"> </w:t>
      </w:r>
      <w:r w:rsidRPr="00011438">
        <w:rPr>
          <w:rFonts w:ascii="Times New Roman" w:hAnsi="Times New Roman"/>
          <w:sz w:val="24"/>
          <w:szCs w:val="24"/>
          <w:lang w:val="uk-UA"/>
        </w:rPr>
        <w:t>на рік.</w:t>
      </w:r>
    </w:p>
    <w:p w:rsidR="006505FC" w:rsidRPr="00011438" w:rsidRDefault="00CE5E90" w:rsidP="00CE5E90">
      <w:pPr>
        <w:spacing w:after="0" w:line="240" w:lineRule="auto"/>
        <w:ind w:firstLine="720"/>
        <w:jc w:val="both"/>
        <w:rPr>
          <w:rFonts w:ascii="Times New Roman" w:hAnsi="Times New Roman"/>
          <w:sz w:val="24"/>
          <w:szCs w:val="24"/>
          <w:lang w:val="uk-UA"/>
        </w:rPr>
      </w:pPr>
      <w:r w:rsidRPr="00011438">
        <w:rPr>
          <w:rFonts w:ascii="Times New Roman" w:hAnsi="Times New Roman"/>
          <w:sz w:val="24"/>
          <w:szCs w:val="24"/>
          <w:lang w:val="uk-UA"/>
        </w:rPr>
        <w:t>Вартість виконання  заходів розділу «Водовідведення » Інвестиційної Програми  складає -</w:t>
      </w:r>
      <w:r w:rsidR="006505FC" w:rsidRPr="00011438">
        <w:rPr>
          <w:rFonts w:ascii="Times New Roman" w:hAnsi="Times New Roman"/>
          <w:sz w:val="24"/>
          <w:szCs w:val="24"/>
          <w:lang w:val="uk-UA"/>
        </w:rPr>
        <w:t>6257,34</w:t>
      </w:r>
      <w:r w:rsidRPr="00011438">
        <w:rPr>
          <w:rFonts w:ascii="Times New Roman" w:hAnsi="Times New Roman"/>
          <w:sz w:val="24"/>
          <w:szCs w:val="24"/>
          <w:lang w:val="uk-UA"/>
        </w:rPr>
        <w:t xml:space="preserve"> тис.грн. </w:t>
      </w:r>
    </w:p>
    <w:p w:rsidR="00CE5E90" w:rsidRPr="00011438" w:rsidRDefault="00CE5E90" w:rsidP="00CE5E90">
      <w:pPr>
        <w:spacing w:after="0" w:line="240" w:lineRule="auto"/>
        <w:ind w:firstLine="720"/>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Виконання Програми дасть можливість забезпечити:</w:t>
      </w:r>
    </w:p>
    <w:p w:rsidR="00CE5E90" w:rsidRPr="00E2630F" w:rsidRDefault="00CE5E90" w:rsidP="00CE5E90">
      <w:pPr>
        <w:spacing w:after="0" w:line="240" w:lineRule="auto"/>
        <w:ind w:firstLine="720"/>
        <w:jc w:val="both"/>
        <w:rPr>
          <w:rFonts w:ascii="Times New Roman" w:eastAsia="Times New Roman" w:hAnsi="Times New Roman"/>
          <w:sz w:val="24"/>
          <w:szCs w:val="24"/>
          <w:lang w:val="uk-UA" w:eastAsia="ru-RU"/>
        </w:rPr>
      </w:pPr>
      <w:r w:rsidRPr="00011438">
        <w:rPr>
          <w:rFonts w:ascii="Times New Roman" w:eastAsia="Times New Roman" w:hAnsi="Times New Roman"/>
          <w:color w:val="000000"/>
          <w:sz w:val="24"/>
          <w:szCs w:val="24"/>
          <w:lang w:val="uk-UA" w:eastAsia="ru-RU"/>
        </w:rPr>
        <w:t>-</w:t>
      </w:r>
      <w:r w:rsidRPr="00011438">
        <w:rPr>
          <w:rFonts w:ascii="Times New Roman" w:hAnsi="Times New Roman"/>
          <w:sz w:val="24"/>
          <w:szCs w:val="24"/>
          <w:lang w:val="uk-UA"/>
        </w:rPr>
        <w:t xml:space="preserve"> зменшення втрат питної води ;</w:t>
      </w:r>
    </w:p>
    <w:p w:rsidR="00CE5E90" w:rsidRPr="00011438" w:rsidRDefault="00CE5E90" w:rsidP="00CE5E90">
      <w:pPr>
        <w:spacing w:after="0" w:line="240" w:lineRule="auto"/>
        <w:ind w:firstLine="720"/>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 підвищення рівня якості послуг водопостачання та  водовідведення , що надаються населенню та підприємствам міста;</w:t>
      </w:r>
    </w:p>
    <w:p w:rsidR="00CE5E90" w:rsidRPr="00011438" w:rsidRDefault="00CE5E90" w:rsidP="00CE5E90">
      <w:pPr>
        <w:spacing w:after="0" w:line="240" w:lineRule="auto"/>
        <w:ind w:firstLine="720"/>
        <w:jc w:val="both"/>
        <w:rPr>
          <w:rFonts w:ascii="Times New Roman" w:eastAsia="Times New Roman" w:hAnsi="Times New Roman"/>
          <w:sz w:val="24"/>
          <w:szCs w:val="24"/>
          <w:lang w:val="uk-UA" w:eastAsia="ru-RU"/>
        </w:rPr>
      </w:pPr>
      <w:r w:rsidRPr="00011438">
        <w:rPr>
          <w:rFonts w:ascii="Times New Roman" w:eastAsia="Times New Roman" w:hAnsi="Times New Roman"/>
          <w:sz w:val="24"/>
          <w:szCs w:val="24"/>
          <w:lang w:val="uk-UA" w:eastAsia="ru-RU"/>
        </w:rPr>
        <w:t>-підвищити екологічну безпеку та охорону навколишнього середовища.</w:t>
      </w:r>
    </w:p>
    <w:p w:rsidR="00CE5E90" w:rsidRPr="00A37ADD" w:rsidRDefault="00CE5E90" w:rsidP="00CE5E90">
      <w:pPr>
        <w:spacing w:after="0" w:line="240" w:lineRule="auto"/>
        <w:jc w:val="both"/>
        <w:rPr>
          <w:sz w:val="24"/>
          <w:szCs w:val="24"/>
          <w:lang w:val="uk-UA"/>
        </w:rPr>
        <w:sectPr w:rsidR="00CE5E90" w:rsidRPr="00A37ADD" w:rsidSect="00011438">
          <w:footerReference w:type="default" r:id="rId11"/>
          <w:pgSz w:w="11909" w:h="16834"/>
          <w:pgMar w:top="754" w:right="710" w:bottom="360" w:left="1426" w:header="720" w:footer="0" w:gutter="0"/>
          <w:cols w:space="60"/>
          <w:noEndnote/>
        </w:sectPr>
      </w:pPr>
    </w:p>
    <w:p w:rsidR="00CE5E90" w:rsidRPr="00A37ADD" w:rsidRDefault="00CE5E90" w:rsidP="00CE5E90">
      <w:pPr>
        <w:framePr w:w="4944" w:h="379" w:hRule="exact" w:hSpace="10080" w:wrap="notBeside" w:vAnchor="text" w:hAnchor="margin" w:x="3519" w:y="1"/>
        <w:shd w:val="clear" w:color="auto" w:fill="FFFFFF"/>
        <w:tabs>
          <w:tab w:val="left" w:pos="1162"/>
        </w:tabs>
        <w:spacing w:line="187" w:lineRule="exact"/>
        <w:ind w:firstLine="902"/>
        <w:rPr>
          <w:sz w:val="24"/>
          <w:szCs w:val="24"/>
          <w:lang w:val="uk-UA"/>
        </w:rPr>
      </w:pPr>
    </w:p>
    <w:tbl>
      <w:tblPr>
        <w:tblpPr w:leftFromText="180" w:rightFromText="180" w:vertAnchor="text" w:tblpX="108" w:tblpY="1"/>
        <w:tblOverlap w:val="never"/>
        <w:tblW w:w="10938" w:type="dxa"/>
        <w:tblLayout w:type="fixed"/>
        <w:tblLook w:val="0000"/>
      </w:tblPr>
      <w:tblGrid>
        <w:gridCol w:w="696"/>
        <w:gridCol w:w="998"/>
        <w:gridCol w:w="5785"/>
        <w:gridCol w:w="990"/>
        <w:gridCol w:w="2469"/>
      </w:tblGrid>
      <w:tr w:rsidR="00CE5E90" w:rsidRPr="0058305B" w:rsidTr="00F708C0">
        <w:trPr>
          <w:trHeight w:val="255"/>
        </w:trPr>
        <w:tc>
          <w:tcPr>
            <w:tcW w:w="696" w:type="dxa"/>
            <w:tcBorders>
              <w:top w:val="nil"/>
              <w:left w:val="nil"/>
              <w:bottom w:val="nil"/>
              <w:right w:val="nil"/>
            </w:tcBorders>
            <w:shd w:val="clear" w:color="auto" w:fill="auto"/>
            <w:noWrap/>
            <w:vAlign w:val="bottom"/>
          </w:tcPr>
          <w:p w:rsidR="00CE5E90" w:rsidRPr="0058305B" w:rsidRDefault="00CE5E90" w:rsidP="00F708C0">
            <w:pPr>
              <w:spacing w:after="0" w:line="240" w:lineRule="auto"/>
              <w:jc w:val="center"/>
              <w:rPr>
                <w:rFonts w:ascii="Times New Roman" w:eastAsia="SimSun" w:hAnsi="Times New Roman"/>
                <w:b/>
                <w:bCs/>
                <w:sz w:val="20"/>
                <w:szCs w:val="20"/>
                <w:lang w:eastAsia="ru-RU"/>
              </w:rPr>
            </w:pPr>
          </w:p>
        </w:tc>
        <w:tc>
          <w:tcPr>
            <w:tcW w:w="998" w:type="dxa"/>
            <w:tcBorders>
              <w:top w:val="nil"/>
              <w:left w:val="nil"/>
              <w:bottom w:val="nil"/>
              <w:right w:val="nil"/>
            </w:tcBorders>
            <w:shd w:val="clear" w:color="auto" w:fill="auto"/>
            <w:noWrap/>
            <w:vAlign w:val="bottom"/>
          </w:tcPr>
          <w:p w:rsidR="00CE5E90" w:rsidRPr="00DA4B0C" w:rsidRDefault="00CE5E90" w:rsidP="00F708C0">
            <w:pPr>
              <w:spacing w:after="0" w:line="240" w:lineRule="auto"/>
              <w:jc w:val="center"/>
              <w:rPr>
                <w:rFonts w:ascii="Times New Roman" w:eastAsia="SimSun" w:hAnsi="Times New Roman"/>
                <w:sz w:val="20"/>
                <w:szCs w:val="20"/>
                <w:lang w:eastAsia="ru-RU"/>
              </w:rPr>
            </w:pPr>
          </w:p>
        </w:tc>
        <w:tc>
          <w:tcPr>
            <w:tcW w:w="5785" w:type="dxa"/>
            <w:tcBorders>
              <w:top w:val="nil"/>
              <w:left w:val="nil"/>
              <w:bottom w:val="nil"/>
              <w:right w:val="nil"/>
            </w:tcBorders>
            <w:shd w:val="clear" w:color="auto" w:fill="auto"/>
            <w:noWrap/>
            <w:vAlign w:val="bottom"/>
          </w:tcPr>
          <w:p w:rsidR="00CE5E90" w:rsidRPr="000D52C1" w:rsidRDefault="000D52C1" w:rsidP="00F708C0">
            <w:pPr>
              <w:spacing w:after="0" w:line="240" w:lineRule="auto"/>
              <w:jc w:val="center"/>
              <w:rPr>
                <w:rFonts w:ascii="Times New Roman" w:eastAsia="SimSun" w:hAnsi="Times New Roman"/>
                <w:b/>
                <w:sz w:val="28"/>
                <w:szCs w:val="28"/>
                <w:lang w:val="uk-UA" w:eastAsia="ru-RU"/>
              </w:rPr>
            </w:pPr>
            <w:r>
              <w:rPr>
                <w:rFonts w:ascii="Times New Roman" w:eastAsia="SimSun" w:hAnsi="Times New Roman"/>
                <w:b/>
                <w:sz w:val="28"/>
                <w:szCs w:val="28"/>
                <w:lang w:val="uk-UA" w:eastAsia="ru-RU"/>
              </w:rPr>
              <w:t xml:space="preserve">Додаток </w:t>
            </w:r>
            <w:r w:rsidR="00C13F9A">
              <w:rPr>
                <w:rFonts w:ascii="Times New Roman" w:eastAsia="SimSun" w:hAnsi="Times New Roman"/>
                <w:b/>
                <w:sz w:val="28"/>
                <w:szCs w:val="28"/>
                <w:lang w:val="uk-UA" w:eastAsia="ru-RU"/>
              </w:rPr>
              <w:t>7</w:t>
            </w:r>
            <w:r w:rsidR="00CE5E90" w:rsidRPr="000D52C1">
              <w:rPr>
                <w:rFonts w:ascii="Times New Roman" w:eastAsia="SimSun" w:hAnsi="Times New Roman"/>
                <w:b/>
                <w:sz w:val="28"/>
                <w:szCs w:val="28"/>
                <w:lang w:val="uk-UA" w:eastAsia="ru-RU"/>
              </w:rPr>
              <w:t xml:space="preserve">.Узагальнена характеристика  об’єктів з централізованого  водопостачання та водовідведення КП «Словміськводоканал» </w:t>
            </w:r>
          </w:p>
          <w:p w:rsidR="00CE5E90" w:rsidRPr="000D52C1" w:rsidRDefault="00CE5E90" w:rsidP="00F708C0">
            <w:pPr>
              <w:spacing w:after="0" w:line="240" w:lineRule="auto"/>
              <w:jc w:val="center"/>
              <w:rPr>
                <w:rFonts w:ascii="Times New Roman" w:eastAsia="SimSun" w:hAnsi="Times New Roman"/>
                <w:b/>
                <w:sz w:val="28"/>
                <w:szCs w:val="28"/>
                <w:lang w:val="uk-UA" w:eastAsia="ru-RU"/>
              </w:rPr>
            </w:pPr>
            <w:r w:rsidRPr="000D52C1">
              <w:rPr>
                <w:rFonts w:ascii="Times New Roman" w:eastAsia="SimSun" w:hAnsi="Times New Roman"/>
                <w:b/>
                <w:sz w:val="28"/>
                <w:szCs w:val="28"/>
                <w:lang w:val="uk-UA" w:eastAsia="ru-RU"/>
              </w:rPr>
              <w:t>станом на 01.01.20</w:t>
            </w:r>
            <w:r w:rsidR="00BF01C9" w:rsidRPr="000D52C1">
              <w:rPr>
                <w:rFonts w:ascii="Times New Roman" w:eastAsia="SimSun" w:hAnsi="Times New Roman"/>
                <w:b/>
                <w:sz w:val="28"/>
                <w:szCs w:val="28"/>
                <w:lang w:val="uk-UA" w:eastAsia="ru-RU"/>
              </w:rPr>
              <w:t>20</w:t>
            </w:r>
            <w:r w:rsidRPr="000D52C1">
              <w:rPr>
                <w:rFonts w:ascii="Times New Roman" w:eastAsia="SimSun" w:hAnsi="Times New Roman"/>
                <w:b/>
                <w:sz w:val="28"/>
                <w:szCs w:val="28"/>
                <w:lang w:val="uk-UA" w:eastAsia="ru-RU"/>
              </w:rPr>
              <w:t xml:space="preserve"> року</w:t>
            </w:r>
          </w:p>
          <w:p w:rsidR="00CE5E90" w:rsidRPr="000D52C1" w:rsidRDefault="00CE5E90" w:rsidP="00F708C0">
            <w:pPr>
              <w:jc w:val="center"/>
              <w:rPr>
                <w:rFonts w:ascii="SimSun" w:eastAsia="SimSun"/>
                <w:color w:val="333333"/>
              </w:rPr>
            </w:pPr>
          </w:p>
          <w:p w:rsidR="00CE5E90" w:rsidRPr="000D52C1" w:rsidRDefault="00CE5E90" w:rsidP="00F708C0">
            <w:pPr>
              <w:spacing w:after="0" w:line="240" w:lineRule="auto"/>
              <w:jc w:val="center"/>
              <w:rPr>
                <w:rFonts w:ascii="Times New Roman" w:eastAsia="SimSun" w:hAnsi="Times New Roman"/>
                <w:b/>
                <w:sz w:val="28"/>
                <w:szCs w:val="28"/>
                <w:lang w:eastAsia="ru-RU"/>
              </w:rPr>
            </w:pPr>
          </w:p>
        </w:tc>
        <w:tc>
          <w:tcPr>
            <w:tcW w:w="990" w:type="dxa"/>
            <w:tcBorders>
              <w:top w:val="nil"/>
              <w:left w:val="nil"/>
              <w:bottom w:val="nil"/>
              <w:right w:val="nil"/>
            </w:tcBorders>
            <w:shd w:val="clear" w:color="auto" w:fill="auto"/>
            <w:noWrap/>
            <w:vAlign w:val="bottom"/>
          </w:tcPr>
          <w:p w:rsidR="00CE5E90" w:rsidRPr="000D52C1" w:rsidRDefault="00CE5E90" w:rsidP="00F708C0">
            <w:pPr>
              <w:spacing w:after="0" w:line="240" w:lineRule="auto"/>
              <w:jc w:val="center"/>
              <w:rPr>
                <w:rFonts w:ascii="Times New Roman" w:eastAsia="SimSun" w:hAnsi="Times New Roman"/>
                <w:sz w:val="20"/>
                <w:szCs w:val="20"/>
                <w:lang w:eastAsia="ru-RU"/>
              </w:rPr>
            </w:pPr>
          </w:p>
        </w:tc>
        <w:tc>
          <w:tcPr>
            <w:tcW w:w="2469" w:type="dxa"/>
            <w:tcBorders>
              <w:top w:val="nil"/>
              <w:left w:val="nil"/>
              <w:bottom w:val="nil"/>
              <w:right w:val="nil"/>
            </w:tcBorders>
            <w:shd w:val="clear" w:color="auto" w:fill="auto"/>
            <w:noWrap/>
            <w:vAlign w:val="bottom"/>
          </w:tcPr>
          <w:p w:rsidR="00CE5E90" w:rsidRPr="0058305B" w:rsidRDefault="00CE5E90" w:rsidP="00F708C0">
            <w:pPr>
              <w:spacing w:after="0" w:line="240" w:lineRule="auto"/>
              <w:rPr>
                <w:rFonts w:ascii="Arial CYR" w:eastAsia="SimSun" w:hAnsi="Arial CYR"/>
                <w:sz w:val="20"/>
                <w:szCs w:val="20"/>
                <w:lang w:eastAsia="ru-RU"/>
              </w:rPr>
            </w:pPr>
          </w:p>
        </w:tc>
      </w:tr>
    </w:tbl>
    <w:tbl>
      <w:tblPr>
        <w:tblW w:w="15171" w:type="dxa"/>
        <w:tblInd w:w="92" w:type="dxa"/>
        <w:tblLayout w:type="fixed"/>
        <w:tblLook w:val="0000"/>
      </w:tblPr>
      <w:tblGrid>
        <w:gridCol w:w="4336"/>
        <w:gridCol w:w="1350"/>
        <w:gridCol w:w="752"/>
        <w:gridCol w:w="3217"/>
        <w:gridCol w:w="43"/>
        <w:gridCol w:w="236"/>
        <w:gridCol w:w="388"/>
        <w:gridCol w:w="85"/>
        <w:gridCol w:w="211"/>
        <w:gridCol w:w="2869"/>
        <w:gridCol w:w="1100"/>
        <w:gridCol w:w="584"/>
      </w:tblGrid>
      <w:tr w:rsidR="00CE5E90" w:rsidRPr="0058305B" w:rsidTr="00F708C0">
        <w:trPr>
          <w:gridAfter w:val="1"/>
          <w:wAfter w:w="584" w:type="dxa"/>
          <w:trHeight w:val="300"/>
        </w:trPr>
        <w:tc>
          <w:tcPr>
            <w:tcW w:w="9655" w:type="dxa"/>
            <w:gridSpan w:val="4"/>
            <w:tcBorders>
              <w:top w:val="nil"/>
              <w:left w:val="nil"/>
              <w:bottom w:val="nil"/>
              <w:right w:val="nil"/>
            </w:tcBorders>
            <w:shd w:val="clear" w:color="auto" w:fill="auto"/>
            <w:noWrap/>
            <w:vAlign w:val="bottom"/>
          </w:tcPr>
          <w:tbl>
            <w:tblPr>
              <w:tblpPr w:leftFromText="180" w:rightFromText="180" w:vertAnchor="text" w:tblpX="108" w:tblpY="1"/>
              <w:tblOverlap w:val="never"/>
              <w:tblW w:w="10938" w:type="dxa"/>
              <w:tblLayout w:type="fixed"/>
              <w:tblLook w:val="0600"/>
            </w:tblPr>
            <w:tblGrid>
              <w:gridCol w:w="696"/>
              <w:gridCol w:w="236"/>
              <w:gridCol w:w="4597"/>
              <w:gridCol w:w="850"/>
              <w:gridCol w:w="1100"/>
              <w:gridCol w:w="1380"/>
              <w:gridCol w:w="180"/>
              <w:gridCol w:w="56"/>
              <w:gridCol w:w="756"/>
              <w:gridCol w:w="650"/>
              <w:gridCol w:w="429"/>
              <w:gridCol w:w="8"/>
            </w:tblGrid>
            <w:tr w:rsidR="00CE5E90" w:rsidRPr="0058305B" w:rsidTr="00F708C0">
              <w:trPr>
                <w:gridAfter w:val="4"/>
                <w:wAfter w:w="1843" w:type="dxa"/>
                <w:trHeight w:val="495"/>
              </w:trPr>
              <w:tc>
                <w:tcPr>
                  <w:tcW w:w="696"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CE5E90" w:rsidRPr="0058305B" w:rsidRDefault="00CE5E90" w:rsidP="00F708C0">
                  <w:pPr>
                    <w:spacing w:after="0" w:line="240" w:lineRule="auto"/>
                    <w:jc w:val="center"/>
                    <w:rPr>
                      <w:rFonts w:ascii="Times New Roman" w:eastAsia="SimSun" w:hAnsi="Times New Roman"/>
                      <w:b/>
                      <w:bCs/>
                      <w:sz w:val="20"/>
                      <w:szCs w:val="20"/>
                      <w:lang w:eastAsia="ru-RU"/>
                    </w:rPr>
                  </w:pPr>
                  <w:r w:rsidRPr="0058305B">
                    <w:rPr>
                      <w:rFonts w:ascii="Times New Roman" w:eastAsia="SimSun" w:hAnsi="Times New Roman"/>
                      <w:b/>
                      <w:bCs/>
                      <w:sz w:val="20"/>
                      <w:szCs w:val="20"/>
                      <w:lang w:eastAsia="ru-RU"/>
                    </w:rPr>
                    <w:t>№ з/п</w:t>
                  </w:r>
                </w:p>
              </w:tc>
              <w:tc>
                <w:tcPr>
                  <w:tcW w:w="483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tcPr>
                <w:p w:rsidR="00CE5E90" w:rsidRPr="0058305B" w:rsidRDefault="00CE5E90" w:rsidP="00F708C0">
                  <w:pPr>
                    <w:spacing w:after="0" w:line="240" w:lineRule="auto"/>
                    <w:jc w:val="center"/>
                    <w:rPr>
                      <w:rFonts w:ascii="Times New Roman" w:eastAsia="SimSun" w:hAnsi="Times New Roman"/>
                      <w:b/>
                      <w:bCs/>
                      <w:sz w:val="20"/>
                      <w:szCs w:val="20"/>
                      <w:lang w:eastAsia="ru-RU"/>
                    </w:rPr>
                  </w:pPr>
                  <w:r w:rsidRPr="0058305B">
                    <w:rPr>
                      <w:rFonts w:ascii="Times New Roman" w:eastAsia="SimSun" w:hAnsi="Times New Roman"/>
                      <w:b/>
                      <w:bCs/>
                      <w:sz w:val="20"/>
                      <w:szCs w:val="20"/>
                      <w:lang w:eastAsia="ru-RU"/>
                    </w:rPr>
                    <w:t>І. Найменування та характеристика  об'єктів</w:t>
                  </w:r>
                </w:p>
              </w:tc>
              <w:tc>
                <w:tcPr>
                  <w:tcW w:w="195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CE5E90" w:rsidRPr="0058305B" w:rsidRDefault="00CE5E90" w:rsidP="00F708C0">
                  <w:pPr>
                    <w:spacing w:after="0" w:line="240" w:lineRule="auto"/>
                    <w:jc w:val="center"/>
                    <w:rPr>
                      <w:rFonts w:ascii="Times New Roman" w:eastAsia="SimSun" w:hAnsi="Times New Roman"/>
                      <w:b/>
                      <w:bCs/>
                      <w:sz w:val="20"/>
                      <w:szCs w:val="20"/>
                      <w:lang w:eastAsia="ru-RU"/>
                    </w:rPr>
                  </w:pPr>
                  <w:r w:rsidRPr="0058305B">
                    <w:rPr>
                      <w:rFonts w:ascii="Times New Roman" w:eastAsia="SimSun" w:hAnsi="Times New Roman"/>
                      <w:b/>
                      <w:bCs/>
                      <w:sz w:val="20"/>
                      <w:szCs w:val="20"/>
                      <w:lang w:eastAsia="ru-RU"/>
                    </w:rPr>
                    <w:t>Одиниця виміру</w:t>
                  </w:r>
                </w:p>
              </w:tc>
              <w:tc>
                <w:tcPr>
                  <w:tcW w:w="1380" w:type="dxa"/>
                  <w:tcBorders>
                    <w:top w:val="single" w:sz="4" w:space="0" w:color="auto"/>
                    <w:left w:val="nil"/>
                    <w:bottom w:val="nil"/>
                    <w:right w:val="nil"/>
                  </w:tcBorders>
                  <w:shd w:val="clear" w:color="auto" w:fill="auto"/>
                </w:tcPr>
                <w:p w:rsidR="00CE5E90" w:rsidRPr="0058305B" w:rsidRDefault="00CE5E90" w:rsidP="00F708C0">
                  <w:pPr>
                    <w:spacing w:after="0" w:line="240" w:lineRule="auto"/>
                    <w:rPr>
                      <w:rFonts w:ascii="Times New Roman" w:eastAsia="SimSun" w:hAnsi="Times New Roman"/>
                      <w:sz w:val="24"/>
                      <w:szCs w:val="24"/>
                      <w:lang w:eastAsia="ru-RU"/>
                    </w:rPr>
                  </w:pPr>
                </w:p>
              </w:tc>
              <w:tc>
                <w:tcPr>
                  <w:tcW w:w="236" w:type="dxa"/>
                  <w:gridSpan w:val="2"/>
                  <w:tcBorders>
                    <w:top w:val="single" w:sz="4" w:space="0" w:color="auto"/>
                    <w:left w:val="nil"/>
                    <w:bottom w:val="nil"/>
                    <w:right w:val="single" w:sz="4" w:space="0" w:color="auto"/>
                  </w:tcBorders>
                  <w:shd w:val="clear" w:color="auto" w:fill="auto"/>
                </w:tcPr>
                <w:p w:rsidR="00CE5E90" w:rsidRPr="0058305B" w:rsidRDefault="00CE5E90" w:rsidP="00F708C0">
                  <w:pPr>
                    <w:spacing w:after="0" w:line="240" w:lineRule="auto"/>
                    <w:rPr>
                      <w:rFonts w:ascii="Times New Roman" w:eastAsia="SimSun" w:hAnsi="Times New Roman"/>
                      <w:sz w:val="24"/>
                      <w:szCs w:val="24"/>
                      <w:lang w:eastAsia="ru-RU"/>
                    </w:rPr>
                  </w:pPr>
                </w:p>
              </w:tc>
            </w:tr>
            <w:tr w:rsidR="00CE5E90" w:rsidRPr="0058305B" w:rsidTr="00F708C0">
              <w:trPr>
                <w:trHeight w:val="1110"/>
              </w:trPr>
              <w:tc>
                <w:tcPr>
                  <w:tcW w:w="696" w:type="dxa"/>
                  <w:vMerge/>
                  <w:tcBorders>
                    <w:top w:val="single" w:sz="4" w:space="0" w:color="auto"/>
                    <w:left w:val="single" w:sz="4" w:space="0" w:color="auto"/>
                    <w:bottom w:val="single" w:sz="4" w:space="0" w:color="000000"/>
                    <w:right w:val="single" w:sz="4" w:space="0" w:color="auto"/>
                  </w:tcBorders>
                  <w:vAlign w:val="center"/>
                </w:tcPr>
                <w:p w:rsidR="00CE5E90" w:rsidRPr="0058305B" w:rsidRDefault="00CE5E90" w:rsidP="00F708C0">
                  <w:pPr>
                    <w:spacing w:after="0" w:line="240" w:lineRule="auto"/>
                    <w:rPr>
                      <w:rFonts w:ascii="Times New Roman" w:eastAsia="SimSun" w:hAnsi="Times New Roman"/>
                      <w:b/>
                      <w:bCs/>
                      <w:sz w:val="20"/>
                      <w:szCs w:val="20"/>
                      <w:lang w:eastAsia="ru-RU"/>
                    </w:rPr>
                  </w:pPr>
                </w:p>
              </w:tc>
              <w:tc>
                <w:tcPr>
                  <w:tcW w:w="4833" w:type="dxa"/>
                  <w:gridSpan w:val="2"/>
                  <w:vMerge/>
                  <w:tcBorders>
                    <w:top w:val="single" w:sz="4" w:space="0" w:color="auto"/>
                    <w:left w:val="single" w:sz="4" w:space="0" w:color="auto"/>
                    <w:bottom w:val="single" w:sz="4" w:space="0" w:color="000000"/>
                    <w:right w:val="single" w:sz="4" w:space="0" w:color="000000"/>
                  </w:tcBorders>
                  <w:vAlign w:val="center"/>
                </w:tcPr>
                <w:p w:rsidR="00CE5E90" w:rsidRPr="0058305B" w:rsidRDefault="00CE5E90" w:rsidP="00F708C0">
                  <w:pPr>
                    <w:spacing w:after="0" w:line="240" w:lineRule="auto"/>
                    <w:rPr>
                      <w:rFonts w:ascii="Times New Roman" w:eastAsia="SimSun" w:hAnsi="Times New Roman"/>
                      <w:b/>
                      <w:bCs/>
                      <w:sz w:val="20"/>
                      <w:szCs w:val="20"/>
                      <w:lang w:eastAsia="ru-RU"/>
                    </w:rPr>
                  </w:pPr>
                </w:p>
              </w:tc>
              <w:tc>
                <w:tcPr>
                  <w:tcW w:w="1950" w:type="dxa"/>
                  <w:gridSpan w:val="2"/>
                  <w:vMerge/>
                  <w:tcBorders>
                    <w:top w:val="single" w:sz="4" w:space="0" w:color="auto"/>
                    <w:left w:val="single" w:sz="4" w:space="0" w:color="auto"/>
                    <w:bottom w:val="single" w:sz="4" w:space="0" w:color="000000"/>
                    <w:right w:val="single" w:sz="4" w:space="0" w:color="auto"/>
                  </w:tcBorders>
                  <w:vAlign w:val="center"/>
                </w:tcPr>
                <w:p w:rsidR="00CE5E90" w:rsidRPr="0058305B" w:rsidRDefault="00CE5E90" w:rsidP="00F708C0">
                  <w:pPr>
                    <w:spacing w:after="0" w:line="240" w:lineRule="auto"/>
                    <w:rPr>
                      <w:rFonts w:ascii="Times New Roman" w:eastAsia="SimSun" w:hAnsi="Times New Roman"/>
                      <w:b/>
                      <w:bCs/>
                      <w:sz w:val="20"/>
                      <w:szCs w:val="20"/>
                      <w:lang w:eastAsia="ru-RU"/>
                    </w:rPr>
                  </w:pPr>
                </w:p>
              </w:tc>
              <w:tc>
                <w:tcPr>
                  <w:tcW w:w="1560" w:type="dxa"/>
                  <w:gridSpan w:val="2"/>
                  <w:tcBorders>
                    <w:top w:val="nil"/>
                    <w:left w:val="nil"/>
                    <w:bottom w:val="single" w:sz="4" w:space="0" w:color="auto"/>
                    <w:right w:val="single" w:sz="4" w:space="0" w:color="auto"/>
                  </w:tcBorders>
                  <w:shd w:val="clear" w:color="auto" w:fill="auto"/>
                </w:tcPr>
                <w:p w:rsidR="00CE5E90" w:rsidRPr="002D5EB4" w:rsidRDefault="00CE5E90" w:rsidP="00F708C0">
                  <w:pPr>
                    <w:jc w:val="center"/>
                    <w:rPr>
                      <w:rFonts w:ascii="Times New Roman" w:eastAsia="SimSun" w:hAnsi="Times New Roman"/>
                      <w:sz w:val="20"/>
                      <w:szCs w:val="20"/>
                      <w:lang w:val="uk-UA" w:eastAsia="ru-RU"/>
                    </w:rPr>
                  </w:pPr>
                  <w:r>
                    <w:rPr>
                      <w:rFonts w:ascii="Times New Roman" w:eastAsia="SimSun" w:hAnsi="Times New Roman"/>
                      <w:sz w:val="20"/>
                      <w:szCs w:val="20"/>
                      <w:lang w:val="uk-UA" w:eastAsia="ru-RU"/>
                    </w:rPr>
                    <w:t>Загальний показник</w:t>
                  </w:r>
                </w:p>
              </w:tc>
              <w:tc>
                <w:tcPr>
                  <w:tcW w:w="812" w:type="dxa"/>
                  <w:gridSpan w:val="2"/>
                  <w:tcBorders>
                    <w:top w:val="nil"/>
                    <w:left w:val="nil"/>
                    <w:bottom w:val="nil"/>
                    <w:right w:val="nil"/>
                  </w:tcBorders>
                  <w:shd w:val="clear" w:color="auto" w:fill="auto"/>
                  <w:noWrap/>
                  <w:vAlign w:val="bottom"/>
                </w:tcPr>
                <w:p w:rsidR="00CE5E90" w:rsidRPr="0058305B" w:rsidRDefault="00CE5E90" w:rsidP="00F708C0">
                  <w:pPr>
                    <w:spacing w:after="0" w:line="240" w:lineRule="auto"/>
                    <w:rPr>
                      <w:rFonts w:eastAsia="SimSun"/>
                      <w:color w:val="333333"/>
                      <w:lang w:eastAsia="ru-RU"/>
                    </w:rPr>
                  </w:pPr>
                </w:p>
              </w:tc>
              <w:tc>
                <w:tcPr>
                  <w:tcW w:w="1087" w:type="dxa"/>
                  <w:gridSpan w:val="3"/>
                  <w:tcBorders>
                    <w:top w:val="nil"/>
                    <w:left w:val="nil"/>
                    <w:bottom w:val="nil"/>
                    <w:right w:val="nil"/>
                  </w:tcBorders>
                  <w:shd w:val="clear" w:color="auto" w:fill="auto"/>
                  <w:noWrap/>
                  <w:vAlign w:val="bottom"/>
                </w:tcPr>
                <w:p w:rsidR="00CE5E90" w:rsidRPr="0058305B" w:rsidRDefault="00CE5E90" w:rsidP="00F708C0">
                  <w:pPr>
                    <w:spacing w:after="0" w:line="240" w:lineRule="auto"/>
                    <w:rPr>
                      <w:rFonts w:eastAsia="SimSun"/>
                      <w:color w:val="333333"/>
                      <w:lang w:eastAsia="ru-RU"/>
                    </w:rPr>
                  </w:pPr>
                </w:p>
              </w:tc>
            </w:tr>
            <w:tr w:rsidR="00CE5E90" w:rsidRPr="0058305B" w:rsidTr="00F708C0">
              <w:trPr>
                <w:trHeight w:val="495"/>
              </w:trPr>
              <w:tc>
                <w:tcPr>
                  <w:tcW w:w="696" w:type="dxa"/>
                  <w:tcBorders>
                    <w:top w:val="nil"/>
                    <w:left w:val="single" w:sz="4" w:space="0" w:color="auto"/>
                    <w:bottom w:val="single" w:sz="4" w:space="0" w:color="auto"/>
                    <w:right w:val="single" w:sz="4" w:space="0" w:color="auto"/>
                  </w:tcBorders>
                  <w:shd w:val="clear" w:color="auto" w:fill="auto"/>
                  <w:vAlign w:val="bottom"/>
                </w:tcPr>
                <w:p w:rsidR="00CE5E90" w:rsidRPr="0058305B" w:rsidRDefault="00CE5E90" w:rsidP="00F708C0">
                  <w:pPr>
                    <w:spacing w:after="0" w:line="240" w:lineRule="auto"/>
                    <w:jc w:val="center"/>
                    <w:rPr>
                      <w:rFonts w:ascii="Times New Roman" w:eastAsia="SimSun" w:hAnsi="Times New Roman"/>
                      <w:b/>
                      <w:bCs/>
                      <w:sz w:val="20"/>
                      <w:szCs w:val="20"/>
                      <w:lang w:eastAsia="ru-RU"/>
                    </w:rPr>
                  </w:pPr>
                  <w:r w:rsidRPr="0058305B">
                    <w:rPr>
                      <w:rFonts w:ascii="Times New Roman" w:eastAsia="SimSun" w:hAnsi="Times New Roman"/>
                      <w:b/>
                      <w:bCs/>
                      <w:sz w:val="20"/>
                      <w:szCs w:val="20"/>
                      <w:lang w:eastAsia="ru-RU"/>
                    </w:rPr>
                    <w:t>А</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58305B" w:rsidRDefault="00CE5E90" w:rsidP="00F708C0">
                  <w:pPr>
                    <w:spacing w:after="0" w:line="240" w:lineRule="auto"/>
                    <w:jc w:val="center"/>
                    <w:rPr>
                      <w:rFonts w:ascii="Times New Roman" w:eastAsia="SimSun" w:hAnsi="Times New Roman"/>
                      <w:b/>
                      <w:bCs/>
                      <w:sz w:val="20"/>
                      <w:szCs w:val="20"/>
                      <w:lang w:eastAsia="ru-RU"/>
                    </w:rPr>
                  </w:pPr>
                  <w:r w:rsidRPr="0058305B">
                    <w:rPr>
                      <w:rFonts w:ascii="Times New Roman" w:eastAsia="SimSun" w:hAnsi="Times New Roman"/>
                      <w:b/>
                      <w:bCs/>
                      <w:sz w:val="20"/>
                      <w:szCs w:val="20"/>
                      <w:lang w:eastAsia="ru-RU"/>
                    </w:rPr>
                    <w:t>Б</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58305B" w:rsidRDefault="00CE5E90" w:rsidP="00F708C0">
                  <w:pPr>
                    <w:spacing w:after="0" w:line="240" w:lineRule="auto"/>
                    <w:jc w:val="center"/>
                    <w:rPr>
                      <w:rFonts w:ascii="Times New Roman" w:eastAsia="SimSun" w:hAnsi="Times New Roman"/>
                      <w:b/>
                      <w:bCs/>
                      <w:sz w:val="20"/>
                      <w:szCs w:val="20"/>
                      <w:lang w:eastAsia="ru-RU"/>
                    </w:rPr>
                  </w:pPr>
                  <w:r w:rsidRPr="0058305B">
                    <w:rPr>
                      <w:rFonts w:ascii="Times New Roman" w:eastAsia="SimSun" w:hAnsi="Times New Roman"/>
                      <w:b/>
                      <w:bCs/>
                      <w:sz w:val="20"/>
                      <w:szCs w:val="20"/>
                      <w:lang w:eastAsia="ru-RU"/>
                    </w:rPr>
                    <w:t>Г</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58305B" w:rsidRDefault="00CE5E90" w:rsidP="00F708C0">
                  <w:pPr>
                    <w:spacing w:after="0" w:line="240" w:lineRule="auto"/>
                    <w:jc w:val="center"/>
                    <w:rPr>
                      <w:rFonts w:ascii="Times New Roman" w:eastAsia="SimSun" w:hAnsi="Times New Roman"/>
                      <w:b/>
                      <w:bCs/>
                      <w:sz w:val="20"/>
                      <w:szCs w:val="20"/>
                      <w:lang w:eastAsia="ru-RU"/>
                    </w:rPr>
                  </w:pPr>
                </w:p>
              </w:tc>
              <w:tc>
                <w:tcPr>
                  <w:tcW w:w="812" w:type="dxa"/>
                  <w:gridSpan w:val="2"/>
                  <w:tcBorders>
                    <w:top w:val="nil"/>
                    <w:left w:val="nil"/>
                    <w:bottom w:val="nil"/>
                    <w:right w:val="nil"/>
                  </w:tcBorders>
                  <w:shd w:val="clear" w:color="auto" w:fill="auto"/>
                  <w:noWrap/>
                  <w:vAlign w:val="bottom"/>
                </w:tcPr>
                <w:p w:rsidR="00CE5E90" w:rsidRPr="0058305B" w:rsidRDefault="00CE5E90" w:rsidP="00F708C0">
                  <w:pPr>
                    <w:spacing w:after="0" w:line="240" w:lineRule="auto"/>
                    <w:rPr>
                      <w:rFonts w:eastAsia="SimSun"/>
                      <w:color w:val="333333"/>
                      <w:lang w:eastAsia="ru-RU"/>
                    </w:rPr>
                  </w:pPr>
                </w:p>
              </w:tc>
              <w:tc>
                <w:tcPr>
                  <w:tcW w:w="1087" w:type="dxa"/>
                  <w:gridSpan w:val="3"/>
                  <w:tcBorders>
                    <w:top w:val="nil"/>
                    <w:left w:val="nil"/>
                    <w:bottom w:val="nil"/>
                    <w:right w:val="nil"/>
                  </w:tcBorders>
                  <w:shd w:val="clear" w:color="auto" w:fill="auto"/>
                  <w:noWrap/>
                  <w:vAlign w:val="bottom"/>
                </w:tcPr>
                <w:p w:rsidR="00CE5E90" w:rsidRPr="0058305B" w:rsidRDefault="00CE5E90" w:rsidP="00F708C0">
                  <w:pPr>
                    <w:spacing w:after="0" w:line="240" w:lineRule="auto"/>
                    <w:rPr>
                      <w:rFonts w:eastAsia="SimSun"/>
                      <w:color w:val="333333"/>
                      <w:lang w:eastAsia="ru-RU"/>
                    </w:rPr>
                  </w:pPr>
                </w:p>
              </w:tc>
            </w:tr>
            <w:tr w:rsidR="00CE5E90" w:rsidRPr="0058305B" w:rsidTr="00F708C0">
              <w:trPr>
                <w:gridAfter w:val="8"/>
                <w:wAfter w:w="4559" w:type="dxa"/>
                <w:trHeight w:val="315"/>
              </w:trPr>
              <w:tc>
                <w:tcPr>
                  <w:tcW w:w="696" w:type="dxa"/>
                  <w:tcBorders>
                    <w:top w:val="nil"/>
                    <w:left w:val="single" w:sz="4" w:space="0" w:color="auto"/>
                    <w:bottom w:val="single" w:sz="4" w:space="0" w:color="auto"/>
                    <w:right w:val="single" w:sz="4" w:space="0" w:color="auto"/>
                  </w:tcBorders>
                  <w:shd w:val="clear" w:color="auto" w:fill="auto"/>
                  <w:vAlign w:val="bottom"/>
                </w:tcPr>
                <w:p w:rsidR="00CE5E90" w:rsidRPr="0058305B" w:rsidRDefault="00CE5E90" w:rsidP="00F708C0">
                  <w:pPr>
                    <w:spacing w:after="0" w:line="240" w:lineRule="auto"/>
                    <w:rPr>
                      <w:rFonts w:ascii="Times New Roman" w:eastAsia="SimSun" w:hAnsi="Times New Roman"/>
                      <w:b/>
                      <w:bCs/>
                      <w:sz w:val="20"/>
                      <w:szCs w:val="20"/>
                      <w:lang w:eastAsia="ru-RU"/>
                    </w:rPr>
                  </w:pPr>
                  <w:r w:rsidRPr="0058305B">
                    <w:rPr>
                      <w:rFonts w:ascii="Times New Roman" w:eastAsia="SimSun" w:hAnsi="Times New Roman"/>
                      <w:b/>
                      <w:bCs/>
                      <w:sz w:val="20"/>
                      <w:szCs w:val="20"/>
                      <w:lang w:eastAsia="ru-RU"/>
                    </w:rPr>
                    <w:t>І</w:t>
                  </w:r>
                </w:p>
              </w:tc>
              <w:tc>
                <w:tcPr>
                  <w:tcW w:w="236" w:type="dxa"/>
                  <w:tcBorders>
                    <w:top w:val="single" w:sz="4" w:space="0" w:color="auto"/>
                    <w:left w:val="nil"/>
                    <w:bottom w:val="nil"/>
                    <w:right w:val="nil"/>
                  </w:tcBorders>
                  <w:shd w:val="clear" w:color="auto" w:fill="auto"/>
                  <w:noWrap/>
                  <w:vAlign w:val="bottom"/>
                </w:tcPr>
                <w:p w:rsidR="00CE5E90" w:rsidRPr="0058305B" w:rsidRDefault="00CE5E90" w:rsidP="00F708C0">
                  <w:pPr>
                    <w:spacing w:after="0" w:line="240" w:lineRule="auto"/>
                    <w:rPr>
                      <w:rFonts w:eastAsia="SimSun"/>
                      <w:color w:val="333333"/>
                      <w:lang w:eastAsia="ru-RU"/>
                    </w:rPr>
                  </w:pPr>
                </w:p>
              </w:tc>
              <w:tc>
                <w:tcPr>
                  <w:tcW w:w="5447" w:type="dxa"/>
                  <w:gridSpan w:val="2"/>
                  <w:tcBorders>
                    <w:top w:val="single" w:sz="4" w:space="0" w:color="auto"/>
                    <w:left w:val="nil"/>
                    <w:bottom w:val="nil"/>
                    <w:right w:val="nil"/>
                  </w:tcBorders>
                  <w:shd w:val="clear" w:color="auto" w:fill="auto"/>
                  <w:noWrap/>
                  <w:vAlign w:val="center"/>
                </w:tcPr>
                <w:p w:rsidR="00CE5E90" w:rsidRPr="00E66D0D" w:rsidRDefault="00CE5E90" w:rsidP="00F708C0">
                  <w:pPr>
                    <w:spacing w:after="0" w:line="240" w:lineRule="auto"/>
                    <w:rPr>
                      <w:rFonts w:ascii="Times New Roman" w:eastAsia="SimSun" w:hAnsi="Times New Roman"/>
                      <w:b/>
                      <w:sz w:val="20"/>
                      <w:szCs w:val="20"/>
                      <w:lang w:val="uk-UA" w:eastAsia="ru-RU"/>
                    </w:rPr>
                  </w:pPr>
                  <w:r w:rsidRPr="00E66D0D">
                    <w:rPr>
                      <w:rFonts w:ascii="Times New Roman" w:eastAsia="SimSun" w:hAnsi="Times New Roman"/>
                      <w:b/>
                      <w:sz w:val="20"/>
                      <w:szCs w:val="20"/>
                      <w:lang w:val="en-US" w:eastAsia="ru-RU"/>
                    </w:rPr>
                    <w:t>I</w:t>
                  </w:r>
                  <w:r w:rsidRPr="00E66D0D">
                    <w:rPr>
                      <w:rFonts w:ascii="Times New Roman" w:eastAsia="SimSun" w:hAnsi="Times New Roman"/>
                      <w:b/>
                      <w:sz w:val="20"/>
                      <w:szCs w:val="20"/>
                      <w:lang w:val="uk-UA" w:eastAsia="ru-RU"/>
                    </w:rPr>
                    <w:t>. Найменування та характеристика об’єктів водопостачання</w:t>
                  </w:r>
                </w:p>
              </w:tc>
            </w:tr>
            <w:tr w:rsidR="00CE5E90" w:rsidRPr="00EA0A35" w:rsidTr="00F708C0">
              <w:trPr>
                <w:gridAfter w:val="2"/>
                <w:wAfter w:w="437"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населених пунктів, яким надаються послуги (1*)</w:t>
                  </w:r>
                </w:p>
              </w:tc>
              <w:tc>
                <w:tcPr>
                  <w:tcW w:w="1950"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3</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650" w:type="dxa"/>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Чисельність  населення в зоні відповідальності підприємства</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ind w:firstLineChars="100" w:firstLine="240"/>
                    <w:jc w:val="center"/>
                    <w:rPr>
                      <w:rFonts w:eastAsia="SimSun"/>
                      <w:sz w:val="24"/>
                      <w:szCs w:val="24"/>
                      <w:lang w:val="uk-UA"/>
                    </w:rPr>
                  </w:pPr>
                  <w:r w:rsidRPr="004057D4">
                    <w:rPr>
                      <w:rFonts w:eastAsia="SimSun"/>
                      <w:sz w:val="24"/>
                      <w:szCs w:val="24"/>
                      <w:lang w:val="uk-UA"/>
                    </w:rPr>
                    <w:t>124000</w:t>
                  </w:r>
                </w:p>
                <w:p w:rsidR="00BA53D0" w:rsidRPr="004057D4" w:rsidRDefault="00BA53D0" w:rsidP="00BA53D0">
                  <w:pPr>
                    <w:jc w:val="center"/>
                    <w:rPr>
                      <w:rFonts w:eastAsia="SimSun"/>
                      <w:sz w:val="24"/>
                      <w:szCs w:val="24"/>
                    </w:rPr>
                  </w:pP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Чисельність населення, яким надаються послуги, усього, з них: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rPr>
                    <w:t>92992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безпосередньо підключених до мереж</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ind w:firstLineChars="100" w:firstLine="240"/>
                    <w:jc w:val="center"/>
                    <w:rPr>
                      <w:rFonts w:eastAsia="SimSun"/>
                      <w:sz w:val="24"/>
                      <w:szCs w:val="24"/>
                      <w:lang w:val="uk-UA"/>
                    </w:rPr>
                  </w:pPr>
                  <w:r w:rsidRPr="004057D4">
                    <w:rPr>
                      <w:rFonts w:eastAsia="SimSun"/>
                      <w:sz w:val="24"/>
                      <w:szCs w:val="24"/>
                    </w:rPr>
                    <w:t>92878</w:t>
                  </w:r>
                </w:p>
                <w:p w:rsidR="00BA53D0" w:rsidRPr="004057D4" w:rsidRDefault="00BA53D0" w:rsidP="00BA53D0">
                  <w:pPr>
                    <w:jc w:val="center"/>
                    <w:rPr>
                      <w:rFonts w:eastAsia="SimSun"/>
                      <w:sz w:val="24"/>
                      <w:szCs w:val="24"/>
                    </w:rPr>
                  </w:pP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яке використовує водорозбірні колонки</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114</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населення, що користується привізною питною водою (населення)</w:t>
                  </w:r>
                </w:p>
              </w:tc>
              <w:tc>
                <w:tcPr>
                  <w:tcW w:w="1950" w:type="dxa"/>
                  <w:gridSpan w:val="2"/>
                  <w:tcBorders>
                    <w:top w:val="nil"/>
                    <w:left w:val="nil"/>
                    <w:bottom w:val="single" w:sz="4" w:space="0" w:color="auto"/>
                    <w:right w:val="single" w:sz="4" w:space="0" w:color="auto"/>
                  </w:tcBorders>
                  <w:shd w:val="clear" w:color="auto" w:fill="auto"/>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населення, якому вода подається з відхиленням від нормативних вимог</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споживачів, яким послуга надається за графіками</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9</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Частка споживачів, яка отримує послу</w:t>
                  </w:r>
                  <w:r>
                    <w:rPr>
                      <w:rFonts w:ascii="Times New Roman" w:eastAsia="SimSun" w:hAnsi="Times New Roman"/>
                      <w:sz w:val="24"/>
                      <w:szCs w:val="24"/>
                      <w:lang w:eastAsia="ru-RU"/>
                    </w:rPr>
                    <w:t xml:space="preserve">ги з перебоями (рядок </w:t>
                  </w:r>
                  <w:r w:rsidRPr="00EA0A35">
                    <w:rPr>
                      <w:rFonts w:ascii="Times New Roman" w:eastAsia="SimSun" w:hAnsi="Times New Roman"/>
                      <w:sz w:val="24"/>
                      <w:szCs w:val="24"/>
                      <w:lang w:eastAsia="ru-RU"/>
                    </w:rPr>
                    <w:t>8/рядок 010)x100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абонентів водопостачання, усього, з них: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50735</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населення</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49497</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бюджетних установ</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104</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інших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rPr>
                    <w:t>1134</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lastRenderedPageBreak/>
                    <w:t>14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w:t>
                  </w:r>
                  <w:r>
                    <w:rPr>
                      <w:rFonts w:ascii="Times New Roman" w:eastAsia="SimSun" w:hAnsi="Times New Roman"/>
                      <w:sz w:val="24"/>
                      <w:szCs w:val="24"/>
                      <w:lang w:eastAsia="ru-RU"/>
                    </w:rPr>
                    <w:t xml:space="preserve">ка охоплення послугами (рядок 3/рядок </w:t>
                  </w:r>
                  <w:r w:rsidRPr="00EA0A35">
                    <w:rPr>
                      <w:rFonts w:ascii="Times New Roman" w:eastAsia="SimSun" w:hAnsi="Times New Roman"/>
                      <w:sz w:val="24"/>
                      <w:szCs w:val="24"/>
                      <w:lang w:eastAsia="ru-RU"/>
                    </w:rPr>
                    <w:t>2х100), з них: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rPr>
                    <w:t>7</w:t>
                  </w:r>
                  <w:r w:rsidRPr="004057D4">
                    <w:rPr>
                      <w:rFonts w:eastAsia="SimSun"/>
                      <w:sz w:val="24"/>
                      <w:szCs w:val="24"/>
                      <w:lang w:val="uk-UA"/>
                    </w:rPr>
                    <w:t>5</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BA53D0">
              <w:trPr>
                <w:gridAfter w:val="1"/>
                <w:wAfter w:w="8" w:type="dxa"/>
                <w:trHeight w:val="713"/>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Pr>
                      <w:rFonts w:ascii="Times New Roman" w:eastAsia="SimSun" w:hAnsi="Times New Roman"/>
                      <w:sz w:val="24"/>
                      <w:szCs w:val="24"/>
                      <w:lang w:eastAsia="ru-RU"/>
                    </w:rPr>
                    <w:t xml:space="preserve">з підключенням до мереж (рядок 4/рядок </w:t>
                  </w:r>
                  <w:r w:rsidRPr="00EA0A35">
                    <w:rPr>
                      <w:rFonts w:ascii="Times New Roman" w:eastAsia="SimSun" w:hAnsi="Times New Roman"/>
                      <w:sz w:val="24"/>
                      <w:szCs w:val="24"/>
                      <w:lang w:eastAsia="ru-RU"/>
                    </w:rPr>
                    <w:t>3х100)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100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з використання</w:t>
                  </w:r>
                  <w:r>
                    <w:rPr>
                      <w:rFonts w:ascii="Times New Roman" w:eastAsia="SimSun" w:hAnsi="Times New Roman"/>
                      <w:sz w:val="24"/>
                      <w:szCs w:val="24"/>
                      <w:lang w:eastAsia="ru-RU"/>
                    </w:rPr>
                    <w:t xml:space="preserve">м водорозбірних колонок (рядок </w:t>
                  </w:r>
                  <w:r w:rsidRPr="00EA0A35">
                    <w:rPr>
                      <w:rFonts w:ascii="Times New Roman" w:eastAsia="SimSun" w:hAnsi="Times New Roman"/>
                      <w:sz w:val="24"/>
                      <w:szCs w:val="24"/>
                      <w:lang w:eastAsia="ru-RU"/>
                    </w:rPr>
                    <w:t>5/рядок 3х100)</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0D3003" w:rsidRDefault="00BA53D0" w:rsidP="00F708C0">
                  <w:pPr>
                    <w:jc w:val="center"/>
                    <w:rPr>
                      <w:rFonts w:eastAsia="SimSun"/>
                      <w:sz w:val="24"/>
                      <w:szCs w:val="24"/>
                    </w:rPr>
                  </w:pPr>
                  <w:r>
                    <w:rPr>
                      <w:rFonts w:eastAsia="SimSun"/>
                      <w:sz w:val="24"/>
                      <w:szCs w:val="24"/>
                      <w:lang w:val="uk-UA"/>
                    </w:rPr>
                    <w:t>0</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абонентів з обліковим споживанням, усього, з них: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39283</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населення</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38154</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бюджетних установ</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104</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інших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1025</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Частка підкл</w:t>
                  </w:r>
                  <w:r>
                    <w:rPr>
                      <w:rFonts w:ascii="Times New Roman" w:eastAsia="SimSun" w:hAnsi="Times New Roman"/>
                      <w:sz w:val="24"/>
                      <w:szCs w:val="24"/>
                      <w:lang w:eastAsia="ru-RU"/>
                    </w:rPr>
                    <w:t xml:space="preserve">ючень з обліком, усього (рядок 17/рядок </w:t>
                  </w:r>
                  <w:r w:rsidRPr="00EA0A35">
                    <w:rPr>
                      <w:rFonts w:ascii="Times New Roman" w:eastAsia="SimSun" w:hAnsi="Times New Roman"/>
                      <w:sz w:val="24"/>
                      <w:szCs w:val="24"/>
                      <w:lang w:eastAsia="ru-RU"/>
                    </w:rPr>
                    <w:t>10х100), з них: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77</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Pr>
                      <w:rFonts w:ascii="Times New Roman" w:eastAsia="SimSun" w:hAnsi="Times New Roman"/>
                      <w:sz w:val="24"/>
                      <w:szCs w:val="24"/>
                      <w:lang w:eastAsia="ru-RU"/>
                    </w:rPr>
                    <w:t xml:space="preserve">населення (рядок 18/рядок </w:t>
                  </w:r>
                  <w:r w:rsidRPr="00EA0A35">
                    <w:rPr>
                      <w:rFonts w:ascii="Times New Roman" w:eastAsia="SimSun" w:hAnsi="Times New Roman"/>
                      <w:sz w:val="24"/>
                      <w:szCs w:val="24"/>
                      <w:lang w:eastAsia="ru-RU"/>
                    </w:rPr>
                    <w:t>11х100)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77,1</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Pr>
                      <w:rFonts w:ascii="Times New Roman" w:eastAsia="SimSun" w:hAnsi="Times New Roman"/>
                      <w:sz w:val="24"/>
                      <w:szCs w:val="24"/>
                      <w:lang w:eastAsia="ru-RU"/>
                    </w:rPr>
                    <w:t xml:space="preserve">бюджетних установ (рядок 19/рядок </w:t>
                  </w:r>
                  <w:r w:rsidRPr="00EA0A35">
                    <w:rPr>
                      <w:rFonts w:ascii="Times New Roman" w:eastAsia="SimSun" w:hAnsi="Times New Roman"/>
                      <w:sz w:val="24"/>
                      <w:szCs w:val="24"/>
                      <w:lang w:eastAsia="ru-RU"/>
                    </w:rPr>
                    <w:t>12х100)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100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Pr>
                      <w:rFonts w:ascii="Times New Roman" w:eastAsia="SimSun" w:hAnsi="Times New Roman"/>
                      <w:sz w:val="24"/>
                      <w:szCs w:val="24"/>
                      <w:lang w:eastAsia="ru-RU"/>
                    </w:rPr>
                    <w:t xml:space="preserve">інших (рядок 20/рядок </w:t>
                  </w:r>
                  <w:r w:rsidRPr="00EA0A35">
                    <w:rPr>
                      <w:rFonts w:ascii="Times New Roman" w:eastAsia="SimSun" w:hAnsi="Times New Roman"/>
                      <w:sz w:val="24"/>
                      <w:szCs w:val="24"/>
                      <w:lang w:eastAsia="ru-RU"/>
                    </w:rPr>
                    <w:t>13х100)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90,4</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Загальна протяжність мереж водопроводу, з них: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328,3</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водоводів</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85,2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вуличної мережі</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218,6</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внутрішньоквартальної та дворової мережі</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24,5</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Щільність підключень до мережі водопоста</w:t>
                  </w:r>
                  <w:r>
                    <w:rPr>
                      <w:rFonts w:ascii="Times New Roman" w:eastAsia="SimSun" w:hAnsi="Times New Roman"/>
                      <w:sz w:val="24"/>
                      <w:szCs w:val="24"/>
                      <w:lang w:eastAsia="ru-RU"/>
                    </w:rPr>
                    <w:t xml:space="preserve">чання (рядок </w:t>
                  </w:r>
                  <w:r w:rsidRPr="00EA0A35">
                    <w:rPr>
                      <w:rFonts w:ascii="Times New Roman" w:eastAsia="SimSun" w:hAnsi="Times New Roman"/>
                      <w:sz w:val="24"/>
                      <w:szCs w:val="24"/>
                      <w:lang w:eastAsia="ru-RU"/>
                    </w:rPr>
                    <w:t>10/рядок 25)</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од./км</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72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Загальна протяжність ветхих та аварійних мереж, з них: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rPr>
                    <w:t>272,</w:t>
                  </w:r>
                  <w:r w:rsidRPr="004057D4">
                    <w:rPr>
                      <w:rFonts w:eastAsia="SimSun"/>
                      <w:sz w:val="24"/>
                      <w:szCs w:val="24"/>
                      <w:lang w:val="uk-UA"/>
                    </w:rPr>
                    <w:t>3</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водоводів</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rPr>
                    <w:t>70,</w:t>
                  </w:r>
                  <w:r w:rsidRPr="004057D4">
                    <w:rPr>
                      <w:rFonts w:eastAsia="SimSun"/>
                      <w:sz w:val="24"/>
                      <w:szCs w:val="24"/>
                      <w:lang w:val="uk-UA"/>
                    </w:rPr>
                    <w:t>6</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вуличної мережі</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rPr>
                    <w:t>181,</w:t>
                  </w:r>
                  <w:r w:rsidRPr="004057D4">
                    <w:rPr>
                      <w:rFonts w:eastAsia="SimSun"/>
                      <w:sz w:val="24"/>
                      <w:szCs w:val="24"/>
                      <w:lang w:val="uk-UA"/>
                    </w:rPr>
                    <w:t>4</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внутрішньоквартальної та дворової мережі</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20,3</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Частка ве</w:t>
                  </w:r>
                  <w:r>
                    <w:rPr>
                      <w:rFonts w:ascii="Times New Roman" w:eastAsia="SimSun" w:hAnsi="Times New Roman"/>
                      <w:sz w:val="24"/>
                      <w:szCs w:val="24"/>
                      <w:lang w:eastAsia="ru-RU"/>
                    </w:rPr>
                    <w:t xml:space="preserve">тхих та аварійних мереж (рядок </w:t>
                  </w:r>
                  <w:r w:rsidRPr="00EA0A35">
                    <w:rPr>
                      <w:rFonts w:ascii="Times New Roman" w:eastAsia="SimSun" w:hAnsi="Times New Roman"/>
                      <w:sz w:val="24"/>
                      <w:szCs w:val="24"/>
                      <w:lang w:eastAsia="ru-RU"/>
                    </w:rPr>
                    <w:t>30/рядок 25х100), з них: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83</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Pr>
                      <w:rFonts w:ascii="Times New Roman" w:eastAsia="SimSun" w:hAnsi="Times New Roman"/>
                      <w:sz w:val="24"/>
                      <w:szCs w:val="24"/>
                      <w:lang w:eastAsia="ru-RU"/>
                    </w:rPr>
                    <w:t xml:space="preserve">водоводів (рядок 31/рядок </w:t>
                  </w:r>
                  <w:r w:rsidRPr="00EA0A35">
                    <w:rPr>
                      <w:rFonts w:ascii="Times New Roman" w:eastAsia="SimSun" w:hAnsi="Times New Roman"/>
                      <w:sz w:val="24"/>
                      <w:szCs w:val="24"/>
                      <w:lang w:eastAsia="ru-RU"/>
                    </w:rPr>
                    <w:t>26х100)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83</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Pr>
                      <w:rFonts w:ascii="Times New Roman" w:eastAsia="SimSun" w:hAnsi="Times New Roman"/>
                      <w:sz w:val="24"/>
                      <w:szCs w:val="24"/>
                      <w:lang w:eastAsia="ru-RU"/>
                    </w:rPr>
                    <w:t xml:space="preserve">вуличної мережі (рядок 32/рядок </w:t>
                  </w:r>
                  <w:r w:rsidRPr="00EA0A35">
                    <w:rPr>
                      <w:rFonts w:ascii="Times New Roman" w:eastAsia="SimSun" w:hAnsi="Times New Roman"/>
                      <w:sz w:val="24"/>
                      <w:szCs w:val="24"/>
                      <w:lang w:eastAsia="ru-RU"/>
                    </w:rPr>
                    <w:t>27х100)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83</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внутрішньоквартал</w:t>
                  </w:r>
                  <w:r>
                    <w:rPr>
                      <w:rFonts w:ascii="Times New Roman" w:eastAsia="SimSun" w:hAnsi="Times New Roman"/>
                      <w:sz w:val="24"/>
                      <w:szCs w:val="24"/>
                      <w:lang w:eastAsia="ru-RU"/>
                    </w:rPr>
                    <w:t xml:space="preserve">ьної та дворової мережі (рядок 33/рядок </w:t>
                  </w:r>
                  <w:r w:rsidRPr="00EA0A35">
                    <w:rPr>
                      <w:rFonts w:ascii="Times New Roman" w:eastAsia="SimSun" w:hAnsi="Times New Roman"/>
                      <w:sz w:val="24"/>
                      <w:szCs w:val="24"/>
                      <w:lang w:eastAsia="ru-RU"/>
                    </w:rPr>
                    <w:t>28х100)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83</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персоналу в підрозділах водопостачання за розкладом</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rPr>
                    <w:t>18</w:t>
                  </w:r>
                  <w:r w:rsidRPr="004057D4">
                    <w:rPr>
                      <w:rFonts w:eastAsia="SimSun"/>
                      <w:sz w:val="24"/>
                      <w:szCs w:val="24"/>
                      <w:lang w:val="uk-UA"/>
                    </w:rPr>
                    <w:t>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lastRenderedPageBreak/>
                    <w:t>39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Фактична кількість персоналу в підрозділах водопостачання</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178</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персо</w:t>
                  </w:r>
                  <w:r>
                    <w:rPr>
                      <w:rFonts w:ascii="Times New Roman" w:eastAsia="SimSun" w:hAnsi="Times New Roman"/>
                      <w:sz w:val="24"/>
                      <w:szCs w:val="24"/>
                      <w:lang w:eastAsia="ru-RU"/>
                    </w:rPr>
                    <w:t xml:space="preserve">налу на 1000 підключень (рядок 39/рядок </w:t>
                  </w:r>
                  <w:r w:rsidRPr="00EA0A35">
                    <w:rPr>
                      <w:rFonts w:ascii="Times New Roman" w:eastAsia="SimSun" w:hAnsi="Times New Roman"/>
                      <w:sz w:val="24"/>
                      <w:szCs w:val="24"/>
                      <w:lang w:eastAsia="ru-RU"/>
                    </w:rPr>
                    <w:t>10х1000)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ос./1000 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rPr>
                    <w:t>7,</w:t>
                  </w:r>
                  <w:r w:rsidRPr="004057D4">
                    <w:rPr>
                      <w:rFonts w:eastAsia="SimSun"/>
                      <w:sz w:val="24"/>
                      <w:szCs w:val="24"/>
                      <w:lang w:val="uk-UA"/>
                    </w:rPr>
                    <w:t>21</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п</w:t>
                  </w:r>
                  <w:r>
                    <w:rPr>
                      <w:rFonts w:ascii="Times New Roman" w:eastAsia="SimSun" w:hAnsi="Times New Roman"/>
                      <w:sz w:val="24"/>
                      <w:szCs w:val="24"/>
                      <w:lang w:eastAsia="ru-RU"/>
                    </w:rPr>
                    <w:t xml:space="preserve">ерсоналу на 1 км мережі (рядок 39/рядок </w:t>
                  </w:r>
                  <w:r w:rsidRPr="00EA0A35">
                    <w:rPr>
                      <w:rFonts w:ascii="Times New Roman" w:eastAsia="SimSun" w:hAnsi="Times New Roman"/>
                      <w:sz w:val="24"/>
                      <w:szCs w:val="24"/>
                      <w:lang w:eastAsia="ru-RU"/>
                    </w:rPr>
                    <w:t>25)</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осіб/1 км</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rPr>
                    <w:t>0,5</w:t>
                  </w:r>
                  <w:r w:rsidRPr="004057D4">
                    <w:rPr>
                      <w:rFonts w:eastAsia="SimSun"/>
                      <w:sz w:val="24"/>
                      <w:szCs w:val="24"/>
                      <w:lang w:val="uk-UA"/>
                    </w:rPr>
                    <w:t>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Обсяг піднятої води за рік</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2269,59</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728"/>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43</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Середньодобовий підйом води насосними станціями І підйому</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тис.м³/добу</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6,22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44</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Обсяг закупленої води зі сторони за рік</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6604,29</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Обсяг очищення води на очисних спорудах за рік</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highlight w:val="yellow"/>
                      <w:lang w:val="uk-UA"/>
                    </w:rPr>
                  </w:pPr>
                  <w:r w:rsidRPr="004057D4">
                    <w:rPr>
                      <w:rFonts w:eastAsia="SimSun"/>
                      <w:sz w:val="24"/>
                      <w:szCs w:val="24"/>
                      <w:lang w:val="uk-UA"/>
                    </w:rPr>
                    <w:t>1993,83</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46</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Середньодобове очищення води на очисних спорудах </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тис.м³/добу</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highlight w:val="yellow"/>
                      <w:lang w:val="uk-UA"/>
                    </w:rPr>
                  </w:pPr>
                  <w:r w:rsidRPr="004057D4">
                    <w:rPr>
                      <w:rFonts w:eastAsia="SimSun"/>
                      <w:sz w:val="24"/>
                      <w:szCs w:val="24"/>
                      <w:lang w:val="uk-UA"/>
                    </w:rPr>
                    <w:t>9,56</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Обсяг поданої води у мережу за рік</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8549,89</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Середньодобова подача води у мережу</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тис.м³/добу</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23,42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5F4EC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B14014" w:rsidRDefault="00BA53D0" w:rsidP="00BA53D0">
                  <w:pPr>
                    <w:spacing w:after="0" w:line="240" w:lineRule="auto"/>
                    <w:rPr>
                      <w:rFonts w:ascii="Times New Roman" w:eastAsia="SimSun" w:hAnsi="Times New Roman"/>
                      <w:sz w:val="24"/>
                      <w:szCs w:val="24"/>
                      <w:lang w:val="uk-UA" w:eastAsia="ru-RU"/>
                    </w:rPr>
                  </w:pPr>
                  <w:r w:rsidRPr="00B14014">
                    <w:rPr>
                      <w:rFonts w:ascii="Times New Roman" w:eastAsia="SimSun" w:hAnsi="Times New Roman"/>
                      <w:sz w:val="24"/>
                      <w:szCs w:val="24"/>
                      <w:lang w:val="uk-UA" w:eastAsia="ru-RU"/>
                    </w:rPr>
                    <w:t>49</w:t>
                  </w:r>
                </w:p>
              </w:tc>
              <w:tc>
                <w:tcPr>
                  <w:tcW w:w="4833" w:type="dxa"/>
                  <w:gridSpan w:val="2"/>
                  <w:tcBorders>
                    <w:top w:val="single" w:sz="4" w:space="0" w:color="auto"/>
                    <w:left w:val="nil"/>
                    <w:bottom w:val="single" w:sz="4" w:space="0" w:color="auto"/>
                    <w:right w:val="nil"/>
                  </w:tcBorders>
                  <w:shd w:val="clear" w:color="auto" w:fill="auto"/>
                  <w:vAlign w:val="center"/>
                </w:tcPr>
                <w:p w:rsidR="00BA53D0" w:rsidRPr="00B14014" w:rsidRDefault="00BA53D0" w:rsidP="00BA53D0">
                  <w:pPr>
                    <w:spacing w:after="0" w:line="240" w:lineRule="auto"/>
                    <w:rPr>
                      <w:rFonts w:ascii="Times New Roman" w:eastAsia="SimSun" w:hAnsi="Times New Roman"/>
                      <w:sz w:val="24"/>
                      <w:szCs w:val="24"/>
                      <w:lang w:eastAsia="ru-RU"/>
                    </w:rPr>
                  </w:pPr>
                  <w:r w:rsidRPr="00B14014">
                    <w:rPr>
                      <w:rFonts w:ascii="Times New Roman" w:eastAsia="SimSun" w:hAnsi="Times New Roman"/>
                      <w:sz w:val="24"/>
                      <w:szCs w:val="24"/>
                      <w:lang w:eastAsia="ru-RU"/>
                    </w:rPr>
                    <w:t>Обсяг реалізованої води усім споживачам за рік, у тому числі:</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B14014" w:rsidRDefault="00BA53D0" w:rsidP="00BA53D0">
                  <w:pPr>
                    <w:spacing w:after="0" w:line="240" w:lineRule="auto"/>
                    <w:jc w:val="center"/>
                    <w:rPr>
                      <w:rFonts w:ascii="Times New Roman" w:eastAsia="SimSun" w:hAnsi="Times New Roman"/>
                      <w:sz w:val="24"/>
                      <w:szCs w:val="24"/>
                      <w:lang w:eastAsia="ru-RU"/>
                    </w:rPr>
                  </w:pPr>
                  <w:r w:rsidRPr="00B14014">
                    <w:rPr>
                      <w:rFonts w:ascii="Times New Roman" w:eastAsia="SimSun" w:hAnsi="Times New Roman"/>
                      <w:sz w:val="24"/>
                      <w:szCs w:val="24"/>
                      <w:lang w:eastAsia="ru-RU"/>
                    </w:rPr>
                    <w:t>тис.м³/рік</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highlight w:val="yellow"/>
                      <w:lang w:val="uk-UA"/>
                    </w:rPr>
                  </w:pPr>
                  <w:r w:rsidRPr="004057D4">
                    <w:rPr>
                      <w:rFonts w:eastAsia="SimSun"/>
                      <w:sz w:val="24"/>
                      <w:szCs w:val="24"/>
                      <w:lang w:val="uk-UA"/>
                    </w:rPr>
                    <w:t>2953</w:t>
                  </w:r>
                </w:p>
              </w:tc>
              <w:tc>
                <w:tcPr>
                  <w:tcW w:w="812" w:type="dxa"/>
                  <w:gridSpan w:val="2"/>
                  <w:tcBorders>
                    <w:top w:val="nil"/>
                    <w:left w:val="nil"/>
                    <w:bottom w:val="nil"/>
                    <w:right w:val="nil"/>
                  </w:tcBorders>
                  <w:shd w:val="clear" w:color="auto" w:fill="auto"/>
                  <w:noWrap/>
                  <w:vAlign w:val="bottom"/>
                </w:tcPr>
                <w:p w:rsidR="00BA53D0" w:rsidRPr="005F4EC5" w:rsidRDefault="00BA53D0" w:rsidP="00BA53D0">
                  <w:pPr>
                    <w:spacing w:after="0" w:line="240" w:lineRule="auto"/>
                    <w:rPr>
                      <w:rFonts w:eastAsia="SimSun"/>
                      <w:color w:val="333333"/>
                      <w:sz w:val="24"/>
                      <w:szCs w:val="24"/>
                      <w:highlight w:val="yellow"/>
                      <w:lang w:eastAsia="ru-RU"/>
                    </w:rPr>
                  </w:pPr>
                </w:p>
              </w:tc>
              <w:tc>
                <w:tcPr>
                  <w:tcW w:w="1079" w:type="dxa"/>
                  <w:gridSpan w:val="2"/>
                  <w:tcBorders>
                    <w:top w:val="nil"/>
                    <w:left w:val="nil"/>
                    <w:bottom w:val="nil"/>
                    <w:right w:val="nil"/>
                  </w:tcBorders>
                  <w:shd w:val="clear" w:color="auto" w:fill="auto"/>
                  <w:noWrap/>
                  <w:vAlign w:val="bottom"/>
                </w:tcPr>
                <w:p w:rsidR="00BA53D0" w:rsidRPr="005F4EC5" w:rsidRDefault="00BA53D0" w:rsidP="00BA53D0">
                  <w:pPr>
                    <w:spacing w:after="0" w:line="240" w:lineRule="auto"/>
                    <w:rPr>
                      <w:rFonts w:eastAsia="SimSun"/>
                      <w:color w:val="333333"/>
                      <w:sz w:val="24"/>
                      <w:szCs w:val="24"/>
                      <w:highlight w:val="yellow"/>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8E3E21" w:rsidRDefault="00BA53D0" w:rsidP="00BA53D0">
                  <w:pPr>
                    <w:spacing w:after="0" w:line="240" w:lineRule="auto"/>
                    <w:rPr>
                      <w:rFonts w:ascii="Times New Roman" w:eastAsia="SimSun" w:hAnsi="Times New Roman"/>
                      <w:sz w:val="24"/>
                      <w:szCs w:val="24"/>
                      <w:lang w:val="uk-UA" w:eastAsia="ru-RU"/>
                    </w:rPr>
                  </w:pPr>
                  <w:r w:rsidRPr="008E3E21">
                    <w:rPr>
                      <w:rFonts w:ascii="Times New Roman" w:eastAsia="SimSun" w:hAnsi="Times New Roman"/>
                      <w:sz w:val="24"/>
                      <w:szCs w:val="24"/>
                      <w:lang w:val="uk-UA" w:eastAsia="ru-RU"/>
                    </w:rPr>
                    <w:t>50</w:t>
                  </w:r>
                </w:p>
              </w:tc>
              <w:tc>
                <w:tcPr>
                  <w:tcW w:w="4833" w:type="dxa"/>
                  <w:gridSpan w:val="2"/>
                  <w:tcBorders>
                    <w:top w:val="single" w:sz="4" w:space="0" w:color="auto"/>
                    <w:left w:val="nil"/>
                    <w:bottom w:val="single" w:sz="4" w:space="0" w:color="auto"/>
                    <w:right w:val="nil"/>
                  </w:tcBorders>
                  <w:shd w:val="clear" w:color="auto" w:fill="auto"/>
                  <w:vAlign w:val="center"/>
                </w:tcPr>
                <w:p w:rsidR="00BA53D0" w:rsidRPr="008E3E21" w:rsidRDefault="00BA53D0" w:rsidP="00BA53D0">
                  <w:pPr>
                    <w:spacing w:after="0" w:line="240" w:lineRule="auto"/>
                    <w:ind w:firstLineChars="100" w:firstLine="240"/>
                    <w:rPr>
                      <w:rFonts w:ascii="Times New Roman" w:eastAsia="SimSun" w:hAnsi="Times New Roman"/>
                      <w:sz w:val="24"/>
                      <w:szCs w:val="24"/>
                      <w:lang w:eastAsia="ru-RU"/>
                    </w:rPr>
                  </w:pPr>
                  <w:r w:rsidRPr="008E3E21">
                    <w:rPr>
                      <w:rFonts w:ascii="Times New Roman" w:eastAsia="SimSun" w:hAnsi="Times New Roman"/>
                      <w:sz w:val="24"/>
                      <w:szCs w:val="24"/>
                      <w:lang w:eastAsia="ru-RU"/>
                    </w:rPr>
                    <w:t>населенню</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8E3E21" w:rsidRDefault="00BA53D0" w:rsidP="00BA53D0">
                  <w:pPr>
                    <w:spacing w:after="0" w:line="240" w:lineRule="auto"/>
                    <w:jc w:val="center"/>
                    <w:rPr>
                      <w:rFonts w:ascii="Times New Roman" w:eastAsia="SimSun" w:hAnsi="Times New Roman"/>
                      <w:sz w:val="24"/>
                      <w:szCs w:val="24"/>
                      <w:lang w:eastAsia="ru-RU"/>
                    </w:rPr>
                  </w:pPr>
                  <w:r w:rsidRPr="008E3E21">
                    <w:rPr>
                      <w:rFonts w:ascii="Times New Roman" w:eastAsia="SimSun" w:hAnsi="Times New Roman"/>
                      <w:sz w:val="24"/>
                      <w:szCs w:val="24"/>
                      <w:lang w:eastAsia="ru-RU"/>
                    </w:rPr>
                    <w:t>тис.м³/рік</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2414,08</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51</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Витрати </w:t>
                  </w:r>
                  <w:r>
                    <w:rPr>
                      <w:rFonts w:ascii="Times New Roman" w:eastAsia="SimSun" w:hAnsi="Times New Roman"/>
                      <w:sz w:val="24"/>
                      <w:szCs w:val="24"/>
                      <w:lang w:eastAsia="ru-RU"/>
                    </w:rPr>
                    <w:t xml:space="preserve">на технологічні потреби (рядок 52+рядок </w:t>
                  </w:r>
                  <w:r w:rsidRPr="00EA0A35">
                    <w:rPr>
                      <w:rFonts w:ascii="Times New Roman" w:eastAsia="SimSun" w:hAnsi="Times New Roman"/>
                      <w:sz w:val="24"/>
                      <w:szCs w:val="24"/>
                      <w:lang w:eastAsia="ru-RU"/>
                    </w:rPr>
                    <w:t>53), з них: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452,34</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52</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на технологічні потреби до мережі</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73,96</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53</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на технологічні потреби у мережі</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378,38</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54</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Частка техно</w:t>
                  </w:r>
                  <w:r>
                    <w:rPr>
                      <w:rFonts w:ascii="Times New Roman" w:eastAsia="SimSun" w:hAnsi="Times New Roman"/>
                      <w:sz w:val="24"/>
                      <w:szCs w:val="24"/>
                      <w:lang w:eastAsia="ru-RU"/>
                    </w:rPr>
                    <w:t xml:space="preserve">логічних витрат (рядок 51/(рядок 42+рядок </w:t>
                  </w:r>
                  <w:r w:rsidRPr="00EA0A35">
                    <w:rPr>
                      <w:rFonts w:ascii="Times New Roman" w:eastAsia="SimSun" w:hAnsi="Times New Roman"/>
                      <w:sz w:val="24"/>
                      <w:szCs w:val="24"/>
                      <w:lang w:eastAsia="ru-RU"/>
                    </w:rPr>
                    <w:t>44)х100)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5</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55</w:t>
                  </w:r>
                </w:p>
              </w:tc>
              <w:tc>
                <w:tcPr>
                  <w:tcW w:w="4833" w:type="dxa"/>
                  <w:gridSpan w:val="2"/>
                  <w:tcBorders>
                    <w:top w:val="single" w:sz="4" w:space="0" w:color="auto"/>
                    <w:left w:val="nil"/>
                    <w:bottom w:val="single" w:sz="4" w:space="0" w:color="auto"/>
                    <w:right w:val="nil"/>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Pr>
                      <w:rFonts w:ascii="Times New Roman" w:eastAsia="SimSun" w:hAnsi="Times New Roman"/>
                      <w:sz w:val="24"/>
                      <w:szCs w:val="24"/>
                      <w:lang w:eastAsia="ru-RU"/>
                    </w:rPr>
                    <w:t xml:space="preserve">Обсяг втрат води всього (рядок 56+рядок </w:t>
                  </w:r>
                  <w:r w:rsidRPr="00EA0A35">
                    <w:rPr>
                      <w:rFonts w:ascii="Times New Roman" w:eastAsia="SimSun" w:hAnsi="Times New Roman"/>
                      <w:sz w:val="24"/>
                      <w:szCs w:val="24"/>
                      <w:lang w:eastAsia="ru-RU"/>
                    </w:rPr>
                    <w:t>57), з них: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5420,31</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56</w:t>
                  </w:r>
                </w:p>
              </w:tc>
              <w:tc>
                <w:tcPr>
                  <w:tcW w:w="4833" w:type="dxa"/>
                  <w:gridSpan w:val="2"/>
                  <w:tcBorders>
                    <w:top w:val="single" w:sz="4" w:space="0" w:color="auto"/>
                    <w:left w:val="nil"/>
                    <w:bottom w:val="single" w:sz="4" w:space="0" w:color="auto"/>
                    <w:right w:val="nil"/>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обс</w:t>
                  </w:r>
                  <w:r>
                    <w:rPr>
                      <w:rFonts w:ascii="Times New Roman" w:eastAsia="SimSun" w:hAnsi="Times New Roman"/>
                      <w:sz w:val="24"/>
                      <w:szCs w:val="24"/>
                      <w:lang w:eastAsia="ru-RU"/>
                    </w:rPr>
                    <w:t xml:space="preserve">яг втрат води до мережі (рядок 42+рядок 44-рядок 47-рядок </w:t>
                  </w:r>
                  <w:r w:rsidRPr="00EA0A35">
                    <w:rPr>
                      <w:rFonts w:ascii="Times New Roman" w:eastAsia="SimSun" w:hAnsi="Times New Roman"/>
                      <w:sz w:val="24"/>
                      <w:szCs w:val="24"/>
                      <w:lang w:eastAsia="ru-RU"/>
                    </w:rPr>
                    <w:t>52)</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201,8</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обсяг втрат води у мережі (</w:t>
                  </w:r>
                  <w:r>
                    <w:rPr>
                      <w:rFonts w:ascii="Times New Roman" w:eastAsia="SimSun" w:hAnsi="Times New Roman"/>
                      <w:sz w:val="24"/>
                      <w:szCs w:val="24"/>
                      <w:lang w:eastAsia="ru-RU"/>
                    </w:rPr>
                    <w:t xml:space="preserve">рядок 47-рядок 49–рядок </w:t>
                  </w:r>
                  <w:r w:rsidRPr="00EA0A35">
                    <w:rPr>
                      <w:rFonts w:ascii="Times New Roman" w:eastAsia="SimSun" w:hAnsi="Times New Roman"/>
                      <w:sz w:val="24"/>
                      <w:szCs w:val="24"/>
                      <w:lang w:eastAsia="ru-RU"/>
                    </w:rPr>
                    <w:t>53)</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5218,51</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Частка втрат до поданої води у мережу (ря</w:t>
                  </w:r>
                  <w:r>
                    <w:rPr>
                      <w:rFonts w:ascii="Times New Roman" w:eastAsia="SimSun" w:hAnsi="Times New Roman"/>
                      <w:sz w:val="24"/>
                      <w:szCs w:val="24"/>
                      <w:lang w:eastAsia="ru-RU"/>
                    </w:rPr>
                    <w:t xml:space="preserve">док 57/рядок </w:t>
                  </w:r>
                  <w:r w:rsidRPr="00EA0A35">
                    <w:rPr>
                      <w:rFonts w:ascii="Times New Roman" w:eastAsia="SimSun" w:hAnsi="Times New Roman"/>
                      <w:sz w:val="24"/>
                      <w:szCs w:val="24"/>
                      <w:lang w:eastAsia="ru-RU"/>
                    </w:rPr>
                    <w:t>47х100)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61</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Обсяг втрат води на 1 км мережі за рік (ря</w:t>
                  </w:r>
                  <w:r>
                    <w:rPr>
                      <w:rFonts w:ascii="Times New Roman" w:eastAsia="SimSun" w:hAnsi="Times New Roman"/>
                      <w:sz w:val="24"/>
                      <w:szCs w:val="24"/>
                      <w:lang w:eastAsia="ru-RU"/>
                    </w:rPr>
                    <w:t xml:space="preserve">док 57/рядок </w:t>
                  </w:r>
                  <w:r w:rsidRPr="00EA0A35">
                    <w:rPr>
                      <w:rFonts w:ascii="Times New Roman" w:eastAsia="SimSun" w:hAnsi="Times New Roman"/>
                      <w:sz w:val="24"/>
                      <w:szCs w:val="24"/>
                      <w:lang w:eastAsia="ru-RU"/>
                    </w:rPr>
                    <w:t>25)</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тис.м³/км</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15,9</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D63143" w:rsidRDefault="00BA53D0" w:rsidP="00BA53D0">
                  <w:pPr>
                    <w:spacing w:after="0" w:line="240" w:lineRule="auto"/>
                    <w:rPr>
                      <w:rFonts w:ascii="Times New Roman" w:eastAsia="SimSun" w:hAnsi="Times New Roman"/>
                      <w:sz w:val="24"/>
                      <w:szCs w:val="24"/>
                      <w:lang w:val="uk-UA" w:eastAsia="ru-RU"/>
                    </w:rPr>
                  </w:pPr>
                  <w:r w:rsidRPr="00D63143">
                    <w:rPr>
                      <w:rFonts w:ascii="Times New Roman" w:eastAsia="SimSun" w:hAnsi="Times New Roman"/>
                      <w:sz w:val="24"/>
                      <w:szCs w:val="24"/>
                      <w:lang w:val="uk-UA" w:eastAsia="ru-RU"/>
                    </w:rPr>
                    <w:t>60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D63143" w:rsidRDefault="00BA53D0" w:rsidP="00BA53D0">
                  <w:pPr>
                    <w:spacing w:after="0" w:line="240" w:lineRule="auto"/>
                    <w:rPr>
                      <w:rFonts w:ascii="Times New Roman" w:eastAsia="SimSun" w:hAnsi="Times New Roman"/>
                      <w:sz w:val="24"/>
                      <w:szCs w:val="24"/>
                      <w:lang w:eastAsia="ru-RU"/>
                    </w:rPr>
                  </w:pPr>
                  <w:r w:rsidRPr="00D63143">
                    <w:rPr>
                      <w:rFonts w:ascii="Times New Roman" w:eastAsia="SimSun" w:hAnsi="Times New Roman"/>
                      <w:sz w:val="24"/>
                      <w:szCs w:val="24"/>
                      <w:lang w:eastAsia="ru-RU"/>
                    </w:rPr>
                    <w:t>Виробництво води на 1 особу (рядок 47/рядок 3х1000000/365)</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D63143" w:rsidRDefault="00BA53D0" w:rsidP="00BA53D0">
                  <w:pPr>
                    <w:spacing w:after="0" w:line="240" w:lineRule="auto"/>
                    <w:jc w:val="center"/>
                    <w:rPr>
                      <w:rFonts w:ascii="Times New Roman" w:eastAsia="SimSun" w:hAnsi="Times New Roman"/>
                      <w:sz w:val="24"/>
                      <w:szCs w:val="24"/>
                      <w:lang w:eastAsia="ru-RU"/>
                    </w:rPr>
                  </w:pPr>
                  <w:r w:rsidRPr="00D63143">
                    <w:rPr>
                      <w:rFonts w:ascii="Times New Roman" w:eastAsia="SimSun" w:hAnsi="Times New Roman"/>
                      <w:sz w:val="24"/>
                      <w:szCs w:val="24"/>
                      <w:lang w:eastAsia="ru-RU"/>
                    </w:rPr>
                    <w:t>л/добу</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251,9</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Водоспоживання 1 людиною в день (рядок 50/рядок 3х1000000/365)</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л/добу</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71,1</w:t>
                  </w:r>
                </w:p>
              </w:tc>
              <w:tc>
                <w:tcPr>
                  <w:tcW w:w="812" w:type="dxa"/>
                  <w:gridSpan w:val="2"/>
                  <w:tcBorders>
                    <w:top w:val="nil"/>
                    <w:left w:val="nil"/>
                    <w:bottom w:val="nil"/>
                    <w:right w:val="nil"/>
                  </w:tcBorders>
                  <w:shd w:val="clear" w:color="auto" w:fill="auto"/>
                  <w:noWrap/>
                  <w:vAlign w:val="bottom"/>
                </w:tcPr>
                <w:p w:rsidR="00BA53D0" w:rsidRPr="008212C1"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62</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резервуарів чистої води, башт, колон</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6</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Розрахунковий об’єм запасів питної води</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6</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lastRenderedPageBreak/>
                    <w:t>64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Наявний об’єм запасів питної води</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Pr>
                      <w:rFonts w:eastAsia="SimSun"/>
                      <w:sz w:val="24"/>
                      <w:szCs w:val="24"/>
                    </w:rPr>
                    <w:t>6</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Забезпеченість спорудами запасів води (рядок 64/рядок 63х100)</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Pr>
                      <w:rFonts w:eastAsia="SimSun"/>
                      <w:sz w:val="24"/>
                      <w:szCs w:val="24"/>
                    </w:rPr>
                    <w:t>109</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поверхневих водозаборів</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sidRPr="00EA0A35">
                    <w:rPr>
                      <w:rFonts w:eastAsia="SimSun"/>
                      <w:sz w:val="24"/>
                      <w:szCs w:val="24"/>
                    </w:rPr>
                    <w:t>1</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підземних водозаборів, з них:</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sidRPr="00EA0A35">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68</w:t>
                  </w:r>
                </w:p>
              </w:tc>
              <w:tc>
                <w:tcPr>
                  <w:tcW w:w="4833" w:type="dxa"/>
                  <w:gridSpan w:val="2"/>
                  <w:tcBorders>
                    <w:top w:val="single" w:sz="4" w:space="0" w:color="auto"/>
                    <w:left w:val="nil"/>
                    <w:bottom w:val="single" w:sz="4" w:space="0" w:color="auto"/>
                    <w:right w:val="single" w:sz="4" w:space="0" w:color="000000"/>
                  </w:tcBorders>
                  <w:shd w:val="clear" w:color="auto" w:fill="auto"/>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свердловин</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sidRPr="00EA0A35">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окремих свердловин</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sidRPr="00EA0A35">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Кількість насосних станцій І підйому (рядок 66+рядок </w:t>
                  </w:r>
                  <w:r>
                    <w:rPr>
                      <w:rFonts w:ascii="Times New Roman" w:eastAsia="SimSun" w:hAnsi="Times New Roman"/>
                      <w:sz w:val="24"/>
                      <w:szCs w:val="24"/>
                      <w:lang w:val="uk-UA" w:eastAsia="ru-RU"/>
                    </w:rPr>
                    <w:t>67</w:t>
                  </w:r>
                  <w:r w:rsidRPr="00EA0A35">
                    <w:rPr>
                      <w:rFonts w:ascii="Times New Roman" w:eastAsia="SimSun" w:hAnsi="Times New Roman"/>
                      <w:sz w:val="24"/>
                      <w:szCs w:val="24"/>
                      <w:lang w:eastAsia="ru-RU"/>
                    </w:rPr>
                    <w:t>+рядок 69)</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sidRPr="00EA0A35">
                    <w:rPr>
                      <w:rFonts w:eastAsia="SimSun"/>
                      <w:sz w:val="24"/>
                      <w:szCs w:val="24"/>
                    </w:rPr>
                    <w:t>1</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6C1D" w:rsidRDefault="00CE5E90" w:rsidP="00F708C0">
                  <w:pPr>
                    <w:spacing w:after="0" w:line="240" w:lineRule="auto"/>
                    <w:rPr>
                      <w:rFonts w:ascii="Times New Roman" w:eastAsia="SimSun" w:hAnsi="Times New Roman"/>
                      <w:sz w:val="24"/>
                      <w:szCs w:val="24"/>
                      <w:lang w:val="uk-UA" w:eastAsia="ru-RU"/>
                    </w:rPr>
                  </w:pPr>
                  <w:r w:rsidRPr="00EA6C1D">
                    <w:rPr>
                      <w:rFonts w:ascii="Times New Roman" w:eastAsia="SimSun" w:hAnsi="Times New Roman"/>
                      <w:sz w:val="24"/>
                      <w:szCs w:val="24"/>
                      <w:lang w:val="uk-UA" w:eastAsia="ru-RU"/>
                    </w:rPr>
                    <w:t>Кількість насосних станцій ІІ, ІІІ і вище підйомів</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sidRPr="00EA0A35">
                    <w:rPr>
                      <w:rFonts w:eastAsia="SimSun"/>
                      <w:sz w:val="24"/>
                      <w:szCs w:val="24"/>
                    </w:rPr>
                    <w:t>3</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72</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електричної енергії на підйом води</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тис.кВт/год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color w:val="000080"/>
                      <w:sz w:val="24"/>
                      <w:szCs w:val="24"/>
                    </w:rPr>
                  </w:pPr>
                  <w:r w:rsidRPr="004057D4">
                    <w:rPr>
                      <w:rFonts w:eastAsia="SimSun"/>
                      <w:color w:val="000080"/>
                      <w:sz w:val="24"/>
                      <w:szCs w:val="24"/>
                    </w:rPr>
                    <w:t>2953</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73</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Питомі витрати електричної енергії на підйом 1 м³ води </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кВт*год/м³</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1,301</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комплексів  очисних споруд водопостачання</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75</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електричної енергії на очищення води</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тис.кВт/год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328 </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76</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Питомі витрати електричної енергії на очищення 1 м³ води </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кВт*год/м³</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0,094</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насосних станцій підкачування води</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15</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78</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Кількість встановлених насосних агрегатів насосних станцій водопостачання </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42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79</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6C1D" w:rsidRDefault="00BA53D0" w:rsidP="00BA53D0">
                  <w:pPr>
                    <w:spacing w:after="0" w:line="240" w:lineRule="auto"/>
                    <w:rPr>
                      <w:rFonts w:ascii="Times New Roman" w:eastAsia="SimSun" w:hAnsi="Times New Roman"/>
                      <w:sz w:val="24"/>
                      <w:szCs w:val="24"/>
                      <w:lang w:val="uk-UA" w:eastAsia="ru-RU"/>
                    </w:rPr>
                  </w:pPr>
                  <w:r w:rsidRPr="00EA6C1D">
                    <w:rPr>
                      <w:rFonts w:ascii="Times New Roman" w:eastAsia="SimSun" w:hAnsi="Times New Roman"/>
                      <w:sz w:val="24"/>
                      <w:szCs w:val="24"/>
                      <w:lang w:val="uk-UA" w:eastAsia="ru-RU"/>
                    </w:rPr>
                    <w:t>Кількість насосних агрегатів, які відпрацювали амортизаційний термін</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80</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електричної енергії на перекачування води</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тис.кВт/год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366</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81</w:t>
                  </w:r>
                </w:p>
              </w:tc>
              <w:tc>
                <w:tcPr>
                  <w:tcW w:w="4833" w:type="dxa"/>
                  <w:gridSpan w:val="2"/>
                  <w:tcBorders>
                    <w:top w:val="single" w:sz="4" w:space="0" w:color="auto"/>
                    <w:left w:val="nil"/>
                    <w:bottom w:val="single" w:sz="4" w:space="0" w:color="auto"/>
                    <w:right w:val="single" w:sz="4" w:space="0" w:color="auto"/>
                  </w:tcBorders>
                  <w:shd w:val="clear" w:color="auto" w:fill="auto"/>
                  <w:noWrap/>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Питомі витрати електричної енергії на по</w:t>
                  </w:r>
                  <w:r>
                    <w:rPr>
                      <w:rFonts w:ascii="Times New Roman" w:eastAsia="SimSun" w:hAnsi="Times New Roman"/>
                      <w:sz w:val="24"/>
                      <w:szCs w:val="24"/>
                      <w:lang w:eastAsia="ru-RU"/>
                    </w:rPr>
                    <w:t xml:space="preserve">дачу 1 м³ води у мережу </w:t>
                  </w:r>
                </w:p>
              </w:tc>
              <w:tc>
                <w:tcPr>
                  <w:tcW w:w="1950" w:type="dxa"/>
                  <w:gridSpan w:val="2"/>
                  <w:tcBorders>
                    <w:top w:val="nil"/>
                    <w:left w:val="nil"/>
                    <w:bottom w:val="single" w:sz="4" w:space="0" w:color="auto"/>
                    <w:right w:val="single" w:sz="4" w:space="0" w:color="auto"/>
                  </w:tcBorders>
                  <w:shd w:val="clear" w:color="auto" w:fill="auto"/>
                  <w:noWrap/>
                  <w:vAlign w:val="bottom"/>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кВт*год./м³</w:t>
                  </w:r>
                </w:p>
              </w:tc>
              <w:tc>
                <w:tcPr>
                  <w:tcW w:w="1560" w:type="dxa"/>
                  <w:gridSpan w:val="2"/>
                  <w:tcBorders>
                    <w:top w:val="nil"/>
                    <w:left w:val="nil"/>
                    <w:bottom w:val="single" w:sz="4" w:space="0" w:color="auto"/>
                    <w:right w:val="single" w:sz="4" w:space="0" w:color="auto"/>
                  </w:tcBorders>
                  <w:shd w:val="clear" w:color="auto" w:fill="auto"/>
                  <w:noWrap/>
                  <w:vAlign w:val="bottom"/>
                </w:tcPr>
                <w:p w:rsidR="00BA53D0" w:rsidRPr="004057D4" w:rsidRDefault="00BA53D0" w:rsidP="00BA53D0">
                  <w:pPr>
                    <w:jc w:val="center"/>
                    <w:rPr>
                      <w:rFonts w:eastAsia="SimSun"/>
                      <w:sz w:val="24"/>
                      <w:szCs w:val="24"/>
                    </w:rPr>
                  </w:pPr>
                  <w:r w:rsidRPr="004057D4">
                    <w:rPr>
                      <w:rFonts w:eastAsia="SimSun"/>
                      <w:sz w:val="24"/>
                      <w:szCs w:val="24"/>
                    </w:rPr>
                    <w:t>0,043</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82</w:t>
                  </w:r>
                </w:p>
              </w:tc>
              <w:tc>
                <w:tcPr>
                  <w:tcW w:w="4833" w:type="dxa"/>
                  <w:gridSpan w:val="2"/>
                  <w:tcBorders>
                    <w:top w:val="single" w:sz="4" w:space="0" w:color="auto"/>
                    <w:left w:val="nil"/>
                    <w:bottom w:val="single" w:sz="4" w:space="0" w:color="auto"/>
                    <w:right w:val="single" w:sz="4" w:space="0" w:color="auto"/>
                  </w:tcBorders>
                  <w:shd w:val="clear" w:color="auto" w:fill="auto"/>
                  <w:noWrap/>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приладів технологічного обліку</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18</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83</w:t>
                  </w:r>
                </w:p>
              </w:tc>
              <w:tc>
                <w:tcPr>
                  <w:tcW w:w="4833" w:type="dxa"/>
                  <w:gridSpan w:val="2"/>
                  <w:tcBorders>
                    <w:top w:val="single" w:sz="4" w:space="0" w:color="auto"/>
                    <w:left w:val="nil"/>
                    <w:bottom w:val="single" w:sz="4" w:space="0" w:color="auto"/>
                    <w:right w:val="single" w:sz="4" w:space="0" w:color="000000"/>
                  </w:tcBorders>
                  <w:shd w:val="clear" w:color="auto" w:fill="auto"/>
                  <w:noWrap/>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приладів технологічного обліку, які необхідно придбати</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5</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84</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Забезпеченість приладами технологічного обліку (рядок </w:t>
                  </w:r>
                  <w:r>
                    <w:rPr>
                      <w:rFonts w:ascii="Times New Roman" w:eastAsia="SimSun" w:hAnsi="Times New Roman"/>
                      <w:sz w:val="24"/>
                      <w:szCs w:val="24"/>
                      <w:lang w:val="uk-UA" w:eastAsia="ru-RU"/>
                    </w:rPr>
                    <w:t>83</w:t>
                  </w:r>
                  <w:r w:rsidRPr="00EA0A35">
                    <w:rPr>
                      <w:rFonts w:ascii="Times New Roman" w:eastAsia="SimSun" w:hAnsi="Times New Roman"/>
                      <w:sz w:val="24"/>
                      <w:szCs w:val="24"/>
                      <w:lang w:eastAsia="ru-RU"/>
                    </w:rPr>
                    <w:t>/</w:t>
                  </w:r>
                  <w:r>
                    <w:rPr>
                      <w:rFonts w:ascii="Times New Roman" w:eastAsia="SimSun" w:hAnsi="Times New Roman"/>
                      <w:sz w:val="24"/>
                      <w:szCs w:val="24"/>
                      <w:lang w:val="uk-UA" w:eastAsia="ru-RU"/>
                    </w:rPr>
                    <w:t>82</w:t>
                  </w:r>
                  <w:r w:rsidRPr="00EA0A35">
                    <w:rPr>
                      <w:rFonts w:ascii="Times New Roman" w:eastAsia="SimSun" w:hAnsi="Times New Roman"/>
                      <w:sz w:val="24"/>
                      <w:szCs w:val="24"/>
                      <w:lang w:eastAsia="ru-RU"/>
                    </w:rPr>
                    <w:t>x100)</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497031" w:rsidRDefault="00CE5E90" w:rsidP="00F708C0">
                  <w:pPr>
                    <w:jc w:val="center"/>
                    <w:rPr>
                      <w:rFonts w:eastAsia="SimSun"/>
                      <w:sz w:val="24"/>
                      <w:szCs w:val="24"/>
                      <w:lang w:val="uk-UA"/>
                    </w:rPr>
                  </w:pPr>
                  <w:r>
                    <w:rPr>
                      <w:rFonts w:eastAsia="SimSun"/>
                      <w:sz w:val="24"/>
                      <w:szCs w:val="24"/>
                      <w:lang w:val="uk-UA"/>
                    </w:rPr>
                    <w:t>37,5</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85</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систем знезараження, усього, у тому числі з використанням:</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2</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86</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рідкого хлору</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2</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87</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гіпохлориду</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88</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ультрафіолету</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lastRenderedPageBreak/>
                    <w:t>89</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систем знезараження, які відпрацювали амортизаційний термін</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90</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лабораторій</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2</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91</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майстерень</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1</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92</w:t>
                  </w:r>
                </w:p>
              </w:tc>
              <w:tc>
                <w:tcPr>
                  <w:tcW w:w="4833" w:type="dxa"/>
                  <w:gridSpan w:val="2"/>
                  <w:tcBorders>
                    <w:top w:val="single" w:sz="4" w:space="0" w:color="auto"/>
                    <w:left w:val="nil"/>
                    <w:bottom w:val="single" w:sz="4" w:space="0" w:color="auto"/>
                    <w:right w:val="single" w:sz="4" w:space="0" w:color="auto"/>
                  </w:tcBorders>
                  <w:shd w:val="clear" w:color="auto" w:fill="auto"/>
                  <w:noWrap/>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спеціальних та спеціалізованих транспортних засобів</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19</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93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Установлена виробнича потужність водопроводу</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тис.м³/добу</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60</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94</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Установлена загальна потужність водозаборів</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тис.м³/добу</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12</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95</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Установлена виробнича потужність очисних споруд</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тис.м³/добу</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12</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96</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Використання потужності водопроводу (рядок 47/365/рядок 93х100)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39</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97</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Використання потужності водозаборів (рядок 42/365/рядок 94х100)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52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98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Використання потужності очисних споруд (рядок 45/365/рядок 95х100)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80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99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аварій на мережі водопостачання за рік</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аварії</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1644</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jc w:val="center"/>
                    <w:rPr>
                      <w:rFonts w:eastAsia="SimSun"/>
                      <w:b/>
                      <w:bCs/>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jc w:val="center"/>
                    <w:rPr>
                      <w:rFonts w:eastAsia="SimSun"/>
                      <w:b/>
                      <w:bCs/>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100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Аварійність на мережі з розрахунку на 1 км (рядок 99/рядок 25)</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аварії/км</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5,01</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jc w:val="center"/>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jc w:val="center"/>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101</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електричної енергії на водопостачання за рік</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тис.кВт/год</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3892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102</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на електричну енергію на водопостачання за рік</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тис.грн</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10220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103</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Питомі витрати електричної енергії на 1м³ води (рядок 101/(рядок 42+рядок 44)</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кВт*год/м³</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0,439</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104</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з операційної діяльності водопостачання за рік</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тис.грн</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76840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105</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Експлуатаційні витрати на один</w:t>
                  </w:r>
                  <w:r>
                    <w:rPr>
                      <w:rFonts w:ascii="Times New Roman" w:eastAsia="SimSun" w:hAnsi="Times New Roman"/>
                      <w:sz w:val="24"/>
                      <w:szCs w:val="24"/>
                      <w:lang w:eastAsia="ru-RU"/>
                    </w:rPr>
                    <w:t xml:space="preserve">ицю продукції (рядок 104/рядок </w:t>
                  </w:r>
                  <w:r w:rsidRPr="00EA0A35">
                    <w:rPr>
                      <w:rFonts w:ascii="Times New Roman" w:eastAsia="SimSun" w:hAnsi="Times New Roman"/>
                      <w:sz w:val="24"/>
                      <w:szCs w:val="24"/>
                      <w:lang w:eastAsia="ru-RU"/>
                    </w:rPr>
                    <w:t>49)</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грн./м³</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26,021</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106</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на оплату праці за рік</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тис.грн</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15252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107</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Співвідношення витрат на оплату праці (рядок 106/рядок 104х100)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19,8</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108</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Співвідношення витрат на електричну енергію (рядок 102/рядок 104х100)</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13,3</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109</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на перекидання води у маловодні регіони за рік</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тис.грн</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110</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Співвідношення витрат на перекидання води (рядок 109/рядок 104х100)</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F708C0">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111</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Амортизаційні відрахування за рік</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тис.грн</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2601</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112</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Використано коштів за рахунок амортизаційних відрахувань за рік</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тис.грн</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1370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p w:rsidR="00BA53D0" w:rsidRPr="00EA0A35" w:rsidRDefault="00BA53D0" w:rsidP="00BA53D0">
                  <w:pPr>
                    <w:spacing w:after="0" w:line="240" w:lineRule="auto"/>
                    <w:rPr>
                      <w:rFonts w:eastAsia="SimSun"/>
                      <w:color w:val="333333"/>
                      <w:sz w:val="24"/>
                      <w:szCs w:val="24"/>
                      <w:lang w:val="uk-UA" w:eastAsia="ru-RU"/>
                    </w:rPr>
                  </w:pPr>
                </w:p>
                <w:p w:rsidR="00BA53D0" w:rsidRPr="00EA0A35" w:rsidRDefault="00BA53D0" w:rsidP="00BA53D0">
                  <w:pPr>
                    <w:spacing w:after="0" w:line="240" w:lineRule="auto"/>
                    <w:rPr>
                      <w:rFonts w:eastAsia="SimSun"/>
                      <w:color w:val="333333"/>
                      <w:sz w:val="24"/>
                      <w:szCs w:val="24"/>
                      <w:lang w:val="uk-UA" w:eastAsia="ru-RU"/>
                    </w:rPr>
                  </w:pPr>
                </w:p>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lastRenderedPageBreak/>
                    <w:t>113</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Співвідношення амортизаційних відрахувань (рядок 111/рядок 104х100)</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8E785D" w:rsidRDefault="00CE5E90" w:rsidP="00BA53D0">
                  <w:pPr>
                    <w:jc w:val="center"/>
                    <w:rPr>
                      <w:rFonts w:eastAsia="SimSun"/>
                      <w:sz w:val="24"/>
                      <w:szCs w:val="24"/>
                    </w:rPr>
                  </w:pPr>
                  <w:r w:rsidRPr="00E74567">
                    <w:rPr>
                      <w:rFonts w:eastAsia="SimSun"/>
                      <w:sz w:val="24"/>
                      <w:szCs w:val="24"/>
                    </w:rPr>
                    <w:t>3,</w:t>
                  </w:r>
                  <w:r>
                    <w:rPr>
                      <w:rFonts w:eastAsia="SimSun"/>
                      <w:sz w:val="24"/>
                      <w:szCs w:val="24"/>
                    </w:rPr>
                    <w:t>4</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val="uk-UA" w:eastAsia="ru-RU"/>
                    </w:rPr>
                  </w:pPr>
                </w:p>
                <w:p w:rsidR="00CE5E90" w:rsidRPr="00EA0A35" w:rsidRDefault="00CE5E90" w:rsidP="00F708C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rPr>
                      <w:rFonts w:ascii="Times New Roman" w:eastAsia="SimSun" w:hAnsi="Times New Roman"/>
                      <w:b/>
                      <w:sz w:val="24"/>
                      <w:szCs w:val="24"/>
                      <w:lang w:val="uk-UA" w:eastAsia="ru-RU"/>
                    </w:rPr>
                  </w:pPr>
                  <w:r w:rsidRPr="00EA0A35">
                    <w:rPr>
                      <w:rFonts w:ascii="Times New Roman" w:eastAsia="SimSun" w:hAnsi="Times New Roman"/>
                      <w:b/>
                      <w:sz w:val="24"/>
                      <w:szCs w:val="24"/>
                      <w:lang w:val="en-US" w:eastAsia="ru-RU"/>
                    </w:rPr>
                    <w:t>II</w:t>
                  </w:r>
                  <w:r w:rsidRPr="00EA0A35">
                    <w:rPr>
                      <w:rFonts w:ascii="Times New Roman" w:eastAsia="SimSun" w:hAnsi="Times New Roman"/>
                      <w:b/>
                      <w:sz w:val="24"/>
                      <w:szCs w:val="24"/>
                      <w:lang w:val="uk-UA" w:eastAsia="ru-RU"/>
                    </w:rPr>
                    <w:t>.Найменування та характеристика об’єктів водовідведення</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p>
              </w:tc>
              <w:tc>
                <w:tcPr>
                  <w:tcW w:w="156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color w:val="000080"/>
                      <w:sz w:val="24"/>
                      <w:szCs w:val="24"/>
                    </w:rPr>
                  </w:pP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1</w:t>
                  </w:r>
                </w:p>
              </w:tc>
              <w:tc>
                <w:tcPr>
                  <w:tcW w:w="4833" w:type="dxa"/>
                  <w:gridSpan w:val="2"/>
                  <w:tcBorders>
                    <w:top w:val="single" w:sz="4" w:space="0" w:color="auto"/>
                    <w:left w:val="nil"/>
                    <w:bottom w:val="single" w:sz="4" w:space="0" w:color="auto"/>
                    <w:right w:val="single" w:sz="4" w:space="0" w:color="000000"/>
                  </w:tcBorders>
                  <w:shd w:val="clear" w:color="auto" w:fill="auto"/>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населених пунктів, яким надаються послуги (2*)</w:t>
                  </w:r>
                </w:p>
              </w:tc>
              <w:tc>
                <w:tcPr>
                  <w:tcW w:w="1950" w:type="dxa"/>
                  <w:gridSpan w:val="2"/>
                  <w:tcBorders>
                    <w:top w:val="nil"/>
                    <w:left w:val="nil"/>
                    <w:bottom w:val="single" w:sz="4" w:space="0" w:color="auto"/>
                    <w:right w:val="single" w:sz="4" w:space="0" w:color="auto"/>
                  </w:tcBorders>
                  <w:shd w:val="clear" w:color="auto" w:fill="auto"/>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nil"/>
                    <w:left w:val="nil"/>
                    <w:bottom w:val="single" w:sz="4" w:space="0" w:color="auto"/>
                    <w:right w:val="single" w:sz="4" w:space="0" w:color="auto"/>
                  </w:tcBorders>
                  <w:shd w:val="clear" w:color="auto" w:fill="auto"/>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2</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val="uk-UA" w:eastAsia="ru-RU"/>
                    </w:rPr>
                  </w:pPr>
                </w:p>
                <w:p w:rsidR="00CE5E90" w:rsidRPr="00EA0A35" w:rsidRDefault="00CE5E90" w:rsidP="00F708C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2</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Pr>
                      <w:rFonts w:ascii="Times New Roman" w:eastAsia="SimSun" w:hAnsi="Times New Roman"/>
                      <w:sz w:val="24"/>
                      <w:szCs w:val="24"/>
                      <w:lang w:val="uk-UA" w:eastAsia="ru-RU"/>
                    </w:rPr>
                    <w:t>Чисельність</w:t>
                  </w:r>
                  <w:r w:rsidRPr="00EA0A35">
                    <w:rPr>
                      <w:rFonts w:ascii="Times New Roman" w:eastAsia="SimSun" w:hAnsi="Times New Roman"/>
                      <w:sz w:val="24"/>
                      <w:szCs w:val="24"/>
                      <w:lang w:eastAsia="ru-RU"/>
                    </w:rPr>
                    <w:t xml:space="preserve"> населення в зоні відповідальності підприємства</w:t>
                  </w:r>
                </w:p>
              </w:tc>
              <w:tc>
                <w:tcPr>
                  <w:tcW w:w="1950" w:type="dxa"/>
                  <w:gridSpan w:val="2"/>
                  <w:tcBorders>
                    <w:top w:val="nil"/>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nil"/>
                    <w:left w:val="nil"/>
                    <w:bottom w:val="single" w:sz="4" w:space="0" w:color="auto"/>
                    <w:right w:val="single" w:sz="4" w:space="0" w:color="auto"/>
                  </w:tcBorders>
                  <w:shd w:val="clear" w:color="auto" w:fill="auto"/>
                  <w:vAlign w:val="center"/>
                </w:tcPr>
                <w:p w:rsidR="00CE5E90" w:rsidRPr="00BA53D0" w:rsidRDefault="00CE5E90" w:rsidP="00BA53D0">
                  <w:pPr>
                    <w:jc w:val="center"/>
                    <w:rPr>
                      <w:rFonts w:eastAsia="SimSun"/>
                      <w:sz w:val="24"/>
                      <w:szCs w:val="24"/>
                      <w:lang w:val="uk-UA"/>
                    </w:rPr>
                  </w:pPr>
                  <w:r w:rsidRPr="002122CF">
                    <w:rPr>
                      <w:rFonts w:eastAsia="SimSun"/>
                      <w:sz w:val="24"/>
                      <w:szCs w:val="24"/>
                    </w:rPr>
                    <w:t>50</w:t>
                  </w:r>
                  <w:r w:rsidR="00BA53D0">
                    <w:rPr>
                      <w:rFonts w:eastAsia="SimSun"/>
                      <w:sz w:val="24"/>
                      <w:szCs w:val="24"/>
                      <w:lang w:val="uk-UA"/>
                    </w:rPr>
                    <w:t>035</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3</w:t>
                  </w:r>
                </w:p>
              </w:tc>
              <w:tc>
                <w:tcPr>
                  <w:tcW w:w="4833" w:type="dxa"/>
                  <w:gridSpan w:val="2"/>
                  <w:tcBorders>
                    <w:top w:val="single" w:sz="4" w:space="0" w:color="auto"/>
                    <w:left w:val="nil"/>
                    <w:bottom w:val="single" w:sz="4" w:space="0" w:color="auto"/>
                    <w:right w:val="single" w:sz="4" w:space="0" w:color="000000"/>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Pr>
                      <w:rFonts w:ascii="Times New Roman" w:eastAsia="SimSun" w:hAnsi="Times New Roman"/>
                      <w:sz w:val="24"/>
                      <w:szCs w:val="24"/>
                      <w:lang w:val="uk-UA" w:eastAsia="ru-RU"/>
                    </w:rPr>
                    <w:t>Чисельність</w:t>
                  </w:r>
                  <w:r w:rsidRPr="00EA0A35">
                    <w:rPr>
                      <w:rFonts w:ascii="Times New Roman" w:eastAsia="SimSun" w:hAnsi="Times New Roman"/>
                      <w:sz w:val="24"/>
                      <w:szCs w:val="24"/>
                      <w:lang w:eastAsia="ru-RU"/>
                    </w:rPr>
                    <w:t xml:space="preserve"> населення, як</w:t>
                  </w:r>
                  <w:r>
                    <w:rPr>
                      <w:rFonts w:ascii="Times New Roman" w:eastAsia="SimSun" w:hAnsi="Times New Roman"/>
                      <w:sz w:val="24"/>
                      <w:szCs w:val="24"/>
                      <w:lang w:val="uk-UA" w:eastAsia="ru-RU"/>
                    </w:rPr>
                    <w:t>ому</w:t>
                  </w:r>
                  <w:r w:rsidRPr="00EA0A35">
                    <w:rPr>
                      <w:rFonts w:ascii="Times New Roman" w:eastAsia="SimSun" w:hAnsi="Times New Roman"/>
                      <w:sz w:val="24"/>
                      <w:szCs w:val="24"/>
                      <w:lang w:eastAsia="ru-RU"/>
                    </w:rPr>
                    <w:t xml:space="preserve"> надаються послуги, усього, з них:</w:t>
                  </w:r>
                </w:p>
              </w:tc>
              <w:tc>
                <w:tcPr>
                  <w:tcW w:w="1950" w:type="dxa"/>
                  <w:gridSpan w:val="2"/>
                  <w:tcBorders>
                    <w:top w:val="nil"/>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47034</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безпосередньо підключених до мереж</w:t>
                  </w:r>
                </w:p>
              </w:tc>
              <w:tc>
                <w:tcPr>
                  <w:tcW w:w="1950" w:type="dxa"/>
                  <w:gridSpan w:val="2"/>
                  <w:tcBorders>
                    <w:top w:val="nil"/>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nil"/>
                    <w:left w:val="nil"/>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47034</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яке транспортує стічні води на очисні споруди з вигрібних ям, септиків</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підключень до мережі водовідведення, усього, з них:</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2480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населення</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25712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бюджетних установ</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rPr>
                    <w:t>9</w:t>
                  </w:r>
                  <w:r w:rsidRPr="004057D4">
                    <w:rPr>
                      <w:rFonts w:eastAsia="SimSun"/>
                      <w:sz w:val="24"/>
                      <w:szCs w:val="24"/>
                      <w:lang w:val="uk-UA"/>
                    </w:rPr>
                    <w:t>6</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інших</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1081</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10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Частка охоплення послугами (рядок 3/рядок 2х100), з них:</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highlight w:val="yellow"/>
                      <w:lang w:val="uk-UA"/>
                    </w:rPr>
                  </w:pPr>
                  <w:r w:rsidRPr="004057D4">
                    <w:rPr>
                      <w:rFonts w:eastAsia="SimSun"/>
                      <w:sz w:val="24"/>
                      <w:szCs w:val="24"/>
                      <w:lang w:val="uk-UA"/>
                    </w:rPr>
                    <w:t>95</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11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з підключенням до мереж (рядок 4/рядок3х100)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highlight w:val="yellow"/>
                    </w:rPr>
                  </w:pPr>
                  <w:r w:rsidRPr="004057D4">
                    <w:rPr>
                      <w:rFonts w:eastAsia="SimSun"/>
                      <w:sz w:val="24"/>
                      <w:szCs w:val="24"/>
                    </w:rPr>
                    <w:t>100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12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з використанням вигрібних ям, септиків (рядок 5/рядок 3х100)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13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підключень з первинним очищенням стічних вод</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14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Частка з первинним очищенням стічних вод (рядок 13/рядок 6х100)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15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Загальна протяжність мереж водовідведення, з них:</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132,76</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16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головних колекторів</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sidRPr="00EA0A35">
                    <w:rPr>
                      <w:rFonts w:eastAsia="SimSun"/>
                      <w:sz w:val="24"/>
                      <w:szCs w:val="24"/>
                    </w:rPr>
                    <w:t>15,2</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17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напірних трубопроводів</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Pr>
                      <w:rFonts w:eastAsia="SimSun"/>
                      <w:sz w:val="24"/>
                      <w:szCs w:val="24"/>
                    </w:rPr>
                    <w:t>30,3</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18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вуличної мережі</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Pr>
                      <w:rFonts w:eastAsia="SimSun"/>
                      <w:sz w:val="24"/>
                      <w:szCs w:val="24"/>
                    </w:rPr>
                    <w:t>51,2</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CE5E9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19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внутрішньоквартальної та дворової мережі</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BA53D0" w:rsidRDefault="00BA53D0" w:rsidP="00F708C0">
                  <w:pPr>
                    <w:jc w:val="center"/>
                    <w:rPr>
                      <w:rFonts w:eastAsia="SimSun"/>
                      <w:sz w:val="24"/>
                      <w:szCs w:val="24"/>
                      <w:lang w:val="uk-UA"/>
                    </w:rPr>
                  </w:pPr>
                  <w:r>
                    <w:rPr>
                      <w:rFonts w:eastAsia="SimSun"/>
                      <w:sz w:val="24"/>
                      <w:szCs w:val="24"/>
                      <w:lang w:val="uk-UA"/>
                    </w:rPr>
                    <w:t>36,06</w:t>
                  </w:r>
                </w:p>
              </w:tc>
              <w:tc>
                <w:tcPr>
                  <w:tcW w:w="812"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20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Щільність підключень до мережі водовідведення (рядок 6/рядок 15)</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18,68</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w:t>
                  </w:r>
                  <w:r>
                    <w:rPr>
                      <w:rFonts w:ascii="Times New Roman" w:eastAsia="SimSun" w:hAnsi="Times New Roman"/>
                      <w:sz w:val="24"/>
                      <w:szCs w:val="24"/>
                      <w:lang w:val="uk-UA" w:eastAsia="ru-RU"/>
                    </w:rPr>
                    <w:t>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Загальна протяжність ветхих та аварійних мереж, з них:</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105,9</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w:t>
                  </w:r>
                  <w:r>
                    <w:rPr>
                      <w:rFonts w:ascii="Times New Roman" w:eastAsia="SimSun" w:hAnsi="Times New Roman"/>
                      <w:sz w:val="24"/>
                      <w:szCs w:val="24"/>
                      <w:lang w:val="uk-UA" w:eastAsia="ru-RU"/>
                    </w:rPr>
                    <w:t>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головних колекторів</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14,6</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w:t>
                  </w:r>
                  <w:r>
                    <w:rPr>
                      <w:rFonts w:ascii="Times New Roman" w:eastAsia="SimSun" w:hAnsi="Times New Roman"/>
                      <w:sz w:val="24"/>
                      <w:szCs w:val="24"/>
                      <w:lang w:val="uk-UA" w:eastAsia="ru-RU"/>
                    </w:rPr>
                    <w:t>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напірних трубопроводів</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29,2</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lastRenderedPageBreak/>
                    <w:t>2</w:t>
                  </w:r>
                  <w:r>
                    <w:rPr>
                      <w:rFonts w:ascii="Times New Roman" w:eastAsia="SimSun" w:hAnsi="Times New Roman"/>
                      <w:sz w:val="24"/>
                      <w:szCs w:val="24"/>
                      <w:lang w:val="uk-UA" w:eastAsia="ru-RU"/>
                    </w:rPr>
                    <w:t>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вуличної мережі</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36,5</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1"/>
                <w:wAfter w:w="8"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w:t>
                  </w:r>
                  <w:r>
                    <w:rPr>
                      <w:rFonts w:ascii="Times New Roman" w:eastAsia="SimSun" w:hAnsi="Times New Roman"/>
                      <w:sz w:val="24"/>
                      <w:szCs w:val="24"/>
                      <w:lang w:val="uk-UA" w:eastAsia="ru-RU"/>
                    </w:rPr>
                    <w:t>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внутрішньоквартальної та дворової мережі</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25,6</w:t>
                  </w:r>
                </w:p>
              </w:tc>
              <w:tc>
                <w:tcPr>
                  <w:tcW w:w="812"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shd w:val="clear" w:color="auto" w:fill="auto"/>
                  <w:noWrap/>
                  <w:vAlign w:val="bottom"/>
                </w:tcPr>
                <w:p w:rsidR="00BA53D0" w:rsidRPr="00EA0A35" w:rsidRDefault="00BA53D0" w:rsidP="00BA53D0">
                  <w:pPr>
                    <w:spacing w:after="0" w:line="240" w:lineRule="auto"/>
                    <w:rPr>
                      <w:rFonts w:eastAsia="SimSun"/>
                      <w:color w:val="333333"/>
                      <w:sz w:val="24"/>
                      <w:szCs w:val="24"/>
                      <w:lang w:eastAsia="ru-RU"/>
                    </w:rPr>
                  </w:pPr>
                </w:p>
              </w:tc>
            </w:tr>
            <w:tr w:rsidR="00BA53D0" w:rsidRPr="00EA0A35" w:rsidTr="00F708C0">
              <w:trPr>
                <w:gridAfter w:val="5"/>
                <w:wAfter w:w="1899"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w:t>
                  </w:r>
                  <w:r>
                    <w:rPr>
                      <w:rFonts w:ascii="Times New Roman" w:eastAsia="SimSun" w:hAnsi="Times New Roman"/>
                      <w:sz w:val="24"/>
                      <w:szCs w:val="24"/>
                      <w:lang w:val="uk-UA" w:eastAsia="ru-RU"/>
                    </w:rPr>
                    <w:t>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Частка ветхих та аварійних мереж (рядок 21/рядок 15х100), з них:</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80</w:t>
                  </w:r>
                </w:p>
              </w:tc>
            </w:tr>
            <w:tr w:rsidR="00BA53D0" w:rsidRPr="00EA0A35" w:rsidTr="00F708C0">
              <w:trPr>
                <w:gridAfter w:val="5"/>
                <w:wAfter w:w="1899"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w:t>
                  </w:r>
                  <w:r>
                    <w:rPr>
                      <w:rFonts w:ascii="Times New Roman" w:eastAsia="SimSun" w:hAnsi="Times New Roman"/>
                      <w:sz w:val="24"/>
                      <w:szCs w:val="24"/>
                      <w:lang w:val="uk-UA" w:eastAsia="ru-RU"/>
                    </w:rPr>
                    <w:t>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головних колекторів (рядок 22/рядок 16х100)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96</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2</w:t>
                  </w:r>
                  <w:r>
                    <w:rPr>
                      <w:rFonts w:ascii="Times New Roman" w:eastAsia="SimSun" w:hAnsi="Times New Roman"/>
                      <w:sz w:val="24"/>
                      <w:szCs w:val="24"/>
                      <w:lang w:val="uk-UA" w:eastAsia="ru-RU"/>
                    </w:rPr>
                    <w:t>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напірних трубопроводів (рядок 23/рядок 17х100)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96</w:t>
                  </w:r>
                </w:p>
              </w:tc>
            </w:tr>
            <w:tr w:rsidR="00CE5E9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29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вуличної мережі (рядок 24/рядок 18х100)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sidRPr="00EA0A35">
                    <w:rPr>
                      <w:rFonts w:eastAsia="SimSun"/>
                      <w:sz w:val="24"/>
                      <w:szCs w:val="24"/>
                    </w:rPr>
                    <w:t>71</w:t>
                  </w:r>
                </w:p>
              </w:tc>
            </w:tr>
            <w:tr w:rsidR="00CE5E9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w:t>
                  </w:r>
                  <w:r>
                    <w:rPr>
                      <w:rFonts w:ascii="Times New Roman" w:eastAsia="SimSun" w:hAnsi="Times New Roman"/>
                      <w:sz w:val="24"/>
                      <w:szCs w:val="24"/>
                      <w:lang w:val="uk-UA" w:eastAsia="ru-RU"/>
                    </w:rPr>
                    <w:t>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внутрішньоквартальної та дворової мережі (рядок 25/рядок 19х100)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BA53D0">
                  <w:pPr>
                    <w:jc w:val="center"/>
                    <w:rPr>
                      <w:rFonts w:eastAsia="SimSun"/>
                      <w:sz w:val="24"/>
                      <w:szCs w:val="24"/>
                    </w:rPr>
                  </w:pPr>
                  <w:r w:rsidRPr="00EA0A35">
                    <w:rPr>
                      <w:rFonts w:eastAsia="SimSun"/>
                      <w:sz w:val="24"/>
                      <w:szCs w:val="24"/>
                    </w:rPr>
                    <w:t>71</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w:t>
                  </w:r>
                  <w:r>
                    <w:rPr>
                      <w:rFonts w:ascii="Times New Roman" w:eastAsia="SimSun" w:hAnsi="Times New Roman"/>
                      <w:sz w:val="24"/>
                      <w:szCs w:val="24"/>
                      <w:lang w:val="uk-UA" w:eastAsia="ru-RU"/>
                    </w:rPr>
                    <w:t>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Pr>
                      <w:rFonts w:ascii="Times New Roman" w:eastAsia="SimSun" w:hAnsi="Times New Roman"/>
                      <w:sz w:val="24"/>
                      <w:szCs w:val="24"/>
                      <w:lang w:val="uk-UA" w:eastAsia="ru-RU"/>
                    </w:rPr>
                    <w:t>Чисельність</w:t>
                  </w:r>
                  <w:r w:rsidRPr="00EA0A35">
                    <w:rPr>
                      <w:rFonts w:ascii="Times New Roman" w:eastAsia="SimSun" w:hAnsi="Times New Roman"/>
                      <w:sz w:val="24"/>
                      <w:szCs w:val="24"/>
                      <w:lang w:eastAsia="ru-RU"/>
                    </w:rPr>
                    <w:t xml:space="preserve"> персоналу в підрозділах водовідведення за розкладом</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166</w:t>
                  </w:r>
                </w:p>
              </w:tc>
            </w:tr>
            <w:tr w:rsidR="00BA53D0" w:rsidRPr="00EA0A35" w:rsidTr="00F708C0">
              <w:trPr>
                <w:gridAfter w:val="5"/>
                <w:wAfter w:w="1899"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w:t>
                  </w:r>
                  <w:r>
                    <w:rPr>
                      <w:rFonts w:ascii="Times New Roman" w:eastAsia="SimSun" w:hAnsi="Times New Roman"/>
                      <w:sz w:val="24"/>
                      <w:szCs w:val="24"/>
                      <w:lang w:val="uk-UA" w:eastAsia="ru-RU"/>
                    </w:rPr>
                    <w:t>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Фактична </w:t>
                  </w:r>
                  <w:r>
                    <w:rPr>
                      <w:rFonts w:ascii="Times New Roman" w:eastAsia="SimSun" w:hAnsi="Times New Roman"/>
                      <w:sz w:val="24"/>
                      <w:szCs w:val="24"/>
                      <w:lang w:val="uk-UA" w:eastAsia="ru-RU"/>
                    </w:rPr>
                    <w:t xml:space="preserve">чисельність </w:t>
                  </w:r>
                  <w:r w:rsidRPr="00EA0A35">
                    <w:rPr>
                      <w:rFonts w:ascii="Times New Roman" w:eastAsia="SimSun" w:hAnsi="Times New Roman"/>
                      <w:sz w:val="24"/>
                      <w:szCs w:val="24"/>
                      <w:lang w:eastAsia="ru-RU"/>
                    </w:rPr>
                    <w:t>персоналу в підрозділах водовідведення</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162</w:t>
                  </w:r>
                </w:p>
              </w:tc>
            </w:tr>
            <w:tr w:rsidR="00BA53D0" w:rsidRPr="00EA0A35" w:rsidTr="00F708C0">
              <w:trPr>
                <w:gridAfter w:val="5"/>
                <w:wAfter w:w="1899"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w:t>
                  </w:r>
                  <w:r>
                    <w:rPr>
                      <w:rFonts w:ascii="Times New Roman" w:eastAsia="SimSun" w:hAnsi="Times New Roman"/>
                      <w:sz w:val="24"/>
                      <w:szCs w:val="24"/>
                      <w:lang w:val="uk-UA" w:eastAsia="ru-RU"/>
                    </w:rPr>
                    <w:t>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Pr>
                      <w:rFonts w:ascii="Times New Roman" w:eastAsia="SimSun" w:hAnsi="Times New Roman"/>
                      <w:sz w:val="24"/>
                      <w:szCs w:val="24"/>
                      <w:lang w:val="uk-UA" w:eastAsia="ru-RU"/>
                    </w:rPr>
                    <w:t>Чисельність</w:t>
                  </w:r>
                  <w:r w:rsidRPr="00EA0A35">
                    <w:rPr>
                      <w:rFonts w:ascii="Times New Roman" w:eastAsia="SimSun" w:hAnsi="Times New Roman"/>
                      <w:sz w:val="24"/>
                      <w:szCs w:val="24"/>
                      <w:lang w:eastAsia="ru-RU"/>
                    </w:rPr>
                    <w:t xml:space="preserve"> персоналу на 1000 підключень (ря</w:t>
                  </w:r>
                  <w:r>
                    <w:rPr>
                      <w:rFonts w:ascii="Times New Roman" w:eastAsia="SimSun" w:hAnsi="Times New Roman"/>
                      <w:sz w:val="24"/>
                      <w:szCs w:val="24"/>
                      <w:lang w:eastAsia="ru-RU"/>
                    </w:rPr>
                    <w:t xml:space="preserve">док </w:t>
                  </w:r>
                  <w:r w:rsidRPr="00EA0A35">
                    <w:rPr>
                      <w:rFonts w:ascii="Times New Roman" w:eastAsia="SimSun" w:hAnsi="Times New Roman"/>
                      <w:sz w:val="24"/>
                      <w:szCs w:val="24"/>
                      <w:lang w:eastAsia="ru-RU"/>
                    </w:rPr>
                    <w:t>32/рядок 6х1000)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ос./1000 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highlight w:val="yellow"/>
                      <w:lang w:val="uk-UA"/>
                    </w:rPr>
                  </w:pPr>
                  <w:r w:rsidRPr="004057D4">
                    <w:rPr>
                      <w:rFonts w:eastAsia="SimSun"/>
                      <w:sz w:val="24"/>
                      <w:szCs w:val="24"/>
                      <w:lang w:val="uk-UA"/>
                    </w:rPr>
                    <w:t>65,32</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w:t>
                  </w:r>
                  <w:r>
                    <w:rPr>
                      <w:rFonts w:ascii="Times New Roman" w:eastAsia="SimSun" w:hAnsi="Times New Roman"/>
                      <w:sz w:val="24"/>
                      <w:szCs w:val="24"/>
                      <w:lang w:val="uk-UA" w:eastAsia="ru-RU"/>
                    </w:rPr>
                    <w:t>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Pr>
                      <w:rFonts w:ascii="Times New Roman" w:eastAsia="SimSun" w:hAnsi="Times New Roman"/>
                      <w:sz w:val="24"/>
                      <w:szCs w:val="24"/>
                      <w:lang w:val="uk-UA" w:eastAsia="ru-RU"/>
                    </w:rPr>
                    <w:t>Чисельність</w:t>
                  </w:r>
                  <w:r w:rsidRPr="00EA0A35">
                    <w:rPr>
                      <w:rFonts w:ascii="Times New Roman" w:eastAsia="SimSun" w:hAnsi="Times New Roman"/>
                      <w:sz w:val="24"/>
                      <w:szCs w:val="24"/>
                      <w:lang w:eastAsia="ru-RU"/>
                    </w:rPr>
                    <w:t xml:space="preserve"> п</w:t>
                  </w:r>
                  <w:r>
                    <w:rPr>
                      <w:rFonts w:ascii="Times New Roman" w:eastAsia="SimSun" w:hAnsi="Times New Roman"/>
                      <w:sz w:val="24"/>
                      <w:szCs w:val="24"/>
                      <w:lang w:eastAsia="ru-RU"/>
                    </w:rPr>
                    <w:t xml:space="preserve">ерсоналу на 1 км мережі (рядок 32/рядок </w:t>
                  </w:r>
                  <w:r w:rsidRPr="00EA0A35">
                    <w:rPr>
                      <w:rFonts w:ascii="Times New Roman" w:eastAsia="SimSun" w:hAnsi="Times New Roman"/>
                      <w:sz w:val="24"/>
                      <w:szCs w:val="24"/>
                      <w:lang w:eastAsia="ru-RU"/>
                    </w:rPr>
                    <w:t>15)</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осіб/1 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highlight w:val="yellow"/>
                      <w:lang w:val="uk-UA"/>
                    </w:rPr>
                  </w:pPr>
                  <w:r w:rsidRPr="004057D4">
                    <w:rPr>
                      <w:rFonts w:eastAsia="SimSun"/>
                      <w:sz w:val="24"/>
                      <w:szCs w:val="24"/>
                      <w:lang w:val="uk-UA"/>
                    </w:rPr>
                    <w:t>1,22</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w:t>
                  </w:r>
                  <w:r>
                    <w:rPr>
                      <w:rFonts w:ascii="Times New Roman" w:eastAsia="SimSun" w:hAnsi="Times New Roman"/>
                      <w:sz w:val="24"/>
                      <w:szCs w:val="24"/>
                      <w:lang w:val="uk-UA" w:eastAsia="ru-RU"/>
                    </w:rPr>
                    <w:t>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Обсяг відведених стічних вод за рік, усього, у тому числі:</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3488,97</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w:t>
                  </w:r>
                  <w:r>
                    <w:rPr>
                      <w:rFonts w:ascii="Times New Roman" w:eastAsia="SimSun" w:hAnsi="Times New Roman"/>
                      <w:sz w:val="24"/>
                      <w:szCs w:val="24"/>
                      <w:lang w:val="uk-UA" w:eastAsia="ru-RU"/>
                    </w:rPr>
                    <w:t>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прийнято від інших систем водовідведення</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w:t>
                  </w:r>
                  <w:r>
                    <w:rPr>
                      <w:rFonts w:ascii="Times New Roman" w:eastAsia="SimSun" w:hAnsi="Times New Roman"/>
                      <w:sz w:val="24"/>
                      <w:szCs w:val="24"/>
                      <w:lang w:val="uk-UA" w:eastAsia="ru-RU"/>
                    </w:rPr>
                    <w:t>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Середньодобове перекачування стічних вод</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тис.м³/добу</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9,55</w:t>
                  </w:r>
                </w:p>
              </w:tc>
            </w:tr>
            <w:tr w:rsidR="00BA53D0" w:rsidRPr="00EA0A35" w:rsidTr="00F708C0">
              <w:trPr>
                <w:gridAfter w:val="5"/>
                <w:wAfter w:w="1899"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3</w:t>
                  </w:r>
                  <w:r>
                    <w:rPr>
                      <w:rFonts w:ascii="Times New Roman" w:eastAsia="SimSun" w:hAnsi="Times New Roman"/>
                      <w:sz w:val="24"/>
                      <w:szCs w:val="24"/>
                      <w:lang w:val="uk-UA" w:eastAsia="ru-RU"/>
                    </w:rPr>
                    <w:t>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Пропущено через очисні споруди за рік, усього, з них:</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3488,97</w:t>
                  </w:r>
                </w:p>
              </w:tc>
            </w:tr>
            <w:tr w:rsidR="00BA53D0" w:rsidRPr="00EA0A35" w:rsidTr="00F708C0">
              <w:trPr>
                <w:gridAfter w:val="5"/>
                <w:wAfter w:w="1899"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39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з повним біологічним очищенням</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3488,97</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w:t>
                  </w:r>
                  <w:r>
                    <w:rPr>
                      <w:rFonts w:ascii="Times New Roman" w:eastAsia="SimSun" w:hAnsi="Times New Roman"/>
                      <w:sz w:val="24"/>
                      <w:szCs w:val="24"/>
                      <w:lang w:val="uk-UA" w:eastAsia="ru-RU"/>
                    </w:rPr>
                    <w:t>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з доочищенням</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w:t>
                  </w:r>
                  <w:r>
                    <w:rPr>
                      <w:rFonts w:ascii="Times New Roman" w:eastAsia="SimSun" w:hAnsi="Times New Roman"/>
                      <w:sz w:val="24"/>
                      <w:szCs w:val="24"/>
                      <w:lang w:val="uk-UA" w:eastAsia="ru-RU"/>
                    </w:rPr>
                    <w:t>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Середньодобове очищення стічних вод на очисних спорудах </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тис.м³/добу</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9,55</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w:t>
                  </w:r>
                  <w:r>
                    <w:rPr>
                      <w:rFonts w:ascii="Times New Roman" w:eastAsia="SimSun" w:hAnsi="Times New Roman"/>
                      <w:sz w:val="24"/>
                      <w:szCs w:val="24"/>
                      <w:lang w:val="uk-UA" w:eastAsia="ru-RU"/>
                    </w:rPr>
                    <w:t>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Обсяг скинутих стічних вод за рік без очищення (рядок </w:t>
                  </w:r>
                  <w:r>
                    <w:rPr>
                      <w:rFonts w:ascii="Times New Roman" w:eastAsia="SimSun" w:hAnsi="Times New Roman"/>
                      <w:sz w:val="24"/>
                      <w:szCs w:val="24"/>
                      <w:lang w:eastAsia="ru-RU"/>
                    </w:rPr>
                    <w:t xml:space="preserve">35–рядок </w:t>
                  </w:r>
                  <w:r w:rsidRPr="00EA0A35">
                    <w:rPr>
                      <w:rFonts w:ascii="Times New Roman" w:eastAsia="SimSun" w:hAnsi="Times New Roman"/>
                      <w:sz w:val="24"/>
                      <w:szCs w:val="24"/>
                      <w:lang w:eastAsia="ru-RU"/>
                    </w:rPr>
                    <w:t>38–рядок)</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w:t>
                  </w:r>
                  <w:r>
                    <w:rPr>
                      <w:rFonts w:ascii="Times New Roman" w:eastAsia="SimSun" w:hAnsi="Times New Roman"/>
                      <w:sz w:val="24"/>
                      <w:szCs w:val="24"/>
                      <w:lang w:val="uk-UA" w:eastAsia="ru-RU"/>
                    </w:rPr>
                    <w:t>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Частка скинутих с</w:t>
                  </w:r>
                  <w:r>
                    <w:rPr>
                      <w:rFonts w:ascii="Times New Roman" w:eastAsia="SimSun" w:hAnsi="Times New Roman"/>
                      <w:sz w:val="24"/>
                      <w:szCs w:val="24"/>
                      <w:lang w:eastAsia="ru-RU"/>
                    </w:rPr>
                    <w:t xml:space="preserve">тічних вод без очищення (рядок 42/рядок </w:t>
                  </w:r>
                  <w:r w:rsidRPr="00EA0A35">
                    <w:rPr>
                      <w:rFonts w:ascii="Times New Roman" w:eastAsia="SimSun" w:hAnsi="Times New Roman"/>
                      <w:sz w:val="24"/>
                      <w:szCs w:val="24"/>
                      <w:lang w:eastAsia="ru-RU"/>
                    </w:rPr>
                    <w:t>35х100)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r>
            <w:tr w:rsidR="00CE5E90" w:rsidRPr="00EA0A35" w:rsidTr="00F708C0">
              <w:trPr>
                <w:gridAfter w:val="5"/>
                <w:wAfter w:w="1899"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w:t>
                  </w:r>
                  <w:r>
                    <w:rPr>
                      <w:rFonts w:ascii="Times New Roman" w:eastAsia="SimSun" w:hAnsi="Times New Roman"/>
                      <w:sz w:val="24"/>
                      <w:szCs w:val="24"/>
                      <w:lang w:val="uk-UA" w:eastAsia="ru-RU"/>
                    </w:rPr>
                    <w:t>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Обсяг недостатньо очищених скинутих стічн</w:t>
                  </w:r>
                  <w:r>
                    <w:rPr>
                      <w:rFonts w:ascii="Times New Roman" w:eastAsia="SimSun" w:hAnsi="Times New Roman"/>
                      <w:sz w:val="24"/>
                      <w:szCs w:val="24"/>
                      <w:lang w:eastAsia="ru-RU"/>
                    </w:rPr>
                    <w:t xml:space="preserve">их вод (рядок 35–рядок </w:t>
                  </w:r>
                  <w:r w:rsidRPr="00EA0A35">
                    <w:rPr>
                      <w:rFonts w:ascii="Times New Roman" w:eastAsia="SimSun" w:hAnsi="Times New Roman"/>
                      <w:sz w:val="24"/>
                      <w:szCs w:val="24"/>
                      <w:lang w:eastAsia="ru-RU"/>
                    </w:rPr>
                    <w:t>39)</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sidRPr="00EA0A35">
                    <w:rPr>
                      <w:rFonts w:eastAsia="SimSun"/>
                      <w:sz w:val="24"/>
                      <w:szCs w:val="24"/>
                    </w:rPr>
                    <w:t>0</w:t>
                  </w:r>
                </w:p>
              </w:tc>
            </w:tr>
            <w:tr w:rsidR="00CE5E90" w:rsidRPr="00EA0A35" w:rsidTr="00F708C0">
              <w:trPr>
                <w:gridAfter w:val="5"/>
                <w:wAfter w:w="1899" w:type="dxa"/>
                <w:trHeight w:val="25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w:t>
                  </w:r>
                  <w:r>
                    <w:rPr>
                      <w:rFonts w:ascii="Times New Roman" w:eastAsia="SimSun" w:hAnsi="Times New Roman"/>
                      <w:sz w:val="24"/>
                      <w:szCs w:val="24"/>
                      <w:lang w:val="uk-UA" w:eastAsia="ru-RU"/>
                    </w:rPr>
                    <w:t>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Частка недостатн</w:t>
                  </w:r>
                  <w:r>
                    <w:rPr>
                      <w:rFonts w:ascii="Times New Roman" w:eastAsia="SimSun" w:hAnsi="Times New Roman"/>
                      <w:sz w:val="24"/>
                      <w:szCs w:val="24"/>
                      <w:lang w:eastAsia="ru-RU"/>
                    </w:rPr>
                    <w:t xml:space="preserve">ьо очищених стічних вод (рядок 44/рядок </w:t>
                  </w:r>
                  <w:r w:rsidRPr="00EA0A35">
                    <w:rPr>
                      <w:rFonts w:ascii="Times New Roman" w:eastAsia="SimSun" w:hAnsi="Times New Roman"/>
                      <w:sz w:val="24"/>
                      <w:szCs w:val="24"/>
                      <w:lang w:eastAsia="ru-RU"/>
                    </w:rPr>
                    <w:t>35х100)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sidRPr="00EA0A35">
                    <w:rPr>
                      <w:rFonts w:eastAsia="SimSun"/>
                      <w:sz w:val="24"/>
                      <w:szCs w:val="24"/>
                    </w:rPr>
                    <w:t>0</w:t>
                  </w:r>
                </w:p>
              </w:tc>
            </w:tr>
            <w:tr w:rsidR="00CE5E9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w:t>
                  </w:r>
                  <w:r>
                    <w:rPr>
                      <w:rFonts w:ascii="Times New Roman" w:eastAsia="SimSun" w:hAnsi="Times New Roman"/>
                      <w:sz w:val="24"/>
                      <w:szCs w:val="24"/>
                      <w:lang w:val="uk-UA" w:eastAsia="ru-RU"/>
                    </w:rPr>
                    <w:t>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Передано стічних вод іншим системам на очищення за рік</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sidRPr="00EA0A35">
                    <w:rPr>
                      <w:rFonts w:eastAsia="SimSun"/>
                      <w:sz w:val="24"/>
                      <w:szCs w:val="24"/>
                    </w:rPr>
                    <w:t>0</w:t>
                  </w:r>
                </w:p>
              </w:tc>
            </w:tr>
            <w:tr w:rsidR="00CE5E9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w:t>
                  </w:r>
                  <w:r>
                    <w:rPr>
                      <w:rFonts w:ascii="Times New Roman" w:eastAsia="SimSun" w:hAnsi="Times New Roman"/>
                      <w:sz w:val="24"/>
                      <w:szCs w:val="24"/>
                      <w:lang w:val="uk-UA" w:eastAsia="ru-RU"/>
                    </w:rPr>
                    <w:t>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Частка переданих </w:t>
                  </w:r>
                  <w:r>
                    <w:rPr>
                      <w:rFonts w:ascii="Times New Roman" w:eastAsia="SimSun" w:hAnsi="Times New Roman"/>
                      <w:sz w:val="24"/>
                      <w:szCs w:val="24"/>
                      <w:lang w:eastAsia="ru-RU"/>
                    </w:rPr>
                    <w:t xml:space="preserve">стічних вод на очищення (рядок 46/рядок </w:t>
                  </w:r>
                  <w:r w:rsidRPr="00EA0A35">
                    <w:rPr>
                      <w:rFonts w:ascii="Times New Roman" w:eastAsia="SimSun" w:hAnsi="Times New Roman"/>
                      <w:sz w:val="24"/>
                      <w:szCs w:val="24"/>
                      <w:lang w:eastAsia="ru-RU"/>
                    </w:rPr>
                    <w:t>35х100)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jc w:val="center"/>
                    <w:rPr>
                      <w:rFonts w:eastAsia="SimSun"/>
                      <w:sz w:val="24"/>
                      <w:szCs w:val="24"/>
                    </w:rPr>
                  </w:pPr>
                  <w:r w:rsidRPr="00EA0A35">
                    <w:rPr>
                      <w:rFonts w:eastAsia="SimSun"/>
                      <w:sz w:val="24"/>
                      <w:szCs w:val="24"/>
                    </w:rPr>
                    <w:t>0</w:t>
                  </w:r>
                </w:p>
              </w:tc>
            </w:tr>
            <w:tr w:rsidR="00CE5E9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4</w:t>
                  </w:r>
                  <w:r>
                    <w:rPr>
                      <w:rFonts w:ascii="Times New Roman" w:eastAsia="SimSun" w:hAnsi="Times New Roman"/>
                      <w:sz w:val="24"/>
                      <w:szCs w:val="24"/>
                      <w:lang w:val="uk-UA" w:eastAsia="ru-RU"/>
                    </w:rPr>
                    <w:t>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Обсяг реалізованих послуг по водовідведенню усім споживачам за рік, у тому числі:</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90" w:rsidRPr="008E785D" w:rsidRDefault="00BA53D0" w:rsidP="00F708C0">
                  <w:pPr>
                    <w:jc w:val="center"/>
                    <w:rPr>
                      <w:rFonts w:eastAsia="SimSun"/>
                      <w:sz w:val="24"/>
                      <w:szCs w:val="24"/>
                    </w:rPr>
                  </w:pPr>
                  <w:r w:rsidRPr="004057D4">
                    <w:rPr>
                      <w:rFonts w:eastAsia="SimSun"/>
                      <w:sz w:val="24"/>
                      <w:szCs w:val="24"/>
                    </w:rPr>
                    <w:t>2039,7</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lastRenderedPageBreak/>
                    <w:t>49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населенню</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тис.м³/рік</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1404,64</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w:t>
                  </w:r>
                  <w:r>
                    <w:rPr>
                      <w:rFonts w:ascii="Times New Roman" w:eastAsia="SimSun" w:hAnsi="Times New Roman"/>
                      <w:sz w:val="24"/>
                      <w:szCs w:val="24"/>
                      <w:lang w:val="uk-UA" w:eastAsia="ru-RU"/>
                    </w:rPr>
                    <w:t>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засмічень у мережі водовідведення  за рік</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1480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w:t>
                  </w:r>
                  <w:r>
                    <w:rPr>
                      <w:rFonts w:ascii="Times New Roman" w:eastAsia="SimSun" w:hAnsi="Times New Roman"/>
                      <w:sz w:val="24"/>
                      <w:szCs w:val="24"/>
                      <w:lang w:val="uk-UA" w:eastAsia="ru-RU"/>
                    </w:rPr>
                    <w:t>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Засміченість на мережі з розрахунку на 1 км  (ря</w:t>
                  </w:r>
                  <w:r>
                    <w:rPr>
                      <w:rFonts w:ascii="Times New Roman" w:eastAsia="SimSun" w:hAnsi="Times New Roman"/>
                      <w:sz w:val="24"/>
                      <w:szCs w:val="24"/>
                      <w:lang w:eastAsia="ru-RU"/>
                    </w:rPr>
                    <w:t xml:space="preserve">док 50/рядок </w:t>
                  </w:r>
                  <w:r w:rsidRPr="00EA0A35">
                    <w:rPr>
                      <w:rFonts w:ascii="Times New Roman" w:eastAsia="SimSun" w:hAnsi="Times New Roman"/>
                      <w:sz w:val="24"/>
                      <w:szCs w:val="24"/>
                      <w:lang w:eastAsia="ru-RU"/>
                    </w:rPr>
                    <w:t>15)</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11,15</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w:t>
                  </w:r>
                  <w:r>
                    <w:rPr>
                      <w:rFonts w:ascii="Times New Roman" w:eastAsia="SimSun" w:hAnsi="Times New Roman"/>
                      <w:sz w:val="24"/>
                      <w:szCs w:val="24"/>
                      <w:lang w:val="uk-UA" w:eastAsia="ru-RU"/>
                    </w:rPr>
                    <w:t>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аварій в мережі водовідведення за рік</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аварії/рік</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115</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w:t>
                  </w:r>
                  <w:r>
                    <w:rPr>
                      <w:rFonts w:ascii="Times New Roman" w:eastAsia="SimSun" w:hAnsi="Times New Roman"/>
                      <w:sz w:val="24"/>
                      <w:szCs w:val="24"/>
                      <w:lang w:val="uk-UA" w:eastAsia="ru-RU"/>
                    </w:rPr>
                    <w:t>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Аварійність на мере</w:t>
                  </w:r>
                  <w:r>
                    <w:rPr>
                      <w:rFonts w:ascii="Times New Roman" w:eastAsia="SimSun" w:hAnsi="Times New Roman"/>
                      <w:sz w:val="24"/>
                      <w:szCs w:val="24"/>
                      <w:lang w:eastAsia="ru-RU"/>
                    </w:rPr>
                    <w:t xml:space="preserve">жі з розрахунку на 1 км (рядок 52/рядок </w:t>
                  </w:r>
                  <w:r w:rsidRPr="00EA0A35">
                    <w:rPr>
                      <w:rFonts w:ascii="Times New Roman" w:eastAsia="SimSun" w:hAnsi="Times New Roman"/>
                      <w:sz w:val="24"/>
                      <w:szCs w:val="24"/>
                      <w:lang w:eastAsia="ru-RU"/>
                    </w:rPr>
                    <w:t>15)</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аварії/км</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0,87</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w:t>
                  </w:r>
                  <w:r>
                    <w:rPr>
                      <w:rFonts w:ascii="Times New Roman" w:eastAsia="SimSun" w:hAnsi="Times New Roman"/>
                      <w:sz w:val="24"/>
                      <w:szCs w:val="24"/>
                      <w:lang w:val="uk-UA" w:eastAsia="ru-RU"/>
                    </w:rPr>
                    <w:t>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Обсяг відведених</w:t>
                  </w:r>
                  <w:r>
                    <w:rPr>
                      <w:rFonts w:ascii="Times New Roman" w:eastAsia="SimSun" w:hAnsi="Times New Roman"/>
                      <w:sz w:val="24"/>
                      <w:szCs w:val="24"/>
                      <w:lang w:eastAsia="ru-RU"/>
                    </w:rPr>
                    <w:t xml:space="preserve"> стічних вод на 1 особу (рядок 35/рядок </w:t>
                  </w:r>
                  <w:r w:rsidRPr="00EA0A35">
                    <w:rPr>
                      <w:rFonts w:ascii="Times New Roman" w:eastAsia="SimSun" w:hAnsi="Times New Roman"/>
                      <w:sz w:val="24"/>
                      <w:szCs w:val="24"/>
                      <w:lang w:eastAsia="ru-RU"/>
                    </w:rPr>
                    <w:t>3х1000000/365)</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л/добу</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highlight w:val="yellow"/>
                      <w:lang w:val="uk-UA"/>
                    </w:rPr>
                  </w:pPr>
                  <w:r w:rsidRPr="004057D4">
                    <w:rPr>
                      <w:rFonts w:eastAsia="SimSun"/>
                      <w:sz w:val="24"/>
                      <w:szCs w:val="24"/>
                      <w:lang w:val="uk-UA"/>
                    </w:rPr>
                    <w:t>203,23</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w:t>
                  </w:r>
                  <w:r>
                    <w:rPr>
                      <w:rFonts w:ascii="Times New Roman" w:eastAsia="SimSun" w:hAnsi="Times New Roman"/>
                      <w:sz w:val="24"/>
                      <w:szCs w:val="24"/>
                      <w:lang w:val="uk-UA" w:eastAsia="ru-RU"/>
                    </w:rPr>
                    <w:t>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Обсяг очищення</w:t>
                  </w:r>
                  <w:r>
                    <w:rPr>
                      <w:rFonts w:ascii="Times New Roman" w:eastAsia="SimSun" w:hAnsi="Times New Roman"/>
                      <w:sz w:val="24"/>
                      <w:szCs w:val="24"/>
                      <w:lang w:eastAsia="ru-RU"/>
                    </w:rPr>
                    <w:t xml:space="preserve"> стічних вод на 1 особу (рядок </w:t>
                  </w:r>
                  <w:r w:rsidRPr="00EA0A35">
                    <w:rPr>
                      <w:rFonts w:ascii="Times New Roman" w:eastAsia="SimSun" w:hAnsi="Times New Roman"/>
                      <w:sz w:val="24"/>
                      <w:szCs w:val="24"/>
                      <w:lang w:eastAsia="ru-RU"/>
                    </w:rPr>
                    <w:t>39/рядок 3х1000000/365)</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л/добу</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highlight w:val="yellow"/>
                      <w:lang w:val="uk-UA"/>
                    </w:rPr>
                  </w:pPr>
                  <w:r w:rsidRPr="004057D4">
                    <w:rPr>
                      <w:rFonts w:eastAsia="SimSun"/>
                      <w:sz w:val="24"/>
                      <w:szCs w:val="24"/>
                      <w:lang w:val="uk-UA"/>
                    </w:rPr>
                    <w:t>203,23</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w:t>
                  </w:r>
                  <w:r>
                    <w:rPr>
                      <w:rFonts w:ascii="Times New Roman" w:eastAsia="SimSun" w:hAnsi="Times New Roman"/>
                      <w:sz w:val="24"/>
                      <w:szCs w:val="24"/>
                      <w:lang w:val="uk-UA" w:eastAsia="ru-RU"/>
                    </w:rPr>
                    <w:t>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насосних станцій перекачування стічних вод</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17</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w:t>
                  </w:r>
                  <w:r>
                    <w:rPr>
                      <w:rFonts w:ascii="Times New Roman" w:eastAsia="SimSun" w:hAnsi="Times New Roman"/>
                      <w:sz w:val="24"/>
                      <w:szCs w:val="24"/>
                      <w:lang w:val="uk-UA" w:eastAsia="ru-RU"/>
                    </w:rPr>
                    <w:t>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очисних споруд водовідведення</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5</w:t>
                  </w:r>
                  <w:r>
                    <w:rPr>
                      <w:rFonts w:ascii="Times New Roman" w:eastAsia="SimSun" w:hAnsi="Times New Roman"/>
                      <w:sz w:val="24"/>
                      <w:szCs w:val="24"/>
                      <w:lang w:val="uk-UA" w:eastAsia="ru-RU"/>
                    </w:rPr>
                    <w:t>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Загальна кількість насосних агрегатів насосних станцій водовідведення</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color w:val="000080"/>
                      <w:sz w:val="24"/>
                      <w:szCs w:val="24"/>
                    </w:rPr>
                  </w:pPr>
                  <w:r w:rsidRPr="004057D4">
                    <w:rPr>
                      <w:rFonts w:eastAsia="SimSun"/>
                      <w:color w:val="000080"/>
                      <w:sz w:val="24"/>
                      <w:szCs w:val="24"/>
                    </w:rPr>
                    <w:t>74</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59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6C1D" w:rsidRDefault="00BA53D0" w:rsidP="00BA53D0">
                  <w:pPr>
                    <w:spacing w:after="0" w:line="240" w:lineRule="auto"/>
                    <w:rPr>
                      <w:rFonts w:ascii="Times New Roman" w:eastAsia="SimSun" w:hAnsi="Times New Roman"/>
                      <w:sz w:val="24"/>
                      <w:szCs w:val="24"/>
                      <w:lang w:val="uk-UA" w:eastAsia="ru-RU"/>
                    </w:rPr>
                  </w:pPr>
                  <w:r w:rsidRPr="00EA6C1D">
                    <w:rPr>
                      <w:rFonts w:ascii="Times New Roman" w:eastAsia="SimSun" w:hAnsi="Times New Roman"/>
                      <w:sz w:val="24"/>
                      <w:szCs w:val="24"/>
                      <w:lang w:val="uk-UA" w:eastAsia="ru-RU"/>
                    </w:rPr>
                    <w:t>Кількість насосних агрегатів, які відпрацювали амортизаційний термін</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w:t>
                  </w:r>
                  <w:r>
                    <w:rPr>
                      <w:rFonts w:ascii="Times New Roman" w:eastAsia="SimSun" w:hAnsi="Times New Roman"/>
                      <w:sz w:val="24"/>
                      <w:szCs w:val="24"/>
                      <w:lang w:val="uk-UA" w:eastAsia="ru-RU"/>
                    </w:rPr>
                    <w:t>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систем знезараження, усього,  у тому числі з використанням:</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w:t>
                  </w:r>
                  <w:r>
                    <w:rPr>
                      <w:rFonts w:ascii="Times New Roman" w:eastAsia="SimSun" w:hAnsi="Times New Roman"/>
                      <w:sz w:val="24"/>
                      <w:szCs w:val="24"/>
                      <w:lang w:val="uk-UA" w:eastAsia="ru-RU"/>
                    </w:rPr>
                    <w:t>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рідкого хлору</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w:t>
                  </w:r>
                  <w:r>
                    <w:rPr>
                      <w:rFonts w:ascii="Times New Roman" w:eastAsia="SimSun" w:hAnsi="Times New Roman"/>
                      <w:sz w:val="24"/>
                      <w:szCs w:val="24"/>
                      <w:lang w:val="uk-UA" w:eastAsia="ru-RU"/>
                    </w:rPr>
                    <w:t>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гіпохлориду</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w:t>
                  </w:r>
                  <w:r>
                    <w:rPr>
                      <w:rFonts w:ascii="Times New Roman" w:eastAsia="SimSun" w:hAnsi="Times New Roman"/>
                      <w:sz w:val="24"/>
                      <w:szCs w:val="24"/>
                      <w:lang w:val="uk-UA" w:eastAsia="ru-RU"/>
                    </w:rPr>
                    <w:t>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ультрафіолету</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w:t>
                  </w:r>
                  <w:r>
                    <w:rPr>
                      <w:rFonts w:ascii="Times New Roman" w:eastAsia="SimSun" w:hAnsi="Times New Roman"/>
                      <w:sz w:val="24"/>
                      <w:szCs w:val="24"/>
                      <w:lang w:val="uk-UA" w:eastAsia="ru-RU"/>
                    </w:rPr>
                    <w:t>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систем знезараження, які відпрацювали амортизаційний термін</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w:t>
                  </w:r>
                  <w:r>
                    <w:rPr>
                      <w:rFonts w:ascii="Times New Roman" w:eastAsia="SimSun" w:hAnsi="Times New Roman"/>
                      <w:sz w:val="24"/>
                      <w:szCs w:val="24"/>
                      <w:lang w:val="uk-UA" w:eastAsia="ru-RU"/>
                    </w:rPr>
                    <w:t>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лабораторій</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w:t>
                  </w:r>
                  <w:r>
                    <w:rPr>
                      <w:rFonts w:ascii="Times New Roman" w:eastAsia="SimSun" w:hAnsi="Times New Roman"/>
                      <w:sz w:val="24"/>
                      <w:szCs w:val="24"/>
                      <w:lang w:val="uk-UA" w:eastAsia="ru-RU"/>
                    </w:rPr>
                    <w:t>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майстерень</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w:t>
                  </w:r>
                  <w:r>
                    <w:rPr>
                      <w:rFonts w:ascii="Times New Roman" w:eastAsia="SimSun" w:hAnsi="Times New Roman"/>
                      <w:sz w:val="24"/>
                      <w:szCs w:val="24"/>
                      <w:lang w:val="uk-UA" w:eastAsia="ru-RU"/>
                    </w:rPr>
                    <w:t>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спеціальних та спеціалізованих транспортних засобів</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6</w:t>
                  </w:r>
                  <w:r>
                    <w:rPr>
                      <w:rFonts w:ascii="Times New Roman" w:eastAsia="SimSun" w:hAnsi="Times New Roman"/>
                      <w:sz w:val="24"/>
                      <w:szCs w:val="24"/>
                      <w:lang w:val="uk-UA" w:eastAsia="ru-RU"/>
                    </w:rPr>
                    <w:t>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Установлена потужність водовідведення</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тис.м³/добу</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42,1</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69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Загальна установлена потужність насосних станцій водовідведення</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тис.м³/добу</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144</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w:t>
                  </w:r>
                  <w:r>
                    <w:rPr>
                      <w:rFonts w:ascii="Times New Roman" w:eastAsia="SimSun" w:hAnsi="Times New Roman"/>
                      <w:sz w:val="24"/>
                      <w:szCs w:val="24"/>
                      <w:lang w:val="uk-UA" w:eastAsia="ru-RU"/>
                    </w:rPr>
                    <w:t>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Установлена потужність очисних споруд водовідведення</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тис.м³/добу</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48</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w:t>
                  </w:r>
                  <w:r>
                    <w:rPr>
                      <w:rFonts w:ascii="Times New Roman" w:eastAsia="SimSun" w:hAnsi="Times New Roman"/>
                      <w:sz w:val="24"/>
                      <w:szCs w:val="24"/>
                      <w:lang w:val="uk-UA" w:eastAsia="ru-RU"/>
                    </w:rPr>
                    <w:t>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Частка вико</w:t>
                  </w:r>
                  <w:r>
                    <w:rPr>
                      <w:rFonts w:ascii="Times New Roman" w:eastAsia="SimSun" w:hAnsi="Times New Roman"/>
                      <w:sz w:val="24"/>
                      <w:szCs w:val="24"/>
                      <w:lang w:eastAsia="ru-RU"/>
                    </w:rPr>
                    <w:t xml:space="preserve">ристання водовідведення (рядок </w:t>
                  </w:r>
                  <w:r w:rsidRPr="00EA0A35">
                    <w:rPr>
                      <w:rFonts w:ascii="Times New Roman" w:eastAsia="SimSun" w:hAnsi="Times New Roman"/>
                      <w:sz w:val="24"/>
                      <w:szCs w:val="24"/>
                      <w:lang w:eastAsia="ru-RU"/>
                    </w:rPr>
                    <w:t>35/365/рядок 68х100)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highlight w:val="yellow"/>
                      <w:lang w:val="uk-UA"/>
                    </w:rPr>
                  </w:pPr>
                  <w:r w:rsidRPr="004057D4">
                    <w:rPr>
                      <w:rFonts w:eastAsia="SimSun"/>
                      <w:sz w:val="24"/>
                      <w:szCs w:val="24"/>
                      <w:lang w:val="uk-UA"/>
                    </w:rPr>
                    <w:t>23</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w:t>
                  </w:r>
                  <w:r>
                    <w:rPr>
                      <w:rFonts w:ascii="Times New Roman" w:eastAsia="SimSun" w:hAnsi="Times New Roman"/>
                      <w:sz w:val="24"/>
                      <w:szCs w:val="24"/>
                      <w:lang w:val="uk-UA" w:eastAsia="ru-RU"/>
                    </w:rPr>
                    <w:t>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Частка вико</w:t>
                  </w:r>
                  <w:r>
                    <w:rPr>
                      <w:rFonts w:ascii="Times New Roman" w:eastAsia="SimSun" w:hAnsi="Times New Roman"/>
                      <w:sz w:val="24"/>
                      <w:szCs w:val="24"/>
                      <w:lang w:eastAsia="ru-RU"/>
                    </w:rPr>
                    <w:t xml:space="preserve">ристання очисних споруд (рядок 38/365/рядок </w:t>
                  </w:r>
                  <w:r w:rsidRPr="00EA0A35">
                    <w:rPr>
                      <w:rFonts w:ascii="Times New Roman" w:eastAsia="SimSun" w:hAnsi="Times New Roman"/>
                      <w:sz w:val="24"/>
                      <w:szCs w:val="24"/>
                      <w:lang w:eastAsia="ru-RU"/>
                    </w:rPr>
                    <w:t>70х100)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highlight w:val="yellow"/>
                      <w:lang w:val="uk-UA"/>
                    </w:rPr>
                  </w:pPr>
                  <w:r w:rsidRPr="004057D4">
                    <w:rPr>
                      <w:rFonts w:eastAsia="SimSun"/>
                      <w:sz w:val="24"/>
                      <w:szCs w:val="24"/>
                      <w:lang w:val="uk-UA"/>
                    </w:rPr>
                    <w:t>20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w:t>
                  </w:r>
                  <w:r>
                    <w:rPr>
                      <w:rFonts w:ascii="Times New Roman" w:eastAsia="SimSun" w:hAnsi="Times New Roman"/>
                      <w:sz w:val="24"/>
                      <w:szCs w:val="24"/>
                      <w:lang w:val="uk-UA" w:eastAsia="ru-RU"/>
                    </w:rPr>
                    <w:t>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електричної енергії на водовідведення за рік, з них:</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тис.кВт*год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color w:val="000080"/>
                      <w:sz w:val="24"/>
                      <w:szCs w:val="24"/>
                    </w:rPr>
                  </w:pPr>
                  <w:r w:rsidRPr="004057D4">
                    <w:rPr>
                      <w:rFonts w:eastAsia="SimSun"/>
                      <w:color w:val="000080"/>
                      <w:sz w:val="24"/>
                      <w:szCs w:val="24"/>
                    </w:rPr>
                    <w:t>2838</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lastRenderedPageBreak/>
                    <w:t>7</w:t>
                  </w:r>
                  <w:r>
                    <w:rPr>
                      <w:rFonts w:ascii="Times New Roman" w:eastAsia="SimSun" w:hAnsi="Times New Roman"/>
                      <w:sz w:val="24"/>
                      <w:szCs w:val="24"/>
                      <w:lang w:val="uk-UA" w:eastAsia="ru-RU"/>
                    </w:rPr>
                    <w:t>4</w:t>
                  </w:r>
                </w:p>
              </w:tc>
              <w:tc>
                <w:tcPr>
                  <w:tcW w:w="4833" w:type="dxa"/>
                  <w:gridSpan w:val="2"/>
                  <w:tcBorders>
                    <w:top w:val="single" w:sz="4" w:space="0" w:color="auto"/>
                    <w:left w:val="nil"/>
                    <w:bottom w:val="single" w:sz="4" w:space="0" w:color="auto"/>
                    <w:right w:val="single" w:sz="4" w:space="0" w:color="auto"/>
                  </w:tcBorders>
                  <w:shd w:val="clear" w:color="auto" w:fill="auto"/>
                  <w:vAlign w:val="bottom"/>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загальні витрати електричної енергії на очищення стічних вод</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тис.кВт*год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color w:val="000080"/>
                      <w:sz w:val="24"/>
                      <w:szCs w:val="24"/>
                    </w:rPr>
                  </w:pPr>
                  <w:r w:rsidRPr="004057D4">
                    <w:rPr>
                      <w:rFonts w:eastAsia="SimSun"/>
                      <w:color w:val="000080"/>
                      <w:sz w:val="24"/>
                      <w:szCs w:val="24"/>
                    </w:rPr>
                    <w:t>1443</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w:t>
                  </w:r>
                  <w:r>
                    <w:rPr>
                      <w:rFonts w:ascii="Times New Roman" w:eastAsia="SimSun" w:hAnsi="Times New Roman"/>
                      <w:sz w:val="24"/>
                      <w:szCs w:val="24"/>
                      <w:lang w:val="uk-UA" w:eastAsia="ru-RU"/>
                    </w:rPr>
                    <w:t>5</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питомі витрати електричної енергії на оч</w:t>
                  </w:r>
                  <w:r>
                    <w:rPr>
                      <w:rFonts w:ascii="Times New Roman" w:eastAsia="SimSun" w:hAnsi="Times New Roman"/>
                      <w:sz w:val="24"/>
                      <w:szCs w:val="24"/>
                      <w:lang w:eastAsia="ru-RU"/>
                    </w:rPr>
                    <w:t xml:space="preserve">ищення 1 м³ стічних вод (рядок </w:t>
                  </w:r>
                  <w:r w:rsidRPr="00EA0A35">
                    <w:rPr>
                      <w:rFonts w:ascii="Times New Roman" w:eastAsia="SimSun" w:hAnsi="Times New Roman"/>
                      <w:sz w:val="24"/>
                      <w:szCs w:val="24"/>
                      <w:lang w:eastAsia="ru-RU"/>
                    </w:rPr>
                    <w:t xml:space="preserve">74/рядок </w:t>
                  </w:r>
                  <w:r>
                    <w:rPr>
                      <w:rFonts w:ascii="Times New Roman" w:eastAsia="SimSun" w:hAnsi="Times New Roman"/>
                      <w:sz w:val="24"/>
                      <w:szCs w:val="24"/>
                      <w:lang w:val="uk-UA" w:eastAsia="ru-RU"/>
                    </w:rPr>
                    <w:t>73х100</w:t>
                  </w:r>
                  <w:r w:rsidRPr="00EA0A35">
                    <w:rPr>
                      <w:rFonts w:ascii="Times New Roman" w:eastAsia="SimSun" w:hAnsi="Times New Roman"/>
                      <w:sz w:val="24"/>
                      <w:szCs w:val="24"/>
                      <w:lang w:eastAsia="ru-RU"/>
                    </w:rPr>
                    <w:t>)</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кВт*год/м³</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50,8</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w:t>
                  </w:r>
                  <w:r>
                    <w:rPr>
                      <w:rFonts w:ascii="Times New Roman" w:eastAsia="SimSun" w:hAnsi="Times New Roman"/>
                      <w:sz w:val="24"/>
                      <w:szCs w:val="24"/>
                      <w:lang w:val="uk-UA" w:eastAsia="ru-RU"/>
                    </w:rPr>
                    <w:t>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загальні витрати електричної енергії на перекачування води</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тис.кВт*год</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1374</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w:t>
                  </w:r>
                  <w:r>
                    <w:rPr>
                      <w:rFonts w:ascii="Times New Roman" w:eastAsia="SimSun" w:hAnsi="Times New Roman"/>
                      <w:sz w:val="24"/>
                      <w:szCs w:val="24"/>
                      <w:lang w:val="uk-UA" w:eastAsia="ru-RU"/>
                    </w:rPr>
                    <w:t>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питомі витрати електричної енергії на перекачку 1 м³ стічних вод (рядок 76/рядок </w:t>
                  </w:r>
                  <w:r>
                    <w:rPr>
                      <w:rFonts w:ascii="Times New Roman" w:eastAsia="SimSun" w:hAnsi="Times New Roman"/>
                      <w:sz w:val="24"/>
                      <w:szCs w:val="24"/>
                      <w:lang w:val="uk-UA" w:eastAsia="ru-RU"/>
                    </w:rPr>
                    <w:t>73х100</w:t>
                  </w:r>
                  <w:r w:rsidRPr="00EA0A35">
                    <w:rPr>
                      <w:rFonts w:ascii="Times New Roman" w:eastAsia="SimSun" w:hAnsi="Times New Roman"/>
                      <w:sz w:val="24"/>
                      <w:szCs w:val="24"/>
                      <w:lang w:eastAsia="ru-RU"/>
                    </w:rPr>
                    <w:t>)</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кВт*год/м³</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48,4</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7</w:t>
                  </w:r>
                  <w:r>
                    <w:rPr>
                      <w:rFonts w:ascii="Times New Roman" w:eastAsia="SimSun" w:hAnsi="Times New Roman"/>
                      <w:sz w:val="24"/>
                      <w:szCs w:val="24"/>
                      <w:lang w:val="uk-UA" w:eastAsia="ru-RU"/>
                    </w:rPr>
                    <w:t>8</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на електричну енергію за рік</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тис.грн</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7510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79</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Питомі витрати електроенергії на 1м³ стічних вод (рядок </w:t>
                  </w:r>
                  <w:r>
                    <w:rPr>
                      <w:rFonts w:ascii="Times New Roman" w:eastAsia="SimSun" w:hAnsi="Times New Roman"/>
                      <w:sz w:val="24"/>
                      <w:szCs w:val="24"/>
                      <w:lang w:eastAsia="ru-RU"/>
                    </w:rPr>
                    <w:t xml:space="preserve">73/рядок </w:t>
                  </w:r>
                  <w:r w:rsidRPr="00EA0A35">
                    <w:rPr>
                      <w:rFonts w:ascii="Times New Roman" w:eastAsia="SimSun" w:hAnsi="Times New Roman"/>
                      <w:sz w:val="24"/>
                      <w:szCs w:val="24"/>
                      <w:lang w:eastAsia="ru-RU"/>
                    </w:rPr>
                    <w:t>35)</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кВт*год/м³</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rPr>
                    <w:t>0,813</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w:t>
                  </w:r>
                  <w:r>
                    <w:rPr>
                      <w:rFonts w:ascii="Times New Roman" w:eastAsia="SimSun" w:hAnsi="Times New Roman"/>
                      <w:sz w:val="24"/>
                      <w:szCs w:val="24"/>
                      <w:lang w:val="uk-UA" w:eastAsia="ru-RU"/>
                    </w:rPr>
                    <w:t>0</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з операційної діяльності водовідведення за рік</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тис.грн</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28057</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w:t>
                  </w:r>
                  <w:r>
                    <w:rPr>
                      <w:rFonts w:ascii="Times New Roman" w:eastAsia="SimSun" w:hAnsi="Times New Roman"/>
                      <w:sz w:val="24"/>
                      <w:szCs w:val="24"/>
                      <w:lang w:val="uk-UA" w:eastAsia="ru-RU"/>
                    </w:rPr>
                    <w:t>1</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Експлуатаційні витра</w:t>
                  </w:r>
                  <w:r>
                    <w:rPr>
                      <w:rFonts w:ascii="Times New Roman" w:eastAsia="SimSun" w:hAnsi="Times New Roman"/>
                      <w:sz w:val="24"/>
                      <w:szCs w:val="24"/>
                      <w:lang w:eastAsia="ru-RU"/>
                    </w:rPr>
                    <w:t xml:space="preserve">ти на одиницю продукції (рядок 80/рядок </w:t>
                  </w:r>
                  <w:r w:rsidRPr="00EA0A35">
                    <w:rPr>
                      <w:rFonts w:ascii="Times New Roman" w:eastAsia="SimSun" w:hAnsi="Times New Roman"/>
                      <w:sz w:val="24"/>
                      <w:szCs w:val="24"/>
                      <w:lang w:eastAsia="ru-RU"/>
                    </w:rPr>
                    <w:t>48)</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грн./м³</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13,76</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82</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Витрати на оплату праці за рік</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тис.грн</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11220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w:t>
                  </w:r>
                  <w:r>
                    <w:rPr>
                      <w:rFonts w:ascii="Times New Roman" w:eastAsia="SimSun" w:hAnsi="Times New Roman"/>
                      <w:sz w:val="24"/>
                      <w:szCs w:val="24"/>
                      <w:lang w:val="uk-UA" w:eastAsia="ru-RU"/>
                    </w:rPr>
                    <w:t>3</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Співвідношення</w:t>
                  </w:r>
                  <w:r>
                    <w:rPr>
                      <w:rFonts w:ascii="Times New Roman" w:eastAsia="SimSun" w:hAnsi="Times New Roman"/>
                      <w:sz w:val="24"/>
                      <w:szCs w:val="24"/>
                      <w:lang w:eastAsia="ru-RU"/>
                    </w:rPr>
                    <w:t xml:space="preserve"> витрат на оплату праці (рядок 82/рядок </w:t>
                  </w:r>
                  <w:r w:rsidRPr="00EA0A35">
                    <w:rPr>
                      <w:rFonts w:ascii="Times New Roman" w:eastAsia="SimSun" w:hAnsi="Times New Roman"/>
                      <w:sz w:val="24"/>
                      <w:szCs w:val="24"/>
                      <w:lang w:eastAsia="ru-RU"/>
                    </w:rPr>
                    <w:t>80х100)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40,0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w:t>
                  </w:r>
                  <w:r>
                    <w:rPr>
                      <w:rFonts w:ascii="Times New Roman" w:eastAsia="SimSun" w:hAnsi="Times New Roman"/>
                      <w:sz w:val="24"/>
                      <w:szCs w:val="24"/>
                      <w:lang w:val="uk-UA" w:eastAsia="ru-RU"/>
                    </w:rPr>
                    <w:t>4</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Співвідношення витрат на ел</w:t>
                  </w:r>
                  <w:r>
                    <w:rPr>
                      <w:rFonts w:ascii="Times New Roman" w:eastAsia="SimSun" w:hAnsi="Times New Roman"/>
                      <w:sz w:val="24"/>
                      <w:szCs w:val="24"/>
                      <w:lang w:eastAsia="ru-RU"/>
                    </w:rPr>
                    <w:t xml:space="preserve">ектричну енергію (рядок 78/рядок </w:t>
                  </w:r>
                  <w:r w:rsidRPr="00EA0A35">
                    <w:rPr>
                      <w:rFonts w:ascii="Times New Roman" w:eastAsia="SimSun" w:hAnsi="Times New Roman"/>
                      <w:sz w:val="24"/>
                      <w:szCs w:val="24"/>
                      <w:lang w:eastAsia="ru-RU"/>
                    </w:rPr>
                    <w:t>80х100)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26,8</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w:t>
                  </w:r>
                  <w:r>
                    <w:rPr>
                      <w:rFonts w:ascii="Times New Roman" w:eastAsia="SimSun" w:hAnsi="Times New Roman"/>
                      <w:sz w:val="24"/>
                      <w:szCs w:val="24"/>
                      <w:lang w:val="uk-UA" w:eastAsia="ru-RU"/>
                    </w:rPr>
                    <w:t>5</w:t>
                  </w:r>
                </w:p>
              </w:tc>
              <w:tc>
                <w:tcPr>
                  <w:tcW w:w="4833" w:type="dxa"/>
                  <w:gridSpan w:val="2"/>
                  <w:tcBorders>
                    <w:top w:val="single" w:sz="4" w:space="0" w:color="auto"/>
                    <w:left w:val="nil"/>
                    <w:bottom w:val="single" w:sz="4" w:space="0" w:color="auto"/>
                    <w:right w:val="single" w:sz="4" w:space="0" w:color="auto"/>
                  </w:tcBorders>
                  <w:shd w:val="clear" w:color="auto" w:fill="auto"/>
                  <w:vAlign w:val="bottom"/>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Амортизаційні відрахування за рік</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тис.грн</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rPr>
                    <w:t>2411</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w:t>
                  </w:r>
                  <w:r>
                    <w:rPr>
                      <w:rFonts w:ascii="Times New Roman" w:eastAsia="SimSun" w:hAnsi="Times New Roman"/>
                      <w:sz w:val="24"/>
                      <w:szCs w:val="24"/>
                      <w:lang w:val="uk-UA" w:eastAsia="ru-RU"/>
                    </w:rPr>
                    <w:t>6</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Використано коштів за рахунок амортизаційних відрахувань за рік</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тис.грн</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rPr>
                  </w:pPr>
                  <w:r w:rsidRPr="004057D4">
                    <w:rPr>
                      <w:rFonts w:eastAsia="SimSun"/>
                      <w:sz w:val="24"/>
                      <w:szCs w:val="24"/>
                      <w:lang w:val="uk-UA"/>
                    </w:rPr>
                    <w:t>370</w:t>
                  </w:r>
                </w:p>
              </w:tc>
            </w:tr>
            <w:tr w:rsidR="00BA53D0" w:rsidRPr="00EA0A35" w:rsidTr="00F708C0">
              <w:trPr>
                <w:gridAfter w:val="5"/>
                <w:wAfter w:w="1899" w:type="dxa"/>
                <w:trHeight w:val="306"/>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val="uk-UA" w:eastAsia="ru-RU"/>
                    </w:rPr>
                    <w:t>8</w:t>
                  </w:r>
                  <w:r>
                    <w:rPr>
                      <w:rFonts w:ascii="Times New Roman" w:eastAsia="SimSun" w:hAnsi="Times New Roman"/>
                      <w:sz w:val="24"/>
                      <w:szCs w:val="24"/>
                      <w:lang w:val="uk-UA" w:eastAsia="ru-RU"/>
                    </w:rPr>
                    <w:t>7</w:t>
                  </w:r>
                </w:p>
              </w:tc>
              <w:tc>
                <w:tcPr>
                  <w:tcW w:w="4833" w:type="dxa"/>
                  <w:gridSpan w:val="2"/>
                  <w:tcBorders>
                    <w:top w:val="single" w:sz="4" w:space="0" w:color="auto"/>
                    <w:left w:val="nil"/>
                    <w:bottom w:val="single" w:sz="4" w:space="0" w:color="auto"/>
                    <w:right w:val="single" w:sz="4" w:space="0" w:color="auto"/>
                  </w:tcBorders>
                  <w:shd w:val="clear" w:color="auto" w:fill="auto"/>
                  <w:vAlign w:val="center"/>
                </w:tcPr>
                <w:p w:rsidR="00BA53D0" w:rsidRPr="00EA0A35" w:rsidRDefault="00BA53D0" w:rsidP="00BA53D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Співвідношення амо</w:t>
                  </w:r>
                  <w:r>
                    <w:rPr>
                      <w:rFonts w:ascii="Times New Roman" w:eastAsia="SimSun" w:hAnsi="Times New Roman"/>
                      <w:sz w:val="24"/>
                      <w:szCs w:val="24"/>
                      <w:lang w:eastAsia="ru-RU"/>
                    </w:rPr>
                    <w:t xml:space="preserve">ртизаційних відрахувань (рядок 85/рядок </w:t>
                  </w:r>
                  <w:r w:rsidRPr="00EA0A35">
                    <w:rPr>
                      <w:rFonts w:ascii="Times New Roman" w:eastAsia="SimSun" w:hAnsi="Times New Roman"/>
                      <w:sz w:val="24"/>
                      <w:szCs w:val="24"/>
                      <w:lang w:eastAsia="ru-RU"/>
                    </w:rPr>
                    <w:t>80х100)</w:t>
                  </w:r>
                </w:p>
              </w:tc>
              <w:tc>
                <w:tcPr>
                  <w:tcW w:w="1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EA0A35" w:rsidRDefault="00BA53D0" w:rsidP="00BA53D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3D0" w:rsidRPr="004057D4" w:rsidRDefault="00BA53D0" w:rsidP="00BA53D0">
                  <w:pPr>
                    <w:jc w:val="center"/>
                    <w:rPr>
                      <w:rFonts w:eastAsia="SimSun"/>
                      <w:sz w:val="24"/>
                      <w:szCs w:val="24"/>
                      <w:lang w:val="uk-UA"/>
                    </w:rPr>
                  </w:pPr>
                  <w:r w:rsidRPr="004057D4">
                    <w:rPr>
                      <w:rFonts w:eastAsia="SimSun"/>
                      <w:sz w:val="24"/>
                      <w:szCs w:val="24"/>
                      <w:lang w:val="uk-UA"/>
                    </w:rPr>
                    <w:t>8,6</w:t>
                  </w:r>
                </w:p>
              </w:tc>
            </w:tr>
          </w:tbl>
          <w:tbl>
            <w:tblPr>
              <w:tblW w:w="10592" w:type="dxa"/>
              <w:tblInd w:w="92" w:type="dxa"/>
              <w:tblLayout w:type="fixed"/>
              <w:tblLook w:val="0000"/>
            </w:tblPr>
            <w:tblGrid>
              <w:gridCol w:w="759"/>
              <w:gridCol w:w="3683"/>
              <w:gridCol w:w="148"/>
              <w:gridCol w:w="250"/>
              <w:gridCol w:w="579"/>
              <w:gridCol w:w="150"/>
              <w:gridCol w:w="99"/>
              <w:gridCol w:w="51"/>
              <w:gridCol w:w="750"/>
              <w:gridCol w:w="1213"/>
              <w:gridCol w:w="1746"/>
              <w:gridCol w:w="1164"/>
            </w:tblGrid>
            <w:tr w:rsidR="00CE5E90" w:rsidRPr="00EA0A35" w:rsidTr="00F708C0">
              <w:trPr>
                <w:trHeight w:val="259"/>
              </w:trPr>
              <w:tc>
                <w:tcPr>
                  <w:tcW w:w="71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val="uk-UA" w:eastAsia="ru-RU"/>
                    </w:rPr>
                  </w:pPr>
                </w:p>
              </w:tc>
              <w:tc>
                <w:tcPr>
                  <w:tcW w:w="3620" w:type="dxa"/>
                  <w:gridSpan w:val="2"/>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b/>
                      <w:bCs/>
                      <w:sz w:val="24"/>
                      <w:szCs w:val="24"/>
                      <w:lang w:eastAsia="ru-RU"/>
                    </w:rPr>
                  </w:pPr>
                  <w:r w:rsidRPr="00EA0A35">
                    <w:rPr>
                      <w:rFonts w:ascii="Times New Roman" w:eastAsia="SimSun" w:hAnsi="Times New Roman"/>
                      <w:b/>
                      <w:bCs/>
                      <w:sz w:val="24"/>
                      <w:szCs w:val="24"/>
                      <w:lang w:eastAsia="ru-RU"/>
                    </w:rPr>
                    <w:t>Примітки:</w:t>
                  </w:r>
                </w:p>
              </w:tc>
              <w:tc>
                <w:tcPr>
                  <w:tcW w:w="23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689" w:type="dxa"/>
                  <w:gridSpan w:val="2"/>
                  <w:tcBorders>
                    <w:top w:val="nil"/>
                    <w:left w:val="nil"/>
                    <w:bottom w:val="nil"/>
                    <w:right w:val="nil"/>
                  </w:tcBorders>
                  <w:shd w:val="clear" w:color="auto" w:fill="auto"/>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p>
              </w:tc>
              <w:tc>
                <w:tcPr>
                  <w:tcW w:w="851" w:type="dxa"/>
                  <w:gridSpan w:val="3"/>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nil"/>
                    <w:bottom w:val="nil"/>
                    <w:right w:val="nil"/>
                  </w:tcBorders>
                  <w:shd w:val="clear" w:color="auto" w:fill="auto"/>
                  <w:noWrap/>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p>
              </w:tc>
              <w:tc>
                <w:tcPr>
                  <w:tcW w:w="3480" w:type="dxa"/>
                  <w:tcBorders>
                    <w:top w:val="nil"/>
                    <w:left w:val="nil"/>
                    <w:bottom w:val="nil"/>
                    <w:right w:val="nil"/>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p>
              </w:tc>
              <w:tc>
                <w:tcPr>
                  <w:tcW w:w="1065" w:type="dxa"/>
                  <w:gridSpan w:val="4"/>
                  <w:tcBorders>
                    <w:top w:val="nil"/>
                    <w:left w:val="nil"/>
                    <w:bottom w:val="nil"/>
                    <w:right w:val="nil"/>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p>
              </w:tc>
              <w:tc>
                <w:tcPr>
                  <w:tcW w:w="851" w:type="dxa"/>
                  <w:gridSpan w:val="3"/>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3480" w:type="dxa"/>
                  <w:tcBorders>
                    <w:top w:val="nil"/>
                    <w:left w:val="nil"/>
                    <w:bottom w:val="nil"/>
                    <w:right w:val="nil"/>
                  </w:tcBorders>
                  <w:shd w:val="clear" w:color="auto" w:fill="auto"/>
                  <w:vAlign w:val="bottom"/>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багатоповерхових будинків</w:t>
                  </w:r>
                </w:p>
              </w:tc>
              <w:tc>
                <w:tcPr>
                  <w:tcW w:w="1065" w:type="dxa"/>
                  <w:gridSpan w:val="4"/>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851" w:type="dxa"/>
                  <w:gridSpan w:val="3"/>
                  <w:tcBorders>
                    <w:top w:val="nil"/>
                    <w:left w:val="nil"/>
                    <w:bottom w:val="nil"/>
                    <w:right w:val="nil"/>
                  </w:tcBorders>
                  <w:shd w:val="clear" w:color="auto" w:fill="auto"/>
                  <w:noWrap/>
                  <w:vAlign w:val="bottom"/>
                </w:tcPr>
                <w:p w:rsidR="00CE5E90" w:rsidRPr="00EA0A35" w:rsidRDefault="00CE5E90" w:rsidP="00F708C0">
                  <w:pPr>
                    <w:spacing w:after="0" w:line="240" w:lineRule="auto"/>
                    <w:jc w:val="right"/>
                    <w:rPr>
                      <w:rFonts w:eastAsia="SimSun"/>
                      <w:color w:val="333333"/>
                      <w:sz w:val="24"/>
                      <w:szCs w:val="24"/>
                      <w:lang w:eastAsia="ru-RU"/>
                    </w:rPr>
                  </w:pPr>
                  <w:r w:rsidRPr="007E0622">
                    <w:rPr>
                      <w:rFonts w:eastAsia="SimSun"/>
                      <w:color w:val="333333"/>
                      <w:sz w:val="24"/>
                      <w:szCs w:val="24"/>
                      <w:lang w:eastAsia="ru-RU"/>
                    </w:rPr>
                    <w:t>609</w:t>
                  </w: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3480" w:type="dxa"/>
                  <w:tcBorders>
                    <w:top w:val="nil"/>
                    <w:left w:val="nil"/>
                    <w:bottom w:val="nil"/>
                    <w:right w:val="nil"/>
                  </w:tcBorders>
                  <w:shd w:val="clear" w:color="auto" w:fill="auto"/>
                  <w:vAlign w:val="bottom"/>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квартир у багатоповерхових будинках (абоненти)</w:t>
                  </w:r>
                </w:p>
              </w:tc>
              <w:tc>
                <w:tcPr>
                  <w:tcW w:w="1065" w:type="dxa"/>
                  <w:gridSpan w:val="4"/>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851" w:type="dxa"/>
                  <w:gridSpan w:val="3"/>
                  <w:tcBorders>
                    <w:top w:val="nil"/>
                    <w:left w:val="nil"/>
                    <w:bottom w:val="nil"/>
                    <w:right w:val="nil"/>
                  </w:tcBorders>
                  <w:shd w:val="clear" w:color="auto" w:fill="auto"/>
                  <w:noWrap/>
                  <w:vAlign w:val="bottom"/>
                </w:tcPr>
                <w:p w:rsidR="00CE5E90" w:rsidRPr="0060674C" w:rsidRDefault="00C24BC5" w:rsidP="00F708C0">
                  <w:pPr>
                    <w:spacing w:after="0" w:line="240" w:lineRule="auto"/>
                    <w:jc w:val="right"/>
                    <w:rPr>
                      <w:rFonts w:eastAsia="SimSun"/>
                      <w:color w:val="333333"/>
                      <w:sz w:val="24"/>
                      <w:szCs w:val="24"/>
                      <w:lang w:val="uk-UA" w:eastAsia="ru-RU"/>
                    </w:rPr>
                  </w:pPr>
                  <w:r>
                    <w:rPr>
                      <w:rFonts w:eastAsia="SimSun"/>
                      <w:color w:val="333333"/>
                      <w:sz w:val="24"/>
                      <w:szCs w:val="24"/>
                      <w:lang w:val="uk-UA" w:eastAsia="ru-RU"/>
                    </w:rPr>
                    <w:t>28135</w:t>
                  </w: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3480" w:type="dxa"/>
                  <w:tcBorders>
                    <w:top w:val="nil"/>
                    <w:left w:val="nil"/>
                    <w:bottom w:val="nil"/>
                    <w:right w:val="nil"/>
                  </w:tcBorders>
                  <w:shd w:val="clear" w:color="auto" w:fill="auto"/>
                  <w:vAlign w:val="bottom"/>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будівель індивідуальної забудови (абоненти)</w:t>
                  </w:r>
                </w:p>
              </w:tc>
              <w:tc>
                <w:tcPr>
                  <w:tcW w:w="1065" w:type="dxa"/>
                  <w:gridSpan w:val="4"/>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851" w:type="dxa"/>
                  <w:gridSpan w:val="3"/>
                  <w:tcBorders>
                    <w:top w:val="nil"/>
                    <w:left w:val="nil"/>
                    <w:bottom w:val="nil"/>
                    <w:right w:val="nil"/>
                  </w:tcBorders>
                  <w:shd w:val="clear" w:color="auto" w:fill="auto"/>
                  <w:noWrap/>
                  <w:vAlign w:val="bottom"/>
                </w:tcPr>
                <w:p w:rsidR="00CE5E90" w:rsidRPr="002A27F9" w:rsidRDefault="00CE5E90" w:rsidP="00F708C0">
                  <w:pPr>
                    <w:spacing w:after="0" w:line="240" w:lineRule="auto"/>
                    <w:jc w:val="right"/>
                    <w:rPr>
                      <w:rFonts w:eastAsia="SimSun"/>
                      <w:color w:val="333333"/>
                      <w:sz w:val="24"/>
                      <w:szCs w:val="24"/>
                      <w:lang w:val="uk-UA" w:eastAsia="ru-RU"/>
                    </w:rPr>
                  </w:pPr>
                  <w:r>
                    <w:rPr>
                      <w:rFonts w:eastAsia="SimSun"/>
                      <w:color w:val="333333"/>
                      <w:sz w:val="24"/>
                      <w:szCs w:val="24"/>
                      <w:lang w:val="uk-UA" w:eastAsia="ru-RU"/>
                    </w:rPr>
                    <w:t>21340</w:t>
                  </w: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3480" w:type="dxa"/>
                  <w:tcBorders>
                    <w:top w:val="nil"/>
                    <w:left w:val="nil"/>
                    <w:bottom w:val="nil"/>
                    <w:right w:val="nil"/>
                  </w:tcBorders>
                  <w:shd w:val="clear" w:color="auto" w:fill="auto"/>
                  <w:vAlign w:val="bottom"/>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багатоповерхових будинків з приладами обліку (загальнобудинкові)</w:t>
                  </w:r>
                </w:p>
              </w:tc>
              <w:tc>
                <w:tcPr>
                  <w:tcW w:w="1065" w:type="dxa"/>
                  <w:gridSpan w:val="4"/>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851" w:type="dxa"/>
                  <w:gridSpan w:val="3"/>
                  <w:tcBorders>
                    <w:top w:val="nil"/>
                    <w:left w:val="nil"/>
                    <w:bottom w:val="nil"/>
                    <w:right w:val="nil"/>
                  </w:tcBorders>
                  <w:shd w:val="clear" w:color="auto" w:fill="auto"/>
                  <w:noWrap/>
                  <w:vAlign w:val="bottom"/>
                </w:tcPr>
                <w:p w:rsidR="00CE5E90" w:rsidRPr="007E0622" w:rsidRDefault="00CE5E90" w:rsidP="00F708C0">
                  <w:pPr>
                    <w:spacing w:after="0" w:line="240" w:lineRule="auto"/>
                    <w:jc w:val="right"/>
                    <w:rPr>
                      <w:rFonts w:eastAsia="SimSun"/>
                      <w:color w:val="333333"/>
                      <w:sz w:val="24"/>
                      <w:szCs w:val="24"/>
                      <w:lang w:val="uk-UA" w:eastAsia="ru-RU"/>
                    </w:rPr>
                  </w:pPr>
                  <w:r>
                    <w:rPr>
                      <w:rFonts w:eastAsia="SimSun"/>
                      <w:color w:val="333333"/>
                      <w:sz w:val="24"/>
                      <w:szCs w:val="24"/>
                      <w:lang w:val="uk-UA" w:eastAsia="ru-RU"/>
                    </w:rPr>
                    <w:t>34</w:t>
                  </w: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3480" w:type="dxa"/>
                  <w:tcBorders>
                    <w:top w:val="nil"/>
                    <w:left w:val="nil"/>
                    <w:bottom w:val="nil"/>
                    <w:right w:val="nil"/>
                  </w:tcBorders>
                  <w:shd w:val="clear" w:color="auto" w:fill="auto"/>
                  <w:vAlign w:val="bottom"/>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квартир у багатоповерхових будинках з приладами обліку (абоненти)</w:t>
                  </w:r>
                </w:p>
              </w:tc>
              <w:tc>
                <w:tcPr>
                  <w:tcW w:w="1065" w:type="dxa"/>
                  <w:gridSpan w:val="4"/>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851" w:type="dxa"/>
                  <w:gridSpan w:val="3"/>
                  <w:tcBorders>
                    <w:top w:val="nil"/>
                    <w:left w:val="nil"/>
                    <w:bottom w:val="nil"/>
                    <w:right w:val="nil"/>
                  </w:tcBorders>
                  <w:shd w:val="clear" w:color="auto" w:fill="auto"/>
                  <w:noWrap/>
                  <w:vAlign w:val="bottom"/>
                </w:tcPr>
                <w:p w:rsidR="00CE5E90" w:rsidRPr="0060674C" w:rsidRDefault="00C24BC5" w:rsidP="00F708C0">
                  <w:pPr>
                    <w:spacing w:after="0" w:line="240" w:lineRule="auto"/>
                    <w:jc w:val="right"/>
                    <w:rPr>
                      <w:rFonts w:eastAsia="SimSun"/>
                      <w:color w:val="333333"/>
                      <w:sz w:val="24"/>
                      <w:szCs w:val="24"/>
                      <w:lang w:val="uk-UA" w:eastAsia="ru-RU"/>
                    </w:rPr>
                  </w:pPr>
                  <w:r>
                    <w:rPr>
                      <w:rFonts w:eastAsia="SimSun"/>
                      <w:color w:val="333333"/>
                      <w:sz w:val="24"/>
                      <w:szCs w:val="24"/>
                      <w:lang w:val="uk-UA" w:eastAsia="ru-RU"/>
                    </w:rPr>
                    <w:t>23658</w:t>
                  </w: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3480" w:type="dxa"/>
                  <w:tcBorders>
                    <w:top w:val="nil"/>
                    <w:left w:val="nil"/>
                    <w:bottom w:val="nil"/>
                    <w:right w:val="nil"/>
                  </w:tcBorders>
                  <w:shd w:val="clear" w:color="auto" w:fill="auto"/>
                  <w:vAlign w:val="bottom"/>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будівель індивідуальної забудови з приладами обліку (абоненти)</w:t>
                  </w:r>
                </w:p>
              </w:tc>
              <w:tc>
                <w:tcPr>
                  <w:tcW w:w="1065" w:type="dxa"/>
                  <w:gridSpan w:val="4"/>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r w:rsidRPr="00EA0A35">
                    <w:rPr>
                      <w:rFonts w:ascii="Times New Roman" w:eastAsia="SimSun" w:hAnsi="Times New Roman"/>
                      <w:sz w:val="24"/>
                      <w:szCs w:val="24"/>
                      <w:lang w:eastAsia="ru-RU"/>
                    </w:rPr>
                    <w:t>од.</w:t>
                  </w:r>
                </w:p>
              </w:tc>
              <w:tc>
                <w:tcPr>
                  <w:tcW w:w="851" w:type="dxa"/>
                  <w:gridSpan w:val="3"/>
                  <w:tcBorders>
                    <w:top w:val="nil"/>
                    <w:left w:val="nil"/>
                    <w:bottom w:val="nil"/>
                    <w:right w:val="nil"/>
                  </w:tcBorders>
                  <w:shd w:val="clear" w:color="auto" w:fill="auto"/>
                  <w:noWrap/>
                  <w:vAlign w:val="bottom"/>
                </w:tcPr>
                <w:p w:rsidR="00CE5E90" w:rsidRPr="002A27F9" w:rsidRDefault="00CE5E90" w:rsidP="00F708C0">
                  <w:pPr>
                    <w:spacing w:after="0" w:line="240" w:lineRule="auto"/>
                    <w:jc w:val="right"/>
                    <w:rPr>
                      <w:rFonts w:eastAsia="SimSun"/>
                      <w:color w:val="333333"/>
                      <w:sz w:val="24"/>
                      <w:szCs w:val="24"/>
                      <w:lang w:val="uk-UA" w:eastAsia="ru-RU"/>
                    </w:rPr>
                  </w:pPr>
                  <w:r>
                    <w:rPr>
                      <w:rFonts w:eastAsia="SimSun"/>
                      <w:color w:val="333333"/>
                      <w:sz w:val="24"/>
                      <w:szCs w:val="24"/>
                      <w:lang w:val="uk-UA" w:eastAsia="ru-RU"/>
                    </w:rPr>
                    <w:t>19129</w:t>
                  </w: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ind w:firstLineChars="100" w:firstLine="240"/>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3620" w:type="dxa"/>
                  <w:gridSpan w:val="2"/>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23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689" w:type="dxa"/>
                  <w:gridSpan w:val="2"/>
                  <w:tcBorders>
                    <w:top w:val="nil"/>
                    <w:left w:val="nil"/>
                    <w:bottom w:val="nil"/>
                    <w:right w:val="nil"/>
                  </w:tcBorders>
                  <w:shd w:val="clear" w:color="auto" w:fill="auto"/>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p>
              </w:tc>
              <w:tc>
                <w:tcPr>
                  <w:tcW w:w="851" w:type="dxa"/>
                  <w:gridSpan w:val="3"/>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nil"/>
                    <w:bottom w:val="nil"/>
                    <w:right w:val="nil"/>
                  </w:tcBorders>
                  <w:shd w:val="clear" w:color="auto" w:fill="auto"/>
                  <w:noWrap/>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*1</w:t>
                  </w:r>
                </w:p>
              </w:tc>
              <w:tc>
                <w:tcPr>
                  <w:tcW w:w="3480" w:type="dxa"/>
                  <w:tcBorders>
                    <w:top w:val="nil"/>
                    <w:left w:val="nil"/>
                    <w:bottom w:val="nil"/>
                    <w:right w:val="nil"/>
                  </w:tcBorders>
                  <w:shd w:val="clear" w:color="auto" w:fill="auto"/>
                  <w:vAlign w:val="center"/>
                </w:tcPr>
                <w:p w:rsidR="00CE5E90" w:rsidRPr="00EA0A35" w:rsidRDefault="00CE5E90" w:rsidP="00F708C0">
                  <w:pPr>
                    <w:spacing w:after="0" w:line="240" w:lineRule="auto"/>
                    <w:rPr>
                      <w:rFonts w:ascii="Times New Roman" w:eastAsia="SimSun" w:hAnsi="Times New Roman"/>
                      <w:b/>
                      <w:bCs/>
                      <w:sz w:val="24"/>
                      <w:szCs w:val="24"/>
                      <w:lang w:eastAsia="ru-RU"/>
                    </w:rPr>
                  </w:pPr>
                  <w:r w:rsidRPr="00EA0A35">
                    <w:rPr>
                      <w:rFonts w:ascii="Times New Roman" w:eastAsia="SimSun" w:hAnsi="Times New Roman"/>
                      <w:b/>
                      <w:bCs/>
                      <w:sz w:val="24"/>
                      <w:szCs w:val="24"/>
                      <w:lang w:eastAsia="ru-RU"/>
                    </w:rPr>
                    <w:t xml:space="preserve">Назва населених пунктів, яким </w:t>
                  </w:r>
                  <w:r w:rsidRPr="00EA0A35">
                    <w:rPr>
                      <w:rFonts w:ascii="Times New Roman" w:eastAsia="SimSun" w:hAnsi="Times New Roman"/>
                      <w:b/>
                      <w:bCs/>
                      <w:sz w:val="24"/>
                      <w:szCs w:val="24"/>
                      <w:lang w:eastAsia="ru-RU"/>
                    </w:rPr>
                    <w:lastRenderedPageBreak/>
                    <w:t>надаються послуги:</w:t>
                  </w:r>
                </w:p>
              </w:tc>
              <w:tc>
                <w:tcPr>
                  <w:tcW w:w="1065" w:type="dxa"/>
                  <w:gridSpan w:val="4"/>
                  <w:tcBorders>
                    <w:top w:val="nil"/>
                    <w:left w:val="nil"/>
                    <w:bottom w:val="nil"/>
                    <w:right w:val="nil"/>
                  </w:tcBorders>
                  <w:shd w:val="clear" w:color="auto" w:fill="auto"/>
                  <w:vAlign w:val="center"/>
                </w:tcPr>
                <w:p w:rsidR="00CE5E90" w:rsidRPr="00EA0A35" w:rsidRDefault="00CE5E90" w:rsidP="00F708C0">
                  <w:pPr>
                    <w:spacing w:after="0" w:line="240" w:lineRule="auto"/>
                    <w:jc w:val="center"/>
                    <w:rPr>
                      <w:rFonts w:ascii="Times New Roman" w:eastAsia="SimSun" w:hAnsi="Times New Roman"/>
                      <w:b/>
                      <w:bCs/>
                      <w:sz w:val="24"/>
                      <w:szCs w:val="24"/>
                      <w:lang w:eastAsia="ru-RU"/>
                    </w:rPr>
                  </w:pPr>
                </w:p>
              </w:tc>
              <w:tc>
                <w:tcPr>
                  <w:tcW w:w="851" w:type="dxa"/>
                  <w:gridSpan w:val="3"/>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028"/>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lastRenderedPageBreak/>
                    <w:t>№ з/п</w:t>
                  </w:r>
                </w:p>
              </w:tc>
              <w:tc>
                <w:tcPr>
                  <w:tcW w:w="3480" w:type="dxa"/>
                  <w:tcBorders>
                    <w:top w:val="single" w:sz="4" w:space="0" w:color="auto"/>
                    <w:left w:val="nil"/>
                    <w:bottom w:val="single" w:sz="4" w:space="0" w:color="auto"/>
                    <w:right w:val="nil"/>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Назва населеного пункту  </w:t>
                  </w:r>
                </w:p>
              </w:tc>
              <w:tc>
                <w:tcPr>
                  <w:tcW w:w="106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Кількість населення (чол.)</w:t>
                  </w:r>
                </w:p>
              </w:tc>
              <w:tc>
                <w:tcPr>
                  <w:tcW w:w="851" w:type="dxa"/>
                  <w:gridSpan w:val="3"/>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single" w:sz="4" w:space="0" w:color="auto"/>
                    <w:bottom w:val="single" w:sz="4" w:space="0" w:color="auto"/>
                    <w:right w:val="single" w:sz="4" w:space="0" w:color="auto"/>
                  </w:tcBorders>
                  <w:shd w:val="clear" w:color="auto" w:fill="auto"/>
                  <w:noWrap/>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r>
                    <w:rPr>
                      <w:rFonts w:ascii="Times New Roman" w:eastAsia="SimSun" w:hAnsi="Times New Roman"/>
                      <w:sz w:val="24"/>
                      <w:szCs w:val="24"/>
                      <w:lang w:val="uk-UA" w:eastAsia="ru-RU"/>
                    </w:rPr>
                    <w:t>1</w:t>
                  </w:r>
                </w:p>
              </w:tc>
              <w:tc>
                <w:tcPr>
                  <w:tcW w:w="3480" w:type="dxa"/>
                  <w:tcBorders>
                    <w:top w:val="nil"/>
                    <w:left w:val="nil"/>
                    <w:bottom w:val="single" w:sz="4" w:space="0" w:color="auto"/>
                    <w:right w:val="single" w:sz="4" w:space="0" w:color="auto"/>
                  </w:tcBorders>
                  <w:shd w:val="clear" w:color="auto" w:fill="auto"/>
                  <w:noWrap/>
                  <w:vAlign w:val="bottom"/>
                </w:tcPr>
                <w:p w:rsidR="00CE5E90" w:rsidRPr="00EA0A35" w:rsidRDefault="00CE5E90" w:rsidP="00F708C0">
                  <w:pPr>
                    <w:spacing w:after="0" w:line="240" w:lineRule="auto"/>
                    <w:rPr>
                      <w:rFonts w:ascii="Times New Roman" w:eastAsia="SimSun" w:hAnsi="Times New Roman"/>
                      <w:color w:val="333333"/>
                      <w:sz w:val="24"/>
                      <w:szCs w:val="24"/>
                      <w:lang w:eastAsia="ru-RU"/>
                    </w:rPr>
                  </w:pPr>
                  <w:r w:rsidRPr="00EA0A35">
                    <w:rPr>
                      <w:rFonts w:ascii="Times New Roman" w:eastAsia="SimSun" w:hAnsi="Times New Roman"/>
                      <w:color w:val="333333"/>
                      <w:sz w:val="24"/>
                      <w:szCs w:val="24"/>
                      <w:lang w:eastAsia="ru-RU"/>
                    </w:rPr>
                    <w:t> </w:t>
                  </w:r>
                  <w:r w:rsidRPr="00EA0A35">
                    <w:rPr>
                      <w:rFonts w:ascii="Times New Roman" w:eastAsia="SimSun" w:hAnsi="Times New Roman"/>
                      <w:sz w:val="24"/>
                      <w:szCs w:val="24"/>
                      <w:lang w:eastAsia="ru-RU"/>
                    </w:rPr>
                    <w:t>м.Слов'янськ</w:t>
                  </w:r>
                </w:p>
              </w:tc>
              <w:tc>
                <w:tcPr>
                  <w:tcW w:w="1065" w:type="dxa"/>
                  <w:gridSpan w:val="4"/>
                  <w:tcBorders>
                    <w:top w:val="single" w:sz="4" w:space="0" w:color="auto"/>
                    <w:left w:val="nil"/>
                    <w:bottom w:val="single" w:sz="4" w:space="0" w:color="auto"/>
                    <w:right w:val="single" w:sz="4" w:space="0" w:color="000000"/>
                  </w:tcBorders>
                  <w:shd w:val="clear" w:color="auto" w:fill="auto"/>
                  <w:noWrap/>
                  <w:vAlign w:val="bottom"/>
                </w:tcPr>
                <w:p w:rsidR="00CE5E90" w:rsidRPr="00EA0A35" w:rsidRDefault="00C24BC5" w:rsidP="00F708C0">
                  <w:pPr>
                    <w:spacing w:after="0" w:line="240" w:lineRule="auto"/>
                    <w:jc w:val="center"/>
                    <w:rPr>
                      <w:rFonts w:ascii="Times New Roman" w:eastAsia="SimSun" w:hAnsi="Times New Roman"/>
                      <w:sz w:val="24"/>
                      <w:szCs w:val="24"/>
                      <w:lang w:eastAsia="ru-RU"/>
                    </w:rPr>
                  </w:pPr>
                  <w:r>
                    <w:rPr>
                      <w:rFonts w:ascii="Times New Roman" w:eastAsia="SimSun" w:hAnsi="Times New Roman"/>
                      <w:sz w:val="24"/>
                      <w:szCs w:val="24"/>
                      <w:lang w:val="uk-UA" w:eastAsia="ru-RU"/>
                    </w:rPr>
                    <w:t>124500</w:t>
                  </w:r>
                </w:p>
              </w:tc>
              <w:tc>
                <w:tcPr>
                  <w:tcW w:w="851" w:type="dxa"/>
                  <w:gridSpan w:val="3"/>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single" w:sz="4" w:space="0" w:color="auto"/>
                    <w:bottom w:val="single" w:sz="4" w:space="0" w:color="auto"/>
                    <w:right w:val="single" w:sz="4" w:space="0" w:color="auto"/>
                  </w:tcBorders>
                  <w:shd w:val="clear" w:color="auto" w:fill="auto"/>
                  <w:noWrap/>
                  <w:vAlign w:val="bottom"/>
                </w:tcPr>
                <w:p w:rsidR="00CE5E90" w:rsidRPr="00A028B5" w:rsidRDefault="00CE5E90" w:rsidP="00F708C0">
                  <w:pPr>
                    <w:spacing w:after="0" w:line="240" w:lineRule="auto"/>
                    <w:jc w:val="center"/>
                    <w:rPr>
                      <w:rFonts w:ascii="Times New Roman" w:eastAsia="SimSun" w:hAnsi="Times New Roman"/>
                      <w:sz w:val="24"/>
                      <w:szCs w:val="24"/>
                      <w:lang w:val="uk-UA" w:eastAsia="ru-RU"/>
                    </w:rPr>
                  </w:pPr>
                  <w:r>
                    <w:rPr>
                      <w:rFonts w:ascii="Times New Roman" w:eastAsia="SimSun" w:hAnsi="Times New Roman"/>
                      <w:sz w:val="24"/>
                      <w:szCs w:val="24"/>
                      <w:lang w:val="uk-UA" w:eastAsia="ru-RU"/>
                    </w:rPr>
                    <w:t>2</w:t>
                  </w:r>
                </w:p>
              </w:tc>
              <w:tc>
                <w:tcPr>
                  <w:tcW w:w="3480" w:type="dxa"/>
                  <w:tcBorders>
                    <w:top w:val="nil"/>
                    <w:left w:val="nil"/>
                    <w:bottom w:val="single" w:sz="4" w:space="0" w:color="auto"/>
                    <w:right w:val="single" w:sz="4" w:space="0" w:color="auto"/>
                  </w:tcBorders>
                  <w:shd w:val="clear" w:color="auto" w:fill="auto"/>
                  <w:noWrap/>
                  <w:vAlign w:val="bottom"/>
                </w:tcPr>
                <w:p w:rsidR="00CE5E90" w:rsidRPr="00A028B5" w:rsidRDefault="00CE5E90" w:rsidP="00F708C0">
                  <w:pPr>
                    <w:spacing w:after="0" w:line="240" w:lineRule="auto"/>
                    <w:rPr>
                      <w:rFonts w:ascii="Times New Roman" w:eastAsia="SimSun" w:hAnsi="Times New Roman"/>
                      <w:sz w:val="24"/>
                      <w:szCs w:val="24"/>
                      <w:lang w:val="uk-UA" w:eastAsia="ru-RU"/>
                    </w:rPr>
                  </w:pPr>
                  <w:r w:rsidRPr="00EA0A35">
                    <w:rPr>
                      <w:rFonts w:ascii="Times New Roman" w:eastAsia="SimSun" w:hAnsi="Times New Roman"/>
                      <w:sz w:val="24"/>
                      <w:szCs w:val="24"/>
                      <w:lang w:eastAsia="ru-RU"/>
                    </w:rPr>
                    <w:t> </w:t>
                  </w:r>
                  <w:r>
                    <w:rPr>
                      <w:rFonts w:ascii="Times New Roman" w:eastAsia="SimSun" w:hAnsi="Times New Roman"/>
                      <w:sz w:val="24"/>
                      <w:szCs w:val="24"/>
                      <w:lang w:val="uk-UA" w:eastAsia="ru-RU"/>
                    </w:rPr>
                    <w:t>с.Мирне</w:t>
                  </w:r>
                </w:p>
              </w:tc>
              <w:tc>
                <w:tcPr>
                  <w:tcW w:w="1065" w:type="dxa"/>
                  <w:gridSpan w:val="4"/>
                  <w:tcBorders>
                    <w:top w:val="single" w:sz="4" w:space="0" w:color="auto"/>
                    <w:left w:val="nil"/>
                    <w:bottom w:val="single" w:sz="4" w:space="0" w:color="auto"/>
                    <w:right w:val="single" w:sz="4" w:space="0" w:color="000000"/>
                  </w:tcBorders>
                  <w:shd w:val="clear" w:color="auto" w:fill="auto"/>
                  <w:noWrap/>
                  <w:vAlign w:val="bottom"/>
                </w:tcPr>
                <w:p w:rsidR="00CE5E90" w:rsidRPr="00EA0A35" w:rsidRDefault="00CE5E90" w:rsidP="00C24BC5">
                  <w:pPr>
                    <w:spacing w:after="0" w:line="240" w:lineRule="auto"/>
                    <w:jc w:val="center"/>
                    <w:rPr>
                      <w:rFonts w:ascii="Times New Roman" w:eastAsia="SimSun" w:hAnsi="Times New Roman"/>
                      <w:sz w:val="24"/>
                      <w:szCs w:val="24"/>
                      <w:lang w:eastAsia="ru-RU"/>
                    </w:rPr>
                  </w:pPr>
                  <w:r>
                    <w:rPr>
                      <w:rFonts w:ascii="Times New Roman" w:eastAsia="SimSun" w:hAnsi="Times New Roman"/>
                      <w:sz w:val="24"/>
                      <w:szCs w:val="24"/>
                      <w:lang w:val="uk-UA" w:eastAsia="ru-RU"/>
                    </w:rPr>
                    <w:t>13</w:t>
                  </w:r>
                  <w:r w:rsidR="00C24BC5">
                    <w:rPr>
                      <w:rFonts w:ascii="Times New Roman" w:eastAsia="SimSun" w:hAnsi="Times New Roman"/>
                      <w:sz w:val="24"/>
                      <w:szCs w:val="24"/>
                      <w:lang w:val="uk-UA" w:eastAsia="ru-RU"/>
                    </w:rPr>
                    <w:t>46</w:t>
                  </w:r>
                </w:p>
              </w:tc>
              <w:tc>
                <w:tcPr>
                  <w:tcW w:w="851" w:type="dxa"/>
                  <w:gridSpan w:val="3"/>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single" w:sz="4" w:space="0" w:color="auto"/>
                    <w:bottom w:val="single" w:sz="4" w:space="0" w:color="auto"/>
                    <w:right w:val="single" w:sz="4" w:space="0" w:color="auto"/>
                  </w:tcBorders>
                  <w:shd w:val="clear" w:color="auto" w:fill="auto"/>
                  <w:noWrap/>
                  <w:vAlign w:val="bottom"/>
                </w:tcPr>
                <w:p w:rsidR="00CE5E90" w:rsidRDefault="00CE5E90" w:rsidP="00F708C0">
                  <w:pPr>
                    <w:spacing w:after="0" w:line="240" w:lineRule="auto"/>
                    <w:jc w:val="center"/>
                    <w:rPr>
                      <w:rFonts w:ascii="Times New Roman" w:eastAsia="SimSun" w:hAnsi="Times New Roman"/>
                      <w:sz w:val="24"/>
                      <w:szCs w:val="24"/>
                      <w:lang w:val="uk-UA" w:eastAsia="ru-RU"/>
                    </w:rPr>
                  </w:pPr>
                  <w:r>
                    <w:rPr>
                      <w:rFonts w:ascii="Times New Roman" w:eastAsia="SimSun" w:hAnsi="Times New Roman"/>
                      <w:sz w:val="24"/>
                      <w:szCs w:val="24"/>
                      <w:lang w:val="uk-UA" w:eastAsia="ru-RU"/>
                    </w:rPr>
                    <w:t>3</w:t>
                  </w:r>
                </w:p>
              </w:tc>
              <w:tc>
                <w:tcPr>
                  <w:tcW w:w="3480" w:type="dxa"/>
                  <w:tcBorders>
                    <w:top w:val="nil"/>
                    <w:left w:val="nil"/>
                    <w:bottom w:val="single" w:sz="4" w:space="0" w:color="auto"/>
                    <w:right w:val="single" w:sz="4" w:space="0" w:color="auto"/>
                  </w:tcBorders>
                  <w:shd w:val="clear" w:color="auto" w:fill="auto"/>
                  <w:noWrap/>
                  <w:vAlign w:val="bottom"/>
                </w:tcPr>
                <w:p w:rsidR="00CE5E90" w:rsidRPr="002F1B08" w:rsidRDefault="00CE5E90" w:rsidP="00F708C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С.Маяки</w:t>
                  </w:r>
                </w:p>
              </w:tc>
              <w:tc>
                <w:tcPr>
                  <w:tcW w:w="1065" w:type="dxa"/>
                  <w:gridSpan w:val="4"/>
                  <w:tcBorders>
                    <w:top w:val="single" w:sz="4" w:space="0" w:color="auto"/>
                    <w:left w:val="nil"/>
                    <w:bottom w:val="single" w:sz="4" w:space="0" w:color="auto"/>
                    <w:right w:val="single" w:sz="4" w:space="0" w:color="000000"/>
                  </w:tcBorders>
                  <w:shd w:val="clear" w:color="auto" w:fill="auto"/>
                  <w:noWrap/>
                  <w:vAlign w:val="bottom"/>
                </w:tcPr>
                <w:p w:rsidR="00CE5E90" w:rsidRDefault="00CE5E90" w:rsidP="00C24BC5">
                  <w:pPr>
                    <w:spacing w:after="0" w:line="240" w:lineRule="auto"/>
                    <w:jc w:val="center"/>
                    <w:rPr>
                      <w:rFonts w:ascii="Times New Roman" w:eastAsia="SimSun" w:hAnsi="Times New Roman"/>
                      <w:sz w:val="24"/>
                      <w:szCs w:val="24"/>
                      <w:lang w:val="uk-UA" w:eastAsia="ru-RU"/>
                    </w:rPr>
                  </w:pPr>
                  <w:r>
                    <w:rPr>
                      <w:rFonts w:ascii="Times New Roman" w:eastAsia="SimSun" w:hAnsi="Times New Roman"/>
                      <w:sz w:val="24"/>
                      <w:szCs w:val="24"/>
                      <w:lang w:val="uk-UA" w:eastAsia="ru-RU"/>
                    </w:rPr>
                    <w:t>1</w:t>
                  </w:r>
                  <w:r w:rsidR="00C24BC5">
                    <w:rPr>
                      <w:rFonts w:ascii="Times New Roman" w:eastAsia="SimSun" w:hAnsi="Times New Roman"/>
                      <w:sz w:val="24"/>
                      <w:szCs w:val="24"/>
                      <w:lang w:val="uk-UA" w:eastAsia="ru-RU"/>
                    </w:rPr>
                    <w:t>10</w:t>
                  </w:r>
                </w:p>
              </w:tc>
              <w:tc>
                <w:tcPr>
                  <w:tcW w:w="851" w:type="dxa"/>
                  <w:gridSpan w:val="3"/>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nil"/>
                    <w:bottom w:val="nil"/>
                    <w:right w:val="nil"/>
                  </w:tcBorders>
                  <w:shd w:val="clear" w:color="auto" w:fill="auto"/>
                  <w:noWrap/>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p>
              </w:tc>
              <w:tc>
                <w:tcPr>
                  <w:tcW w:w="3480" w:type="dxa"/>
                  <w:tcBorders>
                    <w:top w:val="nil"/>
                    <w:left w:val="nil"/>
                    <w:bottom w:val="nil"/>
                    <w:right w:val="nil"/>
                  </w:tcBorders>
                  <w:shd w:val="clear" w:color="auto" w:fill="auto"/>
                  <w:noWrap/>
                  <w:vAlign w:val="bottom"/>
                </w:tcPr>
                <w:p w:rsidR="00CE5E90" w:rsidRPr="00EA0A35" w:rsidRDefault="00CE5E90" w:rsidP="00F708C0">
                  <w:pPr>
                    <w:spacing w:after="0" w:line="240" w:lineRule="auto"/>
                    <w:rPr>
                      <w:rFonts w:ascii="Times New Roman" w:eastAsia="SimSun" w:hAnsi="Times New Roman"/>
                      <w:sz w:val="24"/>
                      <w:szCs w:val="24"/>
                      <w:lang w:eastAsia="ru-RU"/>
                    </w:rPr>
                  </w:pPr>
                </w:p>
              </w:tc>
              <w:tc>
                <w:tcPr>
                  <w:tcW w:w="923" w:type="dxa"/>
                  <w:gridSpan w:val="3"/>
                  <w:tcBorders>
                    <w:top w:val="nil"/>
                    <w:left w:val="nil"/>
                    <w:bottom w:val="nil"/>
                    <w:right w:val="nil"/>
                  </w:tcBorders>
                  <w:shd w:val="clear" w:color="auto" w:fill="auto"/>
                  <w:noWrap/>
                  <w:vAlign w:val="bottom"/>
                </w:tcPr>
                <w:p w:rsidR="00CE5E90" w:rsidRPr="00EA0A35" w:rsidRDefault="00CE5E90" w:rsidP="00F708C0">
                  <w:pPr>
                    <w:spacing w:after="0" w:line="240" w:lineRule="auto"/>
                    <w:jc w:val="right"/>
                    <w:rPr>
                      <w:rFonts w:ascii="Times New Roman" w:eastAsia="SimSun" w:hAnsi="Times New Roman"/>
                      <w:sz w:val="24"/>
                      <w:szCs w:val="24"/>
                      <w:lang w:eastAsia="ru-RU"/>
                    </w:rPr>
                  </w:pPr>
                </w:p>
              </w:tc>
              <w:tc>
                <w:tcPr>
                  <w:tcW w:w="236" w:type="dxa"/>
                  <w:gridSpan w:val="2"/>
                  <w:tcBorders>
                    <w:top w:val="nil"/>
                    <w:left w:val="nil"/>
                    <w:bottom w:val="nil"/>
                    <w:right w:val="nil"/>
                  </w:tcBorders>
                  <w:shd w:val="clear" w:color="auto" w:fill="auto"/>
                  <w:noWrap/>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p>
              </w:tc>
              <w:tc>
                <w:tcPr>
                  <w:tcW w:w="757" w:type="dxa"/>
                  <w:gridSpan w:val="2"/>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nil"/>
                    <w:bottom w:val="nil"/>
                    <w:right w:val="nil"/>
                  </w:tcBorders>
                  <w:shd w:val="clear" w:color="auto" w:fill="auto"/>
                  <w:vAlign w:val="center"/>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*2</w:t>
                  </w:r>
                </w:p>
              </w:tc>
              <w:tc>
                <w:tcPr>
                  <w:tcW w:w="4403" w:type="dxa"/>
                  <w:gridSpan w:val="4"/>
                  <w:tcBorders>
                    <w:top w:val="nil"/>
                    <w:left w:val="nil"/>
                    <w:bottom w:val="nil"/>
                    <w:right w:val="nil"/>
                  </w:tcBorders>
                  <w:shd w:val="clear" w:color="auto" w:fill="auto"/>
                  <w:vAlign w:val="center"/>
                </w:tcPr>
                <w:p w:rsidR="00CE5E90" w:rsidRPr="00EA0A35" w:rsidRDefault="00CE5E90" w:rsidP="00F708C0">
                  <w:pPr>
                    <w:spacing w:after="0" w:line="240" w:lineRule="auto"/>
                    <w:rPr>
                      <w:rFonts w:ascii="Times New Roman" w:eastAsia="SimSun" w:hAnsi="Times New Roman"/>
                      <w:b/>
                      <w:bCs/>
                      <w:sz w:val="24"/>
                      <w:szCs w:val="24"/>
                      <w:lang w:eastAsia="ru-RU"/>
                    </w:rPr>
                  </w:pPr>
                  <w:r w:rsidRPr="00EA0A35">
                    <w:rPr>
                      <w:rFonts w:ascii="Times New Roman" w:eastAsia="SimSun" w:hAnsi="Times New Roman"/>
                      <w:b/>
                      <w:bCs/>
                      <w:sz w:val="24"/>
                      <w:szCs w:val="24"/>
                      <w:lang w:eastAsia="ru-RU"/>
                    </w:rPr>
                    <w:t>Назва населених пунктів, яким надаються послуги</w:t>
                  </w:r>
                </w:p>
              </w:tc>
              <w:tc>
                <w:tcPr>
                  <w:tcW w:w="236" w:type="dxa"/>
                  <w:gridSpan w:val="2"/>
                  <w:tcBorders>
                    <w:top w:val="nil"/>
                    <w:left w:val="nil"/>
                    <w:bottom w:val="nil"/>
                    <w:right w:val="nil"/>
                  </w:tcBorders>
                  <w:shd w:val="clear" w:color="auto" w:fill="auto"/>
                  <w:vAlign w:val="center"/>
                </w:tcPr>
                <w:p w:rsidR="00CE5E90" w:rsidRPr="00EA0A35" w:rsidRDefault="00CE5E90" w:rsidP="00F708C0">
                  <w:pPr>
                    <w:spacing w:after="0" w:line="240" w:lineRule="auto"/>
                    <w:jc w:val="center"/>
                    <w:rPr>
                      <w:rFonts w:ascii="Times New Roman" w:eastAsia="SimSun" w:hAnsi="Times New Roman"/>
                      <w:b/>
                      <w:bCs/>
                      <w:sz w:val="24"/>
                      <w:szCs w:val="24"/>
                      <w:lang w:eastAsia="ru-RU"/>
                    </w:rPr>
                  </w:pPr>
                </w:p>
              </w:tc>
              <w:tc>
                <w:tcPr>
                  <w:tcW w:w="757" w:type="dxa"/>
                  <w:gridSpan w:val="2"/>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 з/п</w:t>
                  </w:r>
                </w:p>
              </w:tc>
              <w:tc>
                <w:tcPr>
                  <w:tcW w:w="3480" w:type="dxa"/>
                  <w:tcBorders>
                    <w:top w:val="single" w:sz="4" w:space="0" w:color="auto"/>
                    <w:left w:val="nil"/>
                    <w:bottom w:val="single" w:sz="4" w:space="0" w:color="auto"/>
                    <w:right w:val="nil"/>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Назва населеного пункту  </w:t>
                  </w:r>
                </w:p>
              </w:tc>
              <w:tc>
                <w:tcPr>
                  <w:tcW w:w="120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 xml:space="preserve"> Кількість населення (чол.)</w:t>
                  </w:r>
                </w:p>
              </w:tc>
              <w:tc>
                <w:tcPr>
                  <w:tcW w:w="709"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single" w:sz="4" w:space="0" w:color="auto"/>
                    <w:bottom w:val="single" w:sz="4" w:space="0" w:color="auto"/>
                    <w:right w:val="single" w:sz="4" w:space="0" w:color="auto"/>
                  </w:tcBorders>
                  <w:shd w:val="clear" w:color="auto" w:fill="auto"/>
                  <w:noWrap/>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1</w:t>
                  </w:r>
                </w:p>
              </w:tc>
              <w:tc>
                <w:tcPr>
                  <w:tcW w:w="3480" w:type="dxa"/>
                  <w:tcBorders>
                    <w:top w:val="nil"/>
                    <w:left w:val="nil"/>
                    <w:bottom w:val="single" w:sz="4" w:space="0" w:color="auto"/>
                    <w:right w:val="nil"/>
                  </w:tcBorders>
                  <w:shd w:val="clear" w:color="auto" w:fill="auto"/>
                  <w:vAlign w:val="center"/>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м.Слов'янськ</w:t>
                  </w:r>
                </w:p>
              </w:tc>
              <w:tc>
                <w:tcPr>
                  <w:tcW w:w="923" w:type="dxa"/>
                  <w:gridSpan w:val="3"/>
                  <w:tcBorders>
                    <w:top w:val="nil"/>
                    <w:left w:val="single" w:sz="4" w:space="0" w:color="auto"/>
                    <w:bottom w:val="single" w:sz="4" w:space="0" w:color="auto"/>
                    <w:right w:val="nil"/>
                  </w:tcBorders>
                  <w:shd w:val="clear" w:color="auto" w:fill="auto"/>
                  <w:noWrap/>
                  <w:vAlign w:val="bottom"/>
                </w:tcPr>
                <w:p w:rsidR="00CE5E90" w:rsidRPr="00A373B6" w:rsidRDefault="00CE5E90" w:rsidP="00C24BC5">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46</w:t>
                  </w:r>
                  <w:r w:rsidR="00C24BC5">
                    <w:rPr>
                      <w:rFonts w:ascii="Times New Roman" w:eastAsia="SimSun" w:hAnsi="Times New Roman"/>
                      <w:sz w:val="24"/>
                      <w:szCs w:val="24"/>
                      <w:lang w:val="uk-UA" w:eastAsia="ru-RU"/>
                    </w:rPr>
                    <w:t>508</w:t>
                  </w:r>
                </w:p>
              </w:tc>
              <w:tc>
                <w:tcPr>
                  <w:tcW w:w="284" w:type="dxa"/>
                  <w:gridSpan w:val="3"/>
                  <w:tcBorders>
                    <w:top w:val="nil"/>
                    <w:left w:val="nil"/>
                    <w:bottom w:val="single" w:sz="4" w:space="0" w:color="auto"/>
                    <w:right w:val="single" w:sz="4" w:space="0" w:color="auto"/>
                  </w:tcBorders>
                  <w:shd w:val="clear" w:color="auto" w:fill="auto"/>
                  <w:noWrap/>
                  <w:vAlign w:val="bottom"/>
                </w:tcPr>
                <w:p w:rsidR="00CE5E90" w:rsidRPr="00EA0A35" w:rsidRDefault="00CE5E90" w:rsidP="00F708C0">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w:t>
                  </w:r>
                </w:p>
              </w:tc>
              <w:tc>
                <w:tcPr>
                  <w:tcW w:w="709"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r w:rsidR="00CE5E90" w:rsidRPr="00EA0A35" w:rsidTr="00F708C0">
              <w:trPr>
                <w:trHeight w:val="259"/>
              </w:trPr>
              <w:tc>
                <w:tcPr>
                  <w:tcW w:w="716" w:type="dxa"/>
                  <w:tcBorders>
                    <w:top w:val="nil"/>
                    <w:left w:val="single" w:sz="4" w:space="0" w:color="auto"/>
                    <w:bottom w:val="single" w:sz="4" w:space="0" w:color="auto"/>
                    <w:right w:val="single" w:sz="4" w:space="0" w:color="auto"/>
                  </w:tcBorders>
                  <w:shd w:val="clear" w:color="auto" w:fill="auto"/>
                  <w:noWrap/>
                  <w:vAlign w:val="bottom"/>
                </w:tcPr>
                <w:p w:rsidR="00CE5E90" w:rsidRPr="00EA0A35" w:rsidRDefault="00CE5E90" w:rsidP="00F708C0">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2</w:t>
                  </w:r>
                </w:p>
              </w:tc>
              <w:tc>
                <w:tcPr>
                  <w:tcW w:w="3480" w:type="dxa"/>
                  <w:tcBorders>
                    <w:top w:val="nil"/>
                    <w:left w:val="nil"/>
                    <w:bottom w:val="single" w:sz="4" w:space="0" w:color="auto"/>
                    <w:right w:val="single" w:sz="4" w:space="0" w:color="auto"/>
                  </w:tcBorders>
                  <w:shd w:val="clear" w:color="auto" w:fill="auto"/>
                  <w:noWrap/>
                  <w:vAlign w:val="bottom"/>
                </w:tcPr>
                <w:p w:rsidR="00CE5E90" w:rsidRPr="00EA0A35" w:rsidRDefault="00CE5E90" w:rsidP="00F708C0">
                  <w:pPr>
                    <w:spacing w:after="0" w:line="240" w:lineRule="auto"/>
                    <w:rPr>
                      <w:rFonts w:ascii="Times New Roman" w:eastAsia="SimSun" w:hAnsi="Times New Roman"/>
                      <w:color w:val="333333"/>
                      <w:sz w:val="24"/>
                      <w:szCs w:val="24"/>
                      <w:lang w:eastAsia="ru-RU"/>
                    </w:rPr>
                  </w:pPr>
                  <w:r w:rsidRPr="00EA0A35">
                    <w:rPr>
                      <w:rFonts w:ascii="Times New Roman" w:eastAsia="SimSun" w:hAnsi="Times New Roman"/>
                      <w:color w:val="333333"/>
                      <w:sz w:val="24"/>
                      <w:szCs w:val="24"/>
                      <w:lang w:eastAsia="ru-RU"/>
                    </w:rPr>
                    <w:t>с.Мирний</w:t>
                  </w:r>
                </w:p>
              </w:tc>
              <w:tc>
                <w:tcPr>
                  <w:tcW w:w="1207" w:type="dxa"/>
                  <w:gridSpan w:val="6"/>
                  <w:tcBorders>
                    <w:top w:val="single" w:sz="4" w:space="0" w:color="auto"/>
                    <w:left w:val="nil"/>
                    <w:bottom w:val="single" w:sz="4" w:space="0" w:color="auto"/>
                    <w:right w:val="single" w:sz="4" w:space="0" w:color="000000"/>
                  </w:tcBorders>
                  <w:shd w:val="clear" w:color="auto" w:fill="auto"/>
                  <w:noWrap/>
                  <w:vAlign w:val="bottom"/>
                </w:tcPr>
                <w:p w:rsidR="00CE5E90" w:rsidRPr="00A373B6" w:rsidRDefault="00C24BC5" w:rsidP="00F708C0">
                  <w:pPr>
                    <w:spacing w:after="0" w:line="240" w:lineRule="auto"/>
                    <w:rPr>
                      <w:rFonts w:ascii="Times New Roman" w:eastAsia="SimSun" w:hAnsi="Times New Roman"/>
                      <w:sz w:val="24"/>
                      <w:szCs w:val="24"/>
                      <w:lang w:val="uk-UA" w:eastAsia="ru-RU"/>
                    </w:rPr>
                  </w:pPr>
                  <w:r>
                    <w:rPr>
                      <w:rFonts w:ascii="Times New Roman" w:eastAsia="SimSun" w:hAnsi="Times New Roman"/>
                      <w:sz w:val="24"/>
                      <w:szCs w:val="24"/>
                      <w:lang w:val="uk-UA" w:eastAsia="ru-RU"/>
                    </w:rPr>
                    <w:t>526</w:t>
                  </w:r>
                </w:p>
              </w:tc>
              <w:tc>
                <w:tcPr>
                  <w:tcW w:w="709" w:type="dxa"/>
                  <w:tcBorders>
                    <w:top w:val="nil"/>
                    <w:left w:val="nil"/>
                    <w:bottom w:val="nil"/>
                    <w:right w:val="nil"/>
                  </w:tcBorders>
                  <w:shd w:val="clear" w:color="auto" w:fill="auto"/>
                  <w:vAlign w:val="bottom"/>
                </w:tcPr>
                <w:p w:rsidR="00CE5E90" w:rsidRPr="00B35758" w:rsidRDefault="00CE5E90" w:rsidP="00F708C0">
                  <w:pPr>
                    <w:spacing w:after="0" w:line="240" w:lineRule="auto"/>
                    <w:jc w:val="both"/>
                    <w:rPr>
                      <w:rFonts w:ascii="Times New Roman" w:eastAsia="SimSun" w:hAnsi="Times New Roman"/>
                      <w:sz w:val="24"/>
                      <w:szCs w:val="24"/>
                      <w:lang w:val="uk-UA" w:eastAsia="ru-RU"/>
                    </w:rPr>
                  </w:pPr>
                </w:p>
              </w:tc>
              <w:tc>
                <w:tcPr>
                  <w:tcW w:w="1146"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65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c>
                <w:tcPr>
                  <w:tcW w:w="1100" w:type="dxa"/>
                  <w:tcBorders>
                    <w:top w:val="nil"/>
                    <w:left w:val="nil"/>
                    <w:bottom w:val="nil"/>
                    <w:right w:val="nil"/>
                  </w:tcBorders>
                  <w:shd w:val="clear" w:color="auto" w:fill="auto"/>
                  <w:vAlign w:val="bottom"/>
                </w:tcPr>
                <w:p w:rsidR="00CE5E90" w:rsidRPr="00EA0A35" w:rsidRDefault="00CE5E90" w:rsidP="00F708C0">
                  <w:pPr>
                    <w:spacing w:after="0" w:line="240" w:lineRule="auto"/>
                    <w:jc w:val="both"/>
                    <w:rPr>
                      <w:rFonts w:ascii="Times New Roman" w:eastAsia="SimSun" w:hAnsi="Times New Roman"/>
                      <w:sz w:val="24"/>
                      <w:szCs w:val="24"/>
                      <w:lang w:eastAsia="ru-RU"/>
                    </w:rPr>
                  </w:pPr>
                </w:p>
              </w:tc>
            </w:tr>
          </w:tbl>
          <w:p w:rsidR="00CE5E90" w:rsidRDefault="00CE5E90" w:rsidP="00F708C0">
            <w:pPr>
              <w:spacing w:after="0" w:line="240" w:lineRule="auto"/>
              <w:jc w:val="center"/>
              <w:rPr>
                <w:rFonts w:ascii="Times New Roman" w:eastAsia="SimSun" w:hAnsi="Times New Roman"/>
                <w:lang w:val="uk-UA" w:eastAsia="ru-RU"/>
              </w:rPr>
            </w:pPr>
          </w:p>
          <w:p w:rsidR="00CE5E90" w:rsidRDefault="00CE5E90" w:rsidP="00F708C0">
            <w:pPr>
              <w:spacing w:after="0" w:line="240" w:lineRule="auto"/>
              <w:jc w:val="center"/>
              <w:rPr>
                <w:rFonts w:ascii="Times New Roman" w:eastAsia="SimSun" w:hAnsi="Times New Roman"/>
                <w:lang w:val="uk-UA" w:eastAsia="ru-RU"/>
              </w:rPr>
            </w:pPr>
          </w:p>
          <w:p w:rsidR="00CE5E90" w:rsidRPr="00B81677" w:rsidRDefault="00CE5E90" w:rsidP="00983835">
            <w:pPr>
              <w:spacing w:after="0" w:line="240" w:lineRule="auto"/>
              <w:rPr>
                <w:rFonts w:ascii="Times New Roman" w:eastAsia="SimSun" w:hAnsi="Times New Roman"/>
                <w:lang w:val="uk-UA" w:eastAsia="ru-RU"/>
              </w:rPr>
            </w:pPr>
            <w:r w:rsidRPr="00B81677">
              <w:rPr>
                <w:rFonts w:ascii="Times New Roman" w:eastAsia="SimSun" w:hAnsi="Times New Roman"/>
                <w:lang w:eastAsia="ru-RU"/>
              </w:rPr>
              <w:t>____________________________________________</w:t>
            </w:r>
            <w:r>
              <w:rPr>
                <w:rFonts w:ascii="Times New Roman" w:eastAsia="SimSun" w:hAnsi="Times New Roman"/>
                <w:lang w:val="uk-UA" w:eastAsia="ru-RU"/>
              </w:rPr>
              <w:t xml:space="preserve">                            </w:t>
            </w:r>
            <w:r w:rsidR="00983835">
              <w:rPr>
                <w:rFonts w:ascii="Times New Roman" w:eastAsia="SimSun" w:hAnsi="Times New Roman"/>
                <w:b/>
                <w:u w:val="single"/>
                <w:lang w:val="uk-UA" w:eastAsia="ru-RU"/>
              </w:rPr>
              <w:t>І.В.ЖИРОВ</w:t>
            </w:r>
          </w:p>
        </w:tc>
        <w:tc>
          <w:tcPr>
            <w:tcW w:w="752" w:type="dxa"/>
            <w:gridSpan w:val="4"/>
            <w:tcBorders>
              <w:top w:val="nil"/>
              <w:left w:val="nil"/>
              <w:bottom w:val="nil"/>
              <w:right w:val="nil"/>
            </w:tcBorders>
            <w:shd w:val="clear" w:color="auto" w:fill="auto"/>
            <w:noWrap/>
            <w:vAlign w:val="center"/>
          </w:tcPr>
          <w:p w:rsidR="00CE5E90" w:rsidRPr="0058305B" w:rsidRDefault="00CE5E90" w:rsidP="00F708C0">
            <w:pPr>
              <w:spacing w:after="0" w:line="240" w:lineRule="auto"/>
              <w:rPr>
                <w:rFonts w:ascii="Times New Roman" w:eastAsia="SimSun" w:hAnsi="Times New Roman"/>
                <w:lang w:eastAsia="ru-RU"/>
              </w:rPr>
            </w:pPr>
          </w:p>
        </w:tc>
        <w:tc>
          <w:tcPr>
            <w:tcW w:w="3080" w:type="dxa"/>
            <w:gridSpan w:val="2"/>
            <w:tcBorders>
              <w:top w:val="nil"/>
              <w:left w:val="nil"/>
              <w:bottom w:val="nil"/>
              <w:right w:val="nil"/>
            </w:tcBorders>
            <w:shd w:val="clear" w:color="auto" w:fill="auto"/>
            <w:noWrap/>
            <w:vAlign w:val="bottom"/>
          </w:tcPr>
          <w:p w:rsidR="00CE5E90" w:rsidRPr="00764B2A" w:rsidRDefault="00CE5E90" w:rsidP="00F708C0">
            <w:pPr>
              <w:spacing w:after="0" w:line="240" w:lineRule="auto"/>
              <w:rPr>
                <w:rFonts w:ascii="Times New Roman" w:eastAsia="SimSun" w:hAnsi="Times New Roman"/>
                <w:b/>
                <w:u w:val="single"/>
                <w:lang w:val="uk-UA" w:eastAsia="ru-RU"/>
              </w:rPr>
            </w:pPr>
            <w:r>
              <w:rPr>
                <w:rFonts w:ascii="Times New Roman" w:eastAsia="SimSun" w:hAnsi="Times New Roman"/>
                <w:b/>
                <w:u w:val="single"/>
                <w:lang w:val="uk-UA" w:eastAsia="ru-RU"/>
              </w:rPr>
              <w:t>О.Р.ШУРКО</w:t>
            </w:r>
          </w:p>
        </w:tc>
        <w:tc>
          <w:tcPr>
            <w:tcW w:w="1100" w:type="dxa"/>
            <w:tcBorders>
              <w:top w:val="nil"/>
              <w:left w:val="nil"/>
              <w:bottom w:val="nil"/>
              <w:right w:val="nil"/>
            </w:tcBorders>
            <w:shd w:val="clear" w:color="auto" w:fill="auto"/>
            <w:noWrap/>
            <w:vAlign w:val="bottom"/>
          </w:tcPr>
          <w:p w:rsidR="00CE5E90" w:rsidRPr="0058305B" w:rsidRDefault="00CE5E90" w:rsidP="00F708C0">
            <w:pPr>
              <w:spacing w:after="0" w:line="240" w:lineRule="auto"/>
              <w:rPr>
                <w:rFonts w:ascii="Times New Roman" w:eastAsia="SimSun" w:hAnsi="Times New Roman"/>
                <w:lang w:eastAsia="ru-RU"/>
              </w:rPr>
            </w:pPr>
          </w:p>
        </w:tc>
      </w:tr>
      <w:tr w:rsidR="00CE5E90" w:rsidRPr="00833F6A" w:rsidTr="00F708C0">
        <w:trPr>
          <w:gridAfter w:val="3"/>
          <w:wAfter w:w="4553" w:type="dxa"/>
          <w:trHeight w:val="285"/>
        </w:trPr>
        <w:tc>
          <w:tcPr>
            <w:tcW w:w="5686" w:type="dxa"/>
            <w:gridSpan w:val="2"/>
            <w:tcBorders>
              <w:top w:val="nil"/>
              <w:left w:val="nil"/>
              <w:bottom w:val="nil"/>
              <w:right w:val="nil"/>
            </w:tcBorders>
            <w:shd w:val="clear" w:color="auto" w:fill="auto"/>
            <w:vAlign w:val="center"/>
          </w:tcPr>
          <w:p w:rsidR="00CE5E90" w:rsidRPr="0058305B" w:rsidRDefault="00CE5E90" w:rsidP="00F708C0">
            <w:pPr>
              <w:spacing w:after="0" w:line="240" w:lineRule="auto"/>
              <w:jc w:val="center"/>
              <w:rPr>
                <w:rFonts w:ascii="Times New Roman" w:eastAsia="SimSun" w:hAnsi="Times New Roman"/>
                <w:lang w:eastAsia="ru-RU"/>
              </w:rPr>
            </w:pPr>
            <w:r w:rsidRPr="0058305B">
              <w:rPr>
                <w:rFonts w:ascii="Times New Roman" w:eastAsia="SimSun" w:hAnsi="Times New Roman"/>
                <w:lang w:eastAsia="ru-RU"/>
              </w:rPr>
              <w:lastRenderedPageBreak/>
              <w:t>(підпис керівника (власника)</w:t>
            </w:r>
          </w:p>
        </w:tc>
        <w:tc>
          <w:tcPr>
            <w:tcW w:w="752" w:type="dxa"/>
            <w:tcBorders>
              <w:top w:val="nil"/>
              <w:left w:val="nil"/>
              <w:bottom w:val="nil"/>
              <w:right w:val="nil"/>
            </w:tcBorders>
            <w:shd w:val="clear" w:color="auto" w:fill="auto"/>
            <w:noWrap/>
            <w:vAlign w:val="center"/>
          </w:tcPr>
          <w:p w:rsidR="00CE5E90" w:rsidRPr="00DB57BA" w:rsidRDefault="00CE5E90" w:rsidP="00F708C0">
            <w:pPr>
              <w:spacing w:after="0" w:line="240" w:lineRule="auto"/>
              <w:rPr>
                <w:rFonts w:ascii="Times New Roman" w:eastAsia="SimSun" w:hAnsi="Times New Roman"/>
                <w:sz w:val="20"/>
                <w:szCs w:val="20"/>
                <w:lang w:eastAsia="ru-RU"/>
              </w:rPr>
            </w:pPr>
            <w:r w:rsidRPr="00DB57BA">
              <w:rPr>
                <w:rFonts w:ascii="Times New Roman" w:eastAsia="SimSun" w:hAnsi="Times New Roman"/>
                <w:sz w:val="20"/>
                <w:szCs w:val="20"/>
                <w:lang w:eastAsia="ru-RU"/>
              </w:rPr>
              <w:t>М.П.</w:t>
            </w:r>
          </w:p>
        </w:tc>
        <w:tc>
          <w:tcPr>
            <w:tcW w:w="4180" w:type="dxa"/>
            <w:gridSpan w:val="6"/>
            <w:tcBorders>
              <w:top w:val="nil"/>
              <w:left w:val="nil"/>
              <w:bottom w:val="nil"/>
              <w:right w:val="nil"/>
            </w:tcBorders>
            <w:shd w:val="clear" w:color="auto" w:fill="auto"/>
            <w:noWrap/>
            <w:vAlign w:val="center"/>
          </w:tcPr>
          <w:p w:rsidR="00CE5E90" w:rsidRDefault="00CE5E90" w:rsidP="00F708C0">
            <w:pPr>
              <w:spacing w:after="0" w:line="240" w:lineRule="auto"/>
              <w:ind w:left="1975" w:hanging="1975"/>
              <w:rPr>
                <w:rFonts w:ascii="Times New Roman" w:eastAsia="SimSun" w:hAnsi="Times New Roman"/>
                <w:lang w:val="uk-UA" w:eastAsia="ru-RU"/>
              </w:rPr>
            </w:pPr>
            <w:r w:rsidRPr="0058305B">
              <w:rPr>
                <w:rFonts w:ascii="Times New Roman" w:eastAsia="SimSun" w:hAnsi="Times New Roman"/>
                <w:lang w:eastAsia="ru-RU"/>
              </w:rPr>
              <w:t>(ініціали, прізвище)</w:t>
            </w:r>
          </w:p>
          <w:p w:rsidR="00CE5E90" w:rsidRPr="00833F6A" w:rsidRDefault="00CE5E90" w:rsidP="00F708C0">
            <w:pPr>
              <w:spacing w:after="0" w:line="240" w:lineRule="auto"/>
              <w:rPr>
                <w:rFonts w:ascii="Times New Roman" w:eastAsia="SimSun" w:hAnsi="Times New Roman"/>
                <w:lang w:val="uk-UA" w:eastAsia="ru-RU"/>
              </w:rPr>
            </w:pPr>
          </w:p>
        </w:tc>
      </w:tr>
      <w:tr w:rsidR="00CE5E90" w:rsidRPr="00764B2A" w:rsidTr="00F708C0">
        <w:trPr>
          <w:gridAfter w:val="5"/>
          <w:wAfter w:w="4849" w:type="dxa"/>
          <w:trHeight w:val="270"/>
        </w:trPr>
        <w:tc>
          <w:tcPr>
            <w:tcW w:w="5686" w:type="dxa"/>
            <w:gridSpan w:val="2"/>
            <w:tcBorders>
              <w:top w:val="nil"/>
              <w:left w:val="nil"/>
              <w:bottom w:val="nil"/>
              <w:right w:val="nil"/>
            </w:tcBorders>
            <w:shd w:val="clear" w:color="auto" w:fill="auto"/>
            <w:noWrap/>
            <w:vAlign w:val="bottom"/>
          </w:tcPr>
          <w:p w:rsidR="00CE5E90" w:rsidRPr="00833F6A" w:rsidRDefault="00CE5E90" w:rsidP="00F708C0">
            <w:pPr>
              <w:spacing w:after="0" w:line="240" w:lineRule="auto"/>
              <w:jc w:val="center"/>
              <w:rPr>
                <w:rFonts w:ascii="Times New Roman" w:eastAsia="SimSun" w:hAnsi="Times New Roman"/>
                <w:lang w:val="uk-UA" w:eastAsia="ru-RU"/>
              </w:rPr>
            </w:pPr>
            <w:r w:rsidRPr="0058305B">
              <w:rPr>
                <w:rFonts w:ascii="Times New Roman" w:eastAsia="SimSun" w:hAnsi="Times New Roman"/>
                <w:lang w:eastAsia="ru-RU"/>
              </w:rPr>
              <w:t>__________________________________</w:t>
            </w:r>
            <w:r>
              <w:rPr>
                <w:rFonts w:ascii="Times New Roman" w:eastAsia="SimSun" w:hAnsi="Times New Roman"/>
                <w:lang w:eastAsia="ru-RU"/>
              </w:rPr>
              <w:t>__________</w:t>
            </w:r>
          </w:p>
        </w:tc>
        <w:tc>
          <w:tcPr>
            <w:tcW w:w="752" w:type="dxa"/>
            <w:tcBorders>
              <w:top w:val="nil"/>
              <w:left w:val="nil"/>
              <w:bottom w:val="nil"/>
              <w:right w:val="nil"/>
            </w:tcBorders>
            <w:shd w:val="clear" w:color="auto" w:fill="auto"/>
            <w:noWrap/>
            <w:vAlign w:val="center"/>
          </w:tcPr>
          <w:p w:rsidR="00CE5E90" w:rsidRPr="0058305B" w:rsidRDefault="00CE5E90" w:rsidP="00F708C0">
            <w:pPr>
              <w:spacing w:after="0" w:line="240" w:lineRule="auto"/>
              <w:rPr>
                <w:rFonts w:ascii="Times New Roman" w:eastAsia="SimSun" w:hAnsi="Times New Roman"/>
                <w:lang w:eastAsia="ru-RU"/>
              </w:rPr>
            </w:pPr>
          </w:p>
        </w:tc>
        <w:tc>
          <w:tcPr>
            <w:tcW w:w="3884" w:type="dxa"/>
            <w:gridSpan w:val="4"/>
            <w:tcBorders>
              <w:top w:val="nil"/>
              <w:left w:val="nil"/>
              <w:bottom w:val="nil"/>
              <w:right w:val="nil"/>
            </w:tcBorders>
            <w:shd w:val="clear" w:color="auto" w:fill="auto"/>
            <w:noWrap/>
            <w:vAlign w:val="bottom"/>
          </w:tcPr>
          <w:p w:rsidR="00CE5E90" w:rsidRPr="00764B2A" w:rsidRDefault="00CE5E90" w:rsidP="00F708C0">
            <w:pPr>
              <w:spacing w:after="0" w:line="240" w:lineRule="auto"/>
              <w:rPr>
                <w:rFonts w:ascii="Times New Roman" w:eastAsia="SimSun" w:hAnsi="Times New Roman"/>
                <w:b/>
                <w:u w:val="single"/>
                <w:lang w:val="uk-UA" w:eastAsia="ru-RU"/>
              </w:rPr>
            </w:pPr>
            <w:r w:rsidRPr="00764B2A">
              <w:rPr>
                <w:rFonts w:ascii="Times New Roman" w:eastAsia="SimSun" w:hAnsi="Times New Roman"/>
                <w:b/>
                <w:u w:val="single"/>
                <w:lang w:val="uk-UA" w:eastAsia="ru-RU"/>
              </w:rPr>
              <w:t>А.Ю.СІДНЄВА</w:t>
            </w:r>
          </w:p>
        </w:tc>
      </w:tr>
      <w:tr w:rsidR="00CE5E90" w:rsidRPr="00833F6A" w:rsidTr="00F708C0">
        <w:trPr>
          <w:gridAfter w:val="3"/>
          <w:wAfter w:w="4553" w:type="dxa"/>
          <w:trHeight w:val="285"/>
        </w:trPr>
        <w:tc>
          <w:tcPr>
            <w:tcW w:w="5686" w:type="dxa"/>
            <w:gridSpan w:val="2"/>
            <w:tcBorders>
              <w:top w:val="nil"/>
              <w:left w:val="nil"/>
              <w:bottom w:val="nil"/>
              <w:right w:val="nil"/>
            </w:tcBorders>
            <w:shd w:val="clear" w:color="auto" w:fill="auto"/>
            <w:vAlign w:val="center"/>
          </w:tcPr>
          <w:p w:rsidR="00CE5E90" w:rsidRPr="0058305B" w:rsidRDefault="00CE5E90" w:rsidP="00F708C0">
            <w:pPr>
              <w:spacing w:after="0" w:line="240" w:lineRule="auto"/>
              <w:jc w:val="center"/>
              <w:rPr>
                <w:rFonts w:ascii="Times New Roman" w:eastAsia="SimSun" w:hAnsi="Times New Roman"/>
                <w:lang w:eastAsia="ru-RU"/>
              </w:rPr>
            </w:pPr>
            <w:r w:rsidRPr="0058305B">
              <w:rPr>
                <w:rFonts w:ascii="Times New Roman" w:eastAsia="SimSun" w:hAnsi="Times New Roman"/>
                <w:lang w:eastAsia="ru-RU"/>
              </w:rPr>
              <w:t xml:space="preserve">(підпис головного бухгалтера) </w:t>
            </w:r>
          </w:p>
        </w:tc>
        <w:tc>
          <w:tcPr>
            <w:tcW w:w="752" w:type="dxa"/>
            <w:tcBorders>
              <w:top w:val="nil"/>
              <w:left w:val="nil"/>
              <w:bottom w:val="nil"/>
              <w:right w:val="nil"/>
            </w:tcBorders>
            <w:shd w:val="clear" w:color="auto" w:fill="auto"/>
            <w:noWrap/>
            <w:vAlign w:val="center"/>
          </w:tcPr>
          <w:p w:rsidR="00CE5E90" w:rsidRPr="0058305B" w:rsidRDefault="00CE5E90" w:rsidP="00F708C0">
            <w:pPr>
              <w:spacing w:after="0" w:line="240" w:lineRule="auto"/>
              <w:rPr>
                <w:rFonts w:ascii="Times New Roman" w:eastAsia="SimSun" w:hAnsi="Times New Roman"/>
                <w:lang w:eastAsia="ru-RU"/>
              </w:rPr>
            </w:pPr>
          </w:p>
        </w:tc>
        <w:tc>
          <w:tcPr>
            <w:tcW w:w="4180" w:type="dxa"/>
            <w:gridSpan w:val="6"/>
            <w:tcBorders>
              <w:top w:val="nil"/>
              <w:left w:val="nil"/>
              <w:bottom w:val="nil"/>
              <w:right w:val="nil"/>
            </w:tcBorders>
            <w:shd w:val="clear" w:color="auto" w:fill="auto"/>
            <w:noWrap/>
            <w:vAlign w:val="center"/>
          </w:tcPr>
          <w:p w:rsidR="00CE5E90" w:rsidRDefault="00CE5E90" w:rsidP="00F708C0">
            <w:pPr>
              <w:spacing w:after="0" w:line="240" w:lineRule="auto"/>
              <w:rPr>
                <w:rFonts w:ascii="Times New Roman" w:eastAsia="SimSun" w:hAnsi="Times New Roman"/>
                <w:lang w:val="uk-UA" w:eastAsia="ru-RU"/>
              </w:rPr>
            </w:pPr>
            <w:r w:rsidRPr="0058305B">
              <w:rPr>
                <w:rFonts w:ascii="Times New Roman" w:eastAsia="SimSun" w:hAnsi="Times New Roman"/>
                <w:lang w:eastAsia="ru-RU"/>
              </w:rPr>
              <w:t xml:space="preserve"> (ініціали, прізвище)</w:t>
            </w:r>
          </w:p>
          <w:p w:rsidR="00CE5E90" w:rsidRPr="00833F6A" w:rsidRDefault="00CE5E90" w:rsidP="00F708C0">
            <w:pPr>
              <w:spacing w:after="0" w:line="240" w:lineRule="auto"/>
              <w:rPr>
                <w:rFonts w:ascii="Times New Roman" w:eastAsia="SimSun" w:hAnsi="Times New Roman"/>
                <w:lang w:val="uk-UA" w:eastAsia="ru-RU"/>
              </w:rPr>
            </w:pPr>
          </w:p>
        </w:tc>
      </w:tr>
      <w:tr w:rsidR="00CE5E90" w:rsidRPr="00764B2A" w:rsidTr="00F708C0">
        <w:trPr>
          <w:gridAfter w:val="3"/>
          <w:wAfter w:w="4553" w:type="dxa"/>
          <w:trHeight w:val="300"/>
        </w:trPr>
        <w:tc>
          <w:tcPr>
            <w:tcW w:w="5686" w:type="dxa"/>
            <w:gridSpan w:val="2"/>
            <w:tcBorders>
              <w:top w:val="nil"/>
              <w:left w:val="nil"/>
              <w:bottom w:val="nil"/>
              <w:right w:val="nil"/>
            </w:tcBorders>
            <w:shd w:val="clear" w:color="auto" w:fill="auto"/>
            <w:noWrap/>
            <w:vAlign w:val="bottom"/>
          </w:tcPr>
          <w:p w:rsidR="00CE5E90" w:rsidRPr="00833F6A" w:rsidRDefault="00CE5E90" w:rsidP="00F708C0">
            <w:pPr>
              <w:spacing w:after="0" w:line="240" w:lineRule="auto"/>
              <w:jc w:val="center"/>
              <w:rPr>
                <w:rFonts w:ascii="Times New Roman" w:eastAsia="SimSun" w:hAnsi="Times New Roman"/>
                <w:lang w:val="uk-UA" w:eastAsia="ru-RU"/>
              </w:rPr>
            </w:pPr>
            <w:r w:rsidRPr="0058305B">
              <w:rPr>
                <w:rFonts w:ascii="Times New Roman" w:eastAsia="SimSun" w:hAnsi="Times New Roman"/>
                <w:lang w:eastAsia="ru-RU"/>
              </w:rPr>
              <w:t>______________</w:t>
            </w:r>
            <w:r>
              <w:rPr>
                <w:rFonts w:ascii="Times New Roman" w:eastAsia="SimSun" w:hAnsi="Times New Roman"/>
                <w:lang w:eastAsia="ru-RU"/>
              </w:rPr>
              <w:t>______________________________</w:t>
            </w:r>
          </w:p>
        </w:tc>
        <w:tc>
          <w:tcPr>
            <w:tcW w:w="752" w:type="dxa"/>
            <w:tcBorders>
              <w:top w:val="nil"/>
              <w:left w:val="nil"/>
              <w:bottom w:val="nil"/>
              <w:right w:val="nil"/>
            </w:tcBorders>
            <w:shd w:val="clear" w:color="auto" w:fill="auto"/>
            <w:noWrap/>
            <w:vAlign w:val="center"/>
          </w:tcPr>
          <w:p w:rsidR="00CE5E90" w:rsidRPr="0058305B" w:rsidRDefault="00CE5E90" w:rsidP="00F708C0">
            <w:pPr>
              <w:spacing w:after="0" w:line="240" w:lineRule="auto"/>
              <w:rPr>
                <w:rFonts w:ascii="Times New Roman" w:eastAsia="SimSun" w:hAnsi="Times New Roman"/>
                <w:lang w:eastAsia="ru-RU"/>
              </w:rPr>
            </w:pPr>
          </w:p>
        </w:tc>
        <w:tc>
          <w:tcPr>
            <w:tcW w:w="4180" w:type="dxa"/>
            <w:gridSpan w:val="6"/>
            <w:tcBorders>
              <w:top w:val="nil"/>
              <w:left w:val="nil"/>
              <w:bottom w:val="nil"/>
              <w:right w:val="nil"/>
            </w:tcBorders>
            <w:shd w:val="clear" w:color="auto" w:fill="auto"/>
            <w:noWrap/>
            <w:vAlign w:val="bottom"/>
          </w:tcPr>
          <w:p w:rsidR="00CE5E90" w:rsidRPr="00764B2A" w:rsidRDefault="00CE5E90" w:rsidP="00F708C0">
            <w:pPr>
              <w:spacing w:after="0" w:line="240" w:lineRule="auto"/>
              <w:rPr>
                <w:rFonts w:ascii="Times New Roman" w:eastAsia="SimSun" w:hAnsi="Times New Roman"/>
                <w:b/>
                <w:u w:val="single"/>
                <w:lang w:val="uk-UA" w:eastAsia="ru-RU"/>
              </w:rPr>
            </w:pPr>
            <w:r>
              <w:rPr>
                <w:rFonts w:ascii="Times New Roman" w:eastAsia="SimSun" w:hAnsi="Times New Roman"/>
                <w:b/>
                <w:u w:val="single"/>
                <w:lang w:val="uk-UA" w:eastAsia="ru-RU"/>
              </w:rPr>
              <w:t>Т.О.</w:t>
            </w:r>
            <w:r w:rsidRPr="00764B2A">
              <w:rPr>
                <w:rFonts w:ascii="Times New Roman" w:eastAsia="SimSun" w:hAnsi="Times New Roman"/>
                <w:b/>
                <w:u w:val="single"/>
                <w:lang w:val="uk-UA" w:eastAsia="ru-RU"/>
              </w:rPr>
              <w:t xml:space="preserve">МОДЕНКО </w:t>
            </w:r>
          </w:p>
        </w:tc>
      </w:tr>
      <w:tr w:rsidR="00CE5E90" w:rsidRPr="0058305B" w:rsidTr="00F708C0">
        <w:trPr>
          <w:gridAfter w:val="3"/>
          <w:wAfter w:w="4553" w:type="dxa"/>
          <w:trHeight w:val="259"/>
        </w:trPr>
        <w:tc>
          <w:tcPr>
            <w:tcW w:w="5686" w:type="dxa"/>
            <w:gridSpan w:val="2"/>
            <w:tcBorders>
              <w:top w:val="nil"/>
              <w:left w:val="nil"/>
              <w:bottom w:val="nil"/>
              <w:right w:val="nil"/>
            </w:tcBorders>
            <w:shd w:val="clear" w:color="auto" w:fill="auto"/>
            <w:vAlign w:val="center"/>
          </w:tcPr>
          <w:p w:rsidR="00CE5E90" w:rsidRPr="0058305B" w:rsidRDefault="00CE5E90" w:rsidP="00F708C0">
            <w:pPr>
              <w:spacing w:after="0" w:line="240" w:lineRule="auto"/>
              <w:jc w:val="center"/>
              <w:rPr>
                <w:rFonts w:ascii="Times New Roman" w:eastAsia="SimSun" w:hAnsi="Times New Roman"/>
                <w:lang w:eastAsia="ru-RU"/>
              </w:rPr>
            </w:pPr>
            <w:r w:rsidRPr="0058305B">
              <w:rPr>
                <w:rFonts w:ascii="Times New Roman" w:eastAsia="SimSun" w:hAnsi="Times New Roman"/>
                <w:lang w:eastAsia="ru-RU"/>
              </w:rPr>
              <w:t xml:space="preserve">(підпис виконавця) </w:t>
            </w:r>
          </w:p>
        </w:tc>
        <w:tc>
          <w:tcPr>
            <w:tcW w:w="752" w:type="dxa"/>
            <w:tcBorders>
              <w:top w:val="nil"/>
              <w:left w:val="nil"/>
              <w:bottom w:val="nil"/>
              <w:right w:val="nil"/>
            </w:tcBorders>
            <w:shd w:val="clear" w:color="auto" w:fill="auto"/>
            <w:noWrap/>
            <w:vAlign w:val="center"/>
          </w:tcPr>
          <w:p w:rsidR="00CE5E90" w:rsidRPr="0058305B" w:rsidRDefault="00CE5E90" w:rsidP="00F708C0">
            <w:pPr>
              <w:spacing w:after="0" w:line="240" w:lineRule="auto"/>
              <w:rPr>
                <w:rFonts w:ascii="Times New Roman" w:eastAsia="SimSun" w:hAnsi="Times New Roman"/>
                <w:lang w:eastAsia="ru-RU"/>
              </w:rPr>
            </w:pPr>
          </w:p>
        </w:tc>
        <w:tc>
          <w:tcPr>
            <w:tcW w:w="4180" w:type="dxa"/>
            <w:gridSpan w:val="6"/>
            <w:tcBorders>
              <w:top w:val="nil"/>
              <w:left w:val="nil"/>
              <w:bottom w:val="nil"/>
              <w:right w:val="nil"/>
            </w:tcBorders>
            <w:shd w:val="clear" w:color="auto" w:fill="auto"/>
            <w:noWrap/>
            <w:vAlign w:val="center"/>
          </w:tcPr>
          <w:p w:rsidR="00CE5E90" w:rsidRPr="0058305B" w:rsidRDefault="00CE5E90" w:rsidP="00F708C0">
            <w:pPr>
              <w:spacing w:after="0" w:line="240" w:lineRule="auto"/>
              <w:rPr>
                <w:rFonts w:ascii="Times New Roman" w:eastAsia="SimSun" w:hAnsi="Times New Roman"/>
                <w:lang w:eastAsia="ru-RU"/>
              </w:rPr>
            </w:pPr>
            <w:r w:rsidRPr="0058305B">
              <w:rPr>
                <w:rFonts w:ascii="Times New Roman" w:eastAsia="SimSun" w:hAnsi="Times New Roman"/>
                <w:lang w:eastAsia="ru-RU"/>
              </w:rPr>
              <w:t xml:space="preserve"> (ініціали, прізвище)</w:t>
            </w:r>
          </w:p>
        </w:tc>
      </w:tr>
      <w:tr w:rsidR="00CE5E90" w:rsidRPr="0058305B" w:rsidTr="00F708C0">
        <w:trPr>
          <w:trHeight w:val="570"/>
        </w:trPr>
        <w:tc>
          <w:tcPr>
            <w:tcW w:w="9655" w:type="dxa"/>
            <w:gridSpan w:val="4"/>
            <w:tcBorders>
              <w:top w:val="nil"/>
              <w:left w:val="nil"/>
              <w:bottom w:val="nil"/>
              <w:right w:val="nil"/>
            </w:tcBorders>
            <w:shd w:val="clear" w:color="auto" w:fill="auto"/>
            <w:noWrap/>
            <w:vAlign w:val="bottom"/>
          </w:tcPr>
          <w:p w:rsidR="00CE5E90" w:rsidRPr="0058305B" w:rsidRDefault="00CE5E90" w:rsidP="00F708C0">
            <w:pPr>
              <w:spacing w:after="0" w:line="240" w:lineRule="auto"/>
              <w:jc w:val="center"/>
              <w:rPr>
                <w:rFonts w:ascii="Times New Roman" w:eastAsia="SimSun" w:hAnsi="Times New Roman"/>
                <w:lang w:eastAsia="ru-RU"/>
              </w:rPr>
            </w:pPr>
          </w:p>
        </w:tc>
        <w:tc>
          <w:tcPr>
            <w:tcW w:w="752" w:type="dxa"/>
            <w:gridSpan w:val="4"/>
            <w:tcBorders>
              <w:top w:val="nil"/>
              <w:left w:val="nil"/>
              <w:bottom w:val="nil"/>
              <w:right w:val="nil"/>
            </w:tcBorders>
            <w:shd w:val="clear" w:color="auto" w:fill="auto"/>
            <w:noWrap/>
            <w:vAlign w:val="bottom"/>
          </w:tcPr>
          <w:p w:rsidR="00CE5E90" w:rsidRPr="0058305B" w:rsidRDefault="00CE5E90" w:rsidP="00F708C0">
            <w:pPr>
              <w:spacing w:after="0" w:line="240" w:lineRule="auto"/>
              <w:rPr>
                <w:rFonts w:ascii="Times New Roman" w:eastAsia="SimSun" w:hAnsi="Times New Roman"/>
                <w:lang w:eastAsia="ru-RU"/>
              </w:rPr>
            </w:pPr>
          </w:p>
        </w:tc>
        <w:tc>
          <w:tcPr>
            <w:tcW w:w="4764" w:type="dxa"/>
            <w:gridSpan w:val="4"/>
            <w:tcBorders>
              <w:top w:val="nil"/>
              <w:left w:val="nil"/>
              <w:bottom w:val="nil"/>
              <w:right w:val="nil"/>
            </w:tcBorders>
            <w:shd w:val="clear" w:color="auto" w:fill="auto"/>
            <w:noWrap/>
            <w:vAlign w:val="bottom"/>
          </w:tcPr>
          <w:p w:rsidR="00CE5E90" w:rsidRPr="0058305B" w:rsidRDefault="00CE5E90" w:rsidP="00F708C0">
            <w:pPr>
              <w:spacing w:after="0" w:line="240" w:lineRule="auto"/>
              <w:rPr>
                <w:rFonts w:ascii="Times New Roman" w:eastAsia="SimSun" w:hAnsi="Times New Roman"/>
                <w:lang w:eastAsia="ru-RU"/>
              </w:rPr>
            </w:pPr>
          </w:p>
        </w:tc>
      </w:tr>
      <w:tr w:rsidR="00CE5E90" w:rsidRPr="0058305B" w:rsidTr="00F708C0">
        <w:trPr>
          <w:gridAfter w:val="1"/>
          <w:wAfter w:w="584" w:type="dxa"/>
          <w:trHeight w:val="315"/>
        </w:trPr>
        <w:tc>
          <w:tcPr>
            <w:tcW w:w="4336" w:type="dxa"/>
            <w:tcBorders>
              <w:top w:val="nil"/>
              <w:left w:val="nil"/>
              <w:bottom w:val="nil"/>
              <w:right w:val="nil"/>
            </w:tcBorders>
            <w:shd w:val="clear" w:color="auto" w:fill="auto"/>
            <w:noWrap/>
            <w:vAlign w:val="bottom"/>
          </w:tcPr>
          <w:p w:rsidR="00CE5E90" w:rsidRPr="0058305B" w:rsidRDefault="00CE5E90" w:rsidP="00F708C0">
            <w:pPr>
              <w:spacing w:after="0" w:line="240" w:lineRule="auto"/>
              <w:jc w:val="center"/>
              <w:rPr>
                <w:rFonts w:ascii="Times New Roman" w:eastAsia="SimSun" w:hAnsi="Times New Roman"/>
                <w:sz w:val="20"/>
                <w:szCs w:val="20"/>
                <w:lang w:eastAsia="ru-RU"/>
              </w:rPr>
            </w:pPr>
          </w:p>
        </w:tc>
        <w:tc>
          <w:tcPr>
            <w:tcW w:w="5362" w:type="dxa"/>
            <w:gridSpan w:val="4"/>
            <w:tcBorders>
              <w:top w:val="nil"/>
              <w:left w:val="nil"/>
              <w:bottom w:val="nil"/>
              <w:right w:val="nil"/>
            </w:tcBorders>
            <w:shd w:val="clear" w:color="auto" w:fill="auto"/>
            <w:noWrap/>
            <w:vAlign w:val="center"/>
          </w:tcPr>
          <w:p w:rsidR="00CE5E90" w:rsidRPr="0058305B" w:rsidRDefault="00CE5E90" w:rsidP="00F708C0">
            <w:pPr>
              <w:spacing w:after="0" w:line="240" w:lineRule="auto"/>
              <w:jc w:val="center"/>
              <w:rPr>
                <w:rFonts w:ascii="Times New Roman" w:eastAsia="SimSun" w:hAnsi="Times New Roman"/>
                <w:sz w:val="16"/>
                <w:szCs w:val="16"/>
                <w:lang w:eastAsia="ru-RU"/>
              </w:rPr>
            </w:pPr>
          </w:p>
        </w:tc>
        <w:tc>
          <w:tcPr>
            <w:tcW w:w="236" w:type="dxa"/>
            <w:tcBorders>
              <w:top w:val="nil"/>
              <w:left w:val="nil"/>
              <w:bottom w:val="nil"/>
              <w:right w:val="nil"/>
            </w:tcBorders>
            <w:shd w:val="clear" w:color="auto" w:fill="auto"/>
            <w:noWrap/>
            <w:vAlign w:val="center"/>
          </w:tcPr>
          <w:p w:rsidR="00CE5E90" w:rsidRPr="0058305B" w:rsidRDefault="00CE5E90" w:rsidP="00F708C0">
            <w:pPr>
              <w:spacing w:after="0" w:line="240" w:lineRule="auto"/>
              <w:jc w:val="center"/>
              <w:rPr>
                <w:rFonts w:ascii="Times New Roman" w:eastAsia="SimSun" w:hAnsi="Times New Roman"/>
                <w:sz w:val="16"/>
                <w:szCs w:val="16"/>
                <w:lang w:eastAsia="ru-RU"/>
              </w:rPr>
            </w:pPr>
          </w:p>
        </w:tc>
        <w:tc>
          <w:tcPr>
            <w:tcW w:w="4653" w:type="dxa"/>
            <w:gridSpan w:val="5"/>
            <w:tcBorders>
              <w:top w:val="nil"/>
              <w:left w:val="nil"/>
              <w:bottom w:val="nil"/>
              <w:right w:val="nil"/>
            </w:tcBorders>
            <w:shd w:val="clear" w:color="auto" w:fill="auto"/>
            <w:noWrap/>
            <w:vAlign w:val="bottom"/>
          </w:tcPr>
          <w:p w:rsidR="00CE5E90" w:rsidRPr="0058305B" w:rsidRDefault="00CE5E90" w:rsidP="00F708C0">
            <w:pPr>
              <w:spacing w:after="0" w:line="240" w:lineRule="auto"/>
              <w:jc w:val="center"/>
              <w:rPr>
                <w:rFonts w:ascii="Times New Roman" w:eastAsia="SimSun" w:hAnsi="Times New Roman"/>
                <w:sz w:val="16"/>
                <w:szCs w:val="16"/>
                <w:lang w:eastAsia="ru-RU"/>
              </w:rPr>
            </w:pPr>
          </w:p>
        </w:tc>
      </w:tr>
    </w:tbl>
    <w:p w:rsidR="00CE5E90" w:rsidRDefault="00CE5E90" w:rsidP="00CE5E90"/>
    <w:p w:rsidR="00CE5E90" w:rsidRDefault="00CE5E90" w:rsidP="00CE5E90">
      <w:pPr>
        <w:rPr>
          <w:lang w:val="uk-UA"/>
        </w:rPr>
      </w:pPr>
    </w:p>
    <w:p w:rsidR="00CE5E90" w:rsidRDefault="00CE5E90" w:rsidP="00CE5E90">
      <w:pPr>
        <w:rPr>
          <w:lang w:val="uk-UA"/>
        </w:rPr>
      </w:pPr>
    </w:p>
    <w:p w:rsidR="00CE5E90" w:rsidRDefault="00CE5E90" w:rsidP="00CE5E90">
      <w:pPr>
        <w:rPr>
          <w:lang w:val="uk-UA"/>
        </w:rPr>
      </w:pPr>
    </w:p>
    <w:p w:rsidR="00CE5E90" w:rsidRDefault="00CE5E90" w:rsidP="00CE5E90">
      <w:pPr>
        <w:rPr>
          <w:lang w:val="uk-UA"/>
        </w:rPr>
      </w:pPr>
    </w:p>
    <w:p w:rsidR="00CE5E90" w:rsidRDefault="00CE5E90" w:rsidP="00CE5E90">
      <w:pPr>
        <w:rPr>
          <w:lang w:val="uk-UA"/>
        </w:rPr>
      </w:pPr>
    </w:p>
    <w:p w:rsidR="00CE5E90" w:rsidRDefault="00CE5E90" w:rsidP="00CE5E90">
      <w:pPr>
        <w:rPr>
          <w:lang w:val="uk-UA"/>
        </w:rPr>
      </w:pPr>
    </w:p>
    <w:p w:rsidR="00CE5E90" w:rsidRDefault="00CE5E90" w:rsidP="00CE5E90">
      <w:pPr>
        <w:rPr>
          <w:lang w:val="uk-UA"/>
        </w:rPr>
      </w:pPr>
    </w:p>
    <w:p w:rsidR="00CE5E90" w:rsidRDefault="00CE5E90" w:rsidP="00CE5E90">
      <w:pPr>
        <w:rPr>
          <w:lang w:val="uk-UA"/>
        </w:rPr>
      </w:pPr>
    </w:p>
    <w:p w:rsidR="00CE5E90" w:rsidRDefault="00CE5E90" w:rsidP="00CE5E90">
      <w:pPr>
        <w:rPr>
          <w:lang w:val="uk-UA"/>
        </w:rPr>
      </w:pPr>
    </w:p>
    <w:p w:rsidR="00CE5E90" w:rsidRDefault="00CE5E90" w:rsidP="00CE5E90">
      <w:pPr>
        <w:rPr>
          <w:rFonts w:ascii="Times New Roman" w:hAnsi="Times New Roman"/>
          <w:lang w:val="uk-UA"/>
        </w:rPr>
      </w:pPr>
    </w:p>
    <w:tbl>
      <w:tblPr>
        <w:tblW w:w="9797" w:type="dxa"/>
        <w:tblInd w:w="92" w:type="dxa"/>
        <w:tblLayout w:type="fixed"/>
        <w:tblLook w:val="04A0"/>
      </w:tblPr>
      <w:tblGrid>
        <w:gridCol w:w="620"/>
        <w:gridCol w:w="2515"/>
        <w:gridCol w:w="850"/>
        <w:gridCol w:w="2410"/>
        <w:gridCol w:w="1134"/>
        <w:gridCol w:w="2268"/>
      </w:tblGrid>
      <w:tr w:rsidR="00CE5E90" w:rsidRPr="002B38AE" w:rsidTr="00F708C0">
        <w:trPr>
          <w:trHeight w:val="960"/>
        </w:trPr>
        <w:tc>
          <w:tcPr>
            <w:tcW w:w="9797" w:type="dxa"/>
            <w:gridSpan w:val="6"/>
            <w:tcBorders>
              <w:top w:val="nil"/>
              <w:left w:val="nil"/>
              <w:bottom w:val="single" w:sz="4" w:space="0" w:color="auto"/>
              <w:right w:val="nil"/>
            </w:tcBorders>
            <w:shd w:val="clear" w:color="auto" w:fill="auto"/>
            <w:vAlign w:val="bottom"/>
            <w:hideMark/>
          </w:tcPr>
          <w:p w:rsidR="00CE5E90" w:rsidRPr="00EB1E84" w:rsidRDefault="000D52C1" w:rsidP="00F708C0">
            <w:pPr>
              <w:spacing w:after="0" w:line="240" w:lineRule="auto"/>
              <w:jc w:val="center"/>
              <w:rPr>
                <w:rFonts w:ascii="Times New Roman" w:eastAsia="Times New Roman" w:hAnsi="Times New Roman"/>
                <w:b/>
                <w:bCs/>
                <w:color w:val="000000"/>
                <w:sz w:val="28"/>
                <w:szCs w:val="28"/>
                <w:lang w:val="uk-UA" w:eastAsia="ru-RU"/>
              </w:rPr>
            </w:pPr>
            <w:r>
              <w:rPr>
                <w:rFonts w:ascii="Times New Roman" w:eastAsia="Times New Roman" w:hAnsi="Times New Roman"/>
                <w:b/>
                <w:bCs/>
                <w:color w:val="000000"/>
                <w:sz w:val="28"/>
                <w:szCs w:val="28"/>
                <w:lang w:val="uk-UA" w:eastAsia="ru-RU"/>
              </w:rPr>
              <w:lastRenderedPageBreak/>
              <w:t xml:space="preserve">Додаток </w:t>
            </w:r>
            <w:r w:rsidR="00C13F9A">
              <w:rPr>
                <w:rFonts w:ascii="Times New Roman" w:eastAsia="Times New Roman" w:hAnsi="Times New Roman"/>
                <w:b/>
                <w:bCs/>
                <w:color w:val="000000"/>
                <w:sz w:val="28"/>
                <w:szCs w:val="28"/>
                <w:lang w:val="uk-UA" w:eastAsia="ru-RU"/>
              </w:rPr>
              <w:t>8</w:t>
            </w:r>
            <w:r w:rsidR="00CE5E90" w:rsidRPr="00EB1E84">
              <w:rPr>
                <w:rFonts w:ascii="Times New Roman" w:eastAsia="Times New Roman" w:hAnsi="Times New Roman"/>
                <w:b/>
                <w:bCs/>
                <w:color w:val="000000"/>
                <w:sz w:val="28"/>
                <w:szCs w:val="28"/>
                <w:lang w:val="uk-UA" w:eastAsia="ru-RU"/>
              </w:rPr>
              <w:t>. Реєстр</w:t>
            </w:r>
            <w:r w:rsidR="00CE5E90" w:rsidRPr="00EB1E84">
              <w:rPr>
                <w:rFonts w:ascii="Times New Roman" w:eastAsia="Times New Roman" w:hAnsi="Times New Roman"/>
                <w:b/>
                <w:bCs/>
                <w:color w:val="000000"/>
                <w:sz w:val="28"/>
                <w:szCs w:val="28"/>
                <w:lang w:val="uk-UA" w:eastAsia="ru-RU"/>
              </w:rPr>
              <w:br/>
              <w:t xml:space="preserve"> лічильників технологічного обліку в системі централізованого водопостачання та водовідведення  </w:t>
            </w:r>
            <w:r w:rsidR="00CE5E90" w:rsidRPr="00EB1E84">
              <w:rPr>
                <w:rFonts w:ascii="Times New Roman" w:eastAsia="Times New Roman" w:hAnsi="Times New Roman"/>
                <w:b/>
                <w:bCs/>
                <w:color w:val="000000"/>
                <w:sz w:val="28"/>
                <w:szCs w:val="28"/>
                <w:u w:val="single"/>
                <w:lang w:val="uk-UA" w:eastAsia="ru-RU"/>
              </w:rPr>
              <w:t>КП «Словміськводоканал»</w:t>
            </w:r>
          </w:p>
          <w:p w:rsidR="00CE5E90" w:rsidRPr="00EB1E84" w:rsidRDefault="00CE5E90" w:rsidP="00BF01C9">
            <w:pPr>
              <w:spacing w:after="0" w:line="240" w:lineRule="auto"/>
              <w:jc w:val="center"/>
              <w:rPr>
                <w:rFonts w:ascii="Times New Roman" w:eastAsia="Times New Roman" w:hAnsi="Times New Roman"/>
                <w:b/>
                <w:bCs/>
                <w:color w:val="000000"/>
                <w:sz w:val="28"/>
                <w:szCs w:val="28"/>
                <w:lang w:val="uk-UA" w:eastAsia="ru-RU"/>
              </w:rPr>
            </w:pPr>
            <w:r w:rsidRPr="00EB1E84">
              <w:rPr>
                <w:rFonts w:ascii="Times New Roman" w:eastAsia="Times New Roman" w:hAnsi="Times New Roman"/>
                <w:b/>
                <w:bCs/>
                <w:color w:val="000000"/>
                <w:sz w:val="28"/>
                <w:szCs w:val="28"/>
                <w:lang w:val="uk-UA" w:eastAsia="ru-RU"/>
              </w:rPr>
              <w:t xml:space="preserve"> </w:t>
            </w:r>
            <w:r w:rsidRPr="00DF514B">
              <w:rPr>
                <w:rFonts w:ascii="Times New Roman" w:eastAsia="Times New Roman" w:hAnsi="Times New Roman"/>
                <w:b/>
                <w:bCs/>
                <w:color w:val="000000"/>
                <w:sz w:val="28"/>
                <w:szCs w:val="28"/>
                <w:lang w:val="uk-UA" w:eastAsia="ru-RU"/>
              </w:rPr>
              <w:t>станом на 01.01.20</w:t>
            </w:r>
            <w:r w:rsidR="00BF01C9" w:rsidRPr="00DF514B">
              <w:rPr>
                <w:rFonts w:ascii="Times New Roman" w:eastAsia="Times New Roman" w:hAnsi="Times New Roman"/>
                <w:b/>
                <w:bCs/>
                <w:color w:val="000000"/>
                <w:sz w:val="28"/>
                <w:szCs w:val="28"/>
                <w:lang w:val="uk-UA" w:eastAsia="ru-RU"/>
              </w:rPr>
              <w:t>20</w:t>
            </w:r>
            <w:r w:rsidRPr="00DF514B">
              <w:rPr>
                <w:rFonts w:ascii="Times New Roman" w:eastAsia="Times New Roman" w:hAnsi="Times New Roman"/>
                <w:b/>
                <w:bCs/>
                <w:color w:val="000000"/>
                <w:sz w:val="28"/>
                <w:szCs w:val="28"/>
                <w:lang w:val="uk-UA" w:eastAsia="ru-RU"/>
              </w:rPr>
              <w:t xml:space="preserve"> року</w:t>
            </w:r>
          </w:p>
        </w:tc>
      </w:tr>
      <w:tr w:rsidR="00CE5E90" w:rsidRPr="005565CA" w:rsidTr="00F708C0">
        <w:trPr>
          <w:trHeight w:val="90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5E90" w:rsidRPr="00AE2B30" w:rsidRDefault="00CE5E90" w:rsidP="00F708C0">
            <w:pPr>
              <w:spacing w:after="0" w:line="240" w:lineRule="auto"/>
              <w:jc w:val="center"/>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 з/п</w:t>
            </w:r>
          </w:p>
        </w:tc>
        <w:tc>
          <w:tcPr>
            <w:tcW w:w="2515" w:type="dxa"/>
            <w:tcBorders>
              <w:top w:val="single" w:sz="4" w:space="0" w:color="auto"/>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Об'єкт системи водопостачання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 xml:space="preserve">Трубопровід, </w:t>
            </w:r>
            <w:r w:rsidRPr="00EB1E84">
              <w:rPr>
                <w:rFonts w:ascii="Times New Roman" w:eastAsia="Times New Roman" w:hAnsi="Times New Roman"/>
                <w:color w:val="000000"/>
                <w:lang w:eastAsia="ru-RU"/>
              </w:rPr>
              <w:t>D</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Марка лічильника, кількість каналів</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Дата випуску (повірки)</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r w:rsidRPr="00EB1E84">
              <w:rPr>
                <w:rFonts w:ascii="Times New Roman" w:eastAsia="Times New Roman" w:hAnsi="Times New Roman"/>
                <w:color w:val="000000"/>
                <w:lang w:val="uk-UA" w:eastAsia="ru-RU"/>
              </w:rPr>
              <w:t>П</w:t>
            </w:r>
            <w:r w:rsidRPr="00EB1E84">
              <w:rPr>
                <w:rFonts w:ascii="Times New Roman" w:eastAsia="Times New Roman" w:hAnsi="Times New Roman"/>
                <w:color w:val="000000"/>
                <w:lang w:eastAsia="ru-RU"/>
              </w:rPr>
              <w:t>ризначення</w:t>
            </w:r>
          </w:p>
        </w:tc>
      </w:tr>
      <w:tr w:rsidR="00CE5E90" w:rsidRPr="005565CA" w:rsidTr="00F708C0">
        <w:trPr>
          <w:trHeight w:val="330"/>
        </w:trPr>
        <w:tc>
          <w:tcPr>
            <w:tcW w:w="979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E5E90" w:rsidRPr="00AE2B30" w:rsidRDefault="00CE5E90" w:rsidP="00F708C0">
            <w:pPr>
              <w:spacing w:after="0" w:line="240" w:lineRule="auto"/>
              <w:jc w:val="center"/>
              <w:rPr>
                <w:rFonts w:ascii="Times New Roman" w:eastAsia="Times New Roman" w:hAnsi="Times New Roman"/>
                <w:b/>
                <w:bCs/>
                <w:color w:val="000000"/>
                <w:lang w:eastAsia="ru-RU"/>
              </w:rPr>
            </w:pPr>
            <w:r w:rsidRPr="00AE2B30">
              <w:rPr>
                <w:rFonts w:ascii="Times New Roman" w:eastAsia="Times New Roman" w:hAnsi="Times New Roman"/>
                <w:b/>
                <w:bCs/>
                <w:color w:val="000000"/>
                <w:lang w:eastAsia="ru-RU"/>
              </w:rPr>
              <w:t>Водопостачання</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eastAsia="ru-RU"/>
              </w:rPr>
            </w:pPr>
            <w:r w:rsidRPr="00AE2B30">
              <w:rPr>
                <w:rFonts w:ascii="Times New Roman" w:eastAsia="Times New Roman" w:hAnsi="Times New Roman"/>
                <w:color w:val="000000"/>
                <w:lang w:eastAsia="ru-RU"/>
              </w:rPr>
              <w:t>1</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eastAsia="ru-RU"/>
              </w:rPr>
              <w:t> </w:t>
            </w:r>
            <w:r w:rsidRPr="00EB1E84">
              <w:rPr>
                <w:rFonts w:ascii="Times New Roman" w:eastAsia="Times New Roman" w:hAnsi="Times New Roman"/>
                <w:color w:val="000000"/>
                <w:lang w:val="uk-UA" w:eastAsia="ru-RU"/>
              </w:rPr>
              <w:t>Фільтрувальная станція</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eastAsia="ru-RU"/>
              </w:rPr>
              <w:t> </w:t>
            </w:r>
            <w:r w:rsidRPr="00EB1E84">
              <w:rPr>
                <w:rFonts w:ascii="Times New Roman" w:eastAsia="Times New Roman" w:hAnsi="Times New Roman"/>
                <w:color w:val="000000"/>
                <w:lang w:val="uk-UA" w:eastAsia="ru-RU"/>
              </w:rPr>
              <w:t>200</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r w:rsidRPr="00EB1E84">
              <w:rPr>
                <w:rFonts w:ascii="Times New Roman" w:eastAsia="Times New Roman" w:hAnsi="Times New Roman"/>
                <w:color w:val="000000"/>
                <w:lang w:val="en-US" w:eastAsia="ru-RU"/>
              </w:rPr>
              <w:t>MZ 200</w:t>
            </w:r>
            <w:r w:rsidRPr="00EB1E84">
              <w:rPr>
                <w:rFonts w:ascii="Times New Roman" w:eastAsia="Times New Roman" w:hAnsi="Times New Roman"/>
                <w:color w:val="000000"/>
                <w:lang w:eastAsia="ru-RU"/>
              </w:rPr>
              <w:t> </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r w:rsidRPr="00EB1E84">
              <w:rPr>
                <w:rFonts w:ascii="Times New Roman" w:eastAsia="Times New Roman" w:hAnsi="Times New Roman"/>
                <w:color w:val="000000"/>
                <w:lang w:eastAsia="ru-RU"/>
              </w:rPr>
              <w:t> </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sz w:val="18"/>
                <w:szCs w:val="18"/>
                <w:lang w:val="uk-UA" w:eastAsia="ru-RU"/>
              </w:rPr>
            </w:pPr>
            <w:r w:rsidRPr="00EB1E84">
              <w:rPr>
                <w:rFonts w:ascii="Times New Roman" w:eastAsia="Times New Roman" w:hAnsi="Times New Roman"/>
                <w:color w:val="000000"/>
                <w:sz w:val="18"/>
                <w:szCs w:val="18"/>
                <w:lang w:eastAsia="ru-RU"/>
              </w:rPr>
              <w:t> </w:t>
            </w:r>
            <w:r w:rsidRPr="00EB1E84">
              <w:rPr>
                <w:rFonts w:ascii="Times New Roman" w:eastAsia="Times New Roman" w:hAnsi="Times New Roman"/>
                <w:color w:val="000000"/>
                <w:sz w:val="18"/>
                <w:szCs w:val="18"/>
                <w:lang w:val="uk-UA" w:eastAsia="ru-RU"/>
              </w:rPr>
              <w:t>кількість води,яка надходить до фільтрувальної станції від поверхневого водозабору</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2</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eastAsia="ru-RU"/>
              </w:rPr>
            </w:pPr>
            <w:r w:rsidRPr="00EB1E84">
              <w:rPr>
                <w:rFonts w:ascii="Times New Roman" w:eastAsia="Times New Roman" w:hAnsi="Times New Roman"/>
                <w:color w:val="000000"/>
                <w:lang w:val="uk-UA" w:eastAsia="ru-RU"/>
              </w:rPr>
              <w:t>Фільтрувальная станція</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200</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val="en-US" w:eastAsia="ru-RU"/>
              </w:rPr>
            </w:pPr>
            <w:r w:rsidRPr="00EB1E84">
              <w:rPr>
                <w:rFonts w:ascii="Times New Roman" w:eastAsia="Times New Roman" w:hAnsi="Times New Roman"/>
                <w:color w:val="000000"/>
                <w:lang w:val="en-US" w:eastAsia="ru-RU"/>
              </w:rPr>
              <w:t>MZ 200</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3</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ВНС №2-А</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CA58DB" w:rsidRDefault="00CA58DB" w:rsidP="00F708C0">
            <w:pPr>
              <w:spacing w:after="0" w:line="240" w:lineRule="auto"/>
              <w:rPr>
                <w:rFonts w:ascii="Times New Roman" w:eastAsia="Times New Roman" w:hAnsi="Times New Roman"/>
                <w:color w:val="000000"/>
                <w:lang w:val="uk-UA" w:eastAsia="ru-RU"/>
              </w:rPr>
            </w:pPr>
            <w:r>
              <w:rPr>
                <w:rFonts w:ascii="Times New Roman" w:eastAsia="Times New Roman" w:hAnsi="Times New Roman"/>
                <w:color w:val="000000"/>
                <w:lang w:val="uk-UA" w:eastAsia="ru-RU"/>
              </w:rPr>
              <w:t>100</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r w:rsidRPr="00EB1E84">
              <w:rPr>
                <w:rFonts w:ascii="Times New Roman" w:eastAsia="Times New Roman" w:hAnsi="Times New Roman"/>
                <w:color w:val="000000"/>
                <w:lang w:val="en-US" w:eastAsia="ru-RU"/>
              </w:rPr>
              <w:t>MWN</w:t>
            </w:r>
            <w:r w:rsidRPr="00EB1E84">
              <w:rPr>
                <w:rFonts w:ascii="Times New Roman" w:eastAsia="Times New Roman" w:hAnsi="Times New Roman"/>
                <w:color w:val="000000"/>
                <w:lang w:eastAsia="ru-RU"/>
              </w:rPr>
              <w:t xml:space="preserve">  80 </w:t>
            </w:r>
            <w:r w:rsidRPr="00EB1E84">
              <w:rPr>
                <w:rFonts w:ascii="Times New Roman" w:eastAsia="Times New Roman" w:hAnsi="Times New Roman"/>
                <w:color w:val="000000"/>
                <w:lang w:val="en-US" w:eastAsia="ru-RU"/>
              </w:rPr>
              <w:t>NKXB</w:t>
            </w:r>
            <w:r w:rsidRPr="00EB1E84">
              <w:rPr>
                <w:rFonts w:ascii="Times New Roman" w:eastAsia="Times New Roman" w:hAnsi="Times New Roman"/>
                <w:color w:val="000000"/>
                <w:lang w:val="uk-UA" w:eastAsia="ru-RU"/>
              </w:rPr>
              <w:t>Ду-</w:t>
            </w:r>
            <w:r w:rsidRPr="00EB1E84">
              <w:rPr>
                <w:rFonts w:ascii="Times New Roman" w:eastAsia="Times New Roman" w:hAnsi="Times New Roman"/>
                <w:color w:val="000000"/>
                <w:lang w:eastAsia="ru-RU"/>
              </w:rPr>
              <w:t xml:space="preserve">80 </w:t>
            </w:r>
            <w:r w:rsidRPr="00EB1E84">
              <w:rPr>
                <w:rFonts w:ascii="Times New Roman" w:eastAsia="Times New Roman" w:hAnsi="Times New Roman"/>
                <w:color w:val="000000"/>
                <w:lang w:val="en-US" w:eastAsia="ru-RU"/>
              </w:rPr>
              <w:t>vv</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r w:rsidRPr="00EB1E84">
              <w:rPr>
                <w:rFonts w:ascii="Times New Roman" w:eastAsia="Times New Roman" w:hAnsi="Times New Roman"/>
                <w:color w:val="000000"/>
                <w:lang w:val="uk-UA" w:eastAsia="ru-RU"/>
              </w:rPr>
              <w:t>20.06.17</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поданої  води на с.Дарвіна</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4</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ПВНС вул.Торська,34</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100</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en-US" w:eastAsia="ru-RU"/>
              </w:rPr>
              <w:t>MWN100NKXB</w:t>
            </w:r>
            <w:r w:rsidRPr="00EB1E84">
              <w:rPr>
                <w:rFonts w:ascii="Times New Roman" w:eastAsia="Times New Roman" w:hAnsi="Times New Roman"/>
                <w:color w:val="000000"/>
                <w:lang w:val="uk-UA" w:eastAsia="ru-RU"/>
              </w:rPr>
              <w:t>Ду-100</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20.07.17</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поданої  води на житлові будинки № 34 ,36 по вул..Торська,№8-а по вул.Світлодарська</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5</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ПВНС вул.Торська,52</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50</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en-US" w:eastAsia="ru-RU"/>
              </w:rPr>
              <w:t>MWN5</w:t>
            </w:r>
            <w:r w:rsidRPr="00EB1E84">
              <w:rPr>
                <w:rFonts w:ascii="Times New Roman" w:eastAsia="Times New Roman" w:hAnsi="Times New Roman"/>
                <w:color w:val="000000"/>
                <w:lang w:eastAsia="ru-RU"/>
              </w:rPr>
              <w:t xml:space="preserve">0 </w:t>
            </w:r>
            <w:r w:rsidRPr="00EB1E84">
              <w:rPr>
                <w:rFonts w:ascii="Times New Roman" w:eastAsia="Times New Roman" w:hAnsi="Times New Roman"/>
                <w:color w:val="000000"/>
                <w:lang w:val="en-US" w:eastAsia="ru-RU"/>
              </w:rPr>
              <w:t>NKXB</w:t>
            </w:r>
            <w:r w:rsidRPr="00EB1E84">
              <w:rPr>
                <w:rFonts w:ascii="Times New Roman" w:eastAsia="Times New Roman" w:hAnsi="Times New Roman"/>
                <w:color w:val="000000"/>
                <w:lang w:val="uk-UA" w:eastAsia="ru-RU"/>
              </w:rPr>
              <w:t>Ду-50-6</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20.04.17</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поданої води на ж.б.50,52 по вул.Торська</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6</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ПВНС вул.Банківська,71</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150</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val="en-US" w:eastAsia="ru-RU"/>
              </w:rPr>
            </w:pPr>
            <w:r w:rsidRPr="00EB1E84">
              <w:rPr>
                <w:rFonts w:ascii="Times New Roman" w:eastAsia="Times New Roman" w:hAnsi="Times New Roman"/>
                <w:color w:val="000000"/>
                <w:lang w:val="en-US" w:eastAsia="ru-RU"/>
              </w:rPr>
              <w:t>MWN5</w:t>
            </w:r>
            <w:r w:rsidRPr="00EB1E84">
              <w:rPr>
                <w:rFonts w:ascii="Times New Roman" w:eastAsia="Times New Roman" w:hAnsi="Times New Roman"/>
                <w:color w:val="000000"/>
                <w:lang w:eastAsia="ru-RU"/>
              </w:rPr>
              <w:t xml:space="preserve">0 </w:t>
            </w:r>
            <w:r w:rsidRPr="00EB1E84">
              <w:rPr>
                <w:rFonts w:ascii="Times New Roman" w:eastAsia="Times New Roman" w:hAnsi="Times New Roman"/>
                <w:color w:val="000000"/>
                <w:lang w:val="en-US" w:eastAsia="ru-RU"/>
              </w:rPr>
              <w:t>NKXB</w:t>
            </w:r>
            <w:r w:rsidRPr="00EB1E84">
              <w:rPr>
                <w:rFonts w:ascii="Times New Roman" w:eastAsia="Times New Roman" w:hAnsi="Times New Roman"/>
                <w:color w:val="000000"/>
                <w:lang w:val="uk-UA" w:eastAsia="ru-RU"/>
              </w:rPr>
              <w:t>Ду-50</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20.04.17</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поданої води на ж.б. № 761,73,75,77 по вул.Банківська,№ 54,65 по вул.Поштова</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7</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ПВНС вул.Банківська,79</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50</w:t>
            </w:r>
          </w:p>
        </w:tc>
        <w:tc>
          <w:tcPr>
            <w:tcW w:w="2410" w:type="dxa"/>
            <w:tcBorders>
              <w:top w:val="nil"/>
              <w:left w:val="nil"/>
              <w:bottom w:val="single" w:sz="4" w:space="0" w:color="auto"/>
              <w:right w:val="single" w:sz="4" w:space="0" w:color="auto"/>
            </w:tcBorders>
            <w:shd w:val="clear" w:color="auto" w:fill="auto"/>
            <w:hideMark/>
          </w:tcPr>
          <w:p w:rsidR="00CE5E90" w:rsidRPr="00EB1E84" w:rsidRDefault="00CE5E90" w:rsidP="00F708C0">
            <w:pPr>
              <w:rPr>
                <w:rFonts w:ascii="Times New Roman" w:eastAsia="Times New Roman" w:hAnsi="Times New Roman"/>
                <w:color w:val="000000"/>
                <w:lang w:val="uk-UA"/>
              </w:rPr>
            </w:pPr>
            <w:r w:rsidRPr="00EB1E84">
              <w:rPr>
                <w:rFonts w:ascii="Times New Roman" w:eastAsia="Times New Roman" w:hAnsi="Times New Roman"/>
                <w:color w:val="000000"/>
                <w:lang w:val="en-US" w:eastAsia="ru-RU"/>
              </w:rPr>
              <w:t>MWN</w:t>
            </w:r>
            <w:r w:rsidRPr="00EB1E84">
              <w:rPr>
                <w:rFonts w:ascii="Times New Roman" w:eastAsia="Times New Roman" w:hAnsi="Times New Roman"/>
                <w:color w:val="000000"/>
                <w:lang w:val="uk-UA" w:eastAsia="ru-RU"/>
              </w:rPr>
              <w:t xml:space="preserve">  50 </w:t>
            </w:r>
            <w:r w:rsidRPr="00EB1E84">
              <w:rPr>
                <w:rFonts w:ascii="Times New Roman" w:eastAsia="Times New Roman" w:hAnsi="Times New Roman"/>
                <w:color w:val="000000"/>
                <w:lang w:val="en-US" w:eastAsia="ru-RU"/>
              </w:rPr>
              <w:t>NKXB</w:t>
            </w:r>
            <w:r w:rsidRPr="00EB1E84">
              <w:rPr>
                <w:rFonts w:ascii="Times New Roman" w:eastAsia="Times New Roman" w:hAnsi="Times New Roman"/>
                <w:color w:val="000000"/>
                <w:lang w:val="uk-UA" w:eastAsia="ru-RU"/>
              </w:rPr>
              <w:t>Ду50</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20.04.17</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поданої води на ж.б. № 79 по вул.Банківська ,№9 по вул.Шевченко</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8</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ПВНС вул.Центральна 38</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100</w:t>
            </w:r>
          </w:p>
        </w:tc>
        <w:tc>
          <w:tcPr>
            <w:tcW w:w="2410" w:type="dxa"/>
            <w:tcBorders>
              <w:top w:val="nil"/>
              <w:left w:val="nil"/>
              <w:bottom w:val="single" w:sz="4" w:space="0" w:color="auto"/>
              <w:right w:val="single" w:sz="4" w:space="0" w:color="auto"/>
            </w:tcBorders>
            <w:shd w:val="clear" w:color="auto" w:fill="auto"/>
            <w:hideMark/>
          </w:tcPr>
          <w:p w:rsidR="00CE5E90" w:rsidRPr="00EB1E84" w:rsidRDefault="00CE5E90" w:rsidP="00F708C0">
            <w:pPr>
              <w:rPr>
                <w:rFonts w:ascii="Times New Roman" w:eastAsia="Times New Roman" w:hAnsi="Times New Roman"/>
                <w:color w:val="000000"/>
                <w:lang w:val="en-US"/>
              </w:rPr>
            </w:pPr>
            <w:r w:rsidRPr="00EB1E84">
              <w:rPr>
                <w:rFonts w:ascii="Times New Roman" w:eastAsia="Times New Roman" w:hAnsi="Times New Roman"/>
                <w:color w:val="000000"/>
                <w:lang w:val="en-US" w:eastAsia="ru-RU"/>
              </w:rPr>
              <w:t>MWN</w:t>
            </w:r>
            <w:r w:rsidRPr="00EB1E84">
              <w:rPr>
                <w:rFonts w:ascii="Times New Roman" w:eastAsia="Times New Roman" w:hAnsi="Times New Roman"/>
                <w:color w:val="000000"/>
                <w:lang w:val="uk-UA" w:eastAsia="ru-RU"/>
              </w:rPr>
              <w:t xml:space="preserve">  50 </w:t>
            </w:r>
            <w:r w:rsidRPr="00EB1E84">
              <w:rPr>
                <w:rFonts w:ascii="Times New Roman" w:eastAsia="Times New Roman" w:hAnsi="Times New Roman"/>
                <w:color w:val="000000"/>
                <w:lang w:val="en-US" w:eastAsia="ru-RU"/>
              </w:rPr>
              <w:t>NKXB</w:t>
            </w:r>
            <w:r w:rsidRPr="00EB1E84">
              <w:rPr>
                <w:rFonts w:ascii="Times New Roman" w:eastAsia="Times New Roman" w:hAnsi="Times New Roman"/>
                <w:color w:val="000000"/>
                <w:lang w:val="uk-UA" w:eastAsia="ru-RU"/>
              </w:rPr>
              <w:t>Ду</w:t>
            </w:r>
            <w:r w:rsidRPr="00EB1E84">
              <w:rPr>
                <w:rFonts w:ascii="Times New Roman" w:eastAsia="Times New Roman" w:hAnsi="Times New Roman"/>
                <w:color w:val="000000"/>
                <w:lang w:val="en-US" w:eastAsia="ru-RU"/>
              </w:rPr>
              <w:t>50</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20.04.17</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поданої води на ж.б. № 38 по вул.Центральна,№2 по вул.Шовковична</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9</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ПВНС вул.Центральна,22</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100</w:t>
            </w:r>
          </w:p>
        </w:tc>
        <w:tc>
          <w:tcPr>
            <w:tcW w:w="2410" w:type="dxa"/>
            <w:tcBorders>
              <w:top w:val="nil"/>
              <w:left w:val="nil"/>
              <w:bottom w:val="single" w:sz="4" w:space="0" w:color="auto"/>
              <w:right w:val="single" w:sz="4" w:space="0" w:color="auto"/>
            </w:tcBorders>
            <w:shd w:val="clear" w:color="auto" w:fill="auto"/>
            <w:hideMark/>
          </w:tcPr>
          <w:p w:rsidR="00CE5E90" w:rsidRPr="00EB1E84" w:rsidRDefault="00CE5E90" w:rsidP="00F708C0">
            <w:pPr>
              <w:rPr>
                <w:rFonts w:ascii="Times New Roman" w:eastAsia="Times New Roman" w:hAnsi="Times New Roman"/>
                <w:color w:val="000000"/>
                <w:lang w:val="uk-UA"/>
              </w:rPr>
            </w:pPr>
            <w:r w:rsidRPr="00EB1E84">
              <w:rPr>
                <w:rFonts w:ascii="Times New Roman" w:eastAsia="Times New Roman" w:hAnsi="Times New Roman"/>
                <w:color w:val="000000"/>
                <w:lang w:val="en-US" w:eastAsia="ru-RU"/>
              </w:rPr>
              <w:t>MWN</w:t>
            </w:r>
            <w:r w:rsidRPr="00EB1E84">
              <w:rPr>
                <w:rFonts w:ascii="Times New Roman" w:eastAsia="Times New Roman" w:hAnsi="Times New Roman"/>
                <w:color w:val="000000"/>
                <w:lang w:val="uk-UA" w:eastAsia="ru-RU"/>
              </w:rPr>
              <w:t xml:space="preserve">  50 </w:t>
            </w:r>
            <w:r w:rsidRPr="00EB1E84">
              <w:rPr>
                <w:rFonts w:ascii="Times New Roman" w:eastAsia="Times New Roman" w:hAnsi="Times New Roman"/>
                <w:color w:val="000000"/>
                <w:lang w:val="en-US" w:eastAsia="ru-RU"/>
              </w:rPr>
              <w:t>NKXB</w:t>
            </w:r>
            <w:r w:rsidRPr="00EB1E84">
              <w:rPr>
                <w:rFonts w:ascii="Times New Roman" w:eastAsia="Times New Roman" w:hAnsi="Times New Roman"/>
                <w:color w:val="000000"/>
                <w:lang w:val="uk-UA" w:eastAsia="ru-RU"/>
              </w:rPr>
              <w:t>Ду 50</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20.04.17</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поданої води на ж.б. № 22 по вул.Центральна,№36 по вул.Василівська</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10</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ВНС №9</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p>
        </w:tc>
        <w:tc>
          <w:tcPr>
            <w:tcW w:w="2410" w:type="dxa"/>
            <w:tcBorders>
              <w:top w:val="nil"/>
              <w:left w:val="nil"/>
              <w:bottom w:val="single" w:sz="4" w:space="0" w:color="auto"/>
              <w:right w:val="single" w:sz="4" w:space="0" w:color="auto"/>
            </w:tcBorders>
            <w:shd w:val="clear" w:color="auto" w:fill="auto"/>
            <w:hideMark/>
          </w:tcPr>
          <w:p w:rsidR="00CE5E90" w:rsidRPr="00EB1E84" w:rsidRDefault="00CE5E90" w:rsidP="00F708C0">
            <w:pPr>
              <w:rPr>
                <w:rFonts w:ascii="Times New Roman" w:eastAsia="Times New Roman" w:hAnsi="Times New Roman"/>
                <w:color w:val="000000"/>
                <w:lang w:val="uk-UA"/>
              </w:rPr>
            </w:pPr>
            <w:r w:rsidRPr="00EB1E84">
              <w:rPr>
                <w:rFonts w:ascii="Times New Roman" w:eastAsia="Times New Roman" w:hAnsi="Times New Roman"/>
                <w:color w:val="000000"/>
                <w:lang w:val="en-US" w:eastAsia="ru-RU"/>
              </w:rPr>
              <w:t>MWN</w:t>
            </w:r>
            <w:r w:rsidRPr="00EB1E84">
              <w:rPr>
                <w:rFonts w:ascii="Times New Roman" w:eastAsia="Times New Roman" w:hAnsi="Times New Roman"/>
                <w:color w:val="000000"/>
                <w:lang w:val="uk-UA" w:eastAsia="ru-RU"/>
              </w:rPr>
              <w:t xml:space="preserve">  50 </w:t>
            </w:r>
            <w:r w:rsidRPr="00EB1E84">
              <w:rPr>
                <w:rFonts w:ascii="Times New Roman" w:eastAsia="Times New Roman" w:hAnsi="Times New Roman"/>
                <w:color w:val="000000"/>
                <w:lang w:val="en-US" w:eastAsia="ru-RU"/>
              </w:rPr>
              <w:t>NKXB</w:t>
            </w:r>
            <w:r w:rsidRPr="00EB1E84">
              <w:rPr>
                <w:rFonts w:ascii="Times New Roman" w:eastAsia="Times New Roman" w:hAnsi="Times New Roman"/>
                <w:color w:val="000000"/>
                <w:lang w:val="uk-UA" w:eastAsia="ru-RU"/>
              </w:rPr>
              <w:t>Ду 50</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r w:rsidRPr="00EB1E84">
              <w:rPr>
                <w:rFonts w:ascii="Times New Roman" w:eastAsia="Times New Roman" w:hAnsi="Times New Roman"/>
                <w:color w:val="000000"/>
                <w:lang w:val="uk-UA" w:eastAsia="ru-RU"/>
              </w:rPr>
              <w:t>20.04.17</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поданої води на район  центральної лікарні</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11</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ПВНС вул.Свободи,37</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100</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r w:rsidRPr="00EB1E84">
              <w:rPr>
                <w:rFonts w:ascii="Times New Roman" w:eastAsia="Times New Roman" w:hAnsi="Times New Roman"/>
                <w:color w:val="000000"/>
                <w:lang w:val="en-US" w:eastAsia="ru-RU"/>
              </w:rPr>
              <w:t>MWN65NKXB</w:t>
            </w:r>
            <w:r w:rsidRPr="00EB1E84">
              <w:rPr>
                <w:rFonts w:ascii="Times New Roman" w:eastAsia="Times New Roman" w:hAnsi="Times New Roman"/>
                <w:color w:val="000000"/>
                <w:lang w:val="uk-UA" w:eastAsia="ru-RU"/>
              </w:rPr>
              <w:t>Ду-65-3</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20.06.17</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поданої води на ж.б. № 37,39,41,43,45,47,31,33 по вул.Свободи</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12</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ПВНС вул.Свободи,34</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100</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en-US" w:eastAsia="ru-RU"/>
              </w:rPr>
              <w:t>MWN</w:t>
            </w:r>
            <w:r w:rsidRPr="00EB1E84">
              <w:rPr>
                <w:rFonts w:ascii="Times New Roman" w:eastAsia="Times New Roman" w:hAnsi="Times New Roman"/>
                <w:color w:val="000000"/>
                <w:lang w:val="uk-UA" w:eastAsia="ru-RU"/>
              </w:rPr>
              <w:t xml:space="preserve">  65 </w:t>
            </w:r>
            <w:r w:rsidRPr="00EB1E84">
              <w:rPr>
                <w:rFonts w:ascii="Times New Roman" w:eastAsia="Times New Roman" w:hAnsi="Times New Roman"/>
                <w:color w:val="000000"/>
                <w:lang w:val="en-US" w:eastAsia="ru-RU"/>
              </w:rPr>
              <w:t>NKXB</w:t>
            </w:r>
            <w:r w:rsidRPr="00EB1E84">
              <w:rPr>
                <w:rFonts w:ascii="Times New Roman" w:eastAsia="Times New Roman" w:hAnsi="Times New Roman"/>
                <w:color w:val="000000"/>
                <w:lang w:val="uk-UA" w:eastAsia="ru-RU"/>
              </w:rPr>
              <w:t>Ду-65</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20.06.17</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поданої води на ж.б. №34,36,38 по вул.Свободи</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rPr>
                <w:rFonts w:ascii="Times New Roman" w:eastAsia="Times New Roman" w:hAnsi="Times New Roman"/>
                <w:color w:val="000000"/>
                <w:lang w:val="uk-UA" w:eastAsia="ru-RU"/>
              </w:rPr>
            </w:pPr>
            <w:r w:rsidRPr="00AE2B30">
              <w:rPr>
                <w:rFonts w:ascii="Times New Roman" w:eastAsia="Times New Roman" w:hAnsi="Times New Roman"/>
                <w:color w:val="000000"/>
                <w:lang w:eastAsia="ru-RU"/>
              </w:rPr>
              <w:t> </w:t>
            </w:r>
            <w:r w:rsidRPr="00AE2B30">
              <w:rPr>
                <w:rFonts w:ascii="Times New Roman" w:eastAsia="Times New Roman" w:hAnsi="Times New Roman"/>
                <w:color w:val="000000"/>
                <w:lang w:val="uk-UA" w:eastAsia="ru-RU"/>
              </w:rPr>
              <w:t>13</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eastAsia="ru-RU"/>
              </w:rPr>
              <w:t> </w:t>
            </w:r>
            <w:r w:rsidRPr="00EB1E84">
              <w:rPr>
                <w:rFonts w:ascii="Times New Roman" w:eastAsia="Times New Roman" w:hAnsi="Times New Roman"/>
                <w:color w:val="000000"/>
                <w:lang w:val="uk-UA" w:eastAsia="ru-RU"/>
              </w:rPr>
              <w:t>ПВНС вул.Поштова,44</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eastAsia="ru-RU"/>
              </w:rPr>
              <w:t> </w:t>
            </w:r>
            <w:r w:rsidRPr="00EB1E84">
              <w:rPr>
                <w:rFonts w:ascii="Times New Roman" w:eastAsia="Times New Roman" w:hAnsi="Times New Roman"/>
                <w:color w:val="000000"/>
                <w:lang w:val="uk-UA" w:eastAsia="ru-RU"/>
              </w:rPr>
              <w:t>100</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r w:rsidRPr="00EB1E84">
              <w:rPr>
                <w:rFonts w:ascii="Times New Roman" w:eastAsia="Times New Roman" w:hAnsi="Times New Roman"/>
                <w:color w:val="000000"/>
                <w:lang w:val="en-US" w:eastAsia="ru-RU"/>
              </w:rPr>
              <w:t>MWN</w:t>
            </w:r>
            <w:r w:rsidRPr="00EB1E84">
              <w:rPr>
                <w:rFonts w:ascii="Times New Roman" w:eastAsia="Times New Roman" w:hAnsi="Times New Roman"/>
                <w:color w:val="000000"/>
                <w:lang w:val="uk-UA" w:eastAsia="ru-RU"/>
              </w:rPr>
              <w:t xml:space="preserve">  65 </w:t>
            </w:r>
            <w:r w:rsidRPr="00EB1E84">
              <w:rPr>
                <w:rFonts w:ascii="Times New Roman" w:eastAsia="Times New Roman" w:hAnsi="Times New Roman"/>
                <w:color w:val="000000"/>
                <w:lang w:val="en-US" w:eastAsia="ru-RU"/>
              </w:rPr>
              <w:t>NKXB</w:t>
            </w:r>
            <w:r w:rsidRPr="00EB1E84">
              <w:rPr>
                <w:rFonts w:ascii="Times New Roman" w:eastAsia="Times New Roman" w:hAnsi="Times New Roman"/>
                <w:color w:val="000000"/>
                <w:lang w:val="uk-UA" w:eastAsia="ru-RU"/>
              </w:rPr>
              <w:t>Ду-65</w:t>
            </w:r>
            <w:r w:rsidRPr="00EB1E84">
              <w:rPr>
                <w:rFonts w:ascii="Times New Roman" w:eastAsia="Times New Roman" w:hAnsi="Times New Roman"/>
                <w:color w:val="000000"/>
                <w:lang w:eastAsia="ru-RU"/>
              </w:rPr>
              <w:t> </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eastAsia="ru-RU"/>
              </w:rPr>
              <w:t> </w:t>
            </w:r>
            <w:r w:rsidRPr="00EB1E84">
              <w:rPr>
                <w:rFonts w:ascii="Times New Roman" w:eastAsia="Times New Roman" w:hAnsi="Times New Roman"/>
                <w:color w:val="000000"/>
                <w:lang w:val="uk-UA" w:eastAsia="ru-RU"/>
              </w:rPr>
              <w:t>5.11.17</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eastAsia="ru-RU"/>
              </w:rPr>
              <w:t> </w:t>
            </w:r>
            <w:r w:rsidRPr="00EB1E84">
              <w:rPr>
                <w:rFonts w:ascii="Times New Roman" w:eastAsia="Times New Roman" w:hAnsi="Times New Roman"/>
                <w:color w:val="000000"/>
                <w:lang w:val="uk-UA" w:eastAsia="ru-RU"/>
              </w:rPr>
              <w:t xml:space="preserve">Кількість поданої </w:t>
            </w:r>
            <w:r w:rsidRPr="00EB1E84">
              <w:rPr>
                <w:rFonts w:ascii="Times New Roman" w:eastAsia="Times New Roman" w:hAnsi="Times New Roman"/>
                <w:color w:val="000000"/>
                <w:lang w:val="uk-UA" w:eastAsia="ru-RU"/>
              </w:rPr>
              <w:lastRenderedPageBreak/>
              <w:t>води на ж.б. № 44 по вул.Поштова</w:t>
            </w:r>
          </w:p>
        </w:tc>
      </w:tr>
      <w:tr w:rsidR="00CE5E90" w:rsidRPr="00F94AB6"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lastRenderedPageBreak/>
              <w:t>14</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ПВНС вул.Банківська,89</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40</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val="en-US" w:eastAsia="ru-RU"/>
              </w:rPr>
            </w:pPr>
            <w:r w:rsidRPr="00EB1E84">
              <w:rPr>
                <w:rFonts w:ascii="Times New Roman" w:eastAsia="Times New Roman" w:hAnsi="Times New Roman"/>
                <w:color w:val="000000"/>
                <w:lang w:val="en-US" w:eastAsia="ru-RU"/>
              </w:rPr>
              <w:t>MWN</w:t>
            </w:r>
            <w:r w:rsidRPr="00EB1E84">
              <w:rPr>
                <w:rFonts w:ascii="Times New Roman" w:eastAsia="Times New Roman" w:hAnsi="Times New Roman"/>
                <w:color w:val="000000"/>
                <w:lang w:val="uk-UA" w:eastAsia="ru-RU"/>
              </w:rPr>
              <w:t xml:space="preserve">  40 </w:t>
            </w:r>
            <w:r w:rsidRPr="00EB1E84">
              <w:rPr>
                <w:rFonts w:ascii="Times New Roman" w:eastAsia="Times New Roman" w:hAnsi="Times New Roman"/>
                <w:color w:val="000000"/>
                <w:lang w:val="en-US" w:eastAsia="ru-RU"/>
              </w:rPr>
              <w:t>NKXB</w:t>
            </w:r>
            <w:r w:rsidRPr="00EB1E84">
              <w:rPr>
                <w:rFonts w:ascii="Times New Roman" w:eastAsia="Times New Roman" w:hAnsi="Times New Roman"/>
                <w:color w:val="000000"/>
                <w:lang w:val="uk-UA" w:eastAsia="ru-RU"/>
              </w:rPr>
              <w:t>Ду-40</w:t>
            </w:r>
            <w:r w:rsidRPr="00EB1E84">
              <w:rPr>
                <w:rFonts w:ascii="Times New Roman" w:eastAsia="Times New Roman" w:hAnsi="Times New Roman"/>
                <w:color w:val="000000"/>
                <w:lang w:eastAsia="ru-RU"/>
              </w:rPr>
              <w:t> </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5.11.17</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w:t>
            </w:r>
            <w:r>
              <w:rPr>
                <w:rFonts w:ascii="Times New Roman" w:eastAsia="Times New Roman" w:hAnsi="Times New Roman"/>
                <w:color w:val="000000"/>
                <w:lang w:val="uk-UA" w:eastAsia="ru-RU"/>
              </w:rPr>
              <w:t>оданої води на ж.б. №89 по вул.</w:t>
            </w:r>
            <w:r w:rsidRPr="00EB1E84">
              <w:rPr>
                <w:rFonts w:ascii="Times New Roman" w:eastAsia="Times New Roman" w:hAnsi="Times New Roman"/>
                <w:color w:val="000000"/>
                <w:lang w:val="uk-UA" w:eastAsia="ru-RU"/>
              </w:rPr>
              <w:t>Банківська</w:t>
            </w:r>
          </w:p>
        </w:tc>
      </w:tr>
      <w:tr w:rsidR="00CE5E90" w:rsidRPr="00F94AB6"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15</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ПВНС вул.Добровільського,6</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40</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ЛЛ-40 Х Ду-40</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11.10.18</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поданої води на ж.б. №6 по вул.Добровільського</w:t>
            </w:r>
          </w:p>
        </w:tc>
      </w:tr>
      <w:tr w:rsidR="00CE5E90" w:rsidRPr="00F94AB6"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rPr>
                <w:rFonts w:ascii="Times New Roman" w:eastAsia="Times New Roman" w:hAnsi="Times New Roman"/>
                <w:color w:val="000000"/>
                <w:lang w:val="uk-UA" w:eastAsia="ru-RU"/>
              </w:rPr>
            </w:pPr>
            <w:r w:rsidRPr="00AE2B30">
              <w:rPr>
                <w:rFonts w:ascii="Times New Roman" w:eastAsia="Times New Roman" w:hAnsi="Times New Roman"/>
                <w:color w:val="000000"/>
                <w:lang w:val="uk-UA" w:eastAsia="ru-RU"/>
              </w:rPr>
              <w:t>16</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ПВНС вул.Свободи,5</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40</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КВБ-10 Ду-40</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11.10.18</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val="uk-UA" w:eastAsia="ru-RU"/>
              </w:rPr>
              <w:t>Кількість поданої води на ж.б. №5 по вул.Свободи</w:t>
            </w:r>
          </w:p>
        </w:tc>
      </w:tr>
      <w:tr w:rsidR="004E208C" w:rsidRPr="004E208C"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E208C" w:rsidRPr="00AE2B30" w:rsidRDefault="004E208C" w:rsidP="00F708C0">
            <w:pPr>
              <w:spacing w:after="0" w:line="240" w:lineRule="auto"/>
              <w:rPr>
                <w:rFonts w:ascii="Times New Roman" w:eastAsia="Times New Roman" w:hAnsi="Times New Roman"/>
                <w:color w:val="000000"/>
                <w:lang w:val="uk-UA" w:eastAsia="ru-RU"/>
              </w:rPr>
            </w:pPr>
            <w:r>
              <w:rPr>
                <w:rFonts w:ascii="Times New Roman" w:eastAsia="Times New Roman" w:hAnsi="Times New Roman"/>
                <w:color w:val="000000"/>
                <w:lang w:val="uk-UA" w:eastAsia="ru-RU"/>
              </w:rPr>
              <w:t>17</w:t>
            </w:r>
          </w:p>
        </w:tc>
        <w:tc>
          <w:tcPr>
            <w:tcW w:w="2515" w:type="dxa"/>
            <w:tcBorders>
              <w:top w:val="nil"/>
              <w:left w:val="nil"/>
              <w:bottom w:val="single" w:sz="4" w:space="0" w:color="auto"/>
              <w:right w:val="single" w:sz="4" w:space="0" w:color="auto"/>
            </w:tcBorders>
            <w:shd w:val="clear" w:color="auto" w:fill="auto"/>
            <w:noWrap/>
            <w:vAlign w:val="center"/>
            <w:hideMark/>
          </w:tcPr>
          <w:p w:rsidR="004E208C" w:rsidRPr="00EB1E84" w:rsidRDefault="004E208C" w:rsidP="00F708C0">
            <w:pPr>
              <w:spacing w:after="0" w:line="240" w:lineRule="auto"/>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ПВНС б-р Пушкіна,7</w:t>
            </w:r>
          </w:p>
        </w:tc>
        <w:tc>
          <w:tcPr>
            <w:tcW w:w="850" w:type="dxa"/>
            <w:tcBorders>
              <w:top w:val="nil"/>
              <w:left w:val="nil"/>
              <w:bottom w:val="single" w:sz="4" w:space="0" w:color="auto"/>
              <w:right w:val="single" w:sz="4" w:space="0" w:color="auto"/>
            </w:tcBorders>
            <w:shd w:val="clear" w:color="auto" w:fill="auto"/>
            <w:noWrap/>
            <w:vAlign w:val="center"/>
            <w:hideMark/>
          </w:tcPr>
          <w:p w:rsidR="004E208C" w:rsidRPr="00EB1E84" w:rsidRDefault="004E208C" w:rsidP="00F708C0">
            <w:pPr>
              <w:spacing w:after="0" w:line="240" w:lineRule="auto"/>
              <w:rPr>
                <w:rFonts w:ascii="Times New Roman" w:eastAsia="Times New Roman" w:hAnsi="Times New Roman"/>
                <w:color w:val="000000"/>
                <w:lang w:val="uk-UA" w:eastAsia="ru-RU"/>
              </w:rPr>
            </w:pPr>
          </w:p>
        </w:tc>
        <w:tc>
          <w:tcPr>
            <w:tcW w:w="2410" w:type="dxa"/>
            <w:tcBorders>
              <w:top w:val="nil"/>
              <w:left w:val="nil"/>
              <w:bottom w:val="single" w:sz="4" w:space="0" w:color="auto"/>
              <w:right w:val="single" w:sz="4" w:space="0" w:color="auto"/>
            </w:tcBorders>
            <w:shd w:val="clear" w:color="auto" w:fill="auto"/>
            <w:vAlign w:val="bottom"/>
            <w:hideMark/>
          </w:tcPr>
          <w:p w:rsidR="004E208C" w:rsidRPr="004E208C" w:rsidRDefault="004E208C" w:rsidP="00F708C0">
            <w:pPr>
              <w:spacing w:after="0" w:line="240" w:lineRule="auto"/>
              <w:jc w:val="center"/>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МТК-</w:t>
            </w:r>
            <w:r>
              <w:rPr>
                <w:rFonts w:ascii="Times New Roman" w:eastAsia="Times New Roman" w:hAnsi="Times New Roman"/>
                <w:color w:val="000000"/>
                <w:lang w:val="en-US" w:eastAsia="ru-RU"/>
              </w:rPr>
              <w:t xml:space="preserve">UA </w:t>
            </w:r>
            <w:r>
              <w:rPr>
                <w:rFonts w:ascii="Times New Roman" w:eastAsia="Times New Roman" w:hAnsi="Times New Roman"/>
                <w:color w:val="000000"/>
                <w:lang w:val="uk-UA" w:eastAsia="ru-RU"/>
              </w:rPr>
              <w:t xml:space="preserve">Ду-40 мм </w:t>
            </w:r>
          </w:p>
        </w:tc>
        <w:tc>
          <w:tcPr>
            <w:tcW w:w="1134" w:type="dxa"/>
            <w:tcBorders>
              <w:top w:val="nil"/>
              <w:left w:val="nil"/>
              <w:bottom w:val="single" w:sz="4" w:space="0" w:color="auto"/>
              <w:right w:val="single" w:sz="4" w:space="0" w:color="auto"/>
            </w:tcBorders>
            <w:shd w:val="clear" w:color="auto" w:fill="auto"/>
            <w:noWrap/>
            <w:hideMark/>
          </w:tcPr>
          <w:p w:rsidR="004E208C" w:rsidRPr="00EB1E84" w:rsidRDefault="004E208C" w:rsidP="00F708C0">
            <w:pPr>
              <w:spacing w:after="0" w:line="240" w:lineRule="auto"/>
              <w:jc w:val="center"/>
              <w:rPr>
                <w:rFonts w:ascii="Times New Roman" w:eastAsia="Times New Roman" w:hAnsi="Times New Roman"/>
                <w:color w:val="000000"/>
                <w:lang w:val="uk-UA" w:eastAsia="ru-RU"/>
              </w:rPr>
            </w:pPr>
            <w:r>
              <w:rPr>
                <w:rFonts w:ascii="Times New Roman" w:eastAsia="Times New Roman" w:hAnsi="Times New Roman"/>
                <w:color w:val="000000"/>
                <w:lang w:val="uk-UA" w:eastAsia="ru-RU"/>
              </w:rPr>
              <w:t>8.01.2019 р.</w:t>
            </w:r>
          </w:p>
        </w:tc>
        <w:tc>
          <w:tcPr>
            <w:tcW w:w="2268" w:type="dxa"/>
            <w:tcBorders>
              <w:top w:val="nil"/>
              <w:left w:val="nil"/>
              <w:bottom w:val="single" w:sz="4" w:space="0" w:color="auto"/>
              <w:right w:val="single" w:sz="4" w:space="0" w:color="auto"/>
            </w:tcBorders>
            <w:shd w:val="clear" w:color="auto" w:fill="auto"/>
            <w:vAlign w:val="center"/>
            <w:hideMark/>
          </w:tcPr>
          <w:p w:rsidR="004E208C" w:rsidRPr="00EB1E84" w:rsidRDefault="004E208C" w:rsidP="00F708C0">
            <w:pPr>
              <w:spacing w:after="0" w:line="240" w:lineRule="auto"/>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Кількість поданої води на ж.б. №7 по б-ру Пушкіна</w:t>
            </w:r>
          </w:p>
        </w:tc>
      </w:tr>
      <w:tr w:rsidR="004E208C" w:rsidRPr="004E208C"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E208C" w:rsidRDefault="004E208C" w:rsidP="00F708C0">
            <w:pPr>
              <w:spacing w:after="0" w:line="240" w:lineRule="auto"/>
              <w:rPr>
                <w:rFonts w:ascii="Times New Roman" w:eastAsia="Times New Roman" w:hAnsi="Times New Roman"/>
                <w:color w:val="000000"/>
                <w:lang w:val="uk-UA" w:eastAsia="ru-RU"/>
              </w:rPr>
            </w:pPr>
            <w:r>
              <w:rPr>
                <w:rFonts w:ascii="Times New Roman" w:eastAsia="Times New Roman" w:hAnsi="Times New Roman"/>
                <w:color w:val="000000"/>
                <w:lang w:val="uk-UA" w:eastAsia="ru-RU"/>
              </w:rPr>
              <w:t>18.</w:t>
            </w:r>
          </w:p>
        </w:tc>
        <w:tc>
          <w:tcPr>
            <w:tcW w:w="2515" w:type="dxa"/>
            <w:tcBorders>
              <w:top w:val="nil"/>
              <w:left w:val="nil"/>
              <w:bottom w:val="single" w:sz="4" w:space="0" w:color="auto"/>
              <w:right w:val="single" w:sz="4" w:space="0" w:color="auto"/>
            </w:tcBorders>
            <w:shd w:val="clear" w:color="auto" w:fill="auto"/>
            <w:noWrap/>
            <w:vAlign w:val="center"/>
            <w:hideMark/>
          </w:tcPr>
          <w:p w:rsidR="004E208C" w:rsidRDefault="004E208C" w:rsidP="00F708C0">
            <w:pPr>
              <w:spacing w:after="0" w:line="240" w:lineRule="auto"/>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ПВНС вул..Вчительська,2</w:t>
            </w:r>
          </w:p>
        </w:tc>
        <w:tc>
          <w:tcPr>
            <w:tcW w:w="850" w:type="dxa"/>
            <w:tcBorders>
              <w:top w:val="nil"/>
              <w:left w:val="nil"/>
              <w:bottom w:val="single" w:sz="4" w:space="0" w:color="auto"/>
              <w:right w:val="single" w:sz="4" w:space="0" w:color="auto"/>
            </w:tcBorders>
            <w:shd w:val="clear" w:color="auto" w:fill="auto"/>
            <w:noWrap/>
            <w:vAlign w:val="center"/>
            <w:hideMark/>
          </w:tcPr>
          <w:p w:rsidR="004E208C" w:rsidRPr="00EB1E84" w:rsidRDefault="004E208C" w:rsidP="00F708C0">
            <w:pPr>
              <w:spacing w:after="0" w:line="240" w:lineRule="auto"/>
              <w:rPr>
                <w:rFonts w:ascii="Times New Roman" w:eastAsia="Times New Roman" w:hAnsi="Times New Roman"/>
                <w:color w:val="000000"/>
                <w:lang w:val="uk-UA" w:eastAsia="ru-RU"/>
              </w:rPr>
            </w:pPr>
          </w:p>
        </w:tc>
        <w:tc>
          <w:tcPr>
            <w:tcW w:w="2410" w:type="dxa"/>
            <w:tcBorders>
              <w:top w:val="nil"/>
              <w:left w:val="nil"/>
              <w:bottom w:val="single" w:sz="4" w:space="0" w:color="auto"/>
              <w:right w:val="single" w:sz="4" w:space="0" w:color="auto"/>
            </w:tcBorders>
            <w:shd w:val="clear" w:color="auto" w:fill="auto"/>
            <w:vAlign w:val="bottom"/>
            <w:hideMark/>
          </w:tcPr>
          <w:p w:rsidR="004E208C" w:rsidRDefault="004E208C" w:rsidP="00F708C0">
            <w:pPr>
              <w:spacing w:after="0" w:line="240" w:lineRule="auto"/>
              <w:jc w:val="center"/>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СВД-6 Ду-40 мм </w:t>
            </w:r>
          </w:p>
        </w:tc>
        <w:tc>
          <w:tcPr>
            <w:tcW w:w="1134" w:type="dxa"/>
            <w:tcBorders>
              <w:top w:val="nil"/>
              <w:left w:val="nil"/>
              <w:bottom w:val="single" w:sz="4" w:space="0" w:color="auto"/>
              <w:right w:val="single" w:sz="4" w:space="0" w:color="auto"/>
            </w:tcBorders>
            <w:shd w:val="clear" w:color="auto" w:fill="auto"/>
            <w:noWrap/>
            <w:hideMark/>
          </w:tcPr>
          <w:p w:rsidR="004E208C" w:rsidRDefault="004E208C" w:rsidP="00F708C0">
            <w:pPr>
              <w:spacing w:after="0" w:line="240" w:lineRule="auto"/>
              <w:jc w:val="center"/>
              <w:rPr>
                <w:rFonts w:ascii="Times New Roman" w:eastAsia="Times New Roman" w:hAnsi="Times New Roman"/>
                <w:color w:val="000000"/>
                <w:lang w:val="uk-UA" w:eastAsia="ru-RU"/>
              </w:rPr>
            </w:pPr>
            <w:r>
              <w:rPr>
                <w:rFonts w:ascii="Times New Roman" w:eastAsia="Times New Roman" w:hAnsi="Times New Roman"/>
                <w:color w:val="000000"/>
                <w:lang w:val="uk-UA" w:eastAsia="ru-RU"/>
              </w:rPr>
              <w:t>13.01.2019 р.</w:t>
            </w:r>
          </w:p>
        </w:tc>
        <w:tc>
          <w:tcPr>
            <w:tcW w:w="2268" w:type="dxa"/>
            <w:tcBorders>
              <w:top w:val="nil"/>
              <w:left w:val="nil"/>
              <w:bottom w:val="single" w:sz="4" w:space="0" w:color="auto"/>
              <w:right w:val="single" w:sz="4" w:space="0" w:color="auto"/>
            </w:tcBorders>
            <w:shd w:val="clear" w:color="auto" w:fill="auto"/>
            <w:vAlign w:val="center"/>
            <w:hideMark/>
          </w:tcPr>
          <w:p w:rsidR="004E208C" w:rsidRDefault="004E208C" w:rsidP="004E208C">
            <w:pPr>
              <w:spacing w:after="0" w:line="240" w:lineRule="auto"/>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Кількість поданої води на ж.б. №2 по вул. Вчительська</w:t>
            </w:r>
          </w:p>
        </w:tc>
      </w:tr>
      <w:tr w:rsidR="00CE5E90" w:rsidRPr="00F94AB6" w:rsidTr="00F708C0">
        <w:trPr>
          <w:trHeight w:val="420"/>
        </w:trPr>
        <w:tc>
          <w:tcPr>
            <w:tcW w:w="979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E5E90" w:rsidRPr="00AE2B30" w:rsidRDefault="00CE5E90" w:rsidP="00F708C0">
            <w:pPr>
              <w:spacing w:after="0" w:line="240" w:lineRule="auto"/>
              <w:jc w:val="center"/>
              <w:rPr>
                <w:rFonts w:ascii="Times New Roman" w:eastAsia="Times New Roman" w:hAnsi="Times New Roman"/>
                <w:b/>
                <w:bCs/>
                <w:color w:val="000000"/>
                <w:lang w:val="uk-UA" w:eastAsia="ru-RU"/>
              </w:rPr>
            </w:pPr>
            <w:r w:rsidRPr="00AE2B30">
              <w:rPr>
                <w:rFonts w:ascii="Times New Roman" w:eastAsia="Times New Roman" w:hAnsi="Times New Roman"/>
                <w:b/>
                <w:bCs/>
                <w:color w:val="000000"/>
                <w:lang w:val="uk-UA" w:eastAsia="ru-RU"/>
              </w:rPr>
              <w:t>Водовідведення</w:t>
            </w:r>
          </w:p>
        </w:tc>
      </w:tr>
      <w:tr w:rsidR="00CE5E90" w:rsidRPr="005565CA"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jc w:val="right"/>
              <w:rPr>
                <w:rFonts w:ascii="Times New Roman" w:eastAsia="Times New Roman" w:hAnsi="Times New Roman"/>
                <w:color w:val="000000"/>
                <w:lang w:eastAsia="ru-RU"/>
              </w:rPr>
            </w:pPr>
            <w:r w:rsidRPr="00AE2B30">
              <w:rPr>
                <w:rFonts w:ascii="Times New Roman" w:eastAsia="Times New Roman" w:hAnsi="Times New Roman"/>
                <w:color w:val="000000"/>
                <w:lang w:eastAsia="ru-RU"/>
              </w:rPr>
              <w:t>1</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eastAsia="ru-RU"/>
              </w:rPr>
              <w:t> </w:t>
            </w:r>
            <w:r w:rsidRPr="00EB1E84">
              <w:rPr>
                <w:rFonts w:ascii="Times New Roman" w:eastAsia="Times New Roman" w:hAnsi="Times New Roman"/>
                <w:color w:val="000000"/>
                <w:lang w:val="uk-UA" w:eastAsia="ru-RU"/>
              </w:rPr>
              <w:t>Очисні споруди</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eastAsia="ru-RU"/>
              </w:rPr>
            </w:pPr>
            <w:r w:rsidRPr="00EB1E84">
              <w:rPr>
                <w:rFonts w:ascii="Times New Roman" w:eastAsia="Times New Roman" w:hAnsi="Times New Roman"/>
                <w:color w:val="000000"/>
                <w:lang w:eastAsia="ru-RU"/>
              </w:rPr>
              <w:t> </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r w:rsidRPr="00EB1E84">
              <w:rPr>
                <w:rFonts w:ascii="Times New Roman" w:eastAsia="Times New Roman" w:hAnsi="Times New Roman"/>
                <w:color w:val="000000"/>
                <w:lang w:eastAsia="ru-RU"/>
              </w:rPr>
              <w:t>0 </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r w:rsidRPr="00EB1E84">
              <w:rPr>
                <w:rFonts w:ascii="Times New Roman" w:eastAsia="Times New Roman" w:hAnsi="Times New Roman"/>
                <w:color w:val="000000"/>
                <w:lang w:eastAsia="ru-RU"/>
              </w:rPr>
              <w:t> </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eastAsia="ru-RU"/>
              </w:rPr>
            </w:pPr>
            <w:r w:rsidRPr="00EB1E84">
              <w:rPr>
                <w:rFonts w:ascii="Times New Roman" w:eastAsia="Times New Roman" w:hAnsi="Times New Roman"/>
                <w:color w:val="000000"/>
                <w:lang w:eastAsia="ru-RU"/>
              </w:rPr>
              <w:t> </w:t>
            </w:r>
          </w:p>
        </w:tc>
      </w:tr>
      <w:tr w:rsidR="00CE5E90" w:rsidRPr="00A2374B" w:rsidTr="00F708C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E5E90" w:rsidRPr="00AE2B30" w:rsidRDefault="00CE5E90" w:rsidP="00F708C0">
            <w:pPr>
              <w:spacing w:after="0" w:line="240" w:lineRule="auto"/>
              <w:rPr>
                <w:rFonts w:ascii="Times New Roman" w:eastAsia="Times New Roman" w:hAnsi="Times New Roman"/>
                <w:color w:val="000000"/>
                <w:lang w:val="uk-UA" w:eastAsia="ru-RU"/>
              </w:rPr>
            </w:pPr>
            <w:r w:rsidRPr="00AE2B30">
              <w:rPr>
                <w:rFonts w:ascii="Times New Roman" w:eastAsia="Times New Roman" w:hAnsi="Times New Roman"/>
                <w:color w:val="000000"/>
                <w:lang w:eastAsia="ru-RU"/>
              </w:rPr>
              <w:t> </w:t>
            </w:r>
            <w:r w:rsidRPr="00AE2B30">
              <w:rPr>
                <w:rFonts w:ascii="Times New Roman" w:eastAsia="Times New Roman" w:hAnsi="Times New Roman"/>
                <w:color w:val="000000"/>
                <w:lang w:val="uk-UA" w:eastAsia="ru-RU"/>
              </w:rPr>
              <w:t>2</w:t>
            </w:r>
          </w:p>
        </w:tc>
        <w:tc>
          <w:tcPr>
            <w:tcW w:w="2515"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val="uk-UA" w:eastAsia="ru-RU"/>
              </w:rPr>
            </w:pPr>
            <w:r w:rsidRPr="00EB1E84">
              <w:rPr>
                <w:rFonts w:ascii="Times New Roman" w:eastAsia="Times New Roman" w:hAnsi="Times New Roman"/>
                <w:color w:val="000000"/>
                <w:lang w:eastAsia="ru-RU"/>
              </w:rPr>
              <w:t> </w:t>
            </w:r>
            <w:r w:rsidRPr="00EB1E84">
              <w:rPr>
                <w:rFonts w:ascii="Times New Roman" w:eastAsia="Times New Roman" w:hAnsi="Times New Roman"/>
                <w:color w:val="000000"/>
                <w:lang w:val="uk-UA" w:eastAsia="ru-RU"/>
              </w:rPr>
              <w:t>КНС</w:t>
            </w:r>
          </w:p>
        </w:tc>
        <w:tc>
          <w:tcPr>
            <w:tcW w:w="850" w:type="dxa"/>
            <w:tcBorders>
              <w:top w:val="nil"/>
              <w:left w:val="nil"/>
              <w:bottom w:val="single" w:sz="4" w:space="0" w:color="auto"/>
              <w:right w:val="single" w:sz="4" w:space="0" w:color="auto"/>
            </w:tcBorders>
            <w:shd w:val="clear" w:color="auto" w:fill="auto"/>
            <w:noWrap/>
            <w:vAlign w:val="center"/>
            <w:hideMark/>
          </w:tcPr>
          <w:p w:rsidR="00CE5E90" w:rsidRPr="00EB1E84" w:rsidRDefault="00CE5E90" w:rsidP="00F708C0">
            <w:pPr>
              <w:spacing w:after="0" w:line="240" w:lineRule="auto"/>
              <w:rPr>
                <w:rFonts w:ascii="Times New Roman" w:eastAsia="Times New Roman" w:hAnsi="Times New Roman"/>
                <w:color w:val="000000"/>
                <w:lang w:eastAsia="ru-RU"/>
              </w:rPr>
            </w:pPr>
            <w:r w:rsidRPr="00EB1E84">
              <w:rPr>
                <w:rFonts w:ascii="Times New Roman" w:eastAsia="Times New Roman" w:hAnsi="Times New Roman"/>
                <w:color w:val="000000"/>
                <w:lang w:eastAsia="ru-RU"/>
              </w:rPr>
              <w:t> </w:t>
            </w:r>
          </w:p>
        </w:tc>
        <w:tc>
          <w:tcPr>
            <w:tcW w:w="2410" w:type="dxa"/>
            <w:tcBorders>
              <w:top w:val="nil"/>
              <w:left w:val="nil"/>
              <w:bottom w:val="single" w:sz="4" w:space="0" w:color="auto"/>
              <w:right w:val="single" w:sz="4" w:space="0" w:color="auto"/>
            </w:tcBorders>
            <w:shd w:val="clear" w:color="auto" w:fill="auto"/>
            <w:vAlign w:val="bottom"/>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r w:rsidRPr="00EB1E84">
              <w:rPr>
                <w:rFonts w:ascii="Times New Roman" w:eastAsia="Times New Roman" w:hAnsi="Times New Roman"/>
                <w:color w:val="000000"/>
                <w:lang w:eastAsia="ru-RU"/>
              </w:rPr>
              <w:t> 0</w:t>
            </w:r>
          </w:p>
        </w:tc>
        <w:tc>
          <w:tcPr>
            <w:tcW w:w="1134" w:type="dxa"/>
            <w:tcBorders>
              <w:top w:val="nil"/>
              <w:left w:val="nil"/>
              <w:bottom w:val="single" w:sz="4" w:space="0" w:color="auto"/>
              <w:right w:val="single" w:sz="4" w:space="0" w:color="auto"/>
            </w:tcBorders>
            <w:shd w:val="clear" w:color="auto" w:fill="auto"/>
            <w:noWrap/>
            <w:hideMark/>
          </w:tcPr>
          <w:p w:rsidR="00CE5E90" w:rsidRPr="00EB1E84" w:rsidRDefault="00CE5E90" w:rsidP="00F708C0">
            <w:pPr>
              <w:spacing w:after="0" w:line="240" w:lineRule="auto"/>
              <w:jc w:val="center"/>
              <w:rPr>
                <w:rFonts w:ascii="Times New Roman" w:eastAsia="Times New Roman" w:hAnsi="Times New Roman"/>
                <w:color w:val="000000"/>
                <w:lang w:eastAsia="ru-RU"/>
              </w:rPr>
            </w:pPr>
            <w:r w:rsidRPr="00EB1E84">
              <w:rPr>
                <w:rFonts w:ascii="Times New Roman" w:eastAsia="Times New Roman" w:hAnsi="Times New Roman"/>
                <w:color w:val="000000"/>
                <w:lang w:eastAsia="ru-RU"/>
              </w:rPr>
              <w:t> </w:t>
            </w:r>
          </w:p>
        </w:tc>
        <w:tc>
          <w:tcPr>
            <w:tcW w:w="2268" w:type="dxa"/>
            <w:tcBorders>
              <w:top w:val="nil"/>
              <w:left w:val="nil"/>
              <w:bottom w:val="single" w:sz="4" w:space="0" w:color="auto"/>
              <w:right w:val="single" w:sz="4" w:space="0" w:color="auto"/>
            </w:tcBorders>
            <w:shd w:val="clear" w:color="auto" w:fill="auto"/>
            <w:vAlign w:val="center"/>
            <w:hideMark/>
          </w:tcPr>
          <w:p w:rsidR="00CE5E90" w:rsidRPr="00EB1E84" w:rsidRDefault="00CE5E90" w:rsidP="00F708C0">
            <w:pPr>
              <w:spacing w:after="0" w:line="240" w:lineRule="auto"/>
              <w:rPr>
                <w:rFonts w:ascii="Times New Roman" w:eastAsia="Times New Roman" w:hAnsi="Times New Roman"/>
                <w:color w:val="000000"/>
                <w:lang w:eastAsia="ru-RU"/>
              </w:rPr>
            </w:pPr>
            <w:r w:rsidRPr="00EB1E84">
              <w:rPr>
                <w:rFonts w:ascii="Times New Roman" w:eastAsia="Times New Roman" w:hAnsi="Times New Roman"/>
                <w:color w:val="000000"/>
                <w:lang w:eastAsia="ru-RU"/>
              </w:rPr>
              <w:t> </w:t>
            </w:r>
          </w:p>
        </w:tc>
      </w:tr>
      <w:tr w:rsidR="00CE5E90" w:rsidRPr="00A2374B" w:rsidTr="00F708C0">
        <w:trPr>
          <w:trHeight w:val="300"/>
        </w:trPr>
        <w:tc>
          <w:tcPr>
            <w:tcW w:w="620" w:type="dxa"/>
            <w:tcBorders>
              <w:top w:val="nil"/>
              <w:left w:val="nil"/>
              <w:bottom w:val="nil"/>
              <w:right w:val="nil"/>
            </w:tcBorders>
            <w:shd w:val="clear" w:color="auto" w:fill="auto"/>
            <w:noWrap/>
            <w:vAlign w:val="bottom"/>
            <w:hideMark/>
          </w:tcPr>
          <w:p w:rsidR="00CE5E90" w:rsidRPr="00AE2B30" w:rsidRDefault="00CE5E90" w:rsidP="00F708C0">
            <w:pPr>
              <w:spacing w:after="0" w:line="240" w:lineRule="auto"/>
              <w:rPr>
                <w:rFonts w:ascii="Times New Roman" w:eastAsia="Times New Roman" w:hAnsi="Times New Roman"/>
                <w:color w:val="000000"/>
                <w:lang w:eastAsia="ru-RU"/>
              </w:rPr>
            </w:pPr>
          </w:p>
        </w:tc>
        <w:tc>
          <w:tcPr>
            <w:tcW w:w="2515" w:type="dxa"/>
            <w:tcBorders>
              <w:top w:val="nil"/>
              <w:left w:val="nil"/>
              <w:bottom w:val="nil"/>
              <w:right w:val="nil"/>
            </w:tcBorders>
            <w:shd w:val="clear" w:color="auto" w:fill="auto"/>
            <w:noWrap/>
            <w:vAlign w:val="bottom"/>
            <w:hideMark/>
          </w:tcPr>
          <w:p w:rsidR="00CE5E90" w:rsidRPr="00274654" w:rsidRDefault="00CE5E90" w:rsidP="00F708C0">
            <w:pPr>
              <w:spacing w:after="0" w:line="240" w:lineRule="auto"/>
              <w:rPr>
                <w:rFonts w:ascii="Times New Roman" w:eastAsia="Times New Roman" w:hAnsi="Times New Roman"/>
                <w:color w:val="000000"/>
                <w:lang w:eastAsia="ru-RU"/>
              </w:rPr>
            </w:pPr>
          </w:p>
        </w:tc>
        <w:tc>
          <w:tcPr>
            <w:tcW w:w="850" w:type="dxa"/>
            <w:tcBorders>
              <w:top w:val="nil"/>
              <w:left w:val="nil"/>
              <w:bottom w:val="nil"/>
              <w:right w:val="nil"/>
            </w:tcBorders>
            <w:shd w:val="clear" w:color="auto" w:fill="auto"/>
            <w:noWrap/>
            <w:vAlign w:val="bottom"/>
            <w:hideMark/>
          </w:tcPr>
          <w:p w:rsidR="00CE5E90" w:rsidRPr="00274654" w:rsidRDefault="00CE5E90" w:rsidP="00F708C0">
            <w:pPr>
              <w:spacing w:after="0" w:line="240" w:lineRule="auto"/>
              <w:rPr>
                <w:rFonts w:ascii="Times New Roman" w:eastAsia="Times New Roman" w:hAnsi="Times New Roman"/>
                <w:color w:val="000000"/>
                <w:lang w:eastAsia="ru-RU"/>
              </w:rPr>
            </w:pPr>
          </w:p>
        </w:tc>
        <w:tc>
          <w:tcPr>
            <w:tcW w:w="2410" w:type="dxa"/>
            <w:tcBorders>
              <w:top w:val="nil"/>
              <w:left w:val="nil"/>
              <w:bottom w:val="nil"/>
              <w:right w:val="nil"/>
            </w:tcBorders>
            <w:shd w:val="clear" w:color="auto" w:fill="auto"/>
            <w:noWrap/>
            <w:vAlign w:val="bottom"/>
            <w:hideMark/>
          </w:tcPr>
          <w:p w:rsidR="00CE5E90" w:rsidRPr="00274654" w:rsidRDefault="00CE5E90" w:rsidP="00F708C0">
            <w:pPr>
              <w:spacing w:after="0" w:line="240" w:lineRule="auto"/>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vAlign w:val="bottom"/>
            <w:hideMark/>
          </w:tcPr>
          <w:p w:rsidR="00CE5E90" w:rsidRPr="00274654" w:rsidRDefault="00CE5E90" w:rsidP="00F708C0">
            <w:pPr>
              <w:spacing w:after="0" w:line="240" w:lineRule="auto"/>
              <w:rPr>
                <w:rFonts w:ascii="Times New Roman" w:eastAsia="Times New Roman" w:hAnsi="Times New Roman"/>
                <w:color w:val="000000"/>
                <w:lang w:eastAsia="ru-RU"/>
              </w:rPr>
            </w:pPr>
          </w:p>
        </w:tc>
        <w:tc>
          <w:tcPr>
            <w:tcW w:w="2268" w:type="dxa"/>
            <w:tcBorders>
              <w:top w:val="nil"/>
              <w:left w:val="nil"/>
              <w:bottom w:val="nil"/>
              <w:right w:val="nil"/>
            </w:tcBorders>
            <w:shd w:val="clear" w:color="auto" w:fill="auto"/>
            <w:noWrap/>
            <w:vAlign w:val="bottom"/>
            <w:hideMark/>
          </w:tcPr>
          <w:p w:rsidR="00CE5E90" w:rsidRPr="00274654" w:rsidRDefault="00CE5E90" w:rsidP="00F708C0">
            <w:pPr>
              <w:spacing w:after="0" w:line="240" w:lineRule="auto"/>
              <w:rPr>
                <w:rFonts w:ascii="Times New Roman" w:eastAsia="Times New Roman" w:hAnsi="Times New Roman"/>
                <w:color w:val="000000"/>
                <w:lang w:eastAsia="ru-RU"/>
              </w:rPr>
            </w:pPr>
          </w:p>
        </w:tc>
      </w:tr>
      <w:tr w:rsidR="00CE5E90" w:rsidRPr="00A2374B" w:rsidTr="00F708C0">
        <w:trPr>
          <w:trHeight w:val="300"/>
        </w:trPr>
        <w:tc>
          <w:tcPr>
            <w:tcW w:w="3135" w:type="dxa"/>
            <w:gridSpan w:val="2"/>
            <w:vMerge w:val="restart"/>
            <w:tcBorders>
              <w:top w:val="nil"/>
              <w:left w:val="nil"/>
              <w:bottom w:val="nil"/>
              <w:right w:val="nil"/>
            </w:tcBorders>
            <w:shd w:val="clear" w:color="auto" w:fill="auto"/>
            <w:noWrap/>
            <w:vAlign w:val="center"/>
            <w:hideMark/>
          </w:tcPr>
          <w:p w:rsidR="00CE5E90" w:rsidRPr="00274654" w:rsidRDefault="00CE5E90" w:rsidP="00F708C0">
            <w:pPr>
              <w:spacing w:after="0" w:line="240" w:lineRule="auto"/>
              <w:rPr>
                <w:rFonts w:ascii="Times New Roman" w:eastAsia="Times New Roman" w:hAnsi="Times New Roman"/>
                <w:color w:val="000000"/>
                <w:sz w:val="24"/>
                <w:szCs w:val="24"/>
                <w:lang w:eastAsia="ru-RU"/>
              </w:rPr>
            </w:pPr>
            <w:r w:rsidRPr="00D4285F">
              <w:rPr>
                <w:rFonts w:ascii="Times New Roman" w:eastAsia="Times New Roman" w:hAnsi="Times New Roman"/>
                <w:sz w:val="18"/>
                <w:szCs w:val="18"/>
                <w:u w:val="single"/>
                <w:lang w:val="uk-UA" w:eastAsia="ru-RU"/>
              </w:rPr>
              <w:t>В.о.генерального директора</w:t>
            </w:r>
          </w:p>
        </w:tc>
        <w:tc>
          <w:tcPr>
            <w:tcW w:w="4394" w:type="dxa"/>
            <w:gridSpan w:val="3"/>
            <w:vMerge w:val="restart"/>
            <w:tcBorders>
              <w:top w:val="nil"/>
              <w:left w:val="nil"/>
              <w:bottom w:val="nil"/>
              <w:right w:val="nil"/>
            </w:tcBorders>
            <w:shd w:val="clear" w:color="auto" w:fill="auto"/>
            <w:noWrap/>
            <w:vAlign w:val="center"/>
            <w:hideMark/>
          </w:tcPr>
          <w:p w:rsidR="00CE5E90" w:rsidRPr="00274654" w:rsidRDefault="00CE5E90" w:rsidP="00F708C0">
            <w:pPr>
              <w:spacing w:after="0" w:line="240" w:lineRule="auto"/>
              <w:jc w:val="center"/>
              <w:rPr>
                <w:rFonts w:ascii="Times New Roman" w:eastAsia="Times New Roman" w:hAnsi="Times New Roman"/>
                <w:color w:val="000000"/>
                <w:sz w:val="24"/>
                <w:szCs w:val="24"/>
                <w:lang w:eastAsia="ru-RU"/>
              </w:rPr>
            </w:pPr>
            <w:r w:rsidRPr="00274654">
              <w:rPr>
                <w:rFonts w:ascii="Times New Roman" w:eastAsia="Times New Roman" w:hAnsi="Times New Roman"/>
                <w:color w:val="000000"/>
                <w:sz w:val="24"/>
                <w:szCs w:val="24"/>
                <w:lang w:eastAsia="ru-RU"/>
              </w:rPr>
              <w:t xml:space="preserve">           _______________</w:t>
            </w:r>
          </w:p>
        </w:tc>
        <w:tc>
          <w:tcPr>
            <w:tcW w:w="2268" w:type="dxa"/>
            <w:vMerge w:val="restart"/>
            <w:tcBorders>
              <w:top w:val="nil"/>
              <w:left w:val="nil"/>
              <w:bottom w:val="nil"/>
              <w:right w:val="nil"/>
            </w:tcBorders>
            <w:shd w:val="clear" w:color="auto" w:fill="auto"/>
            <w:noWrap/>
            <w:vAlign w:val="center"/>
            <w:hideMark/>
          </w:tcPr>
          <w:p w:rsidR="00CE5E90" w:rsidRPr="00B07FA8" w:rsidRDefault="00BF01C9" w:rsidP="00F708C0">
            <w:pPr>
              <w:spacing w:after="0" w:line="240" w:lineRule="auto"/>
              <w:jc w:val="center"/>
              <w:rPr>
                <w:rFonts w:ascii="Times New Roman" w:eastAsia="Times New Roman" w:hAnsi="Times New Roman"/>
                <w:color w:val="000000"/>
                <w:sz w:val="28"/>
                <w:szCs w:val="28"/>
                <w:lang w:val="uk-UA" w:eastAsia="ru-RU"/>
              </w:rPr>
            </w:pPr>
            <w:r>
              <w:rPr>
                <w:rFonts w:ascii="Times New Roman" w:eastAsia="Times New Roman" w:hAnsi="Times New Roman"/>
                <w:b/>
                <w:color w:val="000000"/>
                <w:sz w:val="28"/>
                <w:szCs w:val="28"/>
                <w:u w:val="single"/>
                <w:lang w:val="uk-UA" w:eastAsia="ru-RU"/>
              </w:rPr>
              <w:t>І.В.ЖИРОВ</w:t>
            </w:r>
          </w:p>
        </w:tc>
      </w:tr>
      <w:tr w:rsidR="00CE5E90" w:rsidRPr="00A2374B" w:rsidTr="00F708C0">
        <w:trPr>
          <w:trHeight w:val="300"/>
        </w:trPr>
        <w:tc>
          <w:tcPr>
            <w:tcW w:w="3135" w:type="dxa"/>
            <w:gridSpan w:val="2"/>
            <w:vMerge/>
            <w:tcBorders>
              <w:top w:val="nil"/>
              <w:left w:val="nil"/>
              <w:bottom w:val="nil"/>
              <w:right w:val="nil"/>
            </w:tcBorders>
            <w:vAlign w:val="center"/>
            <w:hideMark/>
          </w:tcPr>
          <w:p w:rsidR="00CE5E90" w:rsidRPr="00274654" w:rsidRDefault="00CE5E90" w:rsidP="00F708C0">
            <w:pPr>
              <w:spacing w:after="0" w:line="240" w:lineRule="auto"/>
              <w:rPr>
                <w:rFonts w:ascii="Times New Roman" w:eastAsia="Times New Roman" w:hAnsi="Times New Roman"/>
                <w:color w:val="000000"/>
                <w:sz w:val="24"/>
                <w:szCs w:val="24"/>
                <w:lang w:eastAsia="ru-RU"/>
              </w:rPr>
            </w:pPr>
          </w:p>
        </w:tc>
        <w:tc>
          <w:tcPr>
            <w:tcW w:w="4394" w:type="dxa"/>
            <w:gridSpan w:val="3"/>
            <w:vMerge/>
            <w:tcBorders>
              <w:top w:val="nil"/>
              <w:left w:val="nil"/>
              <w:bottom w:val="nil"/>
              <w:right w:val="nil"/>
            </w:tcBorders>
            <w:vAlign w:val="center"/>
            <w:hideMark/>
          </w:tcPr>
          <w:p w:rsidR="00CE5E90" w:rsidRPr="00274654" w:rsidRDefault="00CE5E90" w:rsidP="00F708C0">
            <w:pPr>
              <w:spacing w:after="0" w:line="240" w:lineRule="auto"/>
              <w:rPr>
                <w:rFonts w:ascii="Times New Roman" w:eastAsia="Times New Roman" w:hAnsi="Times New Roman"/>
                <w:color w:val="000000"/>
                <w:sz w:val="24"/>
                <w:szCs w:val="24"/>
                <w:lang w:eastAsia="ru-RU"/>
              </w:rPr>
            </w:pPr>
          </w:p>
        </w:tc>
        <w:tc>
          <w:tcPr>
            <w:tcW w:w="2268" w:type="dxa"/>
            <w:vMerge/>
            <w:tcBorders>
              <w:top w:val="nil"/>
              <w:left w:val="nil"/>
              <w:bottom w:val="nil"/>
              <w:right w:val="nil"/>
            </w:tcBorders>
            <w:vAlign w:val="center"/>
            <w:hideMark/>
          </w:tcPr>
          <w:p w:rsidR="00CE5E90" w:rsidRPr="00274654" w:rsidRDefault="00CE5E90" w:rsidP="00F708C0">
            <w:pPr>
              <w:spacing w:after="0" w:line="240" w:lineRule="auto"/>
              <w:rPr>
                <w:rFonts w:ascii="Times New Roman" w:eastAsia="Times New Roman" w:hAnsi="Times New Roman"/>
                <w:color w:val="000000"/>
                <w:sz w:val="24"/>
                <w:szCs w:val="24"/>
                <w:lang w:eastAsia="ru-RU"/>
              </w:rPr>
            </w:pPr>
          </w:p>
        </w:tc>
      </w:tr>
      <w:tr w:rsidR="00CE5E90" w:rsidRPr="00A2374B" w:rsidTr="00F708C0">
        <w:trPr>
          <w:trHeight w:val="300"/>
        </w:trPr>
        <w:tc>
          <w:tcPr>
            <w:tcW w:w="620" w:type="dxa"/>
            <w:tcBorders>
              <w:top w:val="nil"/>
              <w:left w:val="nil"/>
              <w:bottom w:val="nil"/>
              <w:right w:val="nil"/>
            </w:tcBorders>
            <w:shd w:val="clear" w:color="auto" w:fill="auto"/>
            <w:noWrap/>
            <w:vAlign w:val="center"/>
            <w:hideMark/>
          </w:tcPr>
          <w:p w:rsidR="00CE5E90" w:rsidRPr="00274654" w:rsidRDefault="00CE5E90" w:rsidP="00F708C0">
            <w:pPr>
              <w:spacing w:after="0" w:line="240" w:lineRule="auto"/>
              <w:rPr>
                <w:rFonts w:eastAsia="Times New Roman"/>
                <w:color w:val="000000"/>
                <w:sz w:val="20"/>
                <w:szCs w:val="20"/>
                <w:lang w:eastAsia="ru-RU"/>
              </w:rPr>
            </w:pPr>
          </w:p>
        </w:tc>
        <w:tc>
          <w:tcPr>
            <w:tcW w:w="2515" w:type="dxa"/>
            <w:tcBorders>
              <w:top w:val="nil"/>
              <w:left w:val="nil"/>
              <w:bottom w:val="nil"/>
              <w:right w:val="nil"/>
            </w:tcBorders>
            <w:shd w:val="clear" w:color="auto" w:fill="auto"/>
            <w:noWrap/>
            <w:vAlign w:val="center"/>
            <w:hideMark/>
          </w:tcPr>
          <w:p w:rsidR="00CE5E90" w:rsidRPr="00274654" w:rsidRDefault="00CE5E90" w:rsidP="00F708C0">
            <w:pPr>
              <w:spacing w:after="0" w:line="240" w:lineRule="auto"/>
              <w:rPr>
                <w:rFonts w:ascii="Times New Roman" w:eastAsia="Times New Roman" w:hAnsi="Times New Roman"/>
                <w:color w:val="000000"/>
                <w:sz w:val="20"/>
                <w:szCs w:val="20"/>
                <w:lang w:eastAsia="ru-RU"/>
              </w:rPr>
            </w:pPr>
          </w:p>
        </w:tc>
        <w:tc>
          <w:tcPr>
            <w:tcW w:w="4394" w:type="dxa"/>
            <w:gridSpan w:val="3"/>
            <w:tcBorders>
              <w:top w:val="nil"/>
              <w:left w:val="nil"/>
              <w:bottom w:val="nil"/>
              <w:right w:val="nil"/>
            </w:tcBorders>
            <w:shd w:val="clear" w:color="auto" w:fill="auto"/>
            <w:noWrap/>
            <w:vAlign w:val="center"/>
            <w:hideMark/>
          </w:tcPr>
          <w:p w:rsidR="00CE5E90" w:rsidRPr="00274654" w:rsidRDefault="00CE5E90" w:rsidP="00F708C0">
            <w:pPr>
              <w:spacing w:after="0" w:line="240" w:lineRule="auto"/>
              <w:jc w:val="center"/>
              <w:rPr>
                <w:rFonts w:ascii="Times New Roman" w:eastAsia="Times New Roman" w:hAnsi="Times New Roman"/>
                <w:color w:val="000000"/>
                <w:sz w:val="20"/>
                <w:szCs w:val="20"/>
                <w:lang w:eastAsia="ru-RU"/>
              </w:rPr>
            </w:pPr>
            <w:r w:rsidRPr="00274654">
              <w:rPr>
                <w:rFonts w:ascii="Times New Roman" w:eastAsia="Times New Roman" w:hAnsi="Times New Roman"/>
                <w:color w:val="000000"/>
                <w:sz w:val="20"/>
                <w:szCs w:val="20"/>
                <w:lang w:eastAsia="ru-RU"/>
              </w:rPr>
              <w:t xml:space="preserve">              (підпис)</w:t>
            </w:r>
          </w:p>
        </w:tc>
        <w:tc>
          <w:tcPr>
            <w:tcW w:w="2268" w:type="dxa"/>
            <w:tcBorders>
              <w:top w:val="nil"/>
              <w:left w:val="nil"/>
              <w:bottom w:val="nil"/>
              <w:right w:val="nil"/>
            </w:tcBorders>
            <w:shd w:val="clear" w:color="auto" w:fill="auto"/>
            <w:noWrap/>
            <w:vAlign w:val="center"/>
            <w:hideMark/>
          </w:tcPr>
          <w:p w:rsidR="00CE5E90" w:rsidRDefault="00CE5E90" w:rsidP="00F708C0">
            <w:pPr>
              <w:spacing w:after="0" w:line="240" w:lineRule="auto"/>
              <w:rPr>
                <w:rFonts w:ascii="Times New Roman" w:eastAsia="Times New Roman" w:hAnsi="Times New Roman"/>
                <w:color w:val="000000"/>
                <w:sz w:val="20"/>
                <w:szCs w:val="20"/>
                <w:lang w:val="uk-UA" w:eastAsia="ru-RU"/>
              </w:rPr>
            </w:pPr>
            <w:r w:rsidRPr="00274654">
              <w:rPr>
                <w:rFonts w:ascii="Times New Roman" w:eastAsia="Times New Roman" w:hAnsi="Times New Roman"/>
                <w:color w:val="000000"/>
                <w:sz w:val="20"/>
                <w:szCs w:val="20"/>
                <w:lang w:eastAsia="ru-RU"/>
              </w:rPr>
              <w:t xml:space="preserve">             (</w:t>
            </w:r>
            <w:r>
              <w:rPr>
                <w:rFonts w:ascii="Times New Roman" w:eastAsia="Times New Roman" w:hAnsi="Times New Roman"/>
                <w:color w:val="000000"/>
                <w:sz w:val="20"/>
                <w:szCs w:val="20"/>
                <w:lang w:val="uk-UA" w:eastAsia="ru-RU"/>
              </w:rPr>
              <w:t>ПІП</w:t>
            </w:r>
            <w:r w:rsidRPr="00274654">
              <w:rPr>
                <w:rFonts w:ascii="Times New Roman" w:eastAsia="Times New Roman" w:hAnsi="Times New Roman"/>
                <w:color w:val="000000"/>
                <w:sz w:val="20"/>
                <w:szCs w:val="20"/>
                <w:lang w:eastAsia="ru-RU"/>
              </w:rPr>
              <w:t xml:space="preserve">) </w:t>
            </w:r>
          </w:p>
          <w:p w:rsidR="004E208C" w:rsidRPr="004E208C" w:rsidRDefault="004E208C" w:rsidP="00F708C0">
            <w:pPr>
              <w:spacing w:after="0" w:line="240" w:lineRule="auto"/>
              <w:rPr>
                <w:rFonts w:ascii="Times New Roman" w:eastAsia="Times New Roman" w:hAnsi="Times New Roman"/>
                <w:color w:val="000000"/>
                <w:sz w:val="20"/>
                <w:szCs w:val="20"/>
                <w:lang w:val="uk-UA" w:eastAsia="ru-RU"/>
              </w:rPr>
            </w:pPr>
          </w:p>
        </w:tc>
      </w:tr>
      <w:tr w:rsidR="004E208C" w:rsidRPr="00A2374B" w:rsidTr="00827040">
        <w:trPr>
          <w:trHeight w:val="300"/>
        </w:trPr>
        <w:tc>
          <w:tcPr>
            <w:tcW w:w="3135" w:type="dxa"/>
            <w:gridSpan w:val="2"/>
            <w:tcBorders>
              <w:top w:val="nil"/>
              <w:left w:val="nil"/>
              <w:bottom w:val="nil"/>
              <w:right w:val="nil"/>
            </w:tcBorders>
            <w:shd w:val="clear" w:color="auto" w:fill="auto"/>
            <w:noWrap/>
            <w:vAlign w:val="bottom"/>
            <w:hideMark/>
          </w:tcPr>
          <w:p w:rsidR="004E208C" w:rsidRDefault="004E208C" w:rsidP="00827040">
            <w:pPr>
              <w:spacing w:after="0" w:line="240" w:lineRule="auto"/>
              <w:rPr>
                <w:rFonts w:ascii="Times New Roman" w:eastAsia="Times New Roman" w:hAnsi="Times New Roman"/>
                <w:sz w:val="18"/>
                <w:szCs w:val="18"/>
                <w:u w:val="single"/>
                <w:lang w:val="uk-UA" w:eastAsia="ru-RU"/>
              </w:rPr>
            </w:pPr>
          </w:p>
          <w:p w:rsidR="004E208C" w:rsidRPr="00AE2B30" w:rsidRDefault="004E208C" w:rsidP="00827040">
            <w:pPr>
              <w:spacing w:after="0" w:line="240" w:lineRule="auto"/>
              <w:rPr>
                <w:rFonts w:ascii="Times New Roman" w:eastAsia="Times New Roman" w:hAnsi="Times New Roman"/>
                <w:sz w:val="18"/>
                <w:szCs w:val="18"/>
                <w:u w:val="single"/>
                <w:lang w:eastAsia="ru-RU"/>
              </w:rPr>
            </w:pPr>
            <w:r w:rsidRPr="00AE2B30">
              <w:rPr>
                <w:rFonts w:ascii="Times New Roman" w:eastAsia="Times New Roman" w:hAnsi="Times New Roman"/>
                <w:sz w:val="18"/>
                <w:szCs w:val="18"/>
                <w:u w:val="single"/>
                <w:lang w:val="uk-UA" w:eastAsia="ru-RU"/>
              </w:rPr>
              <w:t>Начальник ВТВ</w:t>
            </w:r>
          </w:p>
        </w:tc>
        <w:tc>
          <w:tcPr>
            <w:tcW w:w="4394" w:type="dxa"/>
            <w:gridSpan w:val="3"/>
            <w:vMerge w:val="restart"/>
            <w:tcBorders>
              <w:top w:val="nil"/>
              <w:left w:val="nil"/>
              <w:bottom w:val="nil"/>
              <w:right w:val="nil"/>
            </w:tcBorders>
            <w:shd w:val="clear" w:color="auto" w:fill="auto"/>
            <w:noWrap/>
            <w:vAlign w:val="center"/>
            <w:hideMark/>
          </w:tcPr>
          <w:p w:rsidR="004E208C" w:rsidRPr="00833F6A" w:rsidRDefault="004E208C" w:rsidP="00827040">
            <w:pPr>
              <w:spacing w:after="0" w:line="240" w:lineRule="auto"/>
              <w:jc w:val="center"/>
              <w:rPr>
                <w:rFonts w:ascii="Times New Roman" w:eastAsia="Times New Roman" w:hAnsi="Times New Roman"/>
                <w:color w:val="000000"/>
                <w:sz w:val="24"/>
                <w:szCs w:val="24"/>
                <w:lang w:val="uk-UA" w:eastAsia="ru-RU"/>
              </w:rPr>
            </w:pPr>
            <w:r w:rsidRPr="00274654">
              <w:rPr>
                <w:rFonts w:ascii="Times New Roman" w:eastAsia="Times New Roman" w:hAnsi="Times New Roman"/>
                <w:color w:val="000000"/>
                <w:sz w:val="24"/>
                <w:szCs w:val="24"/>
                <w:lang w:eastAsia="ru-RU"/>
              </w:rPr>
              <w:t xml:space="preserve">           _______________</w:t>
            </w:r>
          </w:p>
        </w:tc>
        <w:tc>
          <w:tcPr>
            <w:tcW w:w="2268" w:type="dxa"/>
            <w:vMerge w:val="restart"/>
            <w:tcBorders>
              <w:top w:val="nil"/>
              <w:left w:val="nil"/>
              <w:bottom w:val="nil"/>
              <w:right w:val="nil"/>
            </w:tcBorders>
            <w:shd w:val="clear" w:color="auto" w:fill="auto"/>
            <w:noWrap/>
            <w:vAlign w:val="center"/>
            <w:hideMark/>
          </w:tcPr>
          <w:p w:rsidR="004E208C" w:rsidRPr="00D4285F" w:rsidRDefault="004E208C" w:rsidP="00827040">
            <w:pPr>
              <w:spacing w:after="0" w:line="240" w:lineRule="auto"/>
              <w:ind w:left="-391" w:firstLine="141"/>
              <w:jc w:val="center"/>
              <w:rPr>
                <w:rFonts w:ascii="Times New Roman" w:eastAsia="Times New Roman" w:hAnsi="Times New Roman"/>
                <w:b/>
                <w:color w:val="000000"/>
                <w:sz w:val="24"/>
                <w:szCs w:val="24"/>
                <w:u w:val="single"/>
                <w:lang w:val="uk-UA" w:eastAsia="ru-RU"/>
              </w:rPr>
            </w:pPr>
            <w:r>
              <w:rPr>
                <w:rFonts w:ascii="Times New Roman" w:eastAsia="Times New Roman" w:hAnsi="Times New Roman"/>
                <w:b/>
                <w:color w:val="000000"/>
                <w:sz w:val="24"/>
                <w:szCs w:val="24"/>
                <w:u w:val="single"/>
                <w:lang w:val="uk-UA" w:eastAsia="ru-RU"/>
              </w:rPr>
              <w:t xml:space="preserve">Т.О.МОДЕНКО </w:t>
            </w:r>
          </w:p>
        </w:tc>
      </w:tr>
      <w:tr w:rsidR="004E208C" w:rsidRPr="00A2374B" w:rsidTr="00827040">
        <w:trPr>
          <w:trHeight w:val="300"/>
        </w:trPr>
        <w:tc>
          <w:tcPr>
            <w:tcW w:w="3135" w:type="dxa"/>
            <w:gridSpan w:val="2"/>
            <w:tcBorders>
              <w:top w:val="nil"/>
              <w:left w:val="nil"/>
              <w:bottom w:val="nil"/>
              <w:right w:val="nil"/>
            </w:tcBorders>
            <w:shd w:val="clear" w:color="auto" w:fill="auto"/>
            <w:noWrap/>
            <w:vAlign w:val="bottom"/>
            <w:hideMark/>
          </w:tcPr>
          <w:p w:rsidR="004E208C" w:rsidRPr="00AE2B30" w:rsidRDefault="004E208C" w:rsidP="00827040">
            <w:pPr>
              <w:spacing w:after="0" w:line="240" w:lineRule="auto"/>
              <w:rPr>
                <w:rFonts w:ascii="Times New Roman" w:eastAsia="Times New Roman" w:hAnsi="Times New Roman"/>
                <w:sz w:val="16"/>
                <w:szCs w:val="16"/>
                <w:lang w:eastAsia="ru-RU"/>
              </w:rPr>
            </w:pPr>
            <w:r w:rsidRPr="00AE2B30">
              <w:rPr>
                <w:rFonts w:ascii="Times New Roman" w:eastAsia="Times New Roman" w:hAnsi="Times New Roman"/>
                <w:sz w:val="16"/>
                <w:szCs w:val="16"/>
                <w:lang w:eastAsia="ru-RU"/>
              </w:rPr>
              <w:t xml:space="preserve"> (посада відповідального виконавця) </w:t>
            </w:r>
          </w:p>
        </w:tc>
        <w:tc>
          <w:tcPr>
            <w:tcW w:w="4394" w:type="dxa"/>
            <w:gridSpan w:val="3"/>
            <w:vMerge/>
            <w:tcBorders>
              <w:top w:val="nil"/>
              <w:left w:val="nil"/>
              <w:bottom w:val="nil"/>
              <w:right w:val="nil"/>
            </w:tcBorders>
            <w:vAlign w:val="center"/>
            <w:hideMark/>
          </w:tcPr>
          <w:p w:rsidR="004E208C" w:rsidRPr="00274654" w:rsidRDefault="004E208C" w:rsidP="00827040">
            <w:pPr>
              <w:spacing w:after="0" w:line="240" w:lineRule="auto"/>
              <w:rPr>
                <w:rFonts w:ascii="Times New Roman" w:eastAsia="Times New Roman" w:hAnsi="Times New Roman"/>
                <w:color w:val="000000"/>
                <w:sz w:val="24"/>
                <w:szCs w:val="24"/>
                <w:lang w:eastAsia="ru-RU"/>
              </w:rPr>
            </w:pPr>
          </w:p>
        </w:tc>
        <w:tc>
          <w:tcPr>
            <w:tcW w:w="2268" w:type="dxa"/>
            <w:vMerge/>
            <w:tcBorders>
              <w:top w:val="nil"/>
              <w:left w:val="nil"/>
              <w:bottom w:val="nil"/>
              <w:right w:val="nil"/>
            </w:tcBorders>
            <w:vAlign w:val="center"/>
            <w:hideMark/>
          </w:tcPr>
          <w:p w:rsidR="004E208C" w:rsidRPr="00274654" w:rsidRDefault="004E208C" w:rsidP="00827040">
            <w:pPr>
              <w:spacing w:after="0" w:line="240" w:lineRule="auto"/>
              <w:rPr>
                <w:rFonts w:ascii="Times New Roman" w:eastAsia="Times New Roman" w:hAnsi="Times New Roman"/>
                <w:color w:val="000000"/>
                <w:sz w:val="24"/>
                <w:szCs w:val="24"/>
                <w:lang w:eastAsia="ru-RU"/>
              </w:rPr>
            </w:pPr>
          </w:p>
        </w:tc>
      </w:tr>
      <w:tr w:rsidR="004E208C" w:rsidRPr="00A2374B" w:rsidTr="00827040">
        <w:trPr>
          <w:trHeight w:val="300"/>
        </w:trPr>
        <w:tc>
          <w:tcPr>
            <w:tcW w:w="620" w:type="dxa"/>
            <w:tcBorders>
              <w:top w:val="nil"/>
              <w:left w:val="nil"/>
              <w:bottom w:val="nil"/>
              <w:right w:val="nil"/>
            </w:tcBorders>
            <w:shd w:val="clear" w:color="auto" w:fill="auto"/>
            <w:noWrap/>
            <w:vAlign w:val="bottom"/>
            <w:hideMark/>
          </w:tcPr>
          <w:p w:rsidR="004E208C" w:rsidRPr="00AE2B30" w:rsidRDefault="004E208C" w:rsidP="00827040">
            <w:pPr>
              <w:spacing w:after="0" w:line="240" w:lineRule="auto"/>
              <w:rPr>
                <w:rFonts w:ascii="Times New Roman" w:eastAsia="Times New Roman" w:hAnsi="Times New Roman"/>
                <w:color w:val="000000"/>
                <w:lang w:eastAsia="ru-RU"/>
              </w:rPr>
            </w:pPr>
          </w:p>
        </w:tc>
        <w:tc>
          <w:tcPr>
            <w:tcW w:w="2515" w:type="dxa"/>
            <w:tcBorders>
              <w:top w:val="nil"/>
              <w:left w:val="nil"/>
              <w:bottom w:val="nil"/>
              <w:right w:val="nil"/>
            </w:tcBorders>
            <w:shd w:val="clear" w:color="auto" w:fill="auto"/>
            <w:noWrap/>
            <w:vAlign w:val="bottom"/>
            <w:hideMark/>
          </w:tcPr>
          <w:p w:rsidR="004E208C" w:rsidRPr="00274654" w:rsidRDefault="004E208C" w:rsidP="00827040">
            <w:pPr>
              <w:spacing w:after="0" w:line="240" w:lineRule="auto"/>
              <w:rPr>
                <w:rFonts w:ascii="Times New Roman" w:eastAsia="Times New Roman" w:hAnsi="Times New Roman"/>
                <w:color w:val="000000"/>
                <w:lang w:eastAsia="ru-RU"/>
              </w:rPr>
            </w:pPr>
          </w:p>
        </w:tc>
        <w:tc>
          <w:tcPr>
            <w:tcW w:w="4394" w:type="dxa"/>
            <w:gridSpan w:val="3"/>
            <w:tcBorders>
              <w:top w:val="nil"/>
              <w:left w:val="nil"/>
              <w:bottom w:val="nil"/>
              <w:right w:val="nil"/>
            </w:tcBorders>
            <w:shd w:val="clear" w:color="auto" w:fill="auto"/>
            <w:noWrap/>
            <w:vAlign w:val="center"/>
            <w:hideMark/>
          </w:tcPr>
          <w:p w:rsidR="004E208C" w:rsidRPr="00274654" w:rsidRDefault="004E208C" w:rsidP="00827040">
            <w:pPr>
              <w:spacing w:after="0" w:line="240" w:lineRule="auto"/>
              <w:jc w:val="center"/>
              <w:rPr>
                <w:rFonts w:ascii="Times New Roman" w:eastAsia="Times New Roman" w:hAnsi="Times New Roman"/>
                <w:color w:val="000000"/>
                <w:sz w:val="20"/>
                <w:szCs w:val="20"/>
                <w:lang w:eastAsia="ru-RU"/>
              </w:rPr>
            </w:pPr>
            <w:r w:rsidRPr="00274654">
              <w:rPr>
                <w:rFonts w:ascii="Times New Roman" w:eastAsia="Times New Roman" w:hAnsi="Times New Roman"/>
                <w:color w:val="000000"/>
                <w:sz w:val="20"/>
                <w:szCs w:val="20"/>
                <w:lang w:eastAsia="ru-RU"/>
              </w:rPr>
              <w:t xml:space="preserve">              (підпис)</w:t>
            </w:r>
          </w:p>
        </w:tc>
        <w:tc>
          <w:tcPr>
            <w:tcW w:w="2268" w:type="dxa"/>
            <w:tcBorders>
              <w:top w:val="nil"/>
              <w:left w:val="nil"/>
              <w:bottom w:val="nil"/>
              <w:right w:val="nil"/>
            </w:tcBorders>
            <w:shd w:val="clear" w:color="auto" w:fill="auto"/>
            <w:noWrap/>
            <w:vAlign w:val="center"/>
            <w:hideMark/>
          </w:tcPr>
          <w:p w:rsidR="004E208C" w:rsidRPr="00274654" w:rsidRDefault="004E208C" w:rsidP="00827040">
            <w:pPr>
              <w:spacing w:after="0" w:line="240" w:lineRule="auto"/>
              <w:rPr>
                <w:rFonts w:ascii="Times New Roman" w:eastAsia="Times New Roman" w:hAnsi="Times New Roman"/>
                <w:color w:val="000000"/>
                <w:sz w:val="20"/>
                <w:szCs w:val="20"/>
                <w:lang w:eastAsia="ru-RU"/>
              </w:rPr>
            </w:pPr>
            <w:r w:rsidRPr="00274654">
              <w:rPr>
                <w:rFonts w:ascii="Times New Roman" w:eastAsia="Times New Roman" w:hAnsi="Times New Roman"/>
                <w:color w:val="000000"/>
                <w:sz w:val="20"/>
                <w:szCs w:val="20"/>
                <w:lang w:eastAsia="ru-RU"/>
              </w:rPr>
              <w:t xml:space="preserve">             (</w:t>
            </w:r>
            <w:r>
              <w:rPr>
                <w:rFonts w:ascii="Times New Roman" w:eastAsia="Times New Roman" w:hAnsi="Times New Roman"/>
                <w:color w:val="000000"/>
                <w:sz w:val="20"/>
                <w:szCs w:val="20"/>
                <w:lang w:val="uk-UA" w:eastAsia="ru-RU"/>
              </w:rPr>
              <w:t>ПІП</w:t>
            </w:r>
            <w:r w:rsidRPr="00274654">
              <w:rPr>
                <w:rFonts w:ascii="Times New Roman" w:eastAsia="Times New Roman" w:hAnsi="Times New Roman"/>
                <w:color w:val="000000"/>
                <w:sz w:val="20"/>
                <w:szCs w:val="20"/>
                <w:lang w:eastAsia="ru-RU"/>
              </w:rPr>
              <w:t xml:space="preserve">) </w:t>
            </w:r>
          </w:p>
        </w:tc>
      </w:tr>
    </w:tbl>
    <w:p w:rsidR="00CE5E90" w:rsidRDefault="00CE5E90" w:rsidP="00CE5E90">
      <w:pPr>
        <w:pStyle w:val="3"/>
        <w:shd w:val="clear" w:color="auto" w:fill="FFFFFF"/>
        <w:spacing w:before="0" w:line="435" w:lineRule="atLeast"/>
        <w:jc w:val="center"/>
        <w:rPr>
          <w:rFonts w:ascii="Times New Roman" w:hAnsi="Times New Roman"/>
          <w:b w:val="0"/>
          <w:bCs w:val="0"/>
          <w:color w:val="000000"/>
          <w:sz w:val="24"/>
          <w:szCs w:val="24"/>
          <w:lang w:val="uk-UA"/>
        </w:rPr>
      </w:pPr>
    </w:p>
    <w:p w:rsidR="00CE5E90" w:rsidRDefault="00CE5E90" w:rsidP="00CE5E90">
      <w:pPr>
        <w:rPr>
          <w:lang w:val="uk-UA"/>
        </w:rPr>
      </w:pPr>
    </w:p>
    <w:p w:rsidR="00CE5E90" w:rsidRPr="00400C5A" w:rsidRDefault="00CE5E90" w:rsidP="00CE5E90">
      <w:pPr>
        <w:rPr>
          <w:lang w:val="uk-UA"/>
        </w:rPr>
      </w:pPr>
    </w:p>
    <w:p w:rsidR="00CE5E90" w:rsidRDefault="00CE5E90" w:rsidP="00CE5E90">
      <w:pPr>
        <w:pStyle w:val="3"/>
        <w:shd w:val="clear" w:color="auto" w:fill="FFFFFF"/>
        <w:spacing w:before="0" w:line="435" w:lineRule="atLeast"/>
        <w:jc w:val="center"/>
        <w:rPr>
          <w:rFonts w:ascii="Times New Roman" w:hAnsi="Times New Roman"/>
          <w:b w:val="0"/>
          <w:bCs w:val="0"/>
          <w:color w:val="000000"/>
          <w:sz w:val="24"/>
          <w:szCs w:val="24"/>
          <w:lang w:val="uk-UA"/>
        </w:rPr>
      </w:pPr>
    </w:p>
    <w:p w:rsidR="00CE5E90" w:rsidRDefault="00CE5E90" w:rsidP="00CE5E90">
      <w:pPr>
        <w:pStyle w:val="3"/>
        <w:shd w:val="clear" w:color="auto" w:fill="FFFFFF"/>
        <w:spacing w:before="0" w:line="435" w:lineRule="atLeast"/>
        <w:jc w:val="center"/>
        <w:rPr>
          <w:rFonts w:ascii="Times New Roman" w:hAnsi="Times New Roman"/>
          <w:b w:val="0"/>
          <w:bCs w:val="0"/>
          <w:color w:val="000000"/>
          <w:sz w:val="24"/>
          <w:szCs w:val="24"/>
          <w:lang w:val="uk-UA"/>
        </w:rPr>
      </w:pPr>
    </w:p>
    <w:p w:rsidR="00CE5E90" w:rsidRDefault="00CE5E90" w:rsidP="00CE5E90">
      <w:pPr>
        <w:pStyle w:val="3"/>
        <w:shd w:val="clear" w:color="auto" w:fill="FFFFFF"/>
        <w:spacing w:before="0" w:line="435" w:lineRule="atLeast"/>
        <w:jc w:val="center"/>
        <w:rPr>
          <w:rFonts w:ascii="Times New Roman" w:hAnsi="Times New Roman"/>
          <w:b w:val="0"/>
          <w:bCs w:val="0"/>
          <w:color w:val="000000"/>
          <w:sz w:val="24"/>
          <w:szCs w:val="24"/>
          <w:lang w:val="uk-UA"/>
        </w:rPr>
      </w:pPr>
    </w:p>
    <w:p w:rsidR="00CE5E90" w:rsidRPr="005B4169" w:rsidRDefault="00CE5E90" w:rsidP="00CE5E90">
      <w:pPr>
        <w:rPr>
          <w:lang w:val="uk-UA"/>
        </w:rPr>
      </w:pPr>
    </w:p>
    <w:p w:rsidR="00CE5E90" w:rsidRPr="00D4285F" w:rsidRDefault="00CE5E90" w:rsidP="00CE5E90">
      <w:pPr>
        <w:rPr>
          <w:lang w:val="uk-UA"/>
        </w:rPr>
      </w:pPr>
    </w:p>
    <w:p w:rsidR="00CE5E90" w:rsidRDefault="00CE5E90" w:rsidP="00CE5E90">
      <w:pPr>
        <w:rPr>
          <w:rFonts w:ascii="Arial" w:hAnsi="Arial" w:cs="Arial"/>
          <w:color w:val="000000"/>
          <w:lang w:val="uk-UA"/>
        </w:rPr>
        <w:sectPr w:rsidR="00CE5E90" w:rsidSect="00F708C0">
          <w:footerReference w:type="default" r:id="rId12"/>
          <w:pgSz w:w="11906" w:h="16838"/>
          <w:pgMar w:top="851" w:right="1274" w:bottom="567" w:left="1560" w:header="708" w:footer="708" w:gutter="0"/>
          <w:cols w:space="708"/>
          <w:docGrid w:linePitch="360"/>
        </w:sectPr>
      </w:pPr>
    </w:p>
    <w:p w:rsidR="00CE5E90" w:rsidRDefault="00CE5E90" w:rsidP="00CE5E90">
      <w:pPr>
        <w:rPr>
          <w:rFonts w:ascii="Arial" w:hAnsi="Arial" w:cs="Arial"/>
          <w:color w:val="000000"/>
          <w:lang w:val="uk-UA"/>
        </w:rPr>
        <w:sectPr w:rsidR="00CE5E90" w:rsidSect="00F708C0">
          <w:pgSz w:w="16838" w:h="11906" w:orient="landscape"/>
          <w:pgMar w:top="992" w:right="851" w:bottom="1276" w:left="567" w:header="709" w:footer="709" w:gutter="0"/>
          <w:cols w:space="708"/>
          <w:docGrid w:linePitch="360"/>
        </w:sectPr>
      </w:pPr>
      <w:r>
        <w:rPr>
          <w:rFonts w:ascii="Arial" w:hAnsi="Arial" w:cs="Arial"/>
          <w:noProof/>
          <w:color w:val="000000"/>
          <w:lang w:eastAsia="ru-RU"/>
        </w:rPr>
        <w:lastRenderedPageBreak/>
        <w:drawing>
          <wp:inline distT="0" distB="0" distL="0" distR="0">
            <wp:extent cx="9791700" cy="5182143"/>
            <wp:effectExtent l="19050" t="0" r="0" b="0"/>
            <wp:docPr id="4" name="Рисунок 3" descr="C:\Documents and Settings\User\Рабочий стол\схема водоснабжения измен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схема водоснабжения измен (2).PNG"/>
                    <pic:cNvPicPr>
                      <a:picLocks noChangeAspect="1" noChangeArrowheads="1"/>
                    </pic:cNvPicPr>
                  </pic:nvPicPr>
                  <pic:blipFill>
                    <a:blip r:embed="rId13" cstate="print"/>
                    <a:srcRect/>
                    <a:stretch>
                      <a:fillRect/>
                    </a:stretch>
                  </pic:blipFill>
                  <pic:spPr bwMode="auto">
                    <a:xfrm>
                      <a:off x="0" y="0"/>
                      <a:ext cx="9791700" cy="5182143"/>
                    </a:xfrm>
                    <a:prstGeom prst="rect">
                      <a:avLst/>
                    </a:prstGeom>
                    <a:noFill/>
                    <a:ln w="9525">
                      <a:noFill/>
                      <a:miter lim="800000"/>
                      <a:headEnd/>
                      <a:tailEnd/>
                    </a:ln>
                  </pic:spPr>
                </pic:pic>
              </a:graphicData>
            </a:graphic>
          </wp:inline>
        </w:drawing>
      </w:r>
    </w:p>
    <w:p w:rsidR="00CE5E90" w:rsidRDefault="00CE5E90" w:rsidP="00CE5E90">
      <w:pPr>
        <w:rPr>
          <w:rFonts w:ascii="Arial" w:hAnsi="Arial" w:cs="Arial"/>
          <w:noProof/>
          <w:color w:val="000000"/>
          <w:lang w:eastAsia="ru-RU"/>
        </w:rPr>
        <w:sectPr w:rsidR="00CE5E90" w:rsidSect="00F708C0">
          <w:pgSz w:w="16838" w:h="11906" w:orient="landscape"/>
          <w:pgMar w:top="992" w:right="851" w:bottom="1276" w:left="567" w:header="709" w:footer="709" w:gutter="0"/>
          <w:cols w:space="708"/>
          <w:docGrid w:linePitch="360"/>
        </w:sectPr>
      </w:pPr>
      <w:r>
        <w:rPr>
          <w:rFonts w:ascii="Arial" w:hAnsi="Arial" w:cs="Arial"/>
          <w:noProof/>
          <w:color w:val="000000"/>
          <w:lang w:eastAsia="ru-RU"/>
        </w:rPr>
        <w:lastRenderedPageBreak/>
        <w:drawing>
          <wp:inline distT="0" distB="0" distL="0" distR="0">
            <wp:extent cx="10058400" cy="7772400"/>
            <wp:effectExtent l="19050" t="0" r="0" b="0"/>
            <wp:docPr id="14" name="Рисунок 3" descr="C:\Documents and Settings\User\Рабочий стол\схема водоотведения 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схема водоотведения 123.JPG"/>
                    <pic:cNvPicPr>
                      <a:picLocks noChangeAspect="1" noChangeArrowheads="1"/>
                    </pic:cNvPicPr>
                  </pic:nvPicPr>
                  <pic:blipFill>
                    <a:blip r:embed="rId14" cstate="print"/>
                    <a:srcRect/>
                    <a:stretch>
                      <a:fillRect/>
                    </a:stretch>
                  </pic:blipFill>
                  <pic:spPr bwMode="auto">
                    <a:xfrm>
                      <a:off x="0" y="0"/>
                      <a:ext cx="10058400" cy="7772400"/>
                    </a:xfrm>
                    <a:prstGeom prst="rect">
                      <a:avLst/>
                    </a:prstGeom>
                    <a:noFill/>
                    <a:ln w="9525">
                      <a:noFill/>
                      <a:miter lim="800000"/>
                      <a:headEnd/>
                      <a:tailEnd/>
                    </a:ln>
                  </pic:spPr>
                </pic:pic>
              </a:graphicData>
            </a:graphic>
          </wp:inline>
        </w:drawing>
      </w:r>
    </w:p>
    <w:p w:rsidR="00CE5E90" w:rsidRPr="00CD4A85" w:rsidRDefault="00CE5E90" w:rsidP="00BF01C9">
      <w:pPr>
        <w:jc w:val="center"/>
        <w:rPr>
          <w:rFonts w:ascii="Times New Roman" w:hAnsi="Times New Roman"/>
          <w:b/>
          <w:sz w:val="32"/>
          <w:szCs w:val="32"/>
          <w:lang w:val="uk-UA"/>
        </w:rPr>
      </w:pPr>
      <w:r w:rsidRPr="00CD4A85">
        <w:rPr>
          <w:rFonts w:ascii="Times New Roman" w:eastAsia="Times New Roman" w:hAnsi="Times New Roman"/>
          <w:b/>
          <w:color w:val="000000"/>
          <w:sz w:val="32"/>
          <w:szCs w:val="32"/>
          <w:lang w:val="uk-UA" w:eastAsia="ru-RU"/>
        </w:rPr>
        <w:lastRenderedPageBreak/>
        <w:t>1</w:t>
      </w:r>
      <w:r w:rsidR="00C13F9A">
        <w:rPr>
          <w:rFonts w:ascii="Times New Roman" w:eastAsia="Times New Roman" w:hAnsi="Times New Roman"/>
          <w:b/>
          <w:color w:val="000000"/>
          <w:sz w:val="32"/>
          <w:szCs w:val="32"/>
          <w:lang w:val="uk-UA" w:eastAsia="ru-RU"/>
        </w:rPr>
        <w:t>1</w:t>
      </w:r>
      <w:r w:rsidRPr="00CD4A85">
        <w:rPr>
          <w:rFonts w:ascii="Times New Roman" w:eastAsia="Times New Roman" w:hAnsi="Times New Roman"/>
          <w:b/>
          <w:color w:val="000000"/>
          <w:sz w:val="32"/>
          <w:szCs w:val="32"/>
          <w:lang w:val="uk-UA" w:eastAsia="ru-RU"/>
        </w:rPr>
        <w:t>.</w:t>
      </w:r>
      <w:r w:rsidRPr="00CD4A85">
        <w:rPr>
          <w:rFonts w:ascii="Times New Roman" w:hAnsi="Times New Roman"/>
          <w:b/>
          <w:sz w:val="32"/>
          <w:szCs w:val="32"/>
          <w:lang w:val="uk-UA"/>
        </w:rPr>
        <w:t xml:space="preserve"> Опис заходів Інвестиційної програми на 20</w:t>
      </w:r>
      <w:r>
        <w:rPr>
          <w:rFonts w:ascii="Times New Roman" w:hAnsi="Times New Roman"/>
          <w:b/>
          <w:sz w:val="32"/>
          <w:szCs w:val="32"/>
          <w:lang w:val="uk-UA"/>
        </w:rPr>
        <w:t>2</w:t>
      </w:r>
      <w:r w:rsidR="00BF01C9">
        <w:rPr>
          <w:rFonts w:ascii="Times New Roman" w:hAnsi="Times New Roman"/>
          <w:b/>
          <w:sz w:val="32"/>
          <w:szCs w:val="32"/>
          <w:lang w:val="uk-UA"/>
        </w:rPr>
        <w:t>1</w:t>
      </w:r>
      <w:r w:rsidRPr="00CD4A85">
        <w:rPr>
          <w:rFonts w:ascii="Times New Roman" w:hAnsi="Times New Roman"/>
          <w:b/>
          <w:sz w:val="32"/>
          <w:szCs w:val="32"/>
          <w:lang w:val="uk-UA"/>
        </w:rPr>
        <w:t xml:space="preserve"> рік</w:t>
      </w:r>
    </w:p>
    <w:p w:rsidR="00CE5E90" w:rsidRPr="00CD4A85" w:rsidRDefault="00CE5E90" w:rsidP="00CE5E90">
      <w:pPr>
        <w:numPr>
          <w:ilvl w:val="0"/>
          <w:numId w:val="13"/>
        </w:numPr>
        <w:spacing w:after="0" w:line="360" w:lineRule="auto"/>
        <w:jc w:val="center"/>
        <w:rPr>
          <w:rFonts w:ascii="Times New Roman" w:hAnsi="Times New Roman"/>
          <w:b/>
          <w:sz w:val="32"/>
          <w:szCs w:val="32"/>
          <w:lang w:val="uk-UA"/>
        </w:rPr>
      </w:pPr>
      <w:r w:rsidRPr="00CD4A85">
        <w:rPr>
          <w:rFonts w:ascii="Times New Roman" w:hAnsi="Times New Roman"/>
          <w:b/>
          <w:sz w:val="32"/>
          <w:szCs w:val="32"/>
          <w:lang w:val="uk-UA"/>
        </w:rPr>
        <w:t>ВОДОПОСТАЧАННЯ</w:t>
      </w:r>
    </w:p>
    <w:p w:rsidR="00CE5E90" w:rsidRPr="00CD4A85" w:rsidRDefault="00CE5E90" w:rsidP="00CE5E90">
      <w:pPr>
        <w:ind w:left="360"/>
        <w:jc w:val="center"/>
        <w:rPr>
          <w:rFonts w:ascii="Times New Roman" w:hAnsi="Times New Roman"/>
          <w:b/>
          <w:sz w:val="32"/>
          <w:szCs w:val="32"/>
          <w:lang w:val="uk-UA"/>
        </w:rPr>
      </w:pPr>
      <w:r w:rsidRPr="00CD4A85">
        <w:rPr>
          <w:rFonts w:ascii="Times New Roman" w:hAnsi="Times New Roman"/>
          <w:b/>
          <w:sz w:val="32"/>
          <w:szCs w:val="32"/>
          <w:lang w:val="uk-UA"/>
        </w:rPr>
        <w:t>Будівництво, реконструкція та модернізація</w:t>
      </w:r>
    </w:p>
    <w:p w:rsidR="00CE5E90" w:rsidRPr="00CD4A85" w:rsidRDefault="00CE5E90" w:rsidP="00CE5E90">
      <w:pPr>
        <w:ind w:left="360"/>
        <w:jc w:val="center"/>
        <w:rPr>
          <w:rFonts w:ascii="Times New Roman" w:hAnsi="Times New Roman"/>
          <w:b/>
          <w:sz w:val="32"/>
          <w:szCs w:val="32"/>
          <w:lang w:val="uk-UA"/>
        </w:rPr>
      </w:pPr>
      <w:r w:rsidRPr="00CD4A85">
        <w:rPr>
          <w:rFonts w:ascii="Times New Roman" w:hAnsi="Times New Roman"/>
          <w:b/>
          <w:sz w:val="32"/>
          <w:szCs w:val="32"/>
          <w:lang w:val="uk-UA"/>
        </w:rPr>
        <w:t>об’єктів водопостачання</w:t>
      </w:r>
      <w:r>
        <w:rPr>
          <w:rFonts w:ascii="Times New Roman" w:hAnsi="Times New Roman"/>
          <w:b/>
          <w:sz w:val="32"/>
          <w:szCs w:val="32"/>
          <w:lang w:val="uk-UA"/>
        </w:rPr>
        <w:t>,</w:t>
      </w:r>
      <w:r w:rsidR="00BF01C9">
        <w:rPr>
          <w:rFonts w:ascii="Times New Roman" w:hAnsi="Times New Roman"/>
          <w:b/>
          <w:sz w:val="32"/>
          <w:szCs w:val="32"/>
          <w:lang w:val="uk-UA"/>
        </w:rPr>
        <w:t xml:space="preserve"> </w:t>
      </w:r>
      <w:r>
        <w:rPr>
          <w:rFonts w:ascii="Times New Roman" w:hAnsi="Times New Roman"/>
          <w:b/>
          <w:sz w:val="32"/>
          <w:szCs w:val="32"/>
          <w:lang w:val="uk-UA"/>
        </w:rPr>
        <w:t>з урахуванням:</w:t>
      </w:r>
    </w:p>
    <w:p w:rsidR="00CE5E90" w:rsidRDefault="00CE5E90" w:rsidP="00CE5E90">
      <w:pPr>
        <w:spacing w:after="0" w:line="240" w:lineRule="auto"/>
        <w:jc w:val="center"/>
        <w:rPr>
          <w:rFonts w:ascii="Times New Roman" w:eastAsia="Times New Roman" w:hAnsi="Times New Roman"/>
          <w:b/>
          <w:color w:val="000000"/>
          <w:sz w:val="32"/>
          <w:szCs w:val="32"/>
          <w:u w:val="single"/>
          <w:lang w:val="uk-UA" w:eastAsia="ru-RU"/>
        </w:rPr>
      </w:pPr>
      <w:r w:rsidRPr="00160294">
        <w:rPr>
          <w:rFonts w:ascii="Times New Roman" w:eastAsia="Times New Roman" w:hAnsi="Times New Roman"/>
          <w:b/>
          <w:color w:val="000000"/>
          <w:sz w:val="32"/>
          <w:szCs w:val="32"/>
          <w:u w:val="single"/>
          <w:lang w:val="uk-UA" w:eastAsia="ru-RU"/>
        </w:rPr>
        <w:t>1.8., 2.6.</w:t>
      </w:r>
      <w:r>
        <w:rPr>
          <w:rFonts w:ascii="Times New Roman" w:eastAsia="Times New Roman" w:hAnsi="Times New Roman"/>
          <w:b/>
          <w:color w:val="000000"/>
          <w:sz w:val="32"/>
          <w:szCs w:val="32"/>
          <w:u w:val="single"/>
          <w:lang w:val="uk-UA" w:eastAsia="ru-RU"/>
        </w:rPr>
        <w:t xml:space="preserve"> </w:t>
      </w:r>
      <w:r w:rsidRPr="00160294">
        <w:rPr>
          <w:rFonts w:ascii="Times New Roman" w:eastAsia="Times New Roman" w:hAnsi="Times New Roman"/>
          <w:b/>
          <w:color w:val="000000"/>
          <w:sz w:val="32"/>
          <w:szCs w:val="32"/>
          <w:u w:val="single"/>
          <w:lang w:val="uk-UA" w:eastAsia="ru-RU"/>
        </w:rPr>
        <w:t>Інші заходи</w:t>
      </w:r>
    </w:p>
    <w:p w:rsidR="00CE5E90" w:rsidRPr="00160294" w:rsidRDefault="00CE5E90" w:rsidP="00CE5E90">
      <w:pPr>
        <w:spacing w:after="0" w:line="240" w:lineRule="auto"/>
        <w:jc w:val="center"/>
        <w:rPr>
          <w:rFonts w:ascii="Times New Roman" w:eastAsia="Times New Roman" w:hAnsi="Times New Roman"/>
          <w:b/>
          <w:color w:val="000000"/>
          <w:sz w:val="32"/>
          <w:szCs w:val="32"/>
          <w:u w:val="single"/>
          <w:lang w:val="uk-UA" w:eastAsia="ru-RU"/>
        </w:rPr>
      </w:pPr>
    </w:p>
    <w:p w:rsidR="00BF01C9" w:rsidRDefault="00CE5E90" w:rsidP="00CE5E90">
      <w:pPr>
        <w:spacing w:after="0" w:line="240" w:lineRule="auto"/>
        <w:jc w:val="center"/>
        <w:rPr>
          <w:rFonts w:ascii="Times New Roman" w:eastAsia="Times New Roman" w:hAnsi="Times New Roman"/>
          <w:b/>
          <w:color w:val="000000"/>
          <w:sz w:val="28"/>
          <w:szCs w:val="28"/>
          <w:u w:val="single"/>
          <w:lang w:val="uk-UA" w:eastAsia="ru-RU"/>
        </w:rPr>
      </w:pPr>
      <w:r w:rsidRPr="00E237BE">
        <w:rPr>
          <w:rFonts w:ascii="Times New Roman" w:eastAsia="Times New Roman" w:hAnsi="Times New Roman"/>
          <w:b/>
          <w:color w:val="000000"/>
          <w:sz w:val="28"/>
          <w:szCs w:val="28"/>
          <w:u w:val="single"/>
          <w:lang w:val="uk-UA" w:eastAsia="ru-RU"/>
        </w:rPr>
        <w:t>1.8.</w:t>
      </w:r>
      <w:r w:rsidR="00BF01C9">
        <w:rPr>
          <w:rFonts w:ascii="Times New Roman" w:eastAsia="Times New Roman" w:hAnsi="Times New Roman"/>
          <w:b/>
          <w:color w:val="000000"/>
          <w:sz w:val="28"/>
          <w:szCs w:val="28"/>
          <w:u w:val="single"/>
          <w:lang w:val="uk-UA" w:eastAsia="ru-RU"/>
        </w:rPr>
        <w:t>1</w:t>
      </w:r>
      <w:r w:rsidRPr="00E237BE">
        <w:rPr>
          <w:rFonts w:ascii="Times New Roman" w:eastAsia="Times New Roman" w:hAnsi="Times New Roman"/>
          <w:b/>
          <w:color w:val="000000"/>
          <w:sz w:val="28"/>
          <w:szCs w:val="28"/>
          <w:u w:val="single"/>
          <w:lang w:val="uk-UA" w:eastAsia="ru-RU"/>
        </w:rPr>
        <w:t xml:space="preserve">., 2.6.1. Захід  «Погашення  кредиту Міжнародного банку </w:t>
      </w:r>
    </w:p>
    <w:p w:rsidR="00CE5E90" w:rsidRPr="00E237BE" w:rsidRDefault="00CE5E90" w:rsidP="00CE5E90">
      <w:pPr>
        <w:spacing w:after="0" w:line="240" w:lineRule="auto"/>
        <w:jc w:val="center"/>
        <w:rPr>
          <w:rFonts w:ascii="Times New Roman" w:eastAsia="Times New Roman" w:hAnsi="Times New Roman"/>
          <w:b/>
          <w:color w:val="000000"/>
          <w:sz w:val="28"/>
          <w:szCs w:val="28"/>
          <w:u w:val="single"/>
          <w:lang w:val="uk-UA" w:eastAsia="ru-RU"/>
        </w:rPr>
      </w:pPr>
      <w:r w:rsidRPr="00E237BE">
        <w:rPr>
          <w:rFonts w:ascii="Times New Roman" w:eastAsia="Times New Roman" w:hAnsi="Times New Roman"/>
          <w:b/>
          <w:color w:val="000000"/>
          <w:sz w:val="28"/>
          <w:szCs w:val="28"/>
          <w:u w:val="single"/>
          <w:lang w:val="uk-UA" w:eastAsia="ru-RU"/>
        </w:rPr>
        <w:t>реконструкції</w:t>
      </w:r>
      <w:r w:rsidR="00BF01C9" w:rsidRPr="00BF01C9">
        <w:rPr>
          <w:rFonts w:ascii="Times New Roman" w:eastAsia="Times New Roman" w:hAnsi="Times New Roman"/>
          <w:b/>
          <w:color w:val="000000"/>
          <w:sz w:val="28"/>
          <w:szCs w:val="28"/>
          <w:u w:val="single"/>
          <w:lang w:val="uk-UA" w:eastAsia="ru-RU"/>
        </w:rPr>
        <w:t xml:space="preserve"> </w:t>
      </w:r>
      <w:r w:rsidR="00BF01C9">
        <w:rPr>
          <w:rFonts w:ascii="Times New Roman" w:eastAsia="Times New Roman" w:hAnsi="Times New Roman"/>
          <w:b/>
          <w:color w:val="000000"/>
          <w:sz w:val="28"/>
          <w:szCs w:val="28"/>
          <w:u w:val="single"/>
          <w:lang w:val="uk-UA" w:eastAsia="ru-RU"/>
        </w:rPr>
        <w:t xml:space="preserve">та </w:t>
      </w:r>
      <w:r w:rsidR="00BF01C9" w:rsidRPr="00E237BE">
        <w:rPr>
          <w:rFonts w:ascii="Times New Roman" w:eastAsia="Times New Roman" w:hAnsi="Times New Roman"/>
          <w:b/>
          <w:color w:val="000000"/>
          <w:sz w:val="28"/>
          <w:szCs w:val="28"/>
          <w:u w:val="single"/>
          <w:lang w:val="uk-UA" w:eastAsia="ru-RU"/>
        </w:rPr>
        <w:t>розвитку</w:t>
      </w:r>
    </w:p>
    <w:p w:rsidR="00CE5E90" w:rsidRPr="00E237BE" w:rsidRDefault="00CE5E90" w:rsidP="00CE5E90">
      <w:pPr>
        <w:spacing w:after="0" w:line="240" w:lineRule="auto"/>
        <w:jc w:val="center"/>
        <w:rPr>
          <w:rFonts w:ascii="Times New Roman" w:eastAsia="Times New Roman" w:hAnsi="Times New Roman"/>
          <w:b/>
          <w:color w:val="000000"/>
          <w:sz w:val="28"/>
          <w:szCs w:val="28"/>
          <w:u w:val="single"/>
          <w:lang w:val="uk-UA" w:eastAsia="ru-RU"/>
        </w:rPr>
      </w:pP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Даний проект реалізувався  за рахунок  кредиту Міжнародного банку реконструкції та розвитку з метою виконання реабілітації та технічного переоснащення, модернізації насосного та електричного обладнання об'єктів водопостачання та водовідведення шляхом заміни морально застарілого і фізично зношеного енергоємного обладнання на сучасне насосне обладнання.</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p>
    <w:p w:rsidR="00CE5E90" w:rsidRPr="00011438" w:rsidRDefault="00CE5E90" w:rsidP="00CE5E90">
      <w:pPr>
        <w:spacing w:after="0" w:line="240" w:lineRule="auto"/>
        <w:jc w:val="both"/>
        <w:rPr>
          <w:rFonts w:ascii="Times New Roman" w:eastAsia="Times New Roman" w:hAnsi="Times New Roman"/>
          <w:b/>
          <w:color w:val="000000"/>
          <w:sz w:val="24"/>
          <w:szCs w:val="24"/>
          <w:lang w:val="uk-UA" w:eastAsia="ru-RU"/>
        </w:rPr>
      </w:pPr>
      <w:r w:rsidRPr="00011438">
        <w:rPr>
          <w:rFonts w:ascii="Times New Roman" w:eastAsia="Times New Roman" w:hAnsi="Times New Roman"/>
          <w:b/>
          <w:color w:val="000000"/>
          <w:sz w:val="24"/>
          <w:szCs w:val="24"/>
          <w:lang w:val="uk-UA" w:eastAsia="ru-RU"/>
        </w:rPr>
        <w:t>Умови кредитування:</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Період для розрахунків-17 років</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Пільговий період-4 роки  (2009-2012)</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Відсоткова ставка позики МБРР -4,01%</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Маржа Міністерства фінансів-0,01 %</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Одноразовий комісійний збір-0,25 %</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 xml:space="preserve">Згідно розробленого Бізнес-плану </w:t>
      </w:r>
      <w:r w:rsidRPr="00011438">
        <w:rPr>
          <w:rFonts w:ascii="Times New Roman" w:eastAsia="Times New Roman" w:hAnsi="Times New Roman"/>
          <w:b/>
          <w:color w:val="000000"/>
          <w:sz w:val="24"/>
          <w:szCs w:val="24"/>
          <w:lang w:val="uk-UA" w:eastAsia="ru-RU"/>
        </w:rPr>
        <w:t>основні показники ефективності проекту</w:t>
      </w:r>
      <w:r w:rsidRPr="00011438">
        <w:rPr>
          <w:rFonts w:ascii="Times New Roman" w:eastAsia="Times New Roman" w:hAnsi="Times New Roman"/>
          <w:color w:val="000000"/>
          <w:sz w:val="24"/>
          <w:szCs w:val="24"/>
          <w:lang w:val="uk-UA" w:eastAsia="ru-RU"/>
        </w:rPr>
        <w:t xml:space="preserve"> складають:</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Чиста приведена грошова вартість проекту -22299 380,04 грн</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Дисконтований період окупності проекту -78 міс.</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Простий період  окупності проекту- 58,5 міс.</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Внутрішня ставка доходності -23.4%</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Коефіцієнт обслуговування боргу- 2,47</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Індекс прибутковості -1,89</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Чистий прибуток по Проекту -60 988 439,61 грн</w:t>
      </w: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p>
    <w:p w:rsidR="00CE5E90" w:rsidRPr="00011438" w:rsidRDefault="00CE5E90" w:rsidP="00CE5E90">
      <w:p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color w:val="000000"/>
          <w:sz w:val="24"/>
          <w:szCs w:val="24"/>
          <w:lang w:val="uk-UA" w:eastAsia="ru-RU"/>
        </w:rPr>
        <w:t>Повернення кредиту в 202</w:t>
      </w:r>
      <w:r w:rsidR="00BF01C9" w:rsidRPr="00011438">
        <w:rPr>
          <w:rFonts w:ascii="Times New Roman" w:eastAsia="Times New Roman" w:hAnsi="Times New Roman"/>
          <w:color w:val="000000"/>
          <w:sz w:val="24"/>
          <w:szCs w:val="24"/>
          <w:lang w:val="uk-UA" w:eastAsia="ru-RU"/>
        </w:rPr>
        <w:t>1</w:t>
      </w:r>
      <w:r w:rsidRPr="00011438">
        <w:rPr>
          <w:rFonts w:ascii="Times New Roman" w:eastAsia="Times New Roman" w:hAnsi="Times New Roman"/>
          <w:color w:val="000000"/>
          <w:sz w:val="24"/>
          <w:szCs w:val="24"/>
          <w:lang w:val="uk-UA" w:eastAsia="ru-RU"/>
        </w:rPr>
        <w:t xml:space="preserve"> році  складе –</w:t>
      </w:r>
      <w:r w:rsidR="00BF01C9" w:rsidRPr="00011438">
        <w:rPr>
          <w:rFonts w:ascii="Times New Roman" w:eastAsia="Times New Roman" w:hAnsi="Times New Roman"/>
          <w:color w:val="000000"/>
          <w:sz w:val="24"/>
          <w:szCs w:val="24"/>
          <w:lang w:val="uk-UA" w:eastAsia="ru-RU"/>
        </w:rPr>
        <w:t>8921,90</w:t>
      </w:r>
      <w:r w:rsidRPr="00011438">
        <w:rPr>
          <w:rFonts w:ascii="Times New Roman" w:eastAsia="Times New Roman" w:hAnsi="Times New Roman"/>
          <w:color w:val="000000"/>
          <w:sz w:val="24"/>
          <w:szCs w:val="24"/>
          <w:lang w:val="uk-UA" w:eastAsia="ru-RU"/>
        </w:rPr>
        <w:t xml:space="preserve">  тис.грн., в тому числі  :</w:t>
      </w:r>
    </w:p>
    <w:p w:rsidR="00CE5E90" w:rsidRPr="00011438" w:rsidRDefault="00CE5E90" w:rsidP="00CE5E90">
      <w:pPr>
        <w:numPr>
          <w:ilvl w:val="0"/>
          <w:numId w:val="9"/>
        </w:numPr>
        <w:spacing w:after="0" w:line="240" w:lineRule="auto"/>
        <w:jc w:val="both"/>
        <w:rPr>
          <w:rFonts w:ascii="Times New Roman" w:hAnsi="Times New Roman"/>
          <w:sz w:val="24"/>
          <w:szCs w:val="24"/>
          <w:lang w:val="uk-UA"/>
        </w:rPr>
      </w:pPr>
      <w:r w:rsidRPr="00011438">
        <w:rPr>
          <w:rFonts w:ascii="Times New Roman" w:eastAsia="Times New Roman" w:hAnsi="Times New Roman"/>
          <w:color w:val="000000"/>
          <w:sz w:val="24"/>
          <w:szCs w:val="24"/>
          <w:lang w:val="uk-UA" w:eastAsia="ru-RU"/>
        </w:rPr>
        <w:t xml:space="preserve">по </w:t>
      </w:r>
      <w:r w:rsidRPr="00011438">
        <w:rPr>
          <w:rFonts w:ascii="Times New Roman" w:eastAsia="Times New Roman" w:hAnsi="Times New Roman"/>
          <w:sz w:val="24"/>
          <w:szCs w:val="24"/>
          <w:lang w:val="uk-UA" w:eastAsia="ru-RU"/>
        </w:rPr>
        <w:t xml:space="preserve">1-му компоненту « </w:t>
      </w:r>
      <w:r w:rsidRPr="00011438">
        <w:rPr>
          <w:rFonts w:ascii="Times New Roman" w:hAnsi="Times New Roman"/>
          <w:sz w:val="24"/>
          <w:szCs w:val="24"/>
          <w:lang w:val="uk-UA"/>
        </w:rPr>
        <w:t xml:space="preserve">Технічне переоснащення підвищуючих насосних станцій, водопровідних насосних станцій та водозабору»- </w:t>
      </w:r>
      <w:r w:rsidR="00BF01C9" w:rsidRPr="00011438">
        <w:rPr>
          <w:rFonts w:ascii="Times New Roman" w:hAnsi="Times New Roman"/>
          <w:sz w:val="24"/>
          <w:szCs w:val="24"/>
          <w:lang w:val="uk-UA"/>
        </w:rPr>
        <w:t>5442,36</w:t>
      </w:r>
      <w:r w:rsidRPr="00011438">
        <w:rPr>
          <w:rFonts w:ascii="Times New Roman" w:hAnsi="Times New Roman"/>
          <w:sz w:val="24"/>
          <w:szCs w:val="24"/>
          <w:lang w:val="uk-UA"/>
        </w:rPr>
        <w:t xml:space="preserve"> тис.грн/рік;</w:t>
      </w:r>
    </w:p>
    <w:p w:rsidR="00CE5E90" w:rsidRPr="00011438" w:rsidRDefault="00CE5E90" w:rsidP="00CE5E90">
      <w:pPr>
        <w:spacing w:after="0" w:line="240" w:lineRule="auto"/>
        <w:ind w:left="720"/>
        <w:jc w:val="both"/>
        <w:rPr>
          <w:rFonts w:ascii="Times New Roman" w:hAnsi="Times New Roman"/>
          <w:sz w:val="24"/>
          <w:szCs w:val="24"/>
          <w:lang w:val="uk-UA"/>
        </w:rPr>
      </w:pPr>
    </w:p>
    <w:p w:rsidR="00CE5E90" w:rsidRPr="00011438" w:rsidRDefault="00CE5E90" w:rsidP="00CE5E90">
      <w:pPr>
        <w:numPr>
          <w:ilvl w:val="0"/>
          <w:numId w:val="9"/>
        </w:numPr>
        <w:spacing w:after="0" w:line="240" w:lineRule="auto"/>
        <w:jc w:val="both"/>
        <w:rPr>
          <w:rFonts w:ascii="Times New Roman" w:eastAsia="Times New Roman" w:hAnsi="Times New Roman"/>
          <w:color w:val="000000"/>
          <w:sz w:val="24"/>
          <w:szCs w:val="24"/>
          <w:lang w:val="uk-UA" w:eastAsia="ru-RU"/>
        </w:rPr>
      </w:pPr>
      <w:r w:rsidRPr="00011438">
        <w:rPr>
          <w:rFonts w:ascii="Times New Roman" w:eastAsia="Times New Roman" w:hAnsi="Times New Roman"/>
          <w:sz w:val="24"/>
          <w:szCs w:val="24"/>
          <w:lang w:val="uk-UA" w:eastAsia="ru-RU"/>
        </w:rPr>
        <w:t xml:space="preserve">по 2-му компоненту « </w:t>
      </w:r>
      <w:r w:rsidRPr="00011438">
        <w:rPr>
          <w:rFonts w:ascii="Times New Roman" w:hAnsi="Times New Roman"/>
          <w:sz w:val="24"/>
          <w:szCs w:val="24"/>
          <w:lang w:val="uk-UA"/>
        </w:rPr>
        <w:t xml:space="preserve">Технічне переоснащення  каналізаційних насосних станцій м.Слов’янськ» та « Технічне переоснащення   каналізаційних очисних споруд м.Слов’янськ»- </w:t>
      </w:r>
      <w:r w:rsidR="00BF01C9" w:rsidRPr="00011438">
        <w:rPr>
          <w:rFonts w:ascii="Times New Roman" w:hAnsi="Times New Roman"/>
          <w:sz w:val="24"/>
          <w:szCs w:val="24"/>
          <w:lang w:val="uk-UA"/>
        </w:rPr>
        <w:t>3479,54</w:t>
      </w:r>
      <w:r w:rsidRPr="00011438">
        <w:rPr>
          <w:rFonts w:ascii="Times New Roman" w:hAnsi="Times New Roman"/>
          <w:sz w:val="24"/>
          <w:szCs w:val="24"/>
          <w:lang w:val="uk-UA"/>
        </w:rPr>
        <w:t xml:space="preserve"> тис.грн/рік.</w:t>
      </w:r>
    </w:p>
    <w:p w:rsidR="00CE5E90" w:rsidRPr="00011438" w:rsidRDefault="00CE5E90" w:rsidP="00CE5E90">
      <w:pPr>
        <w:spacing w:after="0" w:line="240" w:lineRule="auto"/>
        <w:ind w:left="720"/>
        <w:jc w:val="both"/>
        <w:rPr>
          <w:rFonts w:ascii="Times New Roman" w:eastAsia="Times New Roman" w:hAnsi="Times New Roman"/>
          <w:b/>
          <w:bCs/>
          <w:sz w:val="24"/>
          <w:szCs w:val="24"/>
          <w:highlight w:val="yellow"/>
          <w:lang w:val="uk-UA"/>
        </w:rPr>
        <w:sectPr w:rsidR="00CE5E90" w:rsidRPr="00011438" w:rsidSect="00F708C0">
          <w:headerReference w:type="default" r:id="rId15"/>
          <w:pgSz w:w="11904" w:h="16834"/>
          <w:pgMar w:top="850" w:right="847" w:bottom="567" w:left="850" w:header="720" w:footer="208" w:gutter="0"/>
          <w:cols w:space="709"/>
          <w:docGrid w:linePitch="299"/>
        </w:sectPr>
      </w:pPr>
      <w:r w:rsidRPr="00011438">
        <w:rPr>
          <w:rFonts w:ascii="Times New Roman" w:eastAsia="Times New Roman" w:hAnsi="Times New Roman"/>
          <w:color w:val="000000"/>
          <w:sz w:val="24"/>
          <w:szCs w:val="24"/>
          <w:lang w:val="uk-UA" w:eastAsia="ru-RU"/>
        </w:rPr>
        <w:t>Терміни  погашення  позики   -2 рази на рік – 15 квітня  та  15 жовтня.</w:t>
      </w:r>
    </w:p>
    <w:p w:rsidR="00AC285F" w:rsidRDefault="00F708C0">
      <w:pPr>
        <w:rPr>
          <w:lang w:val="uk-UA"/>
        </w:rPr>
      </w:pPr>
      <w:r>
        <w:rPr>
          <w:noProof/>
          <w:lang w:eastAsia="ru-RU"/>
        </w:rPr>
        <w:lastRenderedPageBreak/>
        <w:drawing>
          <wp:inline distT="0" distB="0" distL="0" distR="0">
            <wp:extent cx="5940425" cy="8401886"/>
            <wp:effectExtent l="19050" t="0" r="3175" b="0"/>
            <wp:docPr id="1" name="Рисунок 1" descr="C:\Users\Татьяна\Downloads\график кредит.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ownloads\график кредит.BMP"/>
                    <pic:cNvPicPr>
                      <a:picLocks noChangeAspect="1" noChangeArrowheads="1"/>
                    </pic:cNvPicPr>
                  </pic:nvPicPr>
                  <pic:blipFill>
                    <a:blip r:embed="rId16"/>
                    <a:srcRect/>
                    <a:stretch>
                      <a:fillRect/>
                    </a:stretch>
                  </pic:blipFill>
                  <pic:spPr bwMode="auto">
                    <a:xfrm>
                      <a:off x="0" y="0"/>
                      <a:ext cx="5940425" cy="8401886"/>
                    </a:xfrm>
                    <a:prstGeom prst="rect">
                      <a:avLst/>
                    </a:prstGeom>
                    <a:noFill/>
                    <a:ln w="9525">
                      <a:noFill/>
                      <a:miter lim="800000"/>
                      <a:headEnd/>
                      <a:tailEnd/>
                    </a:ln>
                  </pic:spPr>
                </pic:pic>
              </a:graphicData>
            </a:graphic>
          </wp:inline>
        </w:drawing>
      </w:r>
    </w:p>
    <w:p w:rsidR="000D52C1" w:rsidRDefault="000D52C1">
      <w:pPr>
        <w:rPr>
          <w:lang w:val="uk-UA"/>
        </w:rPr>
      </w:pPr>
    </w:p>
    <w:p w:rsidR="000D52C1" w:rsidRDefault="000D52C1">
      <w:pPr>
        <w:rPr>
          <w:lang w:val="uk-UA"/>
        </w:rPr>
        <w:sectPr w:rsidR="000D52C1" w:rsidSect="00AC285F">
          <w:pgSz w:w="11906" w:h="16838"/>
          <w:pgMar w:top="1134" w:right="850" w:bottom="1134" w:left="1701" w:header="708" w:footer="708" w:gutter="0"/>
          <w:cols w:space="708"/>
          <w:docGrid w:linePitch="360"/>
        </w:sectPr>
      </w:pPr>
    </w:p>
    <w:tbl>
      <w:tblPr>
        <w:tblW w:w="31123" w:type="dxa"/>
        <w:tblInd w:w="-459" w:type="dxa"/>
        <w:tblLook w:val="04A0"/>
      </w:tblPr>
      <w:tblGrid>
        <w:gridCol w:w="866"/>
        <w:gridCol w:w="1694"/>
        <w:gridCol w:w="430"/>
        <w:gridCol w:w="768"/>
        <w:gridCol w:w="236"/>
        <w:gridCol w:w="670"/>
        <w:gridCol w:w="236"/>
        <w:gridCol w:w="483"/>
        <w:gridCol w:w="41"/>
        <w:gridCol w:w="236"/>
        <w:gridCol w:w="422"/>
        <w:gridCol w:w="236"/>
        <w:gridCol w:w="583"/>
        <w:gridCol w:w="236"/>
        <w:gridCol w:w="420"/>
        <w:gridCol w:w="228"/>
        <w:gridCol w:w="8"/>
        <w:gridCol w:w="757"/>
        <w:gridCol w:w="236"/>
        <w:gridCol w:w="614"/>
        <w:gridCol w:w="236"/>
        <w:gridCol w:w="615"/>
        <w:gridCol w:w="236"/>
        <w:gridCol w:w="472"/>
        <w:gridCol w:w="236"/>
        <w:gridCol w:w="583"/>
        <w:gridCol w:w="236"/>
        <w:gridCol w:w="363"/>
        <w:gridCol w:w="236"/>
        <w:gridCol w:w="305"/>
        <w:gridCol w:w="216"/>
        <w:gridCol w:w="121"/>
        <w:gridCol w:w="236"/>
        <w:gridCol w:w="723"/>
        <w:gridCol w:w="819"/>
        <w:gridCol w:w="135"/>
        <w:gridCol w:w="335"/>
        <w:gridCol w:w="236"/>
        <w:gridCol w:w="130"/>
        <w:gridCol w:w="60"/>
        <w:gridCol w:w="236"/>
        <w:gridCol w:w="238"/>
        <w:gridCol w:w="236"/>
        <w:gridCol w:w="243"/>
        <w:gridCol w:w="211"/>
        <w:gridCol w:w="371"/>
        <w:gridCol w:w="332"/>
        <w:gridCol w:w="166"/>
        <w:gridCol w:w="65"/>
        <w:gridCol w:w="216"/>
        <w:gridCol w:w="119"/>
        <w:gridCol w:w="123"/>
        <w:gridCol w:w="233"/>
        <w:gridCol w:w="216"/>
        <w:gridCol w:w="216"/>
        <w:gridCol w:w="9"/>
        <w:gridCol w:w="207"/>
        <w:gridCol w:w="216"/>
        <w:gridCol w:w="251"/>
        <w:gridCol w:w="83"/>
        <w:gridCol w:w="265"/>
        <w:gridCol w:w="216"/>
        <w:gridCol w:w="110"/>
        <w:gridCol w:w="106"/>
        <w:gridCol w:w="216"/>
        <w:gridCol w:w="216"/>
        <w:gridCol w:w="285"/>
        <w:gridCol w:w="224"/>
        <w:gridCol w:w="216"/>
        <w:gridCol w:w="216"/>
        <w:gridCol w:w="132"/>
        <w:gridCol w:w="84"/>
        <w:gridCol w:w="216"/>
        <w:gridCol w:w="216"/>
        <w:gridCol w:w="216"/>
        <w:gridCol w:w="348"/>
        <w:gridCol w:w="216"/>
        <w:gridCol w:w="201"/>
        <w:gridCol w:w="93"/>
        <w:gridCol w:w="291"/>
        <w:gridCol w:w="148"/>
        <w:gridCol w:w="68"/>
        <w:gridCol w:w="387"/>
        <w:gridCol w:w="216"/>
        <w:gridCol w:w="111"/>
        <w:gridCol w:w="270"/>
        <w:gridCol w:w="246"/>
        <w:gridCol w:w="234"/>
        <w:gridCol w:w="375"/>
        <w:gridCol w:w="216"/>
        <w:gridCol w:w="244"/>
        <w:gridCol w:w="321"/>
        <w:gridCol w:w="235"/>
        <w:gridCol w:w="272"/>
        <w:gridCol w:w="216"/>
        <w:gridCol w:w="448"/>
        <w:gridCol w:w="781"/>
        <w:gridCol w:w="423"/>
        <w:gridCol w:w="216"/>
        <w:gridCol w:w="421"/>
        <w:gridCol w:w="232"/>
        <w:gridCol w:w="216"/>
        <w:gridCol w:w="216"/>
        <w:gridCol w:w="336"/>
        <w:gridCol w:w="216"/>
        <w:gridCol w:w="60"/>
        <w:gridCol w:w="157"/>
        <w:gridCol w:w="228"/>
        <w:gridCol w:w="228"/>
        <w:gridCol w:w="511"/>
      </w:tblGrid>
      <w:tr w:rsidR="00F0243A" w:rsidRPr="000D52C1" w:rsidTr="00F0243A">
        <w:trPr>
          <w:gridAfter w:val="5"/>
          <w:wAfter w:w="1419" w:type="dxa"/>
          <w:trHeight w:val="255"/>
        </w:trPr>
        <w:tc>
          <w:tcPr>
            <w:tcW w:w="15735" w:type="dxa"/>
            <w:gridSpan w:val="46"/>
            <w:tcBorders>
              <w:top w:val="nil"/>
              <w:left w:val="nil"/>
              <w:bottom w:val="nil"/>
              <w:right w:val="nil"/>
            </w:tcBorders>
            <w:shd w:val="clear" w:color="auto" w:fill="auto"/>
            <w:noWrap/>
            <w:vAlign w:val="bottom"/>
            <w:hideMark/>
          </w:tcPr>
          <w:p w:rsidR="00F708C0" w:rsidRDefault="00F708C0" w:rsidP="00F708C0">
            <w:pPr>
              <w:spacing w:after="0" w:line="240" w:lineRule="auto"/>
              <w:rPr>
                <w:rFonts w:ascii="Arial CYR" w:eastAsia="Times New Roman" w:hAnsi="Arial CYR" w:cs="Arial CYR"/>
                <w:b/>
                <w:bCs/>
                <w:sz w:val="20"/>
                <w:szCs w:val="20"/>
                <w:lang w:val="uk-UA" w:eastAsia="ru-RU"/>
              </w:rPr>
            </w:pPr>
            <w:r w:rsidRPr="000D52C1">
              <w:rPr>
                <w:rFonts w:ascii="Arial CYR" w:eastAsia="Times New Roman" w:hAnsi="Arial CYR" w:cs="Arial CYR"/>
                <w:b/>
                <w:bCs/>
                <w:sz w:val="20"/>
                <w:szCs w:val="20"/>
                <w:lang w:val="uk-UA" w:eastAsia="ru-RU"/>
              </w:rPr>
              <w:lastRenderedPageBreak/>
              <w:t>Розрахунок погашення кредиту МБРР</w:t>
            </w:r>
          </w:p>
          <w:p w:rsidR="00F0243A" w:rsidRDefault="00F0243A" w:rsidP="00F708C0">
            <w:pPr>
              <w:spacing w:after="0" w:line="240" w:lineRule="auto"/>
              <w:rPr>
                <w:rFonts w:ascii="Arial CYR" w:eastAsia="Times New Roman" w:hAnsi="Arial CYR" w:cs="Arial CYR"/>
                <w:b/>
                <w:bCs/>
                <w:sz w:val="20"/>
                <w:szCs w:val="20"/>
                <w:lang w:val="uk-UA" w:eastAsia="ru-RU"/>
              </w:rPr>
            </w:pPr>
          </w:p>
          <w:p w:rsidR="00F0243A" w:rsidRDefault="00F0243A" w:rsidP="00F708C0">
            <w:pPr>
              <w:spacing w:after="0" w:line="240" w:lineRule="auto"/>
              <w:rPr>
                <w:rFonts w:ascii="Arial CYR" w:eastAsia="Times New Roman" w:hAnsi="Arial CYR" w:cs="Arial CYR"/>
                <w:b/>
                <w:bCs/>
                <w:sz w:val="20"/>
                <w:szCs w:val="20"/>
                <w:lang w:val="uk-UA" w:eastAsia="ru-RU"/>
              </w:rPr>
            </w:pPr>
          </w:p>
          <w:tbl>
            <w:tblPr>
              <w:tblW w:w="17057" w:type="dxa"/>
              <w:tblLook w:val="04A0"/>
            </w:tblPr>
            <w:tblGrid>
              <w:gridCol w:w="809"/>
              <w:gridCol w:w="887"/>
              <w:gridCol w:w="729"/>
              <w:gridCol w:w="608"/>
              <w:gridCol w:w="828"/>
              <w:gridCol w:w="650"/>
              <w:gridCol w:w="608"/>
              <w:gridCol w:w="828"/>
              <w:gridCol w:w="248"/>
              <w:gridCol w:w="269"/>
              <w:gridCol w:w="887"/>
              <w:gridCol w:w="729"/>
              <w:gridCol w:w="828"/>
              <w:gridCol w:w="650"/>
              <w:gridCol w:w="828"/>
              <w:gridCol w:w="493"/>
              <w:gridCol w:w="887"/>
              <w:gridCol w:w="729"/>
              <w:gridCol w:w="828"/>
              <w:gridCol w:w="650"/>
              <w:gridCol w:w="1422"/>
              <w:gridCol w:w="1372"/>
              <w:gridCol w:w="471"/>
            </w:tblGrid>
            <w:tr w:rsidR="00F0243A" w:rsidRPr="00F0243A" w:rsidTr="00F0243A">
              <w:trPr>
                <w:trHeight w:val="255"/>
              </w:trPr>
              <w:tc>
                <w:tcPr>
                  <w:tcW w:w="834" w:type="dxa"/>
                  <w:tcBorders>
                    <w:top w:val="single" w:sz="4" w:space="0" w:color="auto"/>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МБРР, згідно</w:t>
                  </w:r>
                </w:p>
              </w:tc>
              <w:tc>
                <w:tcPr>
                  <w:tcW w:w="915" w:type="dxa"/>
                  <w:tcBorders>
                    <w:top w:val="single" w:sz="4" w:space="0" w:color="auto"/>
                    <w:left w:val="nil"/>
                    <w:bottom w:val="nil"/>
                    <w:right w:val="nil"/>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20"/>
                      <w:szCs w:val="20"/>
                      <w:lang w:eastAsia="ru-RU"/>
                    </w:rPr>
                  </w:pPr>
                  <w:r w:rsidRPr="00F0243A">
                    <w:rPr>
                      <w:rFonts w:ascii="Arial" w:eastAsia="Times New Roman" w:hAnsi="Arial" w:cs="Arial"/>
                      <w:sz w:val="20"/>
                      <w:szCs w:val="20"/>
                      <w:lang w:eastAsia="ru-RU"/>
                    </w:rPr>
                    <w:t> </w:t>
                  </w:r>
                </w:p>
              </w:tc>
              <w:tc>
                <w:tcPr>
                  <w:tcW w:w="751" w:type="dxa"/>
                  <w:tcBorders>
                    <w:top w:val="single" w:sz="4" w:space="0" w:color="auto"/>
                    <w:left w:val="nil"/>
                    <w:bottom w:val="nil"/>
                    <w:right w:val="nil"/>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20"/>
                      <w:szCs w:val="20"/>
                      <w:lang w:eastAsia="ru-RU"/>
                    </w:rPr>
                  </w:pPr>
                  <w:r w:rsidRPr="00F0243A">
                    <w:rPr>
                      <w:rFonts w:ascii="Arial" w:eastAsia="Times New Roman" w:hAnsi="Arial" w:cs="Arial"/>
                      <w:sz w:val="20"/>
                      <w:szCs w:val="20"/>
                      <w:lang w:eastAsia="ru-RU"/>
                    </w:rPr>
                    <w:t> </w:t>
                  </w:r>
                </w:p>
              </w:tc>
              <w:tc>
                <w:tcPr>
                  <w:tcW w:w="624" w:type="dxa"/>
                  <w:tcBorders>
                    <w:top w:val="single" w:sz="4" w:space="0" w:color="auto"/>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w:t>
                  </w:r>
                </w:p>
              </w:tc>
              <w:tc>
                <w:tcPr>
                  <w:tcW w:w="854" w:type="dxa"/>
                  <w:tcBorders>
                    <w:top w:val="single" w:sz="4" w:space="0" w:color="auto"/>
                    <w:left w:val="nil"/>
                    <w:bottom w:val="nil"/>
                    <w:right w:val="nil"/>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20"/>
                      <w:szCs w:val="20"/>
                      <w:lang w:eastAsia="ru-RU"/>
                    </w:rPr>
                  </w:pPr>
                  <w:r w:rsidRPr="00F0243A">
                    <w:rPr>
                      <w:rFonts w:ascii="Arial" w:eastAsia="Times New Roman" w:hAnsi="Arial" w:cs="Arial"/>
                      <w:sz w:val="20"/>
                      <w:szCs w:val="20"/>
                      <w:lang w:eastAsia="ru-RU"/>
                    </w:rPr>
                    <w:t> </w:t>
                  </w:r>
                </w:p>
              </w:tc>
              <w:tc>
                <w:tcPr>
                  <w:tcW w:w="669" w:type="dxa"/>
                  <w:tcBorders>
                    <w:top w:val="single" w:sz="4" w:space="0" w:color="auto"/>
                    <w:left w:val="nil"/>
                    <w:bottom w:val="nil"/>
                    <w:right w:val="nil"/>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20"/>
                      <w:szCs w:val="20"/>
                      <w:lang w:eastAsia="ru-RU"/>
                    </w:rPr>
                  </w:pPr>
                  <w:r w:rsidRPr="00F0243A">
                    <w:rPr>
                      <w:rFonts w:ascii="Arial" w:eastAsia="Times New Roman" w:hAnsi="Arial" w:cs="Arial"/>
                      <w:sz w:val="20"/>
                      <w:szCs w:val="20"/>
                      <w:lang w:eastAsia="ru-RU"/>
                    </w:rPr>
                    <w:t> </w:t>
                  </w:r>
                </w:p>
              </w:tc>
              <w:tc>
                <w:tcPr>
                  <w:tcW w:w="624" w:type="dxa"/>
                  <w:tcBorders>
                    <w:top w:val="single" w:sz="4" w:space="0" w:color="auto"/>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w:t>
                  </w:r>
                </w:p>
              </w:tc>
              <w:tc>
                <w:tcPr>
                  <w:tcW w:w="1102" w:type="dxa"/>
                  <w:gridSpan w:val="2"/>
                  <w:tcBorders>
                    <w:top w:val="single" w:sz="4" w:space="0" w:color="auto"/>
                    <w:left w:val="nil"/>
                    <w:bottom w:val="nil"/>
                    <w:right w:val="nil"/>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20"/>
                      <w:szCs w:val="20"/>
                      <w:lang w:eastAsia="ru-RU"/>
                    </w:rPr>
                  </w:pPr>
                  <w:r w:rsidRPr="00F0243A">
                    <w:rPr>
                      <w:rFonts w:ascii="Arial" w:eastAsia="Times New Roman" w:hAnsi="Arial" w:cs="Arial"/>
                      <w:sz w:val="20"/>
                      <w:szCs w:val="20"/>
                      <w:lang w:eastAsia="ru-RU"/>
                    </w:rPr>
                    <w:t> </w:t>
                  </w:r>
                </w:p>
              </w:tc>
              <w:tc>
                <w:tcPr>
                  <w:tcW w:w="272" w:type="dxa"/>
                  <w:tcBorders>
                    <w:top w:val="single" w:sz="4" w:space="0" w:color="auto"/>
                    <w:left w:val="nil"/>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20"/>
                      <w:szCs w:val="20"/>
                      <w:lang w:eastAsia="ru-RU"/>
                    </w:rPr>
                  </w:pPr>
                  <w:r w:rsidRPr="00F0243A">
                    <w:rPr>
                      <w:rFonts w:ascii="Arial" w:eastAsia="Times New Roman" w:hAnsi="Arial" w:cs="Arial"/>
                      <w:sz w:val="20"/>
                      <w:szCs w:val="20"/>
                      <w:lang w:eastAsia="ru-RU"/>
                    </w:rPr>
                    <w:t> </w:t>
                  </w:r>
                </w:p>
              </w:tc>
              <w:tc>
                <w:tcPr>
                  <w:tcW w:w="4548" w:type="dxa"/>
                  <w:gridSpan w:val="6"/>
                  <w:tcBorders>
                    <w:top w:val="single" w:sz="4" w:space="0" w:color="auto"/>
                    <w:left w:val="nil"/>
                    <w:bottom w:val="single" w:sz="4" w:space="0" w:color="auto"/>
                    <w:right w:val="single" w:sz="4" w:space="0" w:color="000000"/>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ЦВП</w:t>
                  </w:r>
                </w:p>
              </w:tc>
              <w:tc>
                <w:tcPr>
                  <w:tcW w:w="5864" w:type="dxa"/>
                  <w:gridSpan w:val="7"/>
                  <w:tcBorders>
                    <w:top w:val="single" w:sz="4" w:space="0" w:color="auto"/>
                    <w:left w:val="nil"/>
                    <w:bottom w:val="single" w:sz="4" w:space="0" w:color="auto"/>
                    <w:right w:val="single" w:sz="4" w:space="0" w:color="000000"/>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ЦВВ</w:t>
                  </w:r>
                </w:p>
              </w:tc>
            </w:tr>
            <w:tr w:rsidR="00F0243A" w:rsidRPr="00F0243A" w:rsidTr="00F0243A">
              <w:trPr>
                <w:trHeight w:val="255"/>
              </w:trPr>
              <w:tc>
                <w:tcPr>
                  <w:tcW w:w="834" w:type="dxa"/>
                  <w:tcBorders>
                    <w:top w:val="nil"/>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xml:space="preserve">умов дог. </w:t>
                  </w:r>
                </w:p>
              </w:tc>
              <w:tc>
                <w:tcPr>
                  <w:tcW w:w="1666" w:type="dxa"/>
                  <w:gridSpan w:val="2"/>
                  <w:tcBorders>
                    <w:top w:val="nil"/>
                    <w:left w:val="nil"/>
                    <w:bottom w:val="nil"/>
                    <w:right w:val="nil"/>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xml:space="preserve">Сплата основного </w:t>
                  </w:r>
                </w:p>
              </w:tc>
              <w:tc>
                <w:tcPr>
                  <w:tcW w:w="624" w:type="dxa"/>
                  <w:tcBorders>
                    <w:top w:val="nil"/>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ставк.</w:t>
                  </w:r>
                </w:p>
              </w:tc>
              <w:tc>
                <w:tcPr>
                  <w:tcW w:w="1523" w:type="dxa"/>
                  <w:gridSpan w:val="2"/>
                  <w:tcBorders>
                    <w:top w:val="nil"/>
                    <w:left w:val="nil"/>
                    <w:bottom w:val="nil"/>
                    <w:right w:val="nil"/>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xml:space="preserve">Сплата відсотків </w:t>
                  </w:r>
                </w:p>
              </w:tc>
              <w:tc>
                <w:tcPr>
                  <w:tcW w:w="624" w:type="dxa"/>
                  <w:tcBorders>
                    <w:top w:val="nil"/>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ставк.</w:t>
                  </w:r>
                </w:p>
              </w:tc>
              <w:tc>
                <w:tcPr>
                  <w:tcW w:w="1374" w:type="dxa"/>
                  <w:gridSpan w:val="3"/>
                  <w:tcBorders>
                    <w:top w:val="nil"/>
                    <w:left w:val="nil"/>
                    <w:bottom w:val="nil"/>
                    <w:right w:val="single" w:sz="4" w:space="0" w:color="000000"/>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xml:space="preserve">Плата за надання </w:t>
                  </w:r>
                </w:p>
              </w:tc>
              <w:tc>
                <w:tcPr>
                  <w:tcW w:w="1667" w:type="dxa"/>
                  <w:gridSpan w:val="2"/>
                  <w:tcBorders>
                    <w:top w:val="single" w:sz="4" w:space="0" w:color="auto"/>
                    <w:left w:val="nil"/>
                    <w:bottom w:val="nil"/>
                    <w:right w:val="single" w:sz="4" w:space="0" w:color="000000"/>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xml:space="preserve">Сплата основного </w:t>
                  </w:r>
                </w:p>
              </w:tc>
              <w:tc>
                <w:tcPr>
                  <w:tcW w:w="1523" w:type="dxa"/>
                  <w:gridSpan w:val="2"/>
                  <w:tcBorders>
                    <w:top w:val="single" w:sz="4" w:space="0" w:color="auto"/>
                    <w:left w:val="single" w:sz="4" w:space="0" w:color="auto"/>
                    <w:bottom w:val="nil"/>
                    <w:right w:val="single" w:sz="4" w:space="0" w:color="000000"/>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xml:space="preserve">Сплата відсотків </w:t>
                  </w:r>
                </w:p>
              </w:tc>
              <w:tc>
                <w:tcPr>
                  <w:tcW w:w="1358" w:type="dxa"/>
                  <w:gridSpan w:val="2"/>
                  <w:tcBorders>
                    <w:top w:val="single" w:sz="4" w:space="0" w:color="auto"/>
                    <w:left w:val="single" w:sz="4" w:space="0" w:color="auto"/>
                    <w:bottom w:val="nil"/>
                    <w:right w:val="single" w:sz="4" w:space="0" w:color="000000"/>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xml:space="preserve">Плата за надання </w:t>
                  </w:r>
                </w:p>
              </w:tc>
              <w:tc>
                <w:tcPr>
                  <w:tcW w:w="1667" w:type="dxa"/>
                  <w:gridSpan w:val="2"/>
                  <w:tcBorders>
                    <w:top w:val="single" w:sz="4" w:space="0" w:color="auto"/>
                    <w:left w:val="single" w:sz="4" w:space="0" w:color="auto"/>
                    <w:bottom w:val="nil"/>
                    <w:right w:val="single" w:sz="4" w:space="0" w:color="000000"/>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xml:space="preserve">Сплата основного </w:t>
                  </w:r>
                </w:p>
              </w:tc>
              <w:tc>
                <w:tcPr>
                  <w:tcW w:w="1523" w:type="dxa"/>
                  <w:gridSpan w:val="2"/>
                  <w:tcBorders>
                    <w:top w:val="single" w:sz="4" w:space="0" w:color="auto"/>
                    <w:left w:val="single" w:sz="4" w:space="0" w:color="auto"/>
                    <w:bottom w:val="nil"/>
                    <w:right w:val="single" w:sz="4" w:space="0" w:color="000000"/>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xml:space="preserve">Сплата відсотків </w:t>
                  </w:r>
                </w:p>
              </w:tc>
              <w:tc>
                <w:tcPr>
                  <w:tcW w:w="2674" w:type="dxa"/>
                  <w:gridSpan w:val="3"/>
                  <w:tcBorders>
                    <w:top w:val="single" w:sz="4" w:space="0" w:color="auto"/>
                    <w:left w:val="single" w:sz="4" w:space="0" w:color="auto"/>
                    <w:bottom w:val="nil"/>
                    <w:right w:val="single" w:sz="4" w:space="0" w:color="000000"/>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xml:space="preserve">Плата за надання </w:t>
                  </w:r>
                </w:p>
              </w:tc>
            </w:tr>
            <w:tr w:rsidR="00F0243A" w:rsidRPr="00F0243A" w:rsidTr="00F0243A">
              <w:trPr>
                <w:trHeight w:val="255"/>
              </w:trPr>
              <w:tc>
                <w:tcPr>
                  <w:tcW w:w="834" w:type="dxa"/>
                  <w:tcBorders>
                    <w:top w:val="nil"/>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xml:space="preserve">№28010-02/ </w:t>
                  </w:r>
                </w:p>
              </w:tc>
              <w:tc>
                <w:tcPr>
                  <w:tcW w:w="1666" w:type="dxa"/>
                  <w:gridSpan w:val="2"/>
                  <w:tcBorders>
                    <w:top w:val="nil"/>
                    <w:left w:val="nil"/>
                    <w:bottom w:val="single" w:sz="4" w:space="0" w:color="auto"/>
                    <w:right w:val="nil"/>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боргу</w:t>
                  </w:r>
                </w:p>
              </w:tc>
              <w:tc>
                <w:tcPr>
                  <w:tcW w:w="624" w:type="dxa"/>
                  <w:tcBorders>
                    <w:top w:val="nil"/>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в дог.</w:t>
                  </w:r>
                </w:p>
              </w:tc>
              <w:tc>
                <w:tcPr>
                  <w:tcW w:w="1523" w:type="dxa"/>
                  <w:gridSpan w:val="2"/>
                  <w:tcBorders>
                    <w:top w:val="nil"/>
                    <w:left w:val="nil"/>
                    <w:bottom w:val="single" w:sz="4" w:space="0" w:color="auto"/>
                    <w:right w:val="nil"/>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за кредит</w:t>
                  </w:r>
                </w:p>
              </w:tc>
              <w:tc>
                <w:tcPr>
                  <w:tcW w:w="624" w:type="dxa"/>
                  <w:tcBorders>
                    <w:top w:val="nil"/>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в дог.</w:t>
                  </w:r>
                </w:p>
              </w:tc>
              <w:tc>
                <w:tcPr>
                  <w:tcW w:w="1374" w:type="dxa"/>
                  <w:gridSpan w:val="3"/>
                  <w:tcBorders>
                    <w:top w:val="nil"/>
                    <w:left w:val="nil"/>
                    <w:bottom w:val="single" w:sz="4" w:space="0" w:color="auto"/>
                    <w:right w:val="single" w:sz="4" w:space="0" w:color="000000"/>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позики</w:t>
                  </w:r>
                </w:p>
              </w:tc>
              <w:tc>
                <w:tcPr>
                  <w:tcW w:w="1667" w:type="dxa"/>
                  <w:gridSpan w:val="2"/>
                  <w:tcBorders>
                    <w:top w:val="nil"/>
                    <w:left w:val="nil"/>
                    <w:bottom w:val="single" w:sz="4" w:space="0" w:color="auto"/>
                    <w:right w:val="single" w:sz="4" w:space="0" w:color="000000"/>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боргу</w:t>
                  </w:r>
                </w:p>
              </w:tc>
              <w:tc>
                <w:tcPr>
                  <w:tcW w:w="1523" w:type="dxa"/>
                  <w:gridSpan w:val="2"/>
                  <w:tcBorders>
                    <w:top w:val="nil"/>
                    <w:left w:val="nil"/>
                    <w:bottom w:val="single" w:sz="4" w:space="0" w:color="auto"/>
                    <w:right w:val="single" w:sz="4" w:space="0" w:color="000000"/>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за кредит</w:t>
                  </w:r>
                </w:p>
              </w:tc>
              <w:tc>
                <w:tcPr>
                  <w:tcW w:w="1358" w:type="dxa"/>
                  <w:gridSpan w:val="2"/>
                  <w:tcBorders>
                    <w:top w:val="nil"/>
                    <w:left w:val="nil"/>
                    <w:bottom w:val="single" w:sz="4" w:space="0" w:color="auto"/>
                    <w:right w:val="single" w:sz="4" w:space="0" w:color="000000"/>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позики</w:t>
                  </w:r>
                </w:p>
              </w:tc>
              <w:tc>
                <w:tcPr>
                  <w:tcW w:w="1667" w:type="dxa"/>
                  <w:gridSpan w:val="2"/>
                  <w:tcBorders>
                    <w:top w:val="nil"/>
                    <w:left w:val="nil"/>
                    <w:bottom w:val="single" w:sz="4" w:space="0" w:color="auto"/>
                    <w:right w:val="single" w:sz="4" w:space="0" w:color="000000"/>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боргу</w:t>
                  </w:r>
                </w:p>
              </w:tc>
              <w:tc>
                <w:tcPr>
                  <w:tcW w:w="1523" w:type="dxa"/>
                  <w:gridSpan w:val="2"/>
                  <w:tcBorders>
                    <w:top w:val="nil"/>
                    <w:left w:val="nil"/>
                    <w:bottom w:val="single" w:sz="4" w:space="0" w:color="auto"/>
                    <w:right w:val="single" w:sz="4" w:space="0" w:color="000000"/>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за кредит</w:t>
                  </w:r>
                </w:p>
              </w:tc>
              <w:tc>
                <w:tcPr>
                  <w:tcW w:w="2674" w:type="dxa"/>
                  <w:gridSpan w:val="3"/>
                  <w:tcBorders>
                    <w:top w:val="nil"/>
                    <w:left w:val="nil"/>
                    <w:bottom w:val="single" w:sz="4" w:space="0" w:color="auto"/>
                    <w:right w:val="single" w:sz="4" w:space="0" w:color="000000"/>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позики</w:t>
                  </w:r>
                </w:p>
              </w:tc>
            </w:tr>
            <w:tr w:rsidR="00F0243A" w:rsidRPr="00F0243A" w:rsidTr="00F0243A">
              <w:trPr>
                <w:trHeight w:val="255"/>
              </w:trPr>
              <w:tc>
                <w:tcPr>
                  <w:tcW w:w="834" w:type="dxa"/>
                  <w:tcBorders>
                    <w:top w:val="nil"/>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148</w:t>
                  </w:r>
                </w:p>
              </w:tc>
              <w:tc>
                <w:tcPr>
                  <w:tcW w:w="9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дол.США</w:t>
                  </w:r>
                </w:p>
              </w:tc>
              <w:tc>
                <w:tcPr>
                  <w:tcW w:w="751" w:type="dxa"/>
                  <w:vMerge w:val="restart"/>
                  <w:tcBorders>
                    <w:top w:val="nil"/>
                    <w:left w:val="single" w:sz="4" w:space="0" w:color="auto"/>
                    <w:bottom w:val="single" w:sz="4" w:space="0" w:color="000000"/>
                    <w:right w:val="nil"/>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тис.грн.</w:t>
                  </w:r>
                </w:p>
              </w:tc>
              <w:tc>
                <w:tcPr>
                  <w:tcW w:w="624" w:type="dxa"/>
                  <w:tcBorders>
                    <w:top w:val="nil"/>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w:t>
                  </w:r>
                </w:p>
              </w:tc>
              <w:tc>
                <w:tcPr>
                  <w:tcW w:w="85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дол.США</w:t>
                  </w:r>
                </w:p>
              </w:tc>
              <w:tc>
                <w:tcPr>
                  <w:tcW w:w="669" w:type="dxa"/>
                  <w:vMerge w:val="restart"/>
                  <w:tcBorders>
                    <w:top w:val="nil"/>
                    <w:left w:val="single" w:sz="4" w:space="0" w:color="auto"/>
                    <w:bottom w:val="single" w:sz="4" w:space="0" w:color="000000"/>
                    <w:right w:val="nil"/>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тис. грн.</w:t>
                  </w:r>
                </w:p>
              </w:tc>
              <w:tc>
                <w:tcPr>
                  <w:tcW w:w="624" w:type="dxa"/>
                  <w:tcBorders>
                    <w:top w:val="nil"/>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w:t>
                  </w:r>
                </w:p>
              </w:tc>
              <w:tc>
                <w:tcPr>
                  <w:tcW w:w="85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дол.США</w:t>
                  </w:r>
                </w:p>
              </w:tc>
              <w:tc>
                <w:tcPr>
                  <w:tcW w:w="520"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тис. грн.</w:t>
                  </w:r>
                </w:p>
              </w:tc>
              <w:tc>
                <w:tcPr>
                  <w:tcW w:w="916"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дол.США</w:t>
                  </w:r>
                </w:p>
              </w:tc>
              <w:tc>
                <w:tcPr>
                  <w:tcW w:w="75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тис.грн.</w:t>
                  </w:r>
                </w:p>
              </w:tc>
              <w:tc>
                <w:tcPr>
                  <w:tcW w:w="85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дол.США</w:t>
                  </w:r>
                </w:p>
              </w:tc>
              <w:tc>
                <w:tcPr>
                  <w:tcW w:w="669"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тис. грн.</w:t>
                  </w:r>
                </w:p>
              </w:tc>
              <w:tc>
                <w:tcPr>
                  <w:tcW w:w="85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дол.США</w:t>
                  </w:r>
                </w:p>
              </w:tc>
              <w:tc>
                <w:tcPr>
                  <w:tcW w:w="5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тис. грн.</w:t>
                  </w:r>
                </w:p>
              </w:tc>
              <w:tc>
                <w:tcPr>
                  <w:tcW w:w="916"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дол.США</w:t>
                  </w:r>
                </w:p>
              </w:tc>
              <w:tc>
                <w:tcPr>
                  <w:tcW w:w="75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тис.грн.</w:t>
                  </w:r>
                </w:p>
              </w:tc>
              <w:tc>
                <w:tcPr>
                  <w:tcW w:w="85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дол.США</w:t>
                  </w:r>
                </w:p>
              </w:tc>
              <w:tc>
                <w:tcPr>
                  <w:tcW w:w="669"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тис. грн.</w:t>
                  </w:r>
                </w:p>
              </w:tc>
              <w:tc>
                <w:tcPr>
                  <w:tcW w:w="2192"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дол.США</w:t>
                  </w:r>
                </w:p>
              </w:tc>
              <w:tc>
                <w:tcPr>
                  <w:tcW w:w="48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тис. грн.</w:t>
                  </w:r>
                </w:p>
              </w:tc>
            </w:tr>
            <w:tr w:rsidR="00F0243A" w:rsidRPr="00F0243A" w:rsidTr="00F0243A">
              <w:trPr>
                <w:trHeight w:val="255"/>
              </w:trPr>
              <w:tc>
                <w:tcPr>
                  <w:tcW w:w="834" w:type="dxa"/>
                  <w:tcBorders>
                    <w:top w:val="nil"/>
                    <w:left w:val="single" w:sz="4" w:space="0" w:color="auto"/>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від 29.12.09</w:t>
                  </w:r>
                </w:p>
              </w:tc>
              <w:tc>
                <w:tcPr>
                  <w:tcW w:w="915"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751" w:type="dxa"/>
                  <w:vMerge/>
                  <w:tcBorders>
                    <w:top w:val="nil"/>
                    <w:left w:val="single" w:sz="4" w:space="0" w:color="auto"/>
                    <w:bottom w:val="single" w:sz="4" w:space="0" w:color="000000"/>
                    <w:right w:val="nil"/>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624" w:type="dxa"/>
                  <w:tcBorders>
                    <w:top w:val="nil"/>
                    <w:left w:val="single" w:sz="4" w:space="0" w:color="auto"/>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w:t>
                  </w:r>
                </w:p>
              </w:tc>
              <w:tc>
                <w:tcPr>
                  <w:tcW w:w="854"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669" w:type="dxa"/>
                  <w:vMerge/>
                  <w:tcBorders>
                    <w:top w:val="nil"/>
                    <w:left w:val="single" w:sz="4" w:space="0" w:color="auto"/>
                    <w:bottom w:val="single" w:sz="4" w:space="0" w:color="000000"/>
                    <w:right w:val="nil"/>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624" w:type="dxa"/>
                  <w:tcBorders>
                    <w:top w:val="nil"/>
                    <w:left w:val="single" w:sz="4" w:space="0" w:color="auto"/>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w:t>
                  </w:r>
                </w:p>
              </w:tc>
              <w:tc>
                <w:tcPr>
                  <w:tcW w:w="854"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520" w:type="dxa"/>
                  <w:gridSpan w:val="2"/>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916"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751"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854"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669"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854"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504"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916"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751"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854"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669"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2192" w:type="dxa"/>
                  <w:gridSpan w:val="2"/>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c>
                <w:tcPr>
                  <w:tcW w:w="482" w:type="dxa"/>
                  <w:vMerge/>
                  <w:tcBorders>
                    <w:top w:val="nil"/>
                    <w:left w:val="single" w:sz="4" w:space="0" w:color="auto"/>
                    <w:bottom w:val="single" w:sz="4" w:space="0" w:color="000000"/>
                    <w:right w:val="single" w:sz="4" w:space="0" w:color="auto"/>
                  </w:tcBorders>
                  <w:vAlign w:val="center"/>
                  <w:hideMark/>
                </w:tcPr>
                <w:p w:rsidR="00F0243A" w:rsidRPr="00F0243A" w:rsidRDefault="00F0243A" w:rsidP="00F0243A">
                  <w:pPr>
                    <w:spacing w:after="0" w:line="240" w:lineRule="auto"/>
                    <w:rPr>
                      <w:rFonts w:ascii="Arial" w:eastAsia="Times New Roman" w:hAnsi="Arial" w:cs="Arial"/>
                      <w:sz w:val="16"/>
                      <w:szCs w:val="16"/>
                      <w:lang w:eastAsia="ru-RU"/>
                    </w:rPr>
                  </w:pPr>
                </w:p>
              </w:tc>
            </w:tr>
            <w:tr w:rsidR="00F0243A" w:rsidRPr="00F0243A" w:rsidTr="00F0243A">
              <w:trPr>
                <w:gridAfter w:val="1"/>
                <w:wAfter w:w="482" w:type="dxa"/>
                <w:trHeight w:val="255"/>
              </w:trPr>
              <w:tc>
                <w:tcPr>
                  <w:tcW w:w="834" w:type="dxa"/>
                  <w:tcBorders>
                    <w:top w:val="nil"/>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 </w:t>
                  </w:r>
                </w:p>
              </w:tc>
              <w:tc>
                <w:tcPr>
                  <w:tcW w:w="915"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148698,31</w:t>
                  </w:r>
                </w:p>
              </w:tc>
              <w:tc>
                <w:tcPr>
                  <w:tcW w:w="751" w:type="dxa"/>
                  <w:tcBorders>
                    <w:top w:val="nil"/>
                    <w:left w:val="nil"/>
                    <w:bottom w:val="single" w:sz="4" w:space="0" w:color="auto"/>
                    <w:right w:val="nil"/>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4460,95</w:t>
                  </w:r>
                </w:p>
              </w:tc>
              <w:tc>
                <w:tcPr>
                  <w:tcW w:w="624" w:type="dxa"/>
                  <w:tcBorders>
                    <w:top w:val="nil"/>
                    <w:left w:val="single" w:sz="4" w:space="0" w:color="auto"/>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right"/>
                    <w:rPr>
                      <w:rFonts w:ascii="Arial" w:eastAsia="Times New Roman" w:hAnsi="Arial" w:cs="Arial"/>
                      <w:sz w:val="16"/>
                      <w:szCs w:val="16"/>
                      <w:lang w:eastAsia="ru-RU"/>
                    </w:rPr>
                  </w:pPr>
                  <w:r w:rsidRPr="00F0243A">
                    <w:rPr>
                      <w:rFonts w:ascii="Arial" w:eastAsia="Times New Roman" w:hAnsi="Arial" w:cs="Arial"/>
                      <w:sz w:val="16"/>
                      <w:szCs w:val="16"/>
                      <w:lang w:eastAsia="ru-RU"/>
                    </w:rPr>
                    <w:t>2,27</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16877,26</w:t>
                  </w:r>
                </w:p>
              </w:tc>
              <w:tc>
                <w:tcPr>
                  <w:tcW w:w="669" w:type="dxa"/>
                  <w:tcBorders>
                    <w:top w:val="nil"/>
                    <w:left w:val="nil"/>
                    <w:bottom w:val="single" w:sz="4" w:space="0" w:color="auto"/>
                    <w:right w:val="nil"/>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506,32</w:t>
                  </w:r>
                </w:p>
              </w:tc>
              <w:tc>
                <w:tcPr>
                  <w:tcW w:w="624" w:type="dxa"/>
                  <w:tcBorders>
                    <w:top w:val="nil"/>
                    <w:left w:val="single" w:sz="4" w:space="0" w:color="auto"/>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right"/>
                    <w:rPr>
                      <w:rFonts w:ascii="Arial" w:eastAsia="Times New Roman" w:hAnsi="Arial" w:cs="Arial"/>
                      <w:sz w:val="16"/>
                      <w:szCs w:val="16"/>
                      <w:lang w:eastAsia="ru-RU"/>
                    </w:rPr>
                  </w:pPr>
                  <w:r w:rsidRPr="00F0243A">
                    <w:rPr>
                      <w:rFonts w:ascii="Arial" w:eastAsia="Times New Roman" w:hAnsi="Arial" w:cs="Arial"/>
                      <w:sz w:val="16"/>
                      <w:szCs w:val="16"/>
                      <w:lang w:eastAsia="ru-RU"/>
                    </w:rPr>
                    <w:t>0,01</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74,35</w:t>
                  </w:r>
                </w:p>
              </w:tc>
              <w:tc>
                <w:tcPr>
                  <w:tcW w:w="520" w:type="dxa"/>
                  <w:gridSpan w:val="2"/>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2,23</w:t>
                  </w:r>
                </w:p>
              </w:tc>
              <w:tc>
                <w:tcPr>
                  <w:tcW w:w="916"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90705,97</w:t>
                  </w:r>
                </w:p>
              </w:tc>
              <w:tc>
                <w:tcPr>
                  <w:tcW w:w="751"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2721,18</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10295,13</w:t>
                  </w:r>
                </w:p>
              </w:tc>
              <w:tc>
                <w:tcPr>
                  <w:tcW w:w="669"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308,85</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45,35</w:t>
                  </w:r>
                </w:p>
              </w:tc>
              <w:tc>
                <w:tcPr>
                  <w:tcW w:w="50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1,36</w:t>
                  </w:r>
                </w:p>
              </w:tc>
              <w:tc>
                <w:tcPr>
                  <w:tcW w:w="916"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57992,34</w:t>
                  </w:r>
                </w:p>
              </w:tc>
              <w:tc>
                <w:tcPr>
                  <w:tcW w:w="751"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1739,77</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6582,13</w:t>
                  </w:r>
                </w:p>
              </w:tc>
              <w:tc>
                <w:tcPr>
                  <w:tcW w:w="669"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197,46</w:t>
                  </w:r>
                </w:p>
              </w:tc>
              <w:tc>
                <w:tcPr>
                  <w:tcW w:w="672"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ind w:right="959"/>
                    <w:rPr>
                      <w:rFonts w:ascii="Arial" w:eastAsia="Times New Roman" w:hAnsi="Arial" w:cs="Arial"/>
                      <w:sz w:val="16"/>
                      <w:szCs w:val="16"/>
                      <w:lang w:eastAsia="ru-RU"/>
                    </w:rPr>
                  </w:pPr>
                  <w:r w:rsidRPr="00F0243A">
                    <w:rPr>
                      <w:rFonts w:ascii="Arial" w:eastAsia="Times New Roman" w:hAnsi="Arial" w:cs="Arial"/>
                      <w:sz w:val="16"/>
                      <w:szCs w:val="16"/>
                      <w:lang w:eastAsia="ru-RU"/>
                    </w:rPr>
                    <w:t>29,00</w:t>
                  </w:r>
                </w:p>
              </w:tc>
              <w:tc>
                <w:tcPr>
                  <w:tcW w:w="1520"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ind w:left="-1205" w:right="1579" w:hanging="142"/>
                    <w:rPr>
                      <w:rFonts w:ascii="Arial" w:eastAsia="Times New Roman" w:hAnsi="Arial" w:cs="Arial"/>
                      <w:sz w:val="16"/>
                      <w:szCs w:val="16"/>
                      <w:lang w:eastAsia="ru-RU"/>
                    </w:rPr>
                  </w:pPr>
                  <w:r w:rsidRPr="00F0243A">
                    <w:rPr>
                      <w:rFonts w:ascii="Arial" w:eastAsia="Times New Roman" w:hAnsi="Arial" w:cs="Arial"/>
                      <w:sz w:val="16"/>
                      <w:szCs w:val="16"/>
                      <w:lang w:eastAsia="ru-RU"/>
                    </w:rPr>
                    <w:t>0,87</w:t>
                  </w:r>
                </w:p>
              </w:tc>
            </w:tr>
            <w:tr w:rsidR="00F0243A" w:rsidRPr="00F0243A" w:rsidTr="00F0243A">
              <w:trPr>
                <w:gridAfter w:val="1"/>
                <w:wAfter w:w="482" w:type="dxa"/>
                <w:trHeight w:val="255"/>
              </w:trPr>
              <w:tc>
                <w:tcPr>
                  <w:tcW w:w="834" w:type="dxa"/>
                  <w:tcBorders>
                    <w:top w:val="nil"/>
                    <w:left w:val="single" w:sz="4" w:space="0" w:color="auto"/>
                    <w:bottom w:val="nil"/>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план</w:t>
                  </w:r>
                </w:p>
              </w:tc>
              <w:tc>
                <w:tcPr>
                  <w:tcW w:w="915"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148698,31</w:t>
                  </w:r>
                </w:p>
              </w:tc>
              <w:tc>
                <w:tcPr>
                  <w:tcW w:w="751" w:type="dxa"/>
                  <w:tcBorders>
                    <w:top w:val="nil"/>
                    <w:left w:val="nil"/>
                    <w:bottom w:val="single" w:sz="4" w:space="0" w:color="auto"/>
                    <w:right w:val="nil"/>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4460,95</w:t>
                  </w:r>
                </w:p>
              </w:tc>
              <w:tc>
                <w:tcPr>
                  <w:tcW w:w="624" w:type="dxa"/>
                  <w:tcBorders>
                    <w:top w:val="nil"/>
                    <w:left w:val="single" w:sz="4" w:space="0" w:color="auto"/>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right"/>
                    <w:rPr>
                      <w:rFonts w:ascii="Arial" w:eastAsia="Times New Roman" w:hAnsi="Arial" w:cs="Arial"/>
                      <w:sz w:val="16"/>
                      <w:szCs w:val="16"/>
                      <w:lang w:eastAsia="ru-RU"/>
                    </w:rPr>
                  </w:pPr>
                  <w:r w:rsidRPr="00F0243A">
                    <w:rPr>
                      <w:rFonts w:ascii="Arial" w:eastAsia="Times New Roman" w:hAnsi="Arial" w:cs="Arial"/>
                      <w:sz w:val="16"/>
                      <w:szCs w:val="16"/>
                      <w:lang w:eastAsia="ru-RU"/>
                    </w:rPr>
                    <w:t>2,27</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15189,53</w:t>
                  </w:r>
                </w:p>
              </w:tc>
              <w:tc>
                <w:tcPr>
                  <w:tcW w:w="669" w:type="dxa"/>
                  <w:tcBorders>
                    <w:top w:val="nil"/>
                    <w:left w:val="nil"/>
                    <w:bottom w:val="single" w:sz="4" w:space="0" w:color="auto"/>
                    <w:right w:val="nil"/>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455,69</w:t>
                  </w:r>
                </w:p>
              </w:tc>
              <w:tc>
                <w:tcPr>
                  <w:tcW w:w="624" w:type="dxa"/>
                  <w:tcBorders>
                    <w:top w:val="nil"/>
                    <w:left w:val="single" w:sz="4" w:space="0" w:color="auto"/>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right"/>
                    <w:rPr>
                      <w:rFonts w:ascii="Arial" w:eastAsia="Times New Roman" w:hAnsi="Arial" w:cs="Arial"/>
                      <w:sz w:val="16"/>
                      <w:szCs w:val="16"/>
                      <w:lang w:eastAsia="ru-RU"/>
                    </w:rPr>
                  </w:pPr>
                  <w:r w:rsidRPr="00F0243A">
                    <w:rPr>
                      <w:rFonts w:ascii="Arial" w:eastAsia="Times New Roman" w:hAnsi="Arial" w:cs="Arial"/>
                      <w:sz w:val="16"/>
                      <w:szCs w:val="16"/>
                      <w:lang w:eastAsia="ru-RU"/>
                    </w:rPr>
                    <w:t>0,01</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66,91</w:t>
                  </w:r>
                </w:p>
              </w:tc>
              <w:tc>
                <w:tcPr>
                  <w:tcW w:w="520" w:type="dxa"/>
                  <w:gridSpan w:val="2"/>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2,01</w:t>
                  </w:r>
                </w:p>
              </w:tc>
              <w:tc>
                <w:tcPr>
                  <w:tcW w:w="916"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90705,97</w:t>
                  </w:r>
                </w:p>
              </w:tc>
              <w:tc>
                <w:tcPr>
                  <w:tcW w:w="751"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2721,18</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9265,61</w:t>
                  </w:r>
                </w:p>
              </w:tc>
              <w:tc>
                <w:tcPr>
                  <w:tcW w:w="669"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277,97</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40,82</w:t>
                  </w:r>
                </w:p>
              </w:tc>
              <w:tc>
                <w:tcPr>
                  <w:tcW w:w="50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1,22</w:t>
                  </w:r>
                </w:p>
              </w:tc>
              <w:tc>
                <w:tcPr>
                  <w:tcW w:w="916"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57992,34</w:t>
                  </w:r>
                </w:p>
              </w:tc>
              <w:tc>
                <w:tcPr>
                  <w:tcW w:w="751"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1739,77</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5923,92</w:t>
                  </w:r>
                </w:p>
              </w:tc>
              <w:tc>
                <w:tcPr>
                  <w:tcW w:w="669"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177,72</w:t>
                  </w:r>
                </w:p>
              </w:tc>
              <w:tc>
                <w:tcPr>
                  <w:tcW w:w="672"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ind w:right="959"/>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26,10</w:t>
                  </w:r>
                </w:p>
              </w:tc>
              <w:tc>
                <w:tcPr>
                  <w:tcW w:w="1520"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0,78</w:t>
                  </w:r>
                </w:p>
              </w:tc>
            </w:tr>
            <w:tr w:rsidR="00F0243A" w:rsidRPr="00F0243A" w:rsidTr="006E04A8">
              <w:trPr>
                <w:gridAfter w:val="1"/>
                <w:wAfter w:w="482" w:type="dxa"/>
                <w:trHeight w:val="255"/>
              </w:trPr>
              <w:tc>
                <w:tcPr>
                  <w:tcW w:w="834" w:type="dxa"/>
                  <w:tcBorders>
                    <w:top w:val="nil"/>
                    <w:left w:val="single" w:sz="4" w:space="0" w:color="auto"/>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2021 рік</w:t>
                  </w:r>
                </w:p>
              </w:tc>
              <w:tc>
                <w:tcPr>
                  <w:tcW w:w="915"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right"/>
                    <w:rPr>
                      <w:rFonts w:ascii="Arial" w:eastAsia="Times New Roman" w:hAnsi="Arial" w:cs="Arial"/>
                      <w:sz w:val="16"/>
                      <w:szCs w:val="16"/>
                      <w:lang w:eastAsia="ru-RU"/>
                    </w:rPr>
                  </w:pPr>
                  <w:r w:rsidRPr="00F0243A">
                    <w:rPr>
                      <w:rFonts w:ascii="Arial" w:eastAsia="Times New Roman" w:hAnsi="Arial" w:cs="Arial"/>
                      <w:sz w:val="16"/>
                      <w:szCs w:val="16"/>
                      <w:lang w:eastAsia="ru-RU"/>
                    </w:rPr>
                    <w:t>297396,62</w:t>
                  </w:r>
                </w:p>
              </w:tc>
              <w:tc>
                <w:tcPr>
                  <w:tcW w:w="751"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right"/>
                    <w:rPr>
                      <w:rFonts w:ascii="Arial" w:eastAsia="Times New Roman" w:hAnsi="Arial" w:cs="Arial"/>
                      <w:sz w:val="16"/>
                      <w:szCs w:val="16"/>
                      <w:lang w:eastAsia="ru-RU"/>
                    </w:rPr>
                  </w:pPr>
                  <w:r w:rsidRPr="00F0243A">
                    <w:rPr>
                      <w:rFonts w:ascii="Arial" w:eastAsia="Times New Roman" w:hAnsi="Arial" w:cs="Arial"/>
                      <w:sz w:val="16"/>
                      <w:szCs w:val="16"/>
                      <w:lang w:eastAsia="ru-RU"/>
                    </w:rPr>
                    <w:t>8921,90</w:t>
                  </w:r>
                </w:p>
              </w:tc>
              <w:tc>
                <w:tcPr>
                  <w:tcW w:w="62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right"/>
                    <w:rPr>
                      <w:rFonts w:ascii="Arial" w:eastAsia="Times New Roman" w:hAnsi="Arial" w:cs="Arial"/>
                      <w:sz w:val="16"/>
                      <w:szCs w:val="16"/>
                      <w:lang w:eastAsia="ru-RU"/>
                    </w:rPr>
                  </w:pPr>
                  <w:r w:rsidRPr="00F0243A">
                    <w:rPr>
                      <w:rFonts w:ascii="Arial" w:eastAsia="Times New Roman" w:hAnsi="Arial" w:cs="Arial"/>
                      <w:sz w:val="16"/>
                      <w:szCs w:val="16"/>
                      <w:lang w:eastAsia="ru-RU"/>
                    </w:rPr>
                    <w:t>2,27</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right"/>
                    <w:rPr>
                      <w:rFonts w:ascii="Arial" w:eastAsia="Times New Roman" w:hAnsi="Arial" w:cs="Arial"/>
                      <w:sz w:val="16"/>
                      <w:szCs w:val="16"/>
                      <w:lang w:eastAsia="ru-RU"/>
                    </w:rPr>
                  </w:pPr>
                  <w:r w:rsidRPr="00F0243A">
                    <w:rPr>
                      <w:rFonts w:ascii="Arial" w:eastAsia="Times New Roman" w:hAnsi="Arial" w:cs="Arial"/>
                      <w:sz w:val="16"/>
                      <w:szCs w:val="16"/>
                      <w:lang w:eastAsia="ru-RU"/>
                    </w:rPr>
                    <w:t>32066,79</w:t>
                  </w:r>
                </w:p>
              </w:tc>
              <w:tc>
                <w:tcPr>
                  <w:tcW w:w="669"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962,00</w:t>
                  </w:r>
                </w:p>
              </w:tc>
              <w:tc>
                <w:tcPr>
                  <w:tcW w:w="62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right"/>
                    <w:rPr>
                      <w:rFonts w:ascii="Arial" w:eastAsia="Times New Roman" w:hAnsi="Arial" w:cs="Arial"/>
                      <w:sz w:val="16"/>
                      <w:szCs w:val="16"/>
                      <w:lang w:eastAsia="ru-RU"/>
                    </w:rPr>
                  </w:pPr>
                  <w:r w:rsidRPr="00F0243A">
                    <w:rPr>
                      <w:rFonts w:ascii="Arial" w:eastAsia="Times New Roman" w:hAnsi="Arial" w:cs="Arial"/>
                      <w:sz w:val="16"/>
                      <w:szCs w:val="16"/>
                      <w:lang w:eastAsia="ru-RU"/>
                    </w:rPr>
                    <w:t>0,01</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141,26</w:t>
                  </w:r>
                </w:p>
              </w:tc>
              <w:tc>
                <w:tcPr>
                  <w:tcW w:w="520" w:type="dxa"/>
                  <w:gridSpan w:val="2"/>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4,24</w:t>
                  </w:r>
                </w:p>
              </w:tc>
              <w:tc>
                <w:tcPr>
                  <w:tcW w:w="916"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181411,94</w:t>
                  </w:r>
                </w:p>
              </w:tc>
              <w:tc>
                <w:tcPr>
                  <w:tcW w:w="751"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5442,36</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19560,74</w:t>
                  </w:r>
                </w:p>
              </w:tc>
              <w:tc>
                <w:tcPr>
                  <w:tcW w:w="669"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586,82</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86,17</w:t>
                  </w:r>
                </w:p>
              </w:tc>
              <w:tc>
                <w:tcPr>
                  <w:tcW w:w="50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2,59</w:t>
                  </w:r>
                </w:p>
              </w:tc>
              <w:tc>
                <w:tcPr>
                  <w:tcW w:w="916"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115984,68</w:t>
                  </w:r>
                </w:p>
              </w:tc>
              <w:tc>
                <w:tcPr>
                  <w:tcW w:w="751"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3479,54</w:t>
                  </w:r>
                </w:p>
              </w:tc>
              <w:tc>
                <w:tcPr>
                  <w:tcW w:w="854"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12506,05</w:t>
                  </w:r>
                </w:p>
              </w:tc>
              <w:tc>
                <w:tcPr>
                  <w:tcW w:w="669"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375,18</w:t>
                  </w:r>
                </w:p>
              </w:tc>
              <w:tc>
                <w:tcPr>
                  <w:tcW w:w="672"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ind w:right="476"/>
                    <w:jc w:val="center"/>
                    <w:rPr>
                      <w:rFonts w:ascii="Arial" w:eastAsia="Times New Roman" w:hAnsi="Arial" w:cs="Arial"/>
                      <w:sz w:val="16"/>
                      <w:szCs w:val="16"/>
                      <w:lang w:eastAsia="ru-RU"/>
                    </w:rPr>
                  </w:pPr>
                  <w:r w:rsidRPr="00F0243A">
                    <w:rPr>
                      <w:rFonts w:ascii="Arial" w:eastAsia="Times New Roman" w:hAnsi="Arial" w:cs="Arial"/>
                      <w:sz w:val="16"/>
                      <w:szCs w:val="16"/>
                      <w:lang w:eastAsia="ru-RU"/>
                    </w:rPr>
                    <w:t>55,09</w:t>
                  </w:r>
                </w:p>
              </w:tc>
              <w:tc>
                <w:tcPr>
                  <w:tcW w:w="1520" w:type="dxa"/>
                  <w:tcBorders>
                    <w:top w:val="nil"/>
                    <w:left w:val="nil"/>
                    <w:bottom w:val="single" w:sz="4" w:space="0" w:color="auto"/>
                    <w:right w:val="single" w:sz="4" w:space="0" w:color="auto"/>
                  </w:tcBorders>
                  <w:shd w:val="clear" w:color="auto" w:fill="auto"/>
                  <w:noWrap/>
                  <w:vAlign w:val="bottom"/>
                  <w:hideMark/>
                </w:tcPr>
                <w:p w:rsidR="00F0243A" w:rsidRPr="00F0243A" w:rsidRDefault="00F0243A" w:rsidP="00F0243A">
                  <w:pPr>
                    <w:spacing w:after="0" w:line="240" w:lineRule="auto"/>
                    <w:rPr>
                      <w:rFonts w:ascii="Arial" w:eastAsia="Times New Roman" w:hAnsi="Arial" w:cs="Arial"/>
                      <w:sz w:val="16"/>
                      <w:szCs w:val="16"/>
                      <w:lang w:eastAsia="ru-RU"/>
                    </w:rPr>
                  </w:pPr>
                  <w:r w:rsidRPr="00F0243A">
                    <w:rPr>
                      <w:rFonts w:ascii="Arial" w:eastAsia="Times New Roman" w:hAnsi="Arial" w:cs="Arial"/>
                      <w:sz w:val="16"/>
                      <w:szCs w:val="16"/>
                      <w:lang w:eastAsia="ru-RU"/>
                    </w:rPr>
                    <w:t>1,65</w:t>
                  </w:r>
                </w:p>
              </w:tc>
            </w:tr>
          </w:tbl>
          <w:p w:rsidR="00F0243A" w:rsidRDefault="00F0243A" w:rsidP="00F708C0">
            <w:pPr>
              <w:spacing w:after="0" w:line="240" w:lineRule="auto"/>
              <w:rPr>
                <w:rFonts w:ascii="Arial CYR" w:eastAsia="Times New Roman" w:hAnsi="Arial CYR" w:cs="Arial CYR"/>
                <w:b/>
                <w:bCs/>
                <w:sz w:val="20"/>
                <w:szCs w:val="20"/>
                <w:lang w:val="uk-UA" w:eastAsia="ru-RU"/>
              </w:rPr>
            </w:pPr>
          </w:p>
          <w:p w:rsidR="00011438" w:rsidRPr="00011438" w:rsidRDefault="00011438" w:rsidP="00F708C0">
            <w:pPr>
              <w:spacing w:after="0" w:line="240" w:lineRule="auto"/>
              <w:rPr>
                <w:rFonts w:ascii="Arial CYR" w:eastAsia="Times New Roman" w:hAnsi="Arial CYR" w:cs="Arial CYR"/>
                <w:b/>
                <w:bCs/>
                <w:sz w:val="20"/>
                <w:szCs w:val="20"/>
                <w:lang w:val="uk-UA" w:eastAsia="ru-RU"/>
              </w:rPr>
            </w:pPr>
          </w:p>
        </w:tc>
        <w:tc>
          <w:tcPr>
            <w:tcW w:w="693"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911" w:type="dxa"/>
            <w:gridSpan w:val="7"/>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1165"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464" w:type="dxa"/>
            <w:gridSpan w:val="5"/>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1097"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876"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1167" w:type="dxa"/>
            <w:gridSpan w:val="5"/>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931"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1110" w:type="dxa"/>
            <w:gridSpan w:val="5"/>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464"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2852" w:type="dxa"/>
            <w:gridSpan w:val="7"/>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454" w:type="dxa"/>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701"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234" w:type="dxa"/>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230"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620"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r>
      <w:tr w:rsidR="00F0243A" w:rsidRPr="000D52C1" w:rsidTr="00F0243A">
        <w:trPr>
          <w:trHeight w:val="255"/>
        </w:trPr>
        <w:tc>
          <w:tcPr>
            <w:tcW w:w="11573" w:type="dxa"/>
            <w:gridSpan w:val="31"/>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b/>
                <w:bCs/>
                <w:sz w:val="20"/>
                <w:szCs w:val="20"/>
                <w:lang w:val="uk-UA" w:eastAsia="ru-RU"/>
              </w:rPr>
            </w:pPr>
          </w:p>
        </w:tc>
        <w:tc>
          <w:tcPr>
            <w:tcW w:w="3767" w:type="dxa"/>
            <w:gridSpan w:val="1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b/>
                <w:bCs/>
                <w:sz w:val="20"/>
                <w:szCs w:val="20"/>
                <w:lang w:val="uk-UA" w:eastAsia="ru-RU"/>
              </w:rPr>
            </w:pPr>
          </w:p>
        </w:tc>
        <w:tc>
          <w:tcPr>
            <w:tcW w:w="1440" w:type="dxa"/>
            <w:gridSpan w:val="7"/>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236" w:type="dxa"/>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233"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983" w:type="dxa"/>
            <w:gridSpan w:val="5"/>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559"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1183" w:type="dxa"/>
            <w:gridSpan w:val="5"/>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432"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1180"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1040" w:type="dxa"/>
            <w:gridSpan w:val="6"/>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1035"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953"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1005"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432"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2841" w:type="dxa"/>
            <w:gridSpan w:val="7"/>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749"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466"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230" w:type="dxa"/>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230" w:type="dxa"/>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c>
          <w:tcPr>
            <w:tcW w:w="556" w:type="dxa"/>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CYR" w:eastAsia="Times New Roman" w:hAnsi="Arial CYR" w:cs="Arial CYR"/>
                <w:sz w:val="20"/>
                <w:szCs w:val="20"/>
                <w:lang w:val="uk-UA" w:eastAsia="ru-RU"/>
              </w:rPr>
            </w:pPr>
          </w:p>
        </w:tc>
      </w:tr>
      <w:tr w:rsidR="00F0243A" w:rsidRPr="000D52C1" w:rsidTr="00F0243A">
        <w:trPr>
          <w:gridAfter w:val="11"/>
          <w:wAfter w:w="3074" w:type="dxa"/>
          <w:trHeight w:val="255"/>
        </w:trPr>
        <w:tc>
          <w:tcPr>
            <w:tcW w:w="6641" w:type="dxa"/>
            <w:gridSpan w:val="16"/>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16"/>
                <w:szCs w:val="16"/>
                <w:lang w:val="uk-UA" w:eastAsia="ru-RU"/>
              </w:rPr>
            </w:pPr>
          </w:p>
        </w:tc>
        <w:tc>
          <w:tcPr>
            <w:tcW w:w="4772" w:type="dxa"/>
            <w:gridSpan w:val="1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3927" w:type="dxa"/>
            <w:gridSpan w:val="15"/>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745"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233"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725" w:type="dxa"/>
            <w:gridSpan w:val="5"/>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519"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1102"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239"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1018"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436"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744"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639"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670"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766"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736"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16"/>
                <w:szCs w:val="16"/>
                <w:lang w:val="uk-UA" w:eastAsia="ru-RU"/>
              </w:rPr>
            </w:pPr>
          </w:p>
        </w:tc>
        <w:tc>
          <w:tcPr>
            <w:tcW w:w="636"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16"/>
                <w:szCs w:val="16"/>
                <w:lang w:val="uk-UA" w:eastAsia="ru-RU"/>
              </w:rPr>
            </w:pPr>
          </w:p>
        </w:tc>
        <w:tc>
          <w:tcPr>
            <w:tcW w:w="833"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16"/>
                <w:szCs w:val="16"/>
                <w:lang w:val="uk-UA" w:eastAsia="ru-RU"/>
              </w:rPr>
            </w:pPr>
          </w:p>
        </w:tc>
        <w:tc>
          <w:tcPr>
            <w:tcW w:w="518"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700"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1450"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r>
      <w:tr w:rsidR="00F0243A" w:rsidRPr="000D52C1" w:rsidTr="00F0243A">
        <w:trPr>
          <w:gridAfter w:val="11"/>
          <w:wAfter w:w="3074" w:type="dxa"/>
          <w:trHeight w:val="255"/>
        </w:trPr>
        <w:tc>
          <w:tcPr>
            <w:tcW w:w="6641" w:type="dxa"/>
            <w:gridSpan w:val="16"/>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16"/>
                <w:szCs w:val="16"/>
                <w:lang w:val="uk-UA" w:eastAsia="ru-RU"/>
              </w:rPr>
            </w:pPr>
          </w:p>
        </w:tc>
        <w:tc>
          <w:tcPr>
            <w:tcW w:w="4772" w:type="dxa"/>
            <w:gridSpan w:val="1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3927" w:type="dxa"/>
            <w:gridSpan w:val="15"/>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745"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233"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725" w:type="dxa"/>
            <w:gridSpan w:val="5"/>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519"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1102"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239"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1018"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436"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744"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639"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670"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766" w:type="dxa"/>
            <w:gridSpan w:val="4"/>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736"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636"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16"/>
                <w:szCs w:val="16"/>
                <w:lang w:val="uk-UA" w:eastAsia="ru-RU"/>
              </w:rPr>
            </w:pPr>
          </w:p>
        </w:tc>
        <w:tc>
          <w:tcPr>
            <w:tcW w:w="833"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518"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700" w:type="dxa"/>
            <w:gridSpan w:val="2"/>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c>
          <w:tcPr>
            <w:tcW w:w="1450" w:type="dxa"/>
            <w:gridSpan w:val="3"/>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20"/>
                <w:szCs w:val="20"/>
                <w:lang w:val="uk-UA" w:eastAsia="ru-RU"/>
              </w:rPr>
            </w:pPr>
          </w:p>
        </w:tc>
      </w:tr>
      <w:tr w:rsidR="00F0243A" w:rsidRPr="00F708C0" w:rsidTr="00F0243A">
        <w:trPr>
          <w:gridAfter w:val="19"/>
          <w:wAfter w:w="4609" w:type="dxa"/>
          <w:trHeight w:val="255"/>
        </w:trPr>
        <w:tc>
          <w:tcPr>
            <w:tcW w:w="5383" w:type="dxa"/>
            <w:gridSpan w:val="8"/>
            <w:tcBorders>
              <w:top w:val="nil"/>
              <w:left w:val="nil"/>
              <w:bottom w:val="nil"/>
              <w:right w:val="nil"/>
            </w:tcBorders>
            <w:shd w:val="clear" w:color="auto" w:fill="auto"/>
            <w:noWrap/>
            <w:vAlign w:val="bottom"/>
            <w:hideMark/>
          </w:tcPr>
          <w:p w:rsidR="00F708C0" w:rsidRPr="000D52C1" w:rsidRDefault="00F708C0" w:rsidP="00F708C0">
            <w:pPr>
              <w:spacing w:after="0" w:line="240" w:lineRule="auto"/>
              <w:rPr>
                <w:rFonts w:ascii="Arial" w:eastAsia="Times New Roman" w:hAnsi="Arial" w:cs="Arial"/>
                <w:sz w:val="16"/>
                <w:szCs w:val="16"/>
                <w:lang w:val="uk-UA" w:eastAsia="ru-RU"/>
              </w:rPr>
            </w:pPr>
          </w:p>
        </w:tc>
        <w:tc>
          <w:tcPr>
            <w:tcW w:w="9785" w:type="dxa"/>
            <w:gridSpan w:val="28"/>
            <w:tcBorders>
              <w:top w:val="nil"/>
              <w:left w:val="nil"/>
              <w:bottom w:val="nil"/>
              <w:right w:val="nil"/>
            </w:tcBorders>
            <w:shd w:val="clear" w:color="auto" w:fill="auto"/>
            <w:noWrap/>
            <w:vAlign w:val="bottom"/>
            <w:hideMark/>
          </w:tcPr>
          <w:p w:rsidR="00F708C0" w:rsidRPr="0063583E" w:rsidRDefault="00F708C0" w:rsidP="00F708C0">
            <w:pPr>
              <w:spacing w:after="0" w:line="240" w:lineRule="auto"/>
              <w:rPr>
                <w:rFonts w:ascii="Arial" w:eastAsia="Times New Roman" w:hAnsi="Arial" w:cs="Arial"/>
                <w:sz w:val="20"/>
                <w:szCs w:val="20"/>
                <w:lang w:val="uk-UA" w:eastAsia="ru-RU"/>
              </w:rPr>
            </w:pPr>
            <w:r w:rsidRPr="00F708C0">
              <w:rPr>
                <w:rFonts w:ascii="Arial" w:eastAsia="Times New Roman" w:hAnsi="Arial" w:cs="Arial"/>
                <w:sz w:val="20"/>
                <w:szCs w:val="20"/>
                <w:lang w:eastAsia="ru-RU"/>
              </w:rPr>
              <w:t>В.о.генерального директора</w:t>
            </w:r>
            <w:r w:rsidR="0063583E">
              <w:rPr>
                <w:rFonts w:ascii="Arial" w:eastAsia="Times New Roman" w:hAnsi="Arial" w:cs="Arial"/>
                <w:sz w:val="20"/>
                <w:szCs w:val="20"/>
                <w:lang w:val="uk-UA" w:eastAsia="ru-RU"/>
              </w:rPr>
              <w:t xml:space="preserve">                                   І.В.ЖИРОВ</w:t>
            </w:r>
          </w:p>
        </w:tc>
        <w:tc>
          <w:tcPr>
            <w:tcW w:w="701" w:type="dxa"/>
            <w:gridSpan w:val="3"/>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534" w:type="dxa"/>
            <w:gridSpan w:val="3"/>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236" w:type="dxa"/>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243" w:type="dxa"/>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1080" w:type="dxa"/>
            <w:gridSpan w:val="4"/>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400" w:type="dxa"/>
            <w:gridSpan w:val="3"/>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797" w:type="dxa"/>
            <w:gridSpan w:val="5"/>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674" w:type="dxa"/>
            <w:gridSpan w:val="3"/>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674" w:type="dxa"/>
            <w:gridSpan w:val="4"/>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823" w:type="dxa"/>
            <w:gridSpan w:val="4"/>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788" w:type="dxa"/>
            <w:gridSpan w:val="4"/>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1497" w:type="dxa"/>
            <w:gridSpan w:val="7"/>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r w:rsidRPr="00F708C0">
              <w:rPr>
                <w:rFonts w:ascii="Arial" w:eastAsia="Times New Roman" w:hAnsi="Arial" w:cs="Arial"/>
                <w:sz w:val="20"/>
                <w:szCs w:val="20"/>
                <w:lang w:eastAsia="ru-RU"/>
              </w:rPr>
              <w:t>І.В.Жиров</w:t>
            </w:r>
          </w:p>
        </w:tc>
        <w:tc>
          <w:tcPr>
            <w:tcW w:w="532" w:type="dxa"/>
            <w:gridSpan w:val="3"/>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782" w:type="dxa"/>
            <w:gridSpan w:val="4"/>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1585" w:type="dxa"/>
            <w:gridSpan w:val="6"/>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r>
      <w:tr w:rsidR="00F708C0" w:rsidRPr="00F708C0" w:rsidTr="00F0243A">
        <w:trPr>
          <w:gridAfter w:val="4"/>
          <w:trHeight w:val="255"/>
        </w:trPr>
        <w:tc>
          <w:tcPr>
            <w:tcW w:w="866" w:type="dxa"/>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16"/>
                <w:szCs w:val="16"/>
                <w:lang w:eastAsia="ru-RU"/>
              </w:rPr>
            </w:pPr>
          </w:p>
        </w:tc>
        <w:tc>
          <w:tcPr>
            <w:tcW w:w="1694" w:type="dxa"/>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430" w:type="dxa"/>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1004"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906"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760" w:type="dxa"/>
            <w:gridSpan w:val="3"/>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658"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819"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656" w:type="dxa"/>
            <w:gridSpan w:val="3"/>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993"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850"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851"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708"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819"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599"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878" w:type="dxa"/>
            <w:gridSpan w:val="4"/>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723" w:type="dxa"/>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16"/>
                <w:szCs w:val="16"/>
                <w:lang w:eastAsia="ru-RU"/>
              </w:rPr>
            </w:pPr>
          </w:p>
        </w:tc>
        <w:tc>
          <w:tcPr>
            <w:tcW w:w="819" w:type="dxa"/>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706" w:type="dxa"/>
            <w:gridSpan w:val="3"/>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426" w:type="dxa"/>
            <w:gridSpan w:val="3"/>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13187" w:type="dxa"/>
            <w:gridSpan w:val="65"/>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r>
      <w:tr w:rsidR="00F708C0" w:rsidRPr="00F708C0" w:rsidTr="00F0243A">
        <w:trPr>
          <w:gridAfter w:val="69"/>
          <w:wAfter w:w="14958" w:type="dxa"/>
          <w:trHeight w:val="255"/>
        </w:trPr>
        <w:tc>
          <w:tcPr>
            <w:tcW w:w="866" w:type="dxa"/>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1694" w:type="dxa"/>
            <w:tcBorders>
              <w:top w:val="nil"/>
              <w:left w:val="nil"/>
              <w:bottom w:val="nil"/>
              <w:right w:val="nil"/>
            </w:tcBorders>
            <w:shd w:val="clear" w:color="auto" w:fill="auto"/>
            <w:noWrap/>
            <w:vAlign w:val="bottom"/>
            <w:hideMark/>
          </w:tcPr>
          <w:p w:rsidR="00F708C0" w:rsidRPr="0063583E" w:rsidRDefault="00F708C0" w:rsidP="00F708C0">
            <w:pPr>
              <w:spacing w:after="0" w:line="240" w:lineRule="auto"/>
              <w:rPr>
                <w:rFonts w:ascii="Arial" w:eastAsia="Times New Roman" w:hAnsi="Arial" w:cs="Arial"/>
                <w:sz w:val="16"/>
                <w:szCs w:val="16"/>
                <w:lang w:eastAsia="ru-RU"/>
              </w:rPr>
            </w:pPr>
            <w:r w:rsidRPr="0063583E">
              <w:rPr>
                <w:rFonts w:ascii="Arial" w:eastAsia="Times New Roman" w:hAnsi="Arial" w:cs="Arial"/>
                <w:sz w:val="16"/>
                <w:szCs w:val="16"/>
                <w:lang w:eastAsia="ru-RU"/>
              </w:rPr>
              <w:t>Начальник ПЕВ</w:t>
            </w:r>
          </w:p>
        </w:tc>
        <w:tc>
          <w:tcPr>
            <w:tcW w:w="1198" w:type="dxa"/>
            <w:gridSpan w:val="2"/>
            <w:tcBorders>
              <w:top w:val="nil"/>
              <w:left w:val="nil"/>
              <w:bottom w:val="nil"/>
              <w:right w:val="nil"/>
            </w:tcBorders>
            <w:shd w:val="clear" w:color="auto" w:fill="auto"/>
            <w:noWrap/>
            <w:vAlign w:val="bottom"/>
            <w:hideMark/>
          </w:tcPr>
          <w:p w:rsidR="00F708C0" w:rsidRPr="0063583E" w:rsidRDefault="0063583E" w:rsidP="00F708C0">
            <w:pPr>
              <w:spacing w:after="0" w:line="240" w:lineRule="auto"/>
              <w:rPr>
                <w:rFonts w:ascii="Arial" w:eastAsia="Times New Roman" w:hAnsi="Arial" w:cs="Arial"/>
                <w:sz w:val="16"/>
                <w:szCs w:val="16"/>
                <w:lang w:val="uk-UA" w:eastAsia="ru-RU"/>
              </w:rPr>
            </w:pPr>
            <w:r w:rsidRPr="0063583E">
              <w:rPr>
                <w:rFonts w:ascii="Arial" w:eastAsia="Times New Roman" w:hAnsi="Arial" w:cs="Arial"/>
                <w:sz w:val="16"/>
                <w:szCs w:val="16"/>
                <w:lang w:val="uk-UA" w:eastAsia="ru-RU"/>
              </w:rPr>
              <w:t>Провоторова</w:t>
            </w:r>
          </w:p>
        </w:tc>
        <w:tc>
          <w:tcPr>
            <w:tcW w:w="906" w:type="dxa"/>
            <w:gridSpan w:val="2"/>
            <w:tcBorders>
              <w:top w:val="nil"/>
              <w:left w:val="nil"/>
              <w:bottom w:val="nil"/>
              <w:right w:val="nil"/>
            </w:tcBorders>
            <w:shd w:val="clear" w:color="auto" w:fill="auto"/>
            <w:noWrap/>
            <w:vAlign w:val="bottom"/>
            <w:hideMark/>
          </w:tcPr>
          <w:p w:rsidR="00F708C0" w:rsidRPr="0063583E" w:rsidRDefault="00F708C0" w:rsidP="00F708C0">
            <w:pPr>
              <w:spacing w:after="0" w:line="240" w:lineRule="auto"/>
              <w:rPr>
                <w:rFonts w:ascii="Arial" w:eastAsia="Times New Roman" w:hAnsi="Arial" w:cs="Arial"/>
                <w:sz w:val="16"/>
                <w:szCs w:val="16"/>
                <w:lang w:eastAsia="ru-RU"/>
              </w:rPr>
            </w:pPr>
          </w:p>
        </w:tc>
        <w:tc>
          <w:tcPr>
            <w:tcW w:w="760" w:type="dxa"/>
            <w:gridSpan w:val="3"/>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658"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819"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656"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993" w:type="dxa"/>
            <w:gridSpan w:val="3"/>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850"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851"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708"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819"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599" w:type="dxa"/>
            <w:gridSpan w:val="2"/>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878" w:type="dxa"/>
            <w:gridSpan w:val="4"/>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2248" w:type="dxa"/>
            <w:gridSpan w:val="5"/>
            <w:tcBorders>
              <w:top w:val="nil"/>
              <w:left w:val="nil"/>
              <w:bottom w:val="nil"/>
              <w:right w:val="nil"/>
            </w:tcBorders>
            <w:shd w:val="clear" w:color="auto" w:fill="auto"/>
            <w:noWrap/>
            <w:vAlign w:val="bottom"/>
            <w:hideMark/>
          </w:tcPr>
          <w:p w:rsidR="00F708C0" w:rsidRPr="00F708C0" w:rsidRDefault="00F708C0" w:rsidP="0063583E">
            <w:pPr>
              <w:spacing w:after="0" w:line="240" w:lineRule="auto"/>
              <w:ind w:left="-10271"/>
              <w:rPr>
                <w:rFonts w:ascii="Arial" w:eastAsia="Times New Roman" w:hAnsi="Arial" w:cs="Arial"/>
                <w:sz w:val="20"/>
                <w:szCs w:val="20"/>
                <w:lang w:eastAsia="ru-RU"/>
              </w:rPr>
            </w:pPr>
            <w:r w:rsidRPr="00F708C0">
              <w:rPr>
                <w:rFonts w:ascii="Arial" w:eastAsia="Times New Roman" w:hAnsi="Arial" w:cs="Arial"/>
                <w:sz w:val="20"/>
                <w:szCs w:val="20"/>
                <w:lang w:eastAsia="ru-RU"/>
              </w:rPr>
              <w:t>Р.К.Провоторова</w:t>
            </w:r>
          </w:p>
        </w:tc>
        <w:tc>
          <w:tcPr>
            <w:tcW w:w="426" w:type="dxa"/>
            <w:gridSpan w:val="3"/>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c>
          <w:tcPr>
            <w:tcW w:w="236" w:type="dxa"/>
            <w:tcBorders>
              <w:top w:val="nil"/>
              <w:left w:val="nil"/>
              <w:bottom w:val="nil"/>
              <w:right w:val="nil"/>
            </w:tcBorders>
            <w:shd w:val="clear" w:color="auto" w:fill="auto"/>
            <w:noWrap/>
            <w:vAlign w:val="bottom"/>
            <w:hideMark/>
          </w:tcPr>
          <w:p w:rsidR="00F708C0" w:rsidRPr="00F708C0" w:rsidRDefault="00F708C0" w:rsidP="00F708C0">
            <w:pPr>
              <w:spacing w:after="0" w:line="240" w:lineRule="auto"/>
              <w:rPr>
                <w:rFonts w:ascii="Arial" w:eastAsia="Times New Roman" w:hAnsi="Arial" w:cs="Arial"/>
                <w:sz w:val="20"/>
                <w:szCs w:val="20"/>
                <w:lang w:eastAsia="ru-RU"/>
              </w:rPr>
            </w:pPr>
          </w:p>
        </w:tc>
      </w:tr>
    </w:tbl>
    <w:p w:rsidR="00011438" w:rsidRDefault="00011438" w:rsidP="00F708C0">
      <w:pPr>
        <w:rPr>
          <w:lang w:val="uk-UA"/>
        </w:rPr>
      </w:pPr>
    </w:p>
    <w:p w:rsidR="00011438" w:rsidRDefault="00011438" w:rsidP="00F708C0">
      <w:pPr>
        <w:rPr>
          <w:lang w:val="uk-UA"/>
        </w:rPr>
      </w:pPr>
    </w:p>
    <w:p w:rsidR="00011438" w:rsidRDefault="00011438" w:rsidP="00F708C0">
      <w:pPr>
        <w:rPr>
          <w:lang w:val="uk-UA"/>
        </w:rPr>
      </w:pPr>
    </w:p>
    <w:p w:rsidR="00011438" w:rsidRDefault="00011438" w:rsidP="00F708C0">
      <w:pPr>
        <w:rPr>
          <w:lang w:val="uk-UA"/>
        </w:rPr>
      </w:pPr>
    </w:p>
    <w:p w:rsidR="00011438" w:rsidRDefault="00011438" w:rsidP="00F708C0">
      <w:pPr>
        <w:rPr>
          <w:lang w:val="uk-UA"/>
        </w:rPr>
      </w:pPr>
    </w:p>
    <w:p w:rsidR="00011438" w:rsidRDefault="00011438" w:rsidP="00F708C0">
      <w:pPr>
        <w:rPr>
          <w:lang w:val="uk-UA"/>
        </w:rPr>
      </w:pPr>
    </w:p>
    <w:p w:rsidR="00011438" w:rsidRDefault="00011438" w:rsidP="00F708C0">
      <w:pPr>
        <w:rPr>
          <w:lang w:val="uk-UA"/>
        </w:rPr>
      </w:pPr>
    </w:p>
    <w:p w:rsidR="00011438" w:rsidRDefault="00011438" w:rsidP="00F708C0">
      <w:pPr>
        <w:rPr>
          <w:lang w:val="uk-UA"/>
        </w:rPr>
      </w:pPr>
    </w:p>
    <w:p w:rsidR="00011438" w:rsidRDefault="00011438" w:rsidP="00F708C0">
      <w:pPr>
        <w:rPr>
          <w:lang w:val="uk-UA"/>
        </w:rPr>
      </w:pPr>
    </w:p>
    <w:p w:rsidR="00011438" w:rsidRDefault="00011438" w:rsidP="00F708C0">
      <w:pPr>
        <w:rPr>
          <w:lang w:val="uk-UA"/>
        </w:rPr>
        <w:sectPr w:rsidR="00011438" w:rsidSect="00011438">
          <w:pgSz w:w="16838" w:h="11906" w:orient="landscape"/>
          <w:pgMar w:top="1701" w:right="1134" w:bottom="567" w:left="1134" w:header="709" w:footer="0" w:gutter="0"/>
          <w:cols w:space="708"/>
          <w:docGrid w:linePitch="360"/>
        </w:sectPr>
      </w:pPr>
    </w:p>
    <w:p w:rsidR="00011438" w:rsidRPr="00351A28" w:rsidRDefault="00011438" w:rsidP="00011438">
      <w:pPr>
        <w:spacing w:after="225" w:line="240" w:lineRule="auto"/>
        <w:jc w:val="center"/>
        <w:rPr>
          <w:rFonts w:ascii="Times New Roman" w:eastAsia="Times New Roman" w:hAnsi="Times New Roman"/>
          <w:sz w:val="32"/>
          <w:szCs w:val="32"/>
          <w:u w:val="single"/>
          <w:lang w:val="uk-UA" w:eastAsia="ru-RU"/>
        </w:rPr>
      </w:pPr>
      <w:r w:rsidRPr="00351A28">
        <w:rPr>
          <w:rFonts w:ascii="Times New Roman" w:hAnsi="Times New Roman"/>
          <w:b/>
          <w:bCs/>
          <w:sz w:val="32"/>
          <w:szCs w:val="32"/>
          <w:u w:val="single"/>
          <w:lang w:val="uk-UA"/>
        </w:rPr>
        <w:lastRenderedPageBreak/>
        <w:t>1.1 Заходи зі зниження питомих витрат, а також втр</w:t>
      </w:r>
      <w:r>
        <w:rPr>
          <w:rFonts w:ascii="Times New Roman" w:hAnsi="Times New Roman"/>
          <w:b/>
          <w:bCs/>
          <w:sz w:val="32"/>
          <w:szCs w:val="32"/>
          <w:u w:val="single"/>
          <w:lang w:val="uk-UA"/>
        </w:rPr>
        <w:t>а</w:t>
      </w:r>
      <w:r w:rsidRPr="00351A28">
        <w:rPr>
          <w:rFonts w:ascii="Times New Roman" w:hAnsi="Times New Roman"/>
          <w:b/>
          <w:bCs/>
          <w:sz w:val="32"/>
          <w:szCs w:val="32"/>
          <w:u w:val="single"/>
          <w:lang w:val="uk-UA"/>
        </w:rPr>
        <w:t>т ресурсів,з них:</w:t>
      </w:r>
    </w:p>
    <w:p w:rsidR="00011438" w:rsidRDefault="00011438" w:rsidP="00011438">
      <w:pPr>
        <w:jc w:val="center"/>
        <w:rPr>
          <w:rFonts w:ascii="Times New Roman" w:hAnsi="Times New Roman"/>
          <w:b/>
          <w:sz w:val="24"/>
          <w:szCs w:val="24"/>
          <w:lang w:val="uk-UA"/>
        </w:rPr>
      </w:pPr>
      <w:r w:rsidRPr="00011438">
        <w:rPr>
          <w:rFonts w:ascii="Times New Roman" w:hAnsi="Times New Roman"/>
          <w:b/>
          <w:sz w:val="24"/>
          <w:szCs w:val="24"/>
          <w:lang w:val="uk-UA"/>
        </w:rPr>
        <w:t>1.1.1. Реконструкція аварійної ділянки водопроводу по вул. Кокінакі (від вул.</w:t>
      </w:r>
      <w:r>
        <w:rPr>
          <w:rFonts w:ascii="Times New Roman" w:hAnsi="Times New Roman"/>
          <w:b/>
          <w:sz w:val="24"/>
          <w:szCs w:val="24"/>
          <w:lang w:val="uk-UA"/>
        </w:rPr>
        <w:t xml:space="preserve"> </w:t>
      </w:r>
      <w:r w:rsidRPr="00011438">
        <w:rPr>
          <w:rFonts w:ascii="Times New Roman" w:hAnsi="Times New Roman"/>
          <w:b/>
          <w:sz w:val="24"/>
          <w:szCs w:val="24"/>
          <w:lang w:val="uk-UA"/>
        </w:rPr>
        <w:t>Гранична до пров. Кокінакі)</w:t>
      </w:r>
    </w:p>
    <w:p w:rsidR="00E2630F" w:rsidRPr="00E2630F" w:rsidRDefault="00BD395F" w:rsidP="00E2630F">
      <w:pPr>
        <w:pStyle w:val="af2"/>
        <w:ind w:left="-709"/>
        <w:jc w:val="both"/>
        <w:rPr>
          <w:rFonts w:ascii="Times New Roman" w:hAnsi="Times New Roman"/>
          <w:i/>
          <w:sz w:val="24"/>
          <w:szCs w:val="24"/>
          <w:lang w:val="uk-UA"/>
        </w:rPr>
      </w:pP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011438" w:rsidRDefault="00011438" w:rsidP="00E2630F">
      <w:pPr>
        <w:pStyle w:val="af2"/>
        <w:ind w:left="-709"/>
        <w:jc w:val="both"/>
        <w:rPr>
          <w:rFonts w:ascii="Times New Roman" w:hAnsi="Times New Roman"/>
          <w:sz w:val="24"/>
          <w:szCs w:val="24"/>
          <w:lang w:val="uk-UA"/>
        </w:rPr>
      </w:pPr>
      <w:r w:rsidRPr="00E2630F">
        <w:rPr>
          <w:rFonts w:ascii="Times New Roman" w:hAnsi="Times New Roman"/>
          <w:sz w:val="24"/>
          <w:szCs w:val="24"/>
          <w:lang w:val="uk-UA"/>
        </w:rPr>
        <w:t>Мережа водопостачання по вул. Кокінакі   була побудована у 1977 році із сталевих труб діаметром 50 мм. Трубопровід відпрацював термін експлуатації та знаходиться в незадовільному технічному стані, спричиняючи регулярні перебої з водопостачання мешканців вул. Кокінакі, вул. Гранична, пр. Кокінакі. Аварійні ситуації, які виникають на мережі водопостачання через її незадовільний технічний стан призводять до понаднормативних витоків води питної якості, що збільшує експлуатаційні витрати підприємства. Також від мешканців даного району постійно поступають скарги  на низький тиск, особливо в літній період. Тому  виникла необхідність виконати заміну аварійної ділянки водопроводу по вул. Кокінакі протяжністю 0,464 км. на трубопровід ПЕ100 Ø50х3,0.</w:t>
      </w:r>
      <w:r w:rsidRPr="00E2630F">
        <w:rPr>
          <w:rFonts w:ascii="Times New Roman" w:hAnsi="Times New Roman"/>
          <w:color w:val="000000"/>
          <w:sz w:val="24"/>
          <w:szCs w:val="24"/>
          <w:lang w:val="uk-UA"/>
        </w:rPr>
        <w:t xml:space="preserve"> Реалізація даного проекту  </w:t>
      </w:r>
      <w:r w:rsidRPr="00E2630F">
        <w:rPr>
          <w:rFonts w:ascii="Times New Roman" w:hAnsi="Times New Roman"/>
          <w:sz w:val="24"/>
          <w:szCs w:val="24"/>
          <w:lang w:val="uk-UA"/>
        </w:rPr>
        <w:t>надасть  можливість забезпечити підвищення надійності водопостачання, зниження витоків води з мережі водопроводу. Даний проект, в першу чергу, спрямований на економічну вигоду та є соціально направленим для надійного та безперебійного водопостачання споживачів в місті.</w:t>
      </w:r>
    </w:p>
    <w:p w:rsidR="00E2630F" w:rsidRPr="00E2630F" w:rsidRDefault="00E2630F" w:rsidP="00E2630F">
      <w:pPr>
        <w:pStyle w:val="af2"/>
        <w:ind w:left="-709"/>
        <w:jc w:val="both"/>
        <w:rPr>
          <w:rFonts w:ascii="Times New Roman" w:hAnsi="Times New Roman"/>
          <w:sz w:val="24"/>
          <w:szCs w:val="24"/>
          <w:lang w:val="uk-UA"/>
        </w:rPr>
      </w:pPr>
    </w:p>
    <w:p w:rsidR="00BD395F" w:rsidRPr="002452BE" w:rsidRDefault="00BD395F" w:rsidP="00E2630F">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BD395F" w:rsidRPr="002452BE" w:rsidRDefault="00BD395F" w:rsidP="002452BE">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BD395F" w:rsidRPr="002452BE" w:rsidRDefault="00BD395F" w:rsidP="00E2630F">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BD395F" w:rsidRPr="002452BE" w:rsidRDefault="00BD395F" w:rsidP="002452BE">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BD395F" w:rsidRPr="002452BE" w:rsidRDefault="00BD395F" w:rsidP="00E2630F">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BD395F" w:rsidRPr="002452BE" w:rsidRDefault="00BD395F" w:rsidP="002452BE">
      <w:pPr>
        <w:ind w:left="-709"/>
        <w:jc w:val="both"/>
        <w:rPr>
          <w:rFonts w:ascii="Times New Roman" w:hAnsi="Times New Roman"/>
          <w:sz w:val="24"/>
          <w:szCs w:val="24"/>
          <w:lang w:val="uk-UA"/>
        </w:rPr>
      </w:pPr>
      <w:r w:rsidRPr="002452BE">
        <w:rPr>
          <w:rFonts w:ascii="Times New Roman" w:hAnsi="Times New Roman"/>
          <w:sz w:val="24"/>
          <w:szCs w:val="24"/>
          <w:lang w:val="uk-UA"/>
        </w:rPr>
        <w:t>Можливий термін реконструкції системи – ІІ квартал 2021 року.</w:t>
      </w:r>
    </w:p>
    <w:p w:rsidR="00BD395F" w:rsidRPr="002452BE" w:rsidRDefault="00BD395F" w:rsidP="00E2630F">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BD395F" w:rsidRDefault="00BD395F" w:rsidP="002452BE">
      <w:pPr>
        <w:pStyle w:val="ad"/>
        <w:ind w:left="-709"/>
        <w:jc w:val="both"/>
        <w:rPr>
          <w:rFonts w:ascii="Times New Roman" w:hAnsi="Times New Roman"/>
          <w:sz w:val="24"/>
          <w:szCs w:val="24"/>
          <w:lang w:val="uk-UA"/>
        </w:rPr>
      </w:pPr>
      <w:r w:rsidRPr="002452BE">
        <w:rPr>
          <w:rFonts w:ascii="Times New Roman" w:hAnsi="Times New Roman"/>
          <w:sz w:val="24"/>
          <w:szCs w:val="24"/>
          <w:lang w:val="uk-UA"/>
        </w:rPr>
        <w:t>По даному заходу розроблена проєктно-кошторисна документація . Кошторисна вартість робіт по об’єкту «Реконструкція аварійної ділянки водопроводу по вул. Кокінакі (від вул. Гранична до пров. Кокінакі)</w:t>
      </w:r>
      <w:r w:rsidR="00614CE2">
        <w:rPr>
          <w:rFonts w:ascii="Times New Roman" w:hAnsi="Times New Roman"/>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sidRPr="002452BE">
        <w:rPr>
          <w:rFonts w:ascii="Times New Roman" w:hAnsi="Times New Roman"/>
          <w:sz w:val="24"/>
          <w:szCs w:val="24"/>
          <w:lang w:val="uk-UA"/>
        </w:rPr>
        <w:t>63,05 т.грн (без ПДВ).</w:t>
      </w:r>
    </w:p>
    <w:p w:rsidR="00BD395F" w:rsidRPr="002452BE" w:rsidRDefault="00BD395F" w:rsidP="00E2630F">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2452BE" w:rsidRPr="00614CE2" w:rsidRDefault="00BD395F" w:rsidP="002452BE">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002452BE" w:rsidRPr="00614CE2">
        <w:rPr>
          <w:rFonts w:ascii="Times New Roman" w:hAnsi="Times New Roman"/>
          <w:color w:val="000000"/>
          <w:sz w:val="24"/>
          <w:szCs w:val="24"/>
          <w:lang w:val="uk-UA"/>
        </w:rPr>
        <w:t xml:space="preserve">прокладка </w:t>
      </w:r>
      <w:r w:rsidR="002452BE" w:rsidRPr="00614CE2">
        <w:rPr>
          <w:rFonts w:ascii="Times New Roman" w:hAnsi="Times New Roman"/>
          <w:sz w:val="24"/>
          <w:szCs w:val="24"/>
          <w:lang w:val="uk-UA"/>
        </w:rPr>
        <w:t xml:space="preserve">трубопроводу </w:t>
      </w:r>
      <w:r w:rsidR="002452BE" w:rsidRPr="00614CE2">
        <w:rPr>
          <w:rFonts w:ascii="Times New Roman" w:hAnsi="Times New Roman"/>
          <w:sz w:val="24"/>
          <w:szCs w:val="24"/>
        </w:rPr>
        <w:t xml:space="preserve">ПЕ 100 </w:t>
      </w:r>
      <w:r w:rsidR="002452BE" w:rsidRPr="00614CE2">
        <w:rPr>
          <w:rFonts w:ascii="Times New Roman" w:hAnsi="Times New Roman"/>
          <w:sz w:val="24"/>
          <w:szCs w:val="24"/>
          <w:lang w:val="en-US"/>
        </w:rPr>
        <w:t>SDR</w:t>
      </w:r>
      <w:r w:rsidR="002452BE" w:rsidRPr="00614CE2">
        <w:rPr>
          <w:rFonts w:ascii="Times New Roman" w:hAnsi="Times New Roman"/>
          <w:sz w:val="24"/>
          <w:szCs w:val="24"/>
        </w:rPr>
        <w:t xml:space="preserve"> 17 </w:t>
      </w:r>
      <w:r w:rsidR="00E2630F" w:rsidRPr="00614CE2">
        <w:rPr>
          <w:rFonts w:ascii="Times New Roman" w:hAnsi="Times New Roman"/>
          <w:sz w:val="24"/>
          <w:szCs w:val="24"/>
        </w:rPr>
        <w:t>5</w:t>
      </w:r>
      <w:r w:rsidR="002452BE" w:rsidRPr="00614CE2">
        <w:rPr>
          <w:rFonts w:ascii="Times New Roman" w:hAnsi="Times New Roman"/>
          <w:sz w:val="24"/>
          <w:szCs w:val="24"/>
        </w:rPr>
        <w:t>0х</w:t>
      </w:r>
      <w:r w:rsidR="00E2630F" w:rsidRPr="00614CE2">
        <w:rPr>
          <w:rFonts w:ascii="Times New Roman" w:hAnsi="Times New Roman"/>
          <w:sz w:val="24"/>
          <w:szCs w:val="24"/>
        </w:rPr>
        <w:t>3,0</w:t>
      </w:r>
      <w:r w:rsidR="002452BE" w:rsidRPr="00614CE2">
        <w:rPr>
          <w:rFonts w:ascii="Times New Roman" w:hAnsi="Times New Roman"/>
          <w:sz w:val="24"/>
          <w:szCs w:val="24"/>
          <w:lang w:val="uk-UA"/>
        </w:rPr>
        <w:t>мм   Ду-</w:t>
      </w:r>
      <w:r w:rsidR="00E2630F" w:rsidRPr="00614CE2">
        <w:rPr>
          <w:rFonts w:ascii="Times New Roman" w:hAnsi="Times New Roman"/>
          <w:sz w:val="24"/>
          <w:szCs w:val="24"/>
          <w:lang w:val="uk-UA"/>
        </w:rPr>
        <w:t>5</w:t>
      </w:r>
      <w:r w:rsidR="002452BE" w:rsidRPr="00614CE2">
        <w:rPr>
          <w:rFonts w:ascii="Times New Roman" w:hAnsi="Times New Roman"/>
          <w:sz w:val="24"/>
          <w:szCs w:val="24"/>
          <w:lang w:val="uk-UA"/>
        </w:rPr>
        <w:t xml:space="preserve">0 мм  матеріал ПЕ загальною довжиною </w:t>
      </w:r>
      <w:r w:rsidR="00E2630F" w:rsidRPr="00614CE2">
        <w:rPr>
          <w:rFonts w:ascii="Times New Roman" w:hAnsi="Times New Roman"/>
          <w:sz w:val="24"/>
          <w:szCs w:val="24"/>
          <w:lang w:val="uk-UA"/>
        </w:rPr>
        <w:t>464</w:t>
      </w:r>
      <w:r w:rsidR="00614CE2" w:rsidRPr="00614CE2">
        <w:rPr>
          <w:rFonts w:ascii="Times New Roman" w:hAnsi="Times New Roman"/>
          <w:sz w:val="24"/>
          <w:szCs w:val="24"/>
          <w:lang w:val="uk-UA"/>
        </w:rPr>
        <w:t xml:space="preserve">,6 </w:t>
      </w:r>
      <w:r w:rsidR="00614CE2">
        <w:rPr>
          <w:rFonts w:ascii="Times New Roman" w:hAnsi="Times New Roman"/>
          <w:sz w:val="24"/>
          <w:szCs w:val="24"/>
          <w:lang w:val="uk-UA"/>
        </w:rPr>
        <w:t>п</w:t>
      </w:r>
      <w:r w:rsidR="00614CE2" w:rsidRPr="00614CE2">
        <w:rPr>
          <w:rFonts w:ascii="Times New Roman" w:hAnsi="Times New Roman"/>
          <w:sz w:val="24"/>
          <w:szCs w:val="24"/>
          <w:lang w:val="uk-UA"/>
        </w:rPr>
        <w:t>.м.</w:t>
      </w:r>
    </w:p>
    <w:p w:rsidR="00E2630F" w:rsidRPr="002452BE" w:rsidRDefault="00E2630F" w:rsidP="002452BE">
      <w:pPr>
        <w:spacing w:after="0" w:line="240" w:lineRule="auto"/>
        <w:ind w:left="-709"/>
        <w:jc w:val="both"/>
        <w:rPr>
          <w:rFonts w:ascii="Times New Roman" w:hAnsi="Times New Roman"/>
          <w:sz w:val="24"/>
          <w:szCs w:val="24"/>
          <w:highlight w:val="yellow"/>
          <w:lang w:val="uk-UA"/>
        </w:rPr>
      </w:pPr>
    </w:p>
    <w:p w:rsidR="002452BE" w:rsidRPr="002452BE" w:rsidRDefault="002452BE" w:rsidP="00E2630F">
      <w:pPr>
        <w:pStyle w:val="ad"/>
        <w:spacing w:after="0" w:line="240" w:lineRule="auto"/>
        <w:ind w:left="-709"/>
        <w:jc w:val="both"/>
        <w:rPr>
          <w:rFonts w:ascii="Times New Roman" w:hAnsi="Times New Roman"/>
          <w:bCs/>
          <w:color w:val="000000"/>
          <w:sz w:val="24"/>
          <w:szCs w:val="24"/>
          <w:bdr w:val="none" w:sz="0" w:space="0" w:color="auto" w:frame="1"/>
          <w:shd w:val="clear" w:color="auto" w:fill="FFFFFF"/>
          <w:lang w:val="uk-UA"/>
        </w:rPr>
      </w:pPr>
      <w:r>
        <w:rPr>
          <w:rFonts w:ascii="Times New Roman" w:hAnsi="Times New Roman"/>
          <w:i/>
          <w:sz w:val="24"/>
          <w:szCs w:val="24"/>
          <w:lang w:val="uk-UA"/>
        </w:rPr>
        <w:t>В</w:t>
      </w:r>
      <w:r w:rsidR="00BD395F" w:rsidRPr="002452BE">
        <w:rPr>
          <w:rFonts w:ascii="Times New Roman" w:hAnsi="Times New Roman"/>
          <w:i/>
          <w:sz w:val="24"/>
          <w:szCs w:val="24"/>
          <w:lang w:val="uk-UA"/>
        </w:rPr>
        <w:t>изначення строку окупності та економічного ефекту від впровадження заходу</w:t>
      </w:r>
    </w:p>
    <w:p w:rsidR="002452BE" w:rsidRPr="002452BE" w:rsidRDefault="00BD395F" w:rsidP="002452BE">
      <w:pPr>
        <w:spacing w:after="0" w:line="240" w:lineRule="auto"/>
        <w:ind w:left="-709"/>
        <w:jc w:val="both"/>
        <w:rPr>
          <w:rStyle w:val="rvts9"/>
          <w:rFonts w:ascii="Times New Roman" w:hAnsi="Times New Roman"/>
          <w:bCs/>
          <w:color w:val="000000"/>
          <w:sz w:val="24"/>
          <w:szCs w:val="24"/>
          <w:bdr w:val="none" w:sz="0" w:space="0" w:color="auto" w:frame="1"/>
          <w:shd w:val="clear" w:color="auto" w:fill="FFFFFF"/>
          <w:lang w:val="uk-UA"/>
        </w:rPr>
      </w:pPr>
      <w:r w:rsidRPr="002452BE">
        <w:rPr>
          <w:rFonts w:ascii="Times New Roman" w:hAnsi="Times New Roman"/>
          <w:i/>
          <w:sz w:val="24"/>
          <w:szCs w:val="24"/>
          <w:lang w:val="uk-UA"/>
        </w:rPr>
        <w:t xml:space="preserve"> </w:t>
      </w:r>
      <w:r w:rsidR="002452BE" w:rsidRPr="002452BE">
        <w:rPr>
          <w:rFonts w:ascii="Times New Roman" w:eastAsia="Times New Roman" w:hAnsi="Times New Roman"/>
          <w:color w:val="000000"/>
          <w:sz w:val="24"/>
          <w:szCs w:val="24"/>
          <w:lang w:val="uk-UA" w:eastAsia="ru-RU"/>
        </w:rPr>
        <w:t>Розрахунок втрат води проводився згідно «</w:t>
      </w:r>
      <w:r w:rsidR="002452BE" w:rsidRPr="002452BE">
        <w:rPr>
          <w:rStyle w:val="rvts23"/>
          <w:rFonts w:ascii="Times New Roman" w:hAnsi="Times New Roman"/>
          <w:color w:val="000000"/>
          <w:sz w:val="24"/>
          <w:szCs w:val="24"/>
          <w:bdr w:val="none" w:sz="0" w:space="0" w:color="auto" w:frame="1"/>
          <w:shd w:val="clear" w:color="auto" w:fill="FFFFFF"/>
          <w:lang w:val="uk-UA"/>
        </w:rPr>
        <w:t xml:space="preserve">Методики розрахунку втрат питної води підприємствами, які надають послуги з централізованого водопостачання», затвердженої </w:t>
      </w:r>
      <w:r w:rsidR="002452BE" w:rsidRPr="002452BE">
        <w:rPr>
          <w:rStyle w:val="rvts9"/>
          <w:rFonts w:ascii="Times New Roman" w:hAnsi="Times New Roman"/>
          <w:bCs/>
          <w:color w:val="000000"/>
          <w:sz w:val="24"/>
          <w:szCs w:val="24"/>
          <w:bdr w:val="none" w:sz="0" w:space="0" w:color="auto" w:frame="1"/>
          <w:shd w:val="clear" w:color="auto" w:fill="FFFFFF"/>
          <w:lang w:val="uk-UA"/>
        </w:rPr>
        <w:t>наказом  Міністерства</w:t>
      </w:r>
      <w:r w:rsidR="002452BE" w:rsidRPr="002452BE">
        <w:rPr>
          <w:rStyle w:val="apple-converted-space"/>
          <w:rFonts w:ascii="Times New Roman" w:hAnsi="Times New Roman"/>
          <w:color w:val="000000"/>
          <w:sz w:val="24"/>
          <w:szCs w:val="24"/>
          <w:shd w:val="clear" w:color="auto" w:fill="FFFFFF"/>
        </w:rPr>
        <w:t> </w:t>
      </w:r>
      <w:r w:rsidR="002452BE" w:rsidRPr="002452BE">
        <w:rPr>
          <w:rStyle w:val="rvts9"/>
          <w:rFonts w:ascii="Times New Roman" w:hAnsi="Times New Roman"/>
          <w:bCs/>
          <w:color w:val="000000"/>
          <w:sz w:val="24"/>
          <w:szCs w:val="24"/>
          <w:bdr w:val="none" w:sz="0" w:space="0" w:color="auto" w:frame="1"/>
          <w:shd w:val="clear" w:color="auto" w:fill="FFFFFF"/>
          <w:lang w:val="uk-UA"/>
        </w:rPr>
        <w:t>регіонального розвитку,</w:t>
      </w:r>
      <w:r w:rsidR="002452BE" w:rsidRPr="002452BE">
        <w:rPr>
          <w:rStyle w:val="apple-converted-space"/>
          <w:rFonts w:ascii="Times New Roman" w:hAnsi="Times New Roman"/>
          <w:color w:val="000000"/>
          <w:sz w:val="24"/>
          <w:szCs w:val="24"/>
          <w:shd w:val="clear" w:color="auto" w:fill="FFFFFF"/>
        </w:rPr>
        <w:t> </w:t>
      </w:r>
      <w:r w:rsidR="002452BE" w:rsidRPr="002452BE">
        <w:rPr>
          <w:rStyle w:val="rvts9"/>
          <w:rFonts w:ascii="Times New Roman" w:hAnsi="Times New Roman"/>
          <w:bCs/>
          <w:color w:val="000000"/>
          <w:sz w:val="24"/>
          <w:szCs w:val="24"/>
          <w:bdr w:val="none" w:sz="0" w:space="0" w:color="auto" w:frame="1"/>
          <w:shd w:val="clear" w:color="auto" w:fill="FFFFFF"/>
          <w:lang w:val="uk-UA"/>
        </w:rPr>
        <w:t>будівництва</w:t>
      </w:r>
      <w:r w:rsidR="002452BE" w:rsidRPr="002452BE">
        <w:rPr>
          <w:rStyle w:val="apple-converted-space"/>
          <w:rFonts w:ascii="Times New Roman" w:hAnsi="Times New Roman"/>
          <w:color w:val="000000"/>
          <w:sz w:val="24"/>
          <w:szCs w:val="24"/>
          <w:shd w:val="clear" w:color="auto" w:fill="FFFFFF"/>
        </w:rPr>
        <w:t> </w:t>
      </w:r>
      <w:r w:rsidR="002452BE" w:rsidRPr="002452BE">
        <w:rPr>
          <w:rStyle w:val="rvts9"/>
          <w:rFonts w:ascii="Times New Roman" w:hAnsi="Times New Roman"/>
          <w:bCs/>
          <w:color w:val="000000"/>
          <w:sz w:val="24"/>
          <w:szCs w:val="24"/>
          <w:bdr w:val="none" w:sz="0" w:space="0" w:color="auto" w:frame="1"/>
          <w:shd w:val="clear" w:color="auto" w:fill="FFFFFF"/>
          <w:lang w:val="uk-UA"/>
        </w:rPr>
        <w:t>та житлово-комунального</w:t>
      </w:r>
      <w:r w:rsidR="002452BE" w:rsidRPr="002452BE">
        <w:rPr>
          <w:rStyle w:val="apple-converted-space"/>
          <w:rFonts w:ascii="Times New Roman" w:hAnsi="Times New Roman"/>
          <w:color w:val="000000"/>
          <w:sz w:val="24"/>
          <w:szCs w:val="24"/>
          <w:shd w:val="clear" w:color="auto" w:fill="FFFFFF"/>
        </w:rPr>
        <w:t> </w:t>
      </w:r>
      <w:r w:rsidR="002452BE" w:rsidRPr="002452BE">
        <w:rPr>
          <w:rStyle w:val="rvts9"/>
          <w:rFonts w:ascii="Times New Roman" w:hAnsi="Times New Roman"/>
          <w:bCs/>
          <w:color w:val="000000"/>
          <w:sz w:val="24"/>
          <w:szCs w:val="24"/>
          <w:bdr w:val="none" w:sz="0" w:space="0" w:color="auto" w:frame="1"/>
          <w:shd w:val="clear" w:color="auto" w:fill="FFFFFF"/>
          <w:lang w:val="uk-UA"/>
        </w:rPr>
        <w:t>господарства України</w:t>
      </w:r>
      <w:r w:rsidR="002452BE" w:rsidRPr="002452BE">
        <w:rPr>
          <w:rStyle w:val="apple-converted-space"/>
          <w:rFonts w:ascii="Times New Roman" w:hAnsi="Times New Roman"/>
          <w:color w:val="000000"/>
          <w:sz w:val="24"/>
          <w:szCs w:val="24"/>
          <w:shd w:val="clear" w:color="auto" w:fill="FFFFFF"/>
        </w:rPr>
        <w:t> </w:t>
      </w:r>
      <w:r w:rsidR="002452BE" w:rsidRPr="002452BE">
        <w:rPr>
          <w:rStyle w:val="apple-converted-space"/>
          <w:rFonts w:ascii="Times New Roman" w:hAnsi="Times New Roman"/>
          <w:color w:val="000000"/>
          <w:sz w:val="24"/>
          <w:szCs w:val="24"/>
          <w:shd w:val="clear" w:color="auto" w:fill="FFFFFF"/>
          <w:lang w:val="uk-UA"/>
        </w:rPr>
        <w:t xml:space="preserve">від </w:t>
      </w:r>
      <w:r w:rsidR="002452BE" w:rsidRPr="002452BE">
        <w:rPr>
          <w:rStyle w:val="rvts9"/>
          <w:rFonts w:ascii="Times New Roman" w:hAnsi="Times New Roman"/>
          <w:bCs/>
          <w:color w:val="000000"/>
          <w:sz w:val="24"/>
          <w:szCs w:val="24"/>
          <w:bdr w:val="none" w:sz="0" w:space="0" w:color="auto" w:frame="1"/>
          <w:shd w:val="clear" w:color="auto" w:fill="FFFFFF"/>
          <w:lang w:val="uk-UA"/>
        </w:rPr>
        <w:t>25.06.2014</w:t>
      </w:r>
      <w:r w:rsidR="002452BE" w:rsidRPr="002452BE">
        <w:rPr>
          <w:rStyle w:val="rvts9"/>
          <w:rFonts w:ascii="Times New Roman" w:hAnsi="Times New Roman"/>
          <w:bCs/>
          <w:color w:val="000000"/>
          <w:sz w:val="24"/>
          <w:szCs w:val="24"/>
          <w:bdr w:val="none" w:sz="0" w:space="0" w:color="auto" w:frame="1"/>
          <w:shd w:val="clear" w:color="auto" w:fill="FFFFFF"/>
        </w:rPr>
        <w:t> </w:t>
      </w:r>
      <w:r w:rsidR="002452BE" w:rsidRPr="002452BE">
        <w:rPr>
          <w:rStyle w:val="rvts9"/>
          <w:rFonts w:ascii="Times New Roman" w:hAnsi="Times New Roman"/>
          <w:bCs/>
          <w:color w:val="000000"/>
          <w:sz w:val="24"/>
          <w:szCs w:val="24"/>
          <w:bdr w:val="none" w:sz="0" w:space="0" w:color="auto" w:frame="1"/>
          <w:shd w:val="clear" w:color="auto" w:fill="FFFFFF"/>
          <w:lang w:val="uk-UA"/>
        </w:rPr>
        <w:t xml:space="preserve"> № 180.</w:t>
      </w:r>
    </w:p>
    <w:p w:rsidR="002452BE" w:rsidRPr="002452BE" w:rsidRDefault="002452BE" w:rsidP="002452BE">
      <w:pPr>
        <w:pStyle w:val="af2"/>
        <w:ind w:left="-709"/>
        <w:rPr>
          <w:rFonts w:ascii="Times New Roman" w:hAnsi="Times New Roman"/>
          <w:sz w:val="24"/>
          <w:szCs w:val="24"/>
        </w:rPr>
      </w:pPr>
      <w:r w:rsidRPr="002452BE">
        <w:rPr>
          <w:rFonts w:ascii="Times New Roman" w:hAnsi="Times New Roman"/>
          <w:sz w:val="24"/>
          <w:szCs w:val="24"/>
        </w:rPr>
        <w:t>Розрахунок втрат на витікання води при аваріях проводиться за формулою:</w:t>
      </w:r>
    </w:p>
    <w:tbl>
      <w:tblPr>
        <w:tblW w:w="0" w:type="auto"/>
        <w:tblLook w:val="04A0"/>
      </w:tblPr>
      <w:tblGrid>
        <w:gridCol w:w="9100"/>
        <w:gridCol w:w="753"/>
      </w:tblGrid>
      <w:tr w:rsidR="002452BE" w:rsidRPr="002452BE" w:rsidTr="00E2630F">
        <w:tc>
          <w:tcPr>
            <w:tcW w:w="9100" w:type="dxa"/>
          </w:tcPr>
          <w:p w:rsidR="002452BE" w:rsidRPr="002452BE" w:rsidRDefault="002452BE" w:rsidP="002452BE">
            <w:pPr>
              <w:pStyle w:val="af2"/>
              <w:ind w:left="-709"/>
              <w:rPr>
                <w:rFonts w:ascii="Times New Roman" w:hAnsi="Times New Roman"/>
                <w:sz w:val="24"/>
                <w:szCs w:val="24"/>
              </w:rPr>
            </w:pPr>
          </w:p>
        </w:tc>
        <w:tc>
          <w:tcPr>
            <w:tcW w:w="753" w:type="dxa"/>
            <w:vAlign w:val="center"/>
          </w:tcPr>
          <w:p w:rsidR="002452BE" w:rsidRPr="002452BE" w:rsidRDefault="002452BE" w:rsidP="002452BE">
            <w:pPr>
              <w:pStyle w:val="af2"/>
              <w:ind w:left="-709"/>
              <w:rPr>
                <w:rFonts w:ascii="Times New Roman" w:eastAsia="Times New Roman" w:hAnsi="Times New Roman"/>
                <w:sz w:val="24"/>
                <w:szCs w:val="24"/>
                <w:lang w:eastAsia="ru-RU"/>
              </w:rPr>
            </w:pPr>
          </w:p>
        </w:tc>
      </w:tr>
    </w:tbl>
    <w:p w:rsidR="002452BE" w:rsidRPr="002452BE" w:rsidRDefault="002452BE" w:rsidP="002452BE">
      <w:pPr>
        <w:pStyle w:val="af2"/>
        <w:ind w:left="-709"/>
        <w:rPr>
          <w:rFonts w:ascii="Times New Roman" w:hAnsi="Times New Roman"/>
          <w:sz w:val="24"/>
          <w:szCs w:val="24"/>
        </w:rPr>
      </w:pPr>
      <m:oMath>
        <m:r>
          <w:rPr>
            <w:rFonts w:ascii="Cambria Math" w:hAnsi="Cambria Math"/>
            <w:sz w:val="24"/>
            <w:szCs w:val="24"/>
          </w:rPr>
          <m:t>W</m:t>
        </m:r>
      </m:oMath>
      <w:r w:rsidRPr="002452BE">
        <w:rPr>
          <w:rFonts w:ascii="Times New Roman" w:eastAsiaTheme="minorEastAsia" w:hAnsi="Times New Roman"/>
          <w:sz w:val="24"/>
          <w:szCs w:val="24"/>
        </w:rPr>
        <w:t>=</w:t>
      </w:r>
      <m:oMath>
        <m:r>
          <w:rPr>
            <w:rFonts w:ascii="Cambria Math" w:hAnsi="Times New Roman"/>
            <w:sz w:val="24"/>
            <w:szCs w:val="24"/>
          </w:rPr>
          <m:t>9568</m:t>
        </m:r>
        <m:r>
          <w:rPr>
            <w:rFonts w:ascii="Times New Roman" w:hAnsi="Times New Roman"/>
            <w:sz w:val="24"/>
            <w:szCs w:val="24"/>
          </w:rPr>
          <m:t>∙</m:t>
        </m:r>
        <m:nary>
          <m:naryPr>
            <m:chr m:val="∑"/>
            <m:limLoc m:val="undOvr"/>
            <m:subHide m:val="on"/>
            <m:supHide m:val="on"/>
            <m:ctrlPr>
              <w:rPr>
                <w:rFonts w:ascii="Cambria Math" w:hAnsi="Times New Roman"/>
                <w:i/>
                <w:sz w:val="24"/>
                <w:szCs w:val="24"/>
              </w:rPr>
            </m:ctrlPr>
          </m:naryPr>
          <m:sub/>
          <m:sup/>
          <m:e>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ω</m:t>
                </m:r>
              </m:e>
              <m:sub>
                <m:r>
                  <w:rPr>
                    <w:rFonts w:ascii="Cambria Math" w:hAnsi="Cambria Math"/>
                    <w:sz w:val="24"/>
                    <w:szCs w:val="24"/>
                  </w:rPr>
                  <m:t>i</m:t>
                </m:r>
              </m:sub>
            </m:sSub>
            <m:r>
              <w:rPr>
                <w:rFonts w:ascii="Times New Roman" w:hAnsi="Times New Roman"/>
                <w:sz w:val="24"/>
                <w:szCs w:val="24"/>
              </w:rPr>
              <m:t>∙</m:t>
            </m:r>
            <m:rad>
              <m:radPr>
                <m:degHide m:val="on"/>
                <m:ctrlPr>
                  <w:rPr>
                    <w:rFonts w:ascii="Cambria Math" w:hAnsi="Times New Roman"/>
                    <w:i/>
                    <w:sz w:val="24"/>
                    <w:szCs w:val="24"/>
                  </w:rPr>
                </m:ctrlPr>
              </m:radPr>
              <m:deg/>
              <m:e>
                <m:r>
                  <w:rPr>
                    <w:rFonts w:ascii="Cambria Math" w:hAnsi="Cambria Math"/>
                    <w:sz w:val="24"/>
                    <w:szCs w:val="24"/>
                  </w:rPr>
                  <m:t>H</m:t>
                </m:r>
              </m:e>
            </m:rad>
          </m:e>
        </m:nary>
      </m:oMath>
      <w:r w:rsidRPr="002452BE">
        <w:rPr>
          <w:rFonts w:ascii="Times New Roman" w:eastAsiaTheme="minorEastAsia" w:hAnsi="Times New Roman"/>
          <w:sz w:val="24"/>
          <w:szCs w:val="24"/>
        </w:rPr>
        <w:t xml:space="preserve"> , м</w:t>
      </w:r>
      <w:r w:rsidRPr="002452BE">
        <w:rPr>
          <w:rFonts w:ascii="Times New Roman" w:eastAsiaTheme="minorEastAsia" w:hAnsi="Times New Roman"/>
          <w:sz w:val="24"/>
          <w:szCs w:val="24"/>
          <w:vertAlign w:val="superscript"/>
        </w:rPr>
        <w:t>3</w:t>
      </w:r>
    </w:p>
    <w:p w:rsidR="002452BE" w:rsidRPr="002452BE" w:rsidRDefault="002452BE" w:rsidP="002452BE">
      <w:pPr>
        <w:pStyle w:val="af2"/>
        <w:ind w:left="-709"/>
        <w:rPr>
          <w:rFonts w:ascii="Times New Roman" w:hAnsi="Times New Roman"/>
          <w:sz w:val="24"/>
          <w:szCs w:val="24"/>
        </w:rPr>
      </w:pPr>
    </w:p>
    <w:p w:rsidR="002452BE" w:rsidRPr="002452BE" w:rsidRDefault="002452BE" w:rsidP="002452BE">
      <w:pPr>
        <w:pStyle w:val="af2"/>
        <w:ind w:left="-709"/>
        <w:rPr>
          <w:rFonts w:ascii="Times New Roman" w:eastAsiaTheme="minorEastAsia" w:hAnsi="Times New Roman"/>
          <w:sz w:val="24"/>
          <w:szCs w:val="24"/>
        </w:rPr>
      </w:pPr>
      <w:r w:rsidRPr="002452BE">
        <w:rPr>
          <w:rFonts w:ascii="Times New Roman" w:hAnsi="Times New Roman"/>
          <w:sz w:val="24"/>
          <w:szCs w:val="24"/>
          <w:lang w:val="uk-UA" w:eastAsia="uk-UA"/>
        </w:rPr>
        <w:t>За попередній рік на даній  ділянці водопроводу  виникло   12 аварійних ситуацій, на усунення яких витрачено 120 годин.</w:t>
      </w:r>
    </w:p>
    <w:p w:rsidR="002452BE" w:rsidRPr="002452BE" w:rsidRDefault="002452BE" w:rsidP="002452BE">
      <w:pPr>
        <w:pStyle w:val="af2"/>
        <w:ind w:left="-709"/>
        <w:rPr>
          <w:rFonts w:ascii="Times New Roman" w:hAnsi="Times New Roman"/>
          <w:sz w:val="24"/>
          <w:szCs w:val="24"/>
          <w:lang w:val="uk-UA"/>
        </w:rPr>
      </w:pPr>
      <w:r w:rsidRPr="002452BE">
        <w:rPr>
          <w:rFonts w:ascii="Times New Roman" w:hAnsi="Times New Roman"/>
          <w:sz w:val="24"/>
          <w:szCs w:val="24"/>
          <w:lang w:val="uk-UA"/>
        </w:rPr>
        <w:t>Розрахунок обсягу втрат  води на даній  ділянці трубопроводу складає:</w:t>
      </w:r>
    </w:p>
    <w:p w:rsidR="002452BE" w:rsidRPr="002452BE" w:rsidRDefault="002452BE" w:rsidP="002452BE">
      <w:pPr>
        <w:pStyle w:val="af2"/>
        <w:ind w:left="-709"/>
        <w:rPr>
          <w:rFonts w:ascii="Times New Roman" w:hAnsi="Times New Roman"/>
          <w:sz w:val="24"/>
          <w:szCs w:val="24"/>
          <w:lang w:val="uk-UA"/>
        </w:rPr>
      </w:pPr>
      <m:oMath>
        <m:r>
          <w:rPr>
            <w:rFonts w:ascii="Cambria Math" w:hAnsi="Cambria Math"/>
            <w:sz w:val="24"/>
            <w:szCs w:val="24"/>
          </w:rPr>
          <m:t>W</m:t>
        </m:r>
      </m:oMath>
      <w:r w:rsidRPr="002452BE">
        <w:rPr>
          <w:rFonts w:ascii="Times New Roman" w:eastAsiaTheme="minorEastAsia" w:hAnsi="Times New Roman"/>
          <w:sz w:val="24"/>
          <w:szCs w:val="24"/>
          <w:lang w:val="uk-UA"/>
        </w:rPr>
        <w:t>=</w:t>
      </w:r>
      <m:oMath>
        <m:r>
          <w:rPr>
            <w:rFonts w:ascii="Cambria Math" w:hAnsi="Times New Roman"/>
            <w:sz w:val="24"/>
            <w:szCs w:val="24"/>
            <w:lang w:val="uk-UA"/>
          </w:rPr>
          <m:t>9568</m:t>
        </m:r>
        <m:r>
          <w:rPr>
            <w:rFonts w:ascii="Times New Roman" w:hAnsi="Times New Roman"/>
            <w:sz w:val="24"/>
            <w:szCs w:val="24"/>
            <w:lang w:val="uk-UA"/>
          </w:rPr>
          <m:t>∙</m:t>
        </m:r>
        <m:nary>
          <m:naryPr>
            <m:chr m:val="∑"/>
            <m:limLoc m:val="undOvr"/>
            <m:subHide m:val="on"/>
            <m:supHide m:val="on"/>
            <m:ctrlPr>
              <w:rPr>
                <w:rFonts w:ascii="Cambria Math" w:hAnsi="Times New Roman"/>
                <w:i/>
                <w:sz w:val="24"/>
                <w:szCs w:val="24"/>
              </w:rPr>
            </m:ctrlPr>
          </m:naryPr>
          <m:sub/>
          <m:sup/>
          <m:e>
            <m:r>
              <w:rPr>
                <w:rFonts w:ascii="Cambria Math" w:hAnsi="Times New Roman"/>
                <w:sz w:val="24"/>
                <w:szCs w:val="24"/>
                <w:lang w:val="uk-UA"/>
              </w:rPr>
              <m:t>168</m:t>
            </m:r>
            <m:r>
              <w:rPr>
                <w:rFonts w:ascii="Times New Roman" w:hAnsi="Times New Roman"/>
                <w:sz w:val="24"/>
                <w:szCs w:val="24"/>
                <w:lang w:val="uk-UA"/>
              </w:rPr>
              <m:t>∙</m:t>
            </m:r>
            <m:sSub>
              <m:sSubPr>
                <m:ctrlPr>
                  <w:rPr>
                    <w:rFonts w:ascii="Cambria Math" w:hAnsi="Times New Roman"/>
                    <w:i/>
                    <w:sz w:val="24"/>
                    <w:szCs w:val="24"/>
                  </w:rPr>
                </m:ctrlPr>
              </m:sSubPr>
              <m:e>
                <m:r>
                  <w:rPr>
                    <w:rFonts w:ascii="Cambria Math" w:hAnsi="Times New Roman"/>
                    <w:sz w:val="24"/>
                    <w:szCs w:val="24"/>
                    <w:lang w:val="uk-UA"/>
                  </w:rPr>
                  <m:t>0,002</m:t>
                </m:r>
              </m:e>
              <m:sub/>
            </m:sSub>
            <m:r>
              <w:rPr>
                <w:rFonts w:ascii="Times New Roman" w:hAnsi="Times New Roman"/>
                <w:sz w:val="24"/>
                <w:szCs w:val="24"/>
                <w:lang w:val="uk-UA"/>
              </w:rPr>
              <m:t>∙</m:t>
            </m:r>
            <m:rad>
              <m:radPr>
                <m:degHide m:val="on"/>
                <m:ctrlPr>
                  <w:rPr>
                    <w:rFonts w:ascii="Cambria Math" w:hAnsi="Times New Roman"/>
                    <w:i/>
                    <w:sz w:val="24"/>
                    <w:szCs w:val="24"/>
                  </w:rPr>
                </m:ctrlPr>
              </m:radPr>
              <m:deg/>
              <m:e>
                <m:r>
                  <w:rPr>
                    <w:rFonts w:ascii="Cambria Math" w:hAnsi="Times New Roman"/>
                    <w:sz w:val="24"/>
                    <w:szCs w:val="24"/>
                    <w:lang w:val="uk-UA"/>
                  </w:rPr>
                  <m:t>35</m:t>
                </m:r>
              </m:e>
            </m:rad>
          </m:e>
        </m:nary>
      </m:oMath>
      <w:r w:rsidRPr="002452BE">
        <w:rPr>
          <w:rFonts w:ascii="Times New Roman" w:eastAsiaTheme="minorEastAsia" w:hAnsi="Times New Roman"/>
          <w:sz w:val="24"/>
          <w:szCs w:val="24"/>
          <w:lang w:val="uk-UA"/>
        </w:rPr>
        <w:t xml:space="preserve"> = 19032  м</w:t>
      </w:r>
      <w:r w:rsidRPr="002452BE">
        <w:rPr>
          <w:rFonts w:ascii="Times New Roman" w:eastAsiaTheme="minorEastAsia" w:hAnsi="Times New Roman"/>
          <w:sz w:val="24"/>
          <w:szCs w:val="24"/>
          <w:vertAlign w:val="superscript"/>
          <w:lang w:val="uk-UA"/>
        </w:rPr>
        <w:t>3/</w:t>
      </w:r>
      <w:r w:rsidRPr="002452BE">
        <w:rPr>
          <w:rFonts w:ascii="Times New Roman" w:eastAsiaTheme="minorEastAsia" w:hAnsi="Times New Roman"/>
          <w:sz w:val="24"/>
          <w:szCs w:val="24"/>
          <w:lang w:val="uk-UA"/>
        </w:rPr>
        <w:t>рік</w:t>
      </w:r>
      <w:r w:rsidRPr="002452BE">
        <w:rPr>
          <w:rFonts w:ascii="Times New Roman" w:hAnsi="Times New Roman"/>
          <w:sz w:val="24"/>
          <w:szCs w:val="24"/>
          <w:lang w:val="uk-UA"/>
        </w:rPr>
        <w:t xml:space="preserve">, </w:t>
      </w:r>
      <w:r w:rsidRPr="002452BE">
        <w:rPr>
          <w:rFonts w:ascii="Times New Roman" w:hAnsi="Times New Roman"/>
          <w:sz w:val="24"/>
          <w:szCs w:val="24"/>
        </w:rPr>
        <w:t xml:space="preserve">де      </w:t>
      </w:r>
    </w:p>
    <w:p w:rsidR="002452BE" w:rsidRPr="002452BE" w:rsidRDefault="002452BE" w:rsidP="002452BE">
      <w:pPr>
        <w:pStyle w:val="af2"/>
        <w:ind w:left="-709"/>
        <w:rPr>
          <w:rFonts w:ascii="Times New Roman" w:eastAsiaTheme="minorEastAsia" w:hAnsi="Times New Roman"/>
          <w:sz w:val="24"/>
          <w:szCs w:val="24"/>
        </w:rPr>
      </w:pPr>
      <m:oMath>
        <m:r>
          <w:rPr>
            <w:rFonts w:ascii="Cambria Math" w:hAnsi="Times New Roman"/>
            <w:sz w:val="24"/>
            <w:szCs w:val="24"/>
          </w:rPr>
          <m:t>168</m:t>
        </m:r>
      </m:oMath>
      <w:r w:rsidRPr="002452BE">
        <w:rPr>
          <w:rFonts w:ascii="Times New Roman" w:eastAsiaTheme="minorEastAsia" w:hAnsi="Times New Roman"/>
          <w:sz w:val="24"/>
          <w:szCs w:val="24"/>
        </w:rPr>
        <w:t xml:space="preserve"> – час витікання води до локалізації аварії, год.;</w:t>
      </w:r>
    </w:p>
    <w:p w:rsidR="002452BE" w:rsidRPr="002452BE" w:rsidRDefault="002452BE" w:rsidP="002452BE">
      <w:pPr>
        <w:pStyle w:val="af2"/>
        <w:ind w:left="-709"/>
        <w:rPr>
          <w:rFonts w:ascii="Times New Roman" w:eastAsiaTheme="minorEastAsia" w:hAnsi="Times New Roman"/>
          <w:sz w:val="24"/>
          <w:szCs w:val="24"/>
        </w:rPr>
      </w:pPr>
      <m:oMath>
        <m:r>
          <w:rPr>
            <w:rFonts w:ascii="Cambria Math" w:hAnsi="Times New Roman"/>
            <w:sz w:val="24"/>
            <w:szCs w:val="24"/>
          </w:rPr>
          <m:t>0,002</m:t>
        </m:r>
      </m:oMath>
      <w:r w:rsidRPr="002452BE">
        <w:rPr>
          <w:rFonts w:ascii="Times New Roman" w:eastAsiaTheme="minorEastAsia" w:hAnsi="Times New Roman"/>
          <w:sz w:val="24"/>
          <w:szCs w:val="24"/>
        </w:rPr>
        <w:t xml:space="preserve"> – </w:t>
      </w:r>
      <w:r w:rsidRPr="002452BE">
        <w:rPr>
          <w:rFonts w:ascii="Times New Roman" w:eastAsiaTheme="minorEastAsia" w:hAnsi="Times New Roman"/>
          <w:sz w:val="24"/>
          <w:szCs w:val="24"/>
          <w:lang w:val="uk-UA"/>
        </w:rPr>
        <w:t>середня</w:t>
      </w:r>
      <w:r w:rsidRPr="002452BE">
        <w:rPr>
          <w:rFonts w:ascii="Times New Roman" w:eastAsiaTheme="minorEastAsia" w:hAnsi="Times New Roman"/>
          <w:sz w:val="24"/>
          <w:szCs w:val="24"/>
        </w:rPr>
        <w:t xml:space="preserve"> площа перерізу </w:t>
      </w:r>
      <w:r w:rsidRPr="002452BE">
        <w:rPr>
          <w:rFonts w:ascii="Times New Roman" w:eastAsiaTheme="minorEastAsia" w:hAnsi="Times New Roman"/>
          <w:sz w:val="24"/>
          <w:szCs w:val="24"/>
          <w:lang w:val="uk-UA"/>
        </w:rPr>
        <w:t>свища,</w:t>
      </w:r>
      <w:r w:rsidRPr="002452BE">
        <w:rPr>
          <w:rFonts w:ascii="Times New Roman" w:eastAsiaTheme="minorEastAsia" w:hAnsi="Times New Roman"/>
          <w:sz w:val="24"/>
          <w:szCs w:val="24"/>
        </w:rPr>
        <w:t xml:space="preserve"> м</w:t>
      </w:r>
      <w:r w:rsidRPr="002452BE">
        <w:rPr>
          <w:rFonts w:ascii="Times New Roman" w:eastAsiaTheme="minorEastAsia" w:hAnsi="Times New Roman"/>
          <w:sz w:val="24"/>
          <w:szCs w:val="24"/>
          <w:vertAlign w:val="superscript"/>
        </w:rPr>
        <w:t>2</w:t>
      </w:r>
      <w:r w:rsidRPr="002452BE">
        <w:rPr>
          <w:rFonts w:ascii="Times New Roman" w:eastAsiaTheme="minorEastAsia" w:hAnsi="Times New Roman"/>
          <w:sz w:val="24"/>
          <w:szCs w:val="24"/>
        </w:rPr>
        <w:t>;</w:t>
      </w:r>
    </w:p>
    <w:p w:rsidR="002452BE" w:rsidRPr="002452BE" w:rsidRDefault="002452BE" w:rsidP="002452BE">
      <w:pPr>
        <w:ind w:left="-709"/>
        <w:rPr>
          <w:rFonts w:ascii="Times New Roman" w:eastAsiaTheme="minorEastAsia" w:hAnsi="Times New Roman"/>
          <w:sz w:val="24"/>
          <w:szCs w:val="24"/>
        </w:rPr>
      </w:pPr>
      <w:r w:rsidRPr="002452BE">
        <w:rPr>
          <w:rFonts w:ascii="Times New Roman" w:eastAsiaTheme="minorEastAsia" w:hAnsi="Times New Roman"/>
          <w:sz w:val="24"/>
          <w:szCs w:val="24"/>
          <w:lang w:val="uk-UA"/>
        </w:rPr>
        <w:lastRenderedPageBreak/>
        <w:t>35</w:t>
      </w:r>
      <w:r w:rsidRPr="002452BE">
        <w:rPr>
          <w:rFonts w:ascii="Times New Roman" w:eastAsiaTheme="minorEastAsia" w:hAnsi="Times New Roman"/>
          <w:sz w:val="24"/>
          <w:szCs w:val="24"/>
        </w:rPr>
        <w:t>– середній тиск на ділянці трубопроводу, м вод. ст.</w:t>
      </w:r>
    </w:p>
    <w:p w:rsidR="002452BE" w:rsidRPr="0039296D" w:rsidRDefault="002452BE" w:rsidP="002452BE">
      <w:pPr>
        <w:ind w:left="-709"/>
        <w:rPr>
          <w:rFonts w:ascii="Times New Roman" w:hAnsi="Times New Roman"/>
          <w:sz w:val="24"/>
          <w:szCs w:val="24"/>
          <w:lang w:val="uk-UA"/>
        </w:rPr>
      </w:pPr>
      <w:r w:rsidRPr="002452BE">
        <w:rPr>
          <w:rFonts w:ascii="Times New Roman" w:hAnsi="Times New Roman"/>
          <w:sz w:val="24"/>
          <w:szCs w:val="24"/>
          <w:lang w:val="uk-UA"/>
        </w:rPr>
        <w:t xml:space="preserve">Після виконання даного заходу очікується зменшення втрат питної  води  на 19032 м³/рік, що в грошовому еквіваленті складе  99,2 т.грн./рік. </w:t>
      </w:r>
      <w:r w:rsidRPr="0039296D">
        <w:rPr>
          <w:rFonts w:ascii="Times New Roman" w:hAnsi="Times New Roman"/>
          <w:sz w:val="24"/>
          <w:szCs w:val="24"/>
          <w:lang w:val="uk-UA"/>
        </w:rPr>
        <w:t>(при вартості покупної води у КП «Компанія «Вода Донбасу» 5,21 грн/м</w:t>
      </w:r>
      <w:r w:rsidRPr="001542B8">
        <w:rPr>
          <w:rFonts w:ascii="Times New Roman" w:hAnsi="Times New Roman"/>
          <w:sz w:val="24"/>
          <w:szCs w:val="24"/>
          <w:vertAlign w:val="superscript"/>
          <w:lang w:val="uk-UA"/>
        </w:rPr>
        <w:t xml:space="preserve">3 </w:t>
      </w:r>
      <w:r w:rsidRPr="0039296D">
        <w:rPr>
          <w:rFonts w:ascii="Times New Roman" w:hAnsi="Times New Roman"/>
          <w:sz w:val="24"/>
          <w:szCs w:val="24"/>
          <w:lang w:val="uk-UA"/>
        </w:rPr>
        <w:t>без ПДВ</w:t>
      </w:r>
      <w:r w:rsidR="00F54B79">
        <w:rPr>
          <w:rFonts w:ascii="Times New Roman" w:hAnsi="Times New Roman"/>
          <w:sz w:val="24"/>
          <w:szCs w:val="24"/>
          <w:lang w:val="uk-UA"/>
        </w:rPr>
        <w:t>)</w:t>
      </w:r>
      <w:r w:rsidRPr="0039296D">
        <w:rPr>
          <w:rFonts w:ascii="Times New Roman" w:hAnsi="Times New Roman"/>
          <w:sz w:val="24"/>
          <w:szCs w:val="24"/>
          <w:lang w:val="uk-UA"/>
        </w:rPr>
        <w:t>.</w:t>
      </w:r>
    </w:p>
    <w:p w:rsidR="002452BE" w:rsidRPr="002452BE" w:rsidRDefault="002452BE" w:rsidP="002452BE">
      <w:pPr>
        <w:pStyle w:val="af2"/>
        <w:ind w:left="-709"/>
        <w:rPr>
          <w:rFonts w:ascii="Times New Roman" w:hAnsi="Times New Roman"/>
          <w:sz w:val="24"/>
          <w:szCs w:val="24"/>
          <w:lang w:val="uk-UA"/>
        </w:rPr>
      </w:pPr>
      <w:r w:rsidRPr="00E2630F">
        <w:rPr>
          <w:rFonts w:ascii="Times New Roman" w:hAnsi="Times New Roman"/>
          <w:i/>
          <w:sz w:val="24"/>
          <w:szCs w:val="24"/>
          <w:lang w:val="uk-UA"/>
        </w:rPr>
        <w:t>Термін окупності складе</w:t>
      </w:r>
      <w:r w:rsidRPr="002452BE">
        <w:rPr>
          <w:rFonts w:ascii="Times New Roman" w:hAnsi="Times New Roman"/>
          <w:sz w:val="24"/>
          <w:szCs w:val="24"/>
          <w:lang w:val="uk-UA"/>
        </w:rPr>
        <w:t xml:space="preserve"> :  63,05: 99,2= 0,6 року  або 7,2 місяці</w:t>
      </w:r>
      <w:r w:rsidR="00614CE2">
        <w:rPr>
          <w:rFonts w:ascii="Times New Roman" w:hAnsi="Times New Roman"/>
          <w:sz w:val="24"/>
          <w:szCs w:val="24"/>
          <w:lang w:val="uk-UA"/>
        </w:rPr>
        <w:t>.</w:t>
      </w:r>
    </w:p>
    <w:p w:rsidR="002452BE" w:rsidRPr="002452BE" w:rsidRDefault="002452BE" w:rsidP="002452BE">
      <w:pPr>
        <w:pStyle w:val="af2"/>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–господарський . </w:t>
      </w:r>
    </w:p>
    <w:p w:rsidR="002452BE" w:rsidRPr="002452BE" w:rsidRDefault="002452BE" w:rsidP="002452BE">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2452BE" w:rsidRPr="002452BE" w:rsidRDefault="002452BE" w:rsidP="002452BE">
      <w:pPr>
        <w:rPr>
          <w:rFonts w:ascii="Times New Roman" w:hAnsi="Times New Roman"/>
          <w:sz w:val="24"/>
          <w:szCs w:val="24"/>
          <w:lang w:val="uk-UA"/>
        </w:rPr>
      </w:pPr>
    </w:p>
    <w:p w:rsidR="00011438" w:rsidRPr="002452BE" w:rsidRDefault="00011438" w:rsidP="00614C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p w:rsidR="00011438" w:rsidRPr="002452BE" w:rsidRDefault="00011438" w:rsidP="0001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p w:rsidR="00011438" w:rsidRDefault="00011438" w:rsidP="0001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9"/>
        <w:gridCol w:w="992"/>
        <w:gridCol w:w="1418"/>
        <w:gridCol w:w="1275"/>
        <w:gridCol w:w="1418"/>
        <w:gridCol w:w="1276"/>
      </w:tblGrid>
      <w:tr w:rsidR="00E2630F" w:rsidRPr="00C76117" w:rsidTr="00E2630F">
        <w:tc>
          <w:tcPr>
            <w:tcW w:w="3119" w:type="dxa"/>
            <w:vMerge w:val="restart"/>
            <w:shd w:val="clear" w:color="auto" w:fill="auto"/>
          </w:tcPr>
          <w:p w:rsidR="00E2630F" w:rsidRPr="003836C1" w:rsidRDefault="00E2630F" w:rsidP="00614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w:t>
            </w:r>
            <w:r w:rsidR="00614CE2">
              <w:rPr>
                <w:rFonts w:ascii="Times New Roman" w:eastAsia="Times New Roman" w:hAnsi="Times New Roman"/>
                <w:color w:val="000000"/>
                <w:sz w:val="24"/>
                <w:szCs w:val="24"/>
                <w:lang w:val="uk-UA" w:eastAsia="ru-RU"/>
              </w:rPr>
              <w:t>і</w:t>
            </w:r>
            <w:r>
              <w:rPr>
                <w:rFonts w:ascii="Times New Roman" w:eastAsia="Times New Roman" w:hAnsi="Times New Roman"/>
                <w:color w:val="000000"/>
                <w:sz w:val="24"/>
                <w:szCs w:val="24"/>
                <w:lang w:val="uk-UA" w:eastAsia="ru-RU"/>
              </w:rPr>
              <w:t>алів</w:t>
            </w:r>
          </w:p>
        </w:tc>
        <w:tc>
          <w:tcPr>
            <w:tcW w:w="992" w:type="dxa"/>
            <w:vMerge w:val="restart"/>
            <w:shd w:val="clear" w:color="auto" w:fill="auto"/>
          </w:tcPr>
          <w:p w:rsidR="00E2630F" w:rsidRPr="003836C1"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5387" w:type="dxa"/>
            <w:gridSpan w:val="4"/>
            <w:shd w:val="clear" w:color="auto" w:fill="auto"/>
          </w:tcPr>
          <w:p w:rsidR="00E2630F" w:rsidRPr="003836C1" w:rsidRDefault="00614CE2" w:rsidP="00614CE2">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w:t>
            </w:r>
            <w:r w:rsidR="00E2630F">
              <w:rPr>
                <w:rFonts w:ascii="Times New Roman" w:eastAsia="Times New Roman" w:hAnsi="Times New Roman"/>
                <w:b/>
                <w:color w:val="000000"/>
                <w:sz w:val="24"/>
                <w:szCs w:val="24"/>
                <w:lang w:val="uk-UA" w:eastAsia="ru-RU"/>
              </w:rPr>
              <w:t>остачальники</w:t>
            </w:r>
          </w:p>
        </w:tc>
      </w:tr>
      <w:tr w:rsidR="00E2630F" w:rsidRPr="00C76117" w:rsidTr="00E2630F">
        <w:trPr>
          <w:trHeight w:val="827"/>
        </w:trPr>
        <w:tc>
          <w:tcPr>
            <w:tcW w:w="3119" w:type="dxa"/>
            <w:vMerge/>
            <w:shd w:val="clear" w:color="auto" w:fill="auto"/>
          </w:tcPr>
          <w:p w:rsidR="00E2630F" w:rsidRPr="003836C1"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vMerge/>
            <w:shd w:val="clear" w:color="auto" w:fill="auto"/>
          </w:tcPr>
          <w:p w:rsidR="00E2630F" w:rsidRPr="003836C1"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2693" w:type="dxa"/>
            <w:gridSpan w:val="2"/>
            <w:shd w:val="clear" w:color="auto" w:fill="auto"/>
          </w:tcPr>
          <w:p w:rsidR="00E2630F"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ПП «Імідж</w:t>
            </w:r>
            <w:r w:rsidR="00C13F9A">
              <w:rPr>
                <w:rFonts w:ascii="Times New Roman" w:eastAsia="Times New Roman" w:hAnsi="Times New Roman"/>
                <w:b/>
                <w:color w:val="000000"/>
                <w:sz w:val="24"/>
                <w:szCs w:val="24"/>
                <w:lang w:val="uk-UA" w:eastAsia="ru-RU"/>
              </w:rPr>
              <w:t>-2007</w:t>
            </w:r>
            <w:r>
              <w:rPr>
                <w:rFonts w:ascii="Times New Roman" w:eastAsia="Times New Roman" w:hAnsi="Times New Roman"/>
                <w:b/>
                <w:color w:val="000000"/>
                <w:sz w:val="24"/>
                <w:szCs w:val="24"/>
                <w:lang w:val="uk-UA" w:eastAsia="ru-RU"/>
              </w:rPr>
              <w:t>» м.Харків</w:t>
            </w:r>
          </w:p>
        </w:tc>
        <w:tc>
          <w:tcPr>
            <w:tcW w:w="2694" w:type="dxa"/>
            <w:gridSpan w:val="2"/>
            <w:shd w:val="clear" w:color="auto" w:fill="auto"/>
          </w:tcPr>
          <w:p w:rsidR="00E2630F" w:rsidRPr="003836C1" w:rsidRDefault="00E2630F" w:rsidP="00E2630F">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r>
      <w:tr w:rsidR="00E2630F" w:rsidRPr="005E710D" w:rsidTr="00E2630F">
        <w:tc>
          <w:tcPr>
            <w:tcW w:w="3119" w:type="dxa"/>
            <w:vMerge/>
            <w:shd w:val="clear" w:color="auto" w:fill="auto"/>
          </w:tcPr>
          <w:p w:rsidR="00E2630F" w:rsidRPr="003836C1"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vMerge/>
            <w:shd w:val="clear" w:color="auto" w:fill="auto"/>
          </w:tcPr>
          <w:p w:rsidR="00E2630F" w:rsidRPr="003836C1"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418" w:type="dxa"/>
            <w:shd w:val="clear" w:color="auto" w:fill="auto"/>
          </w:tcPr>
          <w:p w:rsidR="00E2630F" w:rsidRPr="003836C1"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 xml:space="preserve">Ціна </w:t>
            </w:r>
            <w:r w:rsidRPr="003836C1">
              <w:rPr>
                <w:rFonts w:ascii="Times New Roman" w:eastAsia="Times New Roman" w:hAnsi="Times New Roman"/>
                <w:b/>
                <w:color w:val="000000"/>
                <w:sz w:val="24"/>
                <w:szCs w:val="24"/>
                <w:lang w:val="uk-UA" w:eastAsia="ru-RU"/>
              </w:rPr>
              <w:t>грн./од</w:t>
            </w:r>
          </w:p>
        </w:tc>
        <w:tc>
          <w:tcPr>
            <w:tcW w:w="1275" w:type="dxa"/>
            <w:shd w:val="clear" w:color="auto" w:fill="auto"/>
          </w:tcPr>
          <w:p w:rsidR="00E2630F" w:rsidRPr="003836C1"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3836C1">
              <w:rPr>
                <w:rFonts w:ascii="Times New Roman" w:eastAsia="Times New Roman" w:hAnsi="Times New Roman"/>
                <w:b/>
                <w:color w:val="000000"/>
                <w:sz w:val="24"/>
                <w:szCs w:val="24"/>
                <w:lang w:val="uk-UA" w:eastAsia="ru-RU"/>
              </w:rPr>
              <w:t>вартість, т.грн.</w:t>
            </w:r>
          </w:p>
        </w:tc>
        <w:tc>
          <w:tcPr>
            <w:tcW w:w="1418" w:type="dxa"/>
            <w:shd w:val="clear" w:color="auto" w:fill="auto"/>
          </w:tcPr>
          <w:p w:rsidR="00E2630F" w:rsidRPr="003836C1"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276" w:type="dxa"/>
            <w:shd w:val="clear" w:color="auto" w:fill="auto"/>
          </w:tcPr>
          <w:p w:rsidR="00E2630F" w:rsidRPr="003836C1"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вартість, т.грн.</w:t>
            </w:r>
          </w:p>
        </w:tc>
      </w:tr>
      <w:tr w:rsidR="00E2630F" w:rsidRPr="00E2630F" w:rsidTr="00E2630F">
        <w:tc>
          <w:tcPr>
            <w:tcW w:w="3119" w:type="dxa"/>
            <w:shd w:val="clear" w:color="auto" w:fill="auto"/>
          </w:tcPr>
          <w:p w:rsidR="00E2630F" w:rsidRPr="00E2630F" w:rsidRDefault="00E2630F" w:rsidP="00E263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E2630F">
              <w:rPr>
                <w:rFonts w:ascii="Times New Roman" w:eastAsia="Times New Roman" w:hAnsi="Times New Roman"/>
                <w:color w:val="000000"/>
                <w:sz w:val="24"/>
                <w:szCs w:val="24"/>
                <w:lang w:val="uk-UA" w:eastAsia="ru-RU"/>
              </w:rPr>
              <w:t xml:space="preserve">Труба </w:t>
            </w:r>
            <w:r w:rsidRPr="00E2630F">
              <w:rPr>
                <w:rFonts w:ascii="Times New Roman" w:eastAsia="Times New Roman" w:hAnsi="Times New Roman"/>
                <w:color w:val="000000"/>
                <w:sz w:val="24"/>
                <w:szCs w:val="24"/>
                <w:lang w:val="en-US" w:eastAsia="ru-RU"/>
              </w:rPr>
              <w:t>P</w:t>
            </w:r>
            <w:r w:rsidRPr="00E2630F">
              <w:rPr>
                <w:rFonts w:ascii="Times New Roman" w:eastAsia="Times New Roman" w:hAnsi="Times New Roman"/>
                <w:color w:val="000000"/>
                <w:sz w:val="24"/>
                <w:szCs w:val="24"/>
                <w:lang w:val="uk-UA" w:eastAsia="ru-RU"/>
              </w:rPr>
              <w:t xml:space="preserve">Е 100 </w:t>
            </w:r>
            <w:r w:rsidRPr="00E2630F">
              <w:rPr>
                <w:rFonts w:ascii="Times New Roman" w:eastAsia="Times New Roman" w:hAnsi="Times New Roman"/>
                <w:color w:val="000000"/>
                <w:sz w:val="24"/>
                <w:szCs w:val="24"/>
                <w:lang w:val="en-US" w:eastAsia="ru-RU"/>
              </w:rPr>
              <w:t>SDR</w:t>
            </w:r>
            <w:r w:rsidRPr="00E2630F">
              <w:rPr>
                <w:rFonts w:ascii="Times New Roman" w:eastAsia="Times New Roman" w:hAnsi="Times New Roman"/>
                <w:color w:val="000000"/>
                <w:sz w:val="24"/>
                <w:szCs w:val="24"/>
                <w:lang w:val="uk-UA" w:eastAsia="ru-RU"/>
              </w:rPr>
              <w:t>-17</w:t>
            </w:r>
            <w:r w:rsidR="00614CE2">
              <w:rPr>
                <w:rFonts w:ascii="Times New Roman" w:eastAsia="Times New Roman" w:hAnsi="Times New Roman"/>
                <w:color w:val="000000"/>
                <w:sz w:val="24"/>
                <w:szCs w:val="24"/>
                <w:lang w:val="uk-UA" w:eastAsia="ru-RU"/>
              </w:rPr>
              <w:t xml:space="preserve"> </w:t>
            </w:r>
            <w:r w:rsidRPr="00E2630F">
              <w:rPr>
                <w:rFonts w:ascii="Times New Roman" w:eastAsia="Times New Roman" w:hAnsi="Times New Roman"/>
                <w:color w:val="000000"/>
                <w:sz w:val="24"/>
                <w:szCs w:val="24"/>
                <w:lang w:val="uk-UA" w:eastAsia="ru-RU"/>
              </w:rPr>
              <w:t>діаметр 50х3,0 мм</w:t>
            </w:r>
            <w:r w:rsidR="00614CE2">
              <w:rPr>
                <w:rFonts w:ascii="Times New Roman" w:eastAsia="Times New Roman" w:hAnsi="Times New Roman"/>
                <w:color w:val="000000"/>
                <w:sz w:val="24"/>
                <w:szCs w:val="24"/>
                <w:lang w:val="uk-UA" w:eastAsia="ru-RU"/>
              </w:rPr>
              <w:t xml:space="preserve"> питна</w:t>
            </w:r>
          </w:p>
        </w:tc>
        <w:tc>
          <w:tcPr>
            <w:tcW w:w="992" w:type="dxa"/>
            <w:shd w:val="clear" w:color="auto" w:fill="auto"/>
          </w:tcPr>
          <w:p w:rsidR="00E2630F" w:rsidRPr="00E2630F"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E2630F">
              <w:rPr>
                <w:rFonts w:ascii="Times New Roman" w:eastAsia="Times New Roman" w:hAnsi="Times New Roman"/>
                <w:color w:val="000000"/>
                <w:sz w:val="24"/>
                <w:szCs w:val="24"/>
                <w:lang w:val="uk-UA" w:eastAsia="ru-RU"/>
              </w:rPr>
              <w:t>464,6м</w:t>
            </w:r>
          </w:p>
        </w:tc>
        <w:tc>
          <w:tcPr>
            <w:tcW w:w="1418" w:type="dxa"/>
            <w:shd w:val="clear" w:color="auto" w:fill="auto"/>
          </w:tcPr>
          <w:p w:rsidR="00E2630F" w:rsidRPr="00E2630F"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E2630F">
              <w:rPr>
                <w:rFonts w:ascii="Times New Roman" w:eastAsia="Times New Roman" w:hAnsi="Times New Roman"/>
                <w:b/>
                <w:color w:val="000000"/>
                <w:sz w:val="24"/>
                <w:szCs w:val="24"/>
                <w:lang w:val="uk-UA" w:eastAsia="ru-RU"/>
              </w:rPr>
              <w:t>33,68</w:t>
            </w:r>
          </w:p>
        </w:tc>
        <w:tc>
          <w:tcPr>
            <w:tcW w:w="1275" w:type="dxa"/>
            <w:shd w:val="clear" w:color="auto" w:fill="auto"/>
          </w:tcPr>
          <w:p w:rsidR="00E2630F" w:rsidRPr="00E2630F" w:rsidRDefault="00E2630F"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E2630F">
              <w:rPr>
                <w:rFonts w:ascii="Times New Roman" w:eastAsia="Times New Roman" w:hAnsi="Times New Roman"/>
                <w:b/>
                <w:color w:val="000000"/>
                <w:sz w:val="24"/>
                <w:szCs w:val="24"/>
                <w:lang w:val="uk-UA" w:eastAsia="ru-RU"/>
              </w:rPr>
              <w:t>15647,73</w:t>
            </w:r>
          </w:p>
        </w:tc>
        <w:tc>
          <w:tcPr>
            <w:tcW w:w="1418" w:type="dxa"/>
            <w:shd w:val="clear" w:color="auto" w:fill="auto"/>
          </w:tcPr>
          <w:p w:rsidR="00E2630F" w:rsidRPr="00E2630F" w:rsidRDefault="00614CE2"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36,60</w:t>
            </w:r>
          </w:p>
        </w:tc>
        <w:tc>
          <w:tcPr>
            <w:tcW w:w="1276" w:type="dxa"/>
            <w:shd w:val="clear" w:color="auto" w:fill="auto"/>
          </w:tcPr>
          <w:p w:rsidR="00E2630F" w:rsidRPr="00E2630F" w:rsidRDefault="00614CE2"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17004,36</w:t>
            </w:r>
          </w:p>
        </w:tc>
      </w:tr>
      <w:tr w:rsidR="00614CE2" w:rsidRPr="003836C1" w:rsidTr="00E2630F">
        <w:tc>
          <w:tcPr>
            <w:tcW w:w="3119" w:type="dxa"/>
            <w:shd w:val="clear" w:color="auto" w:fill="auto"/>
          </w:tcPr>
          <w:p w:rsidR="00614CE2" w:rsidRPr="00E2630F" w:rsidRDefault="00614CE2"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E2630F">
              <w:rPr>
                <w:rFonts w:ascii="Times New Roman" w:eastAsia="Times New Roman" w:hAnsi="Times New Roman"/>
                <w:b/>
                <w:color w:val="000000"/>
                <w:sz w:val="24"/>
                <w:szCs w:val="24"/>
                <w:lang w:val="uk-UA" w:eastAsia="ru-RU"/>
              </w:rPr>
              <w:t>ВСЬОГО</w:t>
            </w:r>
          </w:p>
        </w:tc>
        <w:tc>
          <w:tcPr>
            <w:tcW w:w="992" w:type="dxa"/>
            <w:shd w:val="clear" w:color="auto" w:fill="auto"/>
          </w:tcPr>
          <w:p w:rsidR="00614CE2" w:rsidRPr="00E2630F" w:rsidRDefault="00614CE2"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E2630F">
              <w:rPr>
                <w:rFonts w:ascii="Times New Roman" w:eastAsia="Times New Roman" w:hAnsi="Times New Roman"/>
                <w:color w:val="000000"/>
                <w:sz w:val="24"/>
                <w:szCs w:val="24"/>
                <w:lang w:val="uk-UA" w:eastAsia="ru-RU"/>
              </w:rPr>
              <w:t>464,6м</w:t>
            </w:r>
          </w:p>
        </w:tc>
        <w:tc>
          <w:tcPr>
            <w:tcW w:w="1418" w:type="dxa"/>
            <w:shd w:val="clear" w:color="auto" w:fill="auto"/>
          </w:tcPr>
          <w:p w:rsidR="00614CE2" w:rsidRPr="00E2630F" w:rsidRDefault="00614CE2"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275" w:type="dxa"/>
            <w:shd w:val="clear" w:color="auto" w:fill="auto"/>
          </w:tcPr>
          <w:p w:rsidR="00614CE2" w:rsidRPr="00E2630F" w:rsidRDefault="00614CE2" w:rsidP="00E2630F">
            <w:pPr>
              <w:spacing w:after="0" w:line="240" w:lineRule="auto"/>
              <w:textAlignment w:val="baseline"/>
              <w:rPr>
                <w:rFonts w:ascii="Times New Roman" w:eastAsia="Times New Roman" w:hAnsi="Times New Roman"/>
                <w:b/>
                <w:color w:val="000000"/>
                <w:sz w:val="24"/>
                <w:szCs w:val="24"/>
                <w:lang w:val="uk-UA" w:eastAsia="ru-RU"/>
              </w:rPr>
            </w:pPr>
            <w:r w:rsidRPr="00E2630F">
              <w:rPr>
                <w:rFonts w:ascii="Times New Roman" w:eastAsia="Times New Roman" w:hAnsi="Times New Roman"/>
                <w:b/>
                <w:color w:val="000000"/>
                <w:sz w:val="24"/>
                <w:szCs w:val="24"/>
                <w:lang w:val="uk-UA" w:eastAsia="ru-RU"/>
              </w:rPr>
              <w:t>15647,73</w:t>
            </w:r>
          </w:p>
        </w:tc>
        <w:tc>
          <w:tcPr>
            <w:tcW w:w="1418" w:type="dxa"/>
            <w:shd w:val="clear" w:color="auto" w:fill="auto"/>
          </w:tcPr>
          <w:p w:rsidR="00614CE2" w:rsidRPr="00E2630F" w:rsidRDefault="00614CE2" w:rsidP="00011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276"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17004,36</w:t>
            </w:r>
          </w:p>
        </w:tc>
      </w:tr>
    </w:tbl>
    <w:p w:rsidR="00011438" w:rsidRPr="001B3A4E" w:rsidRDefault="00011438" w:rsidP="00011438">
      <w:pPr>
        <w:rPr>
          <w:rFonts w:ascii="Times New Roman" w:hAnsi="Times New Roman"/>
          <w:sz w:val="24"/>
          <w:szCs w:val="24"/>
          <w:lang w:val="uk-UA"/>
        </w:rPr>
      </w:pPr>
    </w:p>
    <w:p w:rsidR="0037260E" w:rsidRPr="0037260E" w:rsidRDefault="00614CE2" w:rsidP="0037260E">
      <w:pPr>
        <w:ind w:left="-567"/>
        <w:jc w:val="both"/>
        <w:rPr>
          <w:rFonts w:ascii="Times New Roman" w:hAnsi="Times New Roman"/>
          <w:sz w:val="24"/>
          <w:szCs w:val="24"/>
          <w:lang w:val="uk-UA"/>
        </w:rPr>
      </w:pPr>
      <w:r w:rsidRPr="00614CE2">
        <w:rPr>
          <w:rFonts w:ascii="Times New Roman" w:hAnsi="Times New Roman"/>
          <w:sz w:val="24"/>
          <w:szCs w:val="24"/>
          <w:lang w:val="uk-UA"/>
        </w:rPr>
        <w:t xml:space="preserve">Додатки до розділу 1.1.1. Реконструкція аварійної ділянки водопроводу по вул. Кокінакі (від вул. Гранична до пров. Кокінакі) на стор. </w:t>
      </w:r>
      <w:r w:rsidR="00F45347" w:rsidRPr="00F45347">
        <w:rPr>
          <w:rFonts w:ascii="Times New Roman" w:hAnsi="Times New Roman"/>
          <w:b/>
          <w:sz w:val="24"/>
          <w:szCs w:val="24"/>
          <w:u w:val="single"/>
          <w:lang w:val="uk-UA"/>
        </w:rPr>
        <w:t>11</w:t>
      </w:r>
      <w:r w:rsidR="000D4C01" w:rsidRPr="00F45347">
        <w:rPr>
          <w:rFonts w:ascii="Times New Roman" w:hAnsi="Times New Roman"/>
          <w:b/>
          <w:sz w:val="24"/>
          <w:szCs w:val="24"/>
          <w:u w:val="single"/>
          <w:lang w:val="uk-UA"/>
        </w:rPr>
        <w:t>2</w:t>
      </w:r>
      <w:r w:rsidR="0037260E" w:rsidRPr="0037260E">
        <w:rPr>
          <w:rFonts w:ascii="Times New Roman" w:hAnsi="Times New Roman"/>
          <w:sz w:val="24"/>
          <w:szCs w:val="24"/>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614CE2" w:rsidRPr="00614CE2" w:rsidRDefault="00614CE2" w:rsidP="00614CE2">
      <w:pPr>
        <w:rPr>
          <w:rFonts w:ascii="Times New Roman" w:hAnsi="Times New Roman"/>
          <w:sz w:val="24"/>
          <w:szCs w:val="24"/>
          <w:lang w:val="uk-UA"/>
        </w:rPr>
      </w:pPr>
    </w:p>
    <w:p w:rsidR="00011438" w:rsidRDefault="00011438"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0D4C01" w:rsidRPr="000D4C01" w:rsidRDefault="000D4C01" w:rsidP="00614CE2">
      <w:pPr>
        <w:rPr>
          <w:rFonts w:ascii="Times New Roman" w:hAnsi="Times New Roman"/>
          <w:b/>
          <w:sz w:val="24"/>
          <w:szCs w:val="24"/>
          <w:u w:val="single"/>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pStyle w:val="af2"/>
        <w:ind w:left="-709"/>
        <w:jc w:val="center"/>
        <w:rPr>
          <w:rFonts w:ascii="Times New Roman" w:hAnsi="Times New Roman"/>
          <w:b/>
          <w:sz w:val="24"/>
          <w:szCs w:val="24"/>
          <w:lang w:val="uk-UA"/>
        </w:rPr>
      </w:pPr>
      <w:r>
        <w:rPr>
          <w:rFonts w:ascii="Times New Roman" w:hAnsi="Times New Roman"/>
          <w:b/>
          <w:sz w:val="24"/>
          <w:szCs w:val="24"/>
          <w:lang w:val="uk-UA"/>
        </w:rPr>
        <w:lastRenderedPageBreak/>
        <w:t xml:space="preserve">1.1.2. </w:t>
      </w:r>
      <w:r w:rsidRPr="00A632C3">
        <w:rPr>
          <w:rFonts w:ascii="Times New Roman" w:hAnsi="Times New Roman"/>
          <w:b/>
          <w:sz w:val="24"/>
          <w:szCs w:val="24"/>
          <w:lang w:val="uk-UA"/>
        </w:rPr>
        <w:t>Реконструкція аварійної ділянки водопроводу по вул.</w:t>
      </w:r>
      <w:r>
        <w:rPr>
          <w:rFonts w:ascii="Times New Roman" w:hAnsi="Times New Roman"/>
          <w:b/>
          <w:sz w:val="24"/>
          <w:szCs w:val="24"/>
          <w:lang w:val="uk-UA"/>
        </w:rPr>
        <w:t xml:space="preserve"> </w:t>
      </w:r>
      <w:r w:rsidRPr="00A632C3">
        <w:rPr>
          <w:rFonts w:ascii="Times New Roman" w:hAnsi="Times New Roman"/>
          <w:b/>
          <w:sz w:val="24"/>
          <w:szCs w:val="24"/>
          <w:lang w:val="uk-UA"/>
        </w:rPr>
        <w:t>Г.Праці</w:t>
      </w:r>
    </w:p>
    <w:p w:rsidR="00614CE2" w:rsidRPr="00A632C3" w:rsidRDefault="00614CE2" w:rsidP="00614CE2">
      <w:pPr>
        <w:pStyle w:val="af2"/>
        <w:ind w:left="-709"/>
        <w:jc w:val="center"/>
        <w:rPr>
          <w:rFonts w:ascii="Times New Roman" w:hAnsi="Times New Roman"/>
          <w:sz w:val="24"/>
          <w:szCs w:val="24"/>
          <w:lang w:val="uk-UA"/>
        </w:rPr>
      </w:pPr>
    </w:p>
    <w:p w:rsidR="00614CE2" w:rsidRPr="00E2630F" w:rsidRDefault="00614CE2" w:rsidP="00614CE2">
      <w:pPr>
        <w:pStyle w:val="af2"/>
        <w:ind w:left="-709"/>
        <w:jc w:val="both"/>
        <w:rPr>
          <w:rFonts w:ascii="Times New Roman" w:hAnsi="Times New Roman"/>
          <w:i/>
          <w:sz w:val="24"/>
          <w:szCs w:val="24"/>
          <w:lang w:val="uk-UA"/>
        </w:rPr>
      </w:pP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614CE2" w:rsidRDefault="00614CE2" w:rsidP="00614CE2">
      <w:pPr>
        <w:pStyle w:val="af2"/>
        <w:ind w:left="-709"/>
        <w:jc w:val="both"/>
        <w:rPr>
          <w:rFonts w:ascii="Times New Roman" w:hAnsi="Times New Roman"/>
          <w:sz w:val="24"/>
          <w:szCs w:val="24"/>
          <w:lang w:val="uk-UA"/>
        </w:rPr>
      </w:pPr>
      <w:r w:rsidRPr="00A632C3">
        <w:rPr>
          <w:rFonts w:ascii="Times New Roman" w:hAnsi="Times New Roman"/>
          <w:sz w:val="24"/>
          <w:szCs w:val="24"/>
          <w:lang w:val="uk-UA"/>
        </w:rPr>
        <w:t>Причиною закладення заходу  по реконструкції водопроводу по вул.Г.Праці  в Інвеcтиційну програму КП «Словміськводоканал» на 202</w:t>
      </w:r>
      <w:r>
        <w:rPr>
          <w:rFonts w:ascii="Times New Roman" w:hAnsi="Times New Roman"/>
          <w:sz w:val="24"/>
          <w:szCs w:val="24"/>
          <w:lang w:val="uk-UA"/>
        </w:rPr>
        <w:t>1</w:t>
      </w:r>
      <w:r w:rsidRPr="00A632C3">
        <w:rPr>
          <w:rFonts w:ascii="Times New Roman" w:hAnsi="Times New Roman"/>
          <w:sz w:val="24"/>
          <w:szCs w:val="24"/>
          <w:lang w:val="uk-UA"/>
        </w:rPr>
        <w:t xml:space="preserve"> рік став його аварійний стан. Даний сталевий трубопровід Ду-76 мм   через  тривалу експлуатацію перебуває у незадовільному технічному стані ,  відпрацював термін експлуатації (згідно вимог ДБН строк експлуатації сталевих трубопроводів становить-25 років), по всій його протяжності трубопровід  пошкоджений  корозією, що привело  до зменшення товщини металу, спричиняючи витоки води та перебої з водопостачанням району вул.Г.Праці. </w:t>
      </w:r>
      <w:r w:rsidRPr="00A632C3">
        <w:rPr>
          <w:rFonts w:ascii="Times New Roman" w:hAnsi="Times New Roman"/>
          <w:b/>
          <w:color w:val="000000"/>
          <w:sz w:val="24"/>
          <w:szCs w:val="24"/>
          <w:lang w:val="uk-UA"/>
        </w:rPr>
        <w:t xml:space="preserve"> </w:t>
      </w:r>
      <w:r w:rsidRPr="00A632C3">
        <w:rPr>
          <w:rFonts w:ascii="Times New Roman" w:hAnsi="Times New Roman"/>
          <w:color w:val="000000"/>
          <w:sz w:val="24"/>
          <w:szCs w:val="24"/>
          <w:lang w:val="uk-UA"/>
        </w:rPr>
        <w:t>Дана ділянка водопроводу довжиною 3</w:t>
      </w:r>
      <w:r>
        <w:rPr>
          <w:rFonts w:ascii="Times New Roman" w:hAnsi="Times New Roman"/>
          <w:color w:val="000000"/>
          <w:sz w:val="24"/>
          <w:szCs w:val="24"/>
          <w:lang w:val="uk-UA"/>
        </w:rPr>
        <w:t>89</w:t>
      </w:r>
      <w:r w:rsidRPr="00A632C3">
        <w:rPr>
          <w:rFonts w:ascii="Times New Roman" w:hAnsi="Times New Roman"/>
          <w:color w:val="000000"/>
          <w:sz w:val="24"/>
          <w:szCs w:val="24"/>
          <w:lang w:val="uk-UA"/>
        </w:rPr>
        <w:t xml:space="preserve"> п.м. підлягає заміні на трубопровід матеріал ПЕ Ду- 75 мм</w:t>
      </w:r>
      <w:r w:rsidRPr="00A632C3">
        <w:rPr>
          <w:rFonts w:ascii="Times New Roman" w:hAnsi="Times New Roman"/>
          <w:b/>
          <w:color w:val="000000"/>
          <w:sz w:val="24"/>
          <w:szCs w:val="24"/>
          <w:lang w:val="uk-UA"/>
        </w:rPr>
        <w:t xml:space="preserve"> .</w:t>
      </w:r>
      <w:r w:rsidRPr="00A632C3">
        <w:rPr>
          <w:rFonts w:ascii="Times New Roman" w:hAnsi="Times New Roman"/>
          <w:color w:val="000000"/>
          <w:sz w:val="24"/>
          <w:szCs w:val="24"/>
          <w:lang w:val="uk-UA"/>
        </w:rPr>
        <w:t xml:space="preserve"> Реалізація даного проекту  </w:t>
      </w:r>
      <w:r w:rsidRPr="00A632C3">
        <w:rPr>
          <w:rFonts w:ascii="Times New Roman" w:hAnsi="Times New Roman"/>
          <w:sz w:val="24"/>
          <w:szCs w:val="24"/>
          <w:lang w:val="uk-UA"/>
        </w:rPr>
        <w:t>надасть  можливість забезпечити підвищення надійності послуги водопостачання, зниження витоків води з мережі водопроводу.</w:t>
      </w:r>
    </w:p>
    <w:p w:rsidR="00614CE2" w:rsidRPr="00A632C3" w:rsidRDefault="00614CE2" w:rsidP="00614CE2">
      <w:pPr>
        <w:pStyle w:val="af2"/>
        <w:ind w:left="-709"/>
        <w:jc w:val="both"/>
        <w:rPr>
          <w:rFonts w:ascii="Times New Roman" w:hAnsi="Times New Roman"/>
          <w:sz w:val="24"/>
          <w:szCs w:val="24"/>
          <w:lang w:val="uk-UA"/>
        </w:rPr>
      </w:pPr>
    </w:p>
    <w:p w:rsidR="00614CE2" w:rsidRPr="002452BE" w:rsidRDefault="00614CE2" w:rsidP="00614CE2">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614CE2" w:rsidRPr="002452BE" w:rsidRDefault="00614CE2" w:rsidP="00614CE2">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614CE2" w:rsidRPr="002452BE" w:rsidRDefault="00614CE2" w:rsidP="00614CE2">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614CE2" w:rsidRPr="002452BE" w:rsidRDefault="00614CE2" w:rsidP="00614CE2">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614CE2" w:rsidRPr="002452BE" w:rsidRDefault="00614CE2" w:rsidP="00614CE2">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614CE2" w:rsidRPr="002452BE" w:rsidRDefault="00614CE2" w:rsidP="00614CE2">
      <w:pPr>
        <w:ind w:left="-709"/>
        <w:jc w:val="both"/>
        <w:rPr>
          <w:rFonts w:ascii="Times New Roman" w:hAnsi="Times New Roman"/>
          <w:sz w:val="24"/>
          <w:szCs w:val="24"/>
          <w:lang w:val="uk-UA"/>
        </w:rPr>
      </w:pPr>
      <w:r w:rsidRPr="002452BE">
        <w:rPr>
          <w:rFonts w:ascii="Times New Roman" w:hAnsi="Times New Roman"/>
          <w:sz w:val="24"/>
          <w:szCs w:val="24"/>
          <w:lang w:val="uk-UA"/>
        </w:rPr>
        <w:t>Можливий термін реконструкції системи – ІІ квартал 2021 року.</w:t>
      </w:r>
    </w:p>
    <w:p w:rsidR="00614CE2" w:rsidRPr="002452BE" w:rsidRDefault="00614CE2" w:rsidP="00614CE2">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614CE2" w:rsidRDefault="00614CE2" w:rsidP="00614CE2">
      <w:pPr>
        <w:pStyle w:val="ad"/>
        <w:ind w:left="-709"/>
        <w:jc w:val="both"/>
        <w:rPr>
          <w:rFonts w:ascii="Times New Roman" w:hAnsi="Times New Roman"/>
          <w:sz w:val="24"/>
          <w:szCs w:val="24"/>
          <w:lang w:val="uk-UA"/>
        </w:rPr>
      </w:pPr>
      <w:r w:rsidRPr="002452BE">
        <w:rPr>
          <w:rFonts w:ascii="Times New Roman" w:hAnsi="Times New Roman"/>
          <w:sz w:val="24"/>
          <w:szCs w:val="24"/>
          <w:lang w:val="uk-UA"/>
        </w:rPr>
        <w:t>По даному заходу розроблена проєктно-кошторисна документація . Кошторисна вартість робіт по об’єкту «</w:t>
      </w:r>
      <w:r w:rsidRPr="00C13F9A">
        <w:rPr>
          <w:rFonts w:ascii="Times New Roman" w:hAnsi="Times New Roman"/>
          <w:sz w:val="24"/>
          <w:szCs w:val="24"/>
          <w:lang w:val="uk-UA"/>
        </w:rPr>
        <w:t>Реконструкція аварійної ділянки водопроводу по вул. Г.Праці</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Pr>
          <w:rFonts w:ascii="Times New Roman" w:hAnsi="Times New Roman"/>
          <w:sz w:val="24"/>
          <w:szCs w:val="24"/>
          <w:lang w:val="uk-UA"/>
        </w:rPr>
        <w:t xml:space="preserve">60,27 </w:t>
      </w:r>
      <w:r w:rsidRPr="002452BE">
        <w:rPr>
          <w:rFonts w:ascii="Times New Roman" w:hAnsi="Times New Roman"/>
          <w:sz w:val="24"/>
          <w:szCs w:val="24"/>
          <w:lang w:val="uk-UA"/>
        </w:rPr>
        <w:t xml:space="preserve"> т.грн (без ПДВ).</w:t>
      </w:r>
    </w:p>
    <w:p w:rsidR="00614CE2" w:rsidRPr="002452BE" w:rsidRDefault="00614CE2" w:rsidP="00614CE2">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614CE2" w:rsidRPr="00614CE2" w:rsidRDefault="00614CE2" w:rsidP="00614CE2">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sidRPr="00614CE2">
        <w:rPr>
          <w:rFonts w:ascii="Times New Roman" w:hAnsi="Times New Roman"/>
          <w:sz w:val="24"/>
          <w:szCs w:val="24"/>
        </w:rPr>
        <w:t xml:space="preserve">ПЕ 100 </w:t>
      </w:r>
      <w:r w:rsidRPr="00614CE2">
        <w:rPr>
          <w:rFonts w:ascii="Times New Roman" w:hAnsi="Times New Roman"/>
          <w:sz w:val="24"/>
          <w:szCs w:val="24"/>
          <w:lang w:val="en-US"/>
        </w:rPr>
        <w:t>SDR</w:t>
      </w:r>
      <w:r w:rsidRPr="00614CE2">
        <w:rPr>
          <w:rFonts w:ascii="Times New Roman" w:hAnsi="Times New Roman"/>
          <w:sz w:val="24"/>
          <w:szCs w:val="24"/>
        </w:rPr>
        <w:t xml:space="preserve"> 17 </w:t>
      </w:r>
      <w:r w:rsidRPr="00614CE2">
        <w:rPr>
          <w:rFonts w:ascii="Times New Roman" w:hAnsi="Times New Roman"/>
          <w:sz w:val="24"/>
          <w:szCs w:val="24"/>
          <w:lang w:val="uk-UA"/>
        </w:rPr>
        <w:t>75</w:t>
      </w:r>
      <w:r w:rsidRPr="00614CE2">
        <w:rPr>
          <w:rFonts w:ascii="Times New Roman" w:hAnsi="Times New Roman"/>
          <w:sz w:val="24"/>
          <w:szCs w:val="24"/>
        </w:rPr>
        <w:t>х</w:t>
      </w:r>
      <w:r w:rsidRPr="00614CE2">
        <w:rPr>
          <w:rFonts w:ascii="Times New Roman" w:hAnsi="Times New Roman"/>
          <w:sz w:val="24"/>
          <w:szCs w:val="24"/>
          <w:lang w:val="uk-UA"/>
        </w:rPr>
        <w:t xml:space="preserve"> 4,5 мм   Ду-75 мм  матеріал ПЕ загальною довжиною 388,85 п.м. </w:t>
      </w:r>
    </w:p>
    <w:p w:rsidR="00614CE2" w:rsidRPr="002452BE" w:rsidRDefault="00614CE2" w:rsidP="00614CE2">
      <w:pPr>
        <w:spacing w:after="0" w:line="240" w:lineRule="auto"/>
        <w:ind w:left="-709"/>
        <w:jc w:val="both"/>
        <w:rPr>
          <w:rFonts w:ascii="Times New Roman" w:hAnsi="Times New Roman"/>
          <w:sz w:val="24"/>
          <w:szCs w:val="24"/>
          <w:highlight w:val="yellow"/>
          <w:lang w:val="uk-UA"/>
        </w:rPr>
      </w:pPr>
    </w:p>
    <w:p w:rsidR="00614CE2" w:rsidRPr="002452BE" w:rsidRDefault="00614CE2" w:rsidP="00614CE2">
      <w:pPr>
        <w:pStyle w:val="ad"/>
        <w:spacing w:after="0" w:line="240" w:lineRule="auto"/>
        <w:ind w:left="-709"/>
        <w:jc w:val="both"/>
        <w:rPr>
          <w:rFonts w:ascii="Times New Roman" w:hAnsi="Times New Roman"/>
          <w:bCs/>
          <w:color w:val="000000"/>
          <w:sz w:val="24"/>
          <w:szCs w:val="24"/>
          <w:bdr w:val="none" w:sz="0" w:space="0" w:color="auto" w:frame="1"/>
          <w:shd w:val="clear" w:color="auto" w:fill="FFFFFF"/>
          <w:lang w:val="uk-UA"/>
        </w:rPr>
      </w:pPr>
      <w:r>
        <w:rPr>
          <w:rFonts w:ascii="Times New Roman" w:hAnsi="Times New Roman"/>
          <w:i/>
          <w:sz w:val="24"/>
          <w:szCs w:val="24"/>
          <w:lang w:val="uk-UA"/>
        </w:rPr>
        <w:t>В</w:t>
      </w:r>
      <w:r w:rsidRPr="002452BE">
        <w:rPr>
          <w:rFonts w:ascii="Times New Roman" w:hAnsi="Times New Roman"/>
          <w:i/>
          <w:sz w:val="24"/>
          <w:szCs w:val="24"/>
          <w:lang w:val="uk-UA"/>
        </w:rPr>
        <w:t>изначення строку окупності та економічного ефекту від впровадження заходу</w:t>
      </w:r>
    </w:p>
    <w:p w:rsidR="00614CE2" w:rsidRPr="002452BE" w:rsidRDefault="00614CE2" w:rsidP="00614CE2">
      <w:pPr>
        <w:spacing w:after="0" w:line="240" w:lineRule="auto"/>
        <w:ind w:left="-709"/>
        <w:jc w:val="both"/>
        <w:rPr>
          <w:rStyle w:val="rvts9"/>
          <w:rFonts w:ascii="Times New Roman" w:hAnsi="Times New Roman"/>
          <w:bCs/>
          <w:color w:val="000000"/>
          <w:sz w:val="24"/>
          <w:szCs w:val="24"/>
          <w:bdr w:val="none" w:sz="0" w:space="0" w:color="auto" w:frame="1"/>
          <w:shd w:val="clear" w:color="auto" w:fill="FFFFFF"/>
          <w:lang w:val="uk-UA"/>
        </w:rPr>
      </w:pPr>
      <w:r w:rsidRPr="002452BE">
        <w:rPr>
          <w:rFonts w:ascii="Times New Roman" w:hAnsi="Times New Roman"/>
          <w:i/>
          <w:sz w:val="24"/>
          <w:szCs w:val="24"/>
          <w:lang w:val="uk-UA"/>
        </w:rPr>
        <w:t xml:space="preserve"> </w:t>
      </w:r>
      <w:r w:rsidRPr="002452BE">
        <w:rPr>
          <w:rFonts w:ascii="Times New Roman" w:eastAsia="Times New Roman" w:hAnsi="Times New Roman"/>
          <w:color w:val="000000"/>
          <w:sz w:val="24"/>
          <w:szCs w:val="24"/>
          <w:lang w:val="uk-UA" w:eastAsia="ru-RU"/>
        </w:rPr>
        <w:t>Розрахунок втрат води проводився згідно «</w:t>
      </w:r>
      <w:r w:rsidRPr="002452BE">
        <w:rPr>
          <w:rStyle w:val="rvts23"/>
          <w:rFonts w:ascii="Times New Roman" w:hAnsi="Times New Roman"/>
          <w:color w:val="000000"/>
          <w:sz w:val="24"/>
          <w:szCs w:val="24"/>
          <w:bdr w:val="none" w:sz="0" w:space="0" w:color="auto" w:frame="1"/>
          <w:shd w:val="clear" w:color="auto" w:fill="FFFFFF"/>
          <w:lang w:val="uk-UA"/>
        </w:rPr>
        <w:t xml:space="preserve">Методики розрахунку втрат питної води підприємствами, які надають послуги з централізованого водопостачання», затвердженої </w:t>
      </w:r>
      <w:r w:rsidRPr="002452BE">
        <w:rPr>
          <w:rStyle w:val="rvts9"/>
          <w:rFonts w:ascii="Times New Roman" w:hAnsi="Times New Roman"/>
          <w:bCs/>
          <w:color w:val="000000"/>
          <w:sz w:val="24"/>
          <w:szCs w:val="24"/>
          <w:bdr w:val="none" w:sz="0" w:space="0" w:color="auto" w:frame="1"/>
          <w:shd w:val="clear" w:color="auto" w:fill="FFFFFF"/>
          <w:lang w:val="uk-UA"/>
        </w:rPr>
        <w:t>наказом  Міністерства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регіонального розвитку,</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будівництва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та житлово-комунального</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господарства України</w:t>
      </w:r>
      <w:r w:rsidRPr="002452BE">
        <w:rPr>
          <w:rStyle w:val="apple-converted-space"/>
          <w:rFonts w:ascii="Times New Roman" w:hAnsi="Times New Roman"/>
          <w:color w:val="000000"/>
          <w:sz w:val="24"/>
          <w:szCs w:val="24"/>
          <w:shd w:val="clear" w:color="auto" w:fill="FFFFFF"/>
        </w:rPr>
        <w:t> </w:t>
      </w:r>
      <w:r w:rsidRPr="002452BE">
        <w:rPr>
          <w:rStyle w:val="apple-converted-space"/>
          <w:rFonts w:ascii="Times New Roman" w:hAnsi="Times New Roman"/>
          <w:color w:val="000000"/>
          <w:sz w:val="24"/>
          <w:szCs w:val="24"/>
          <w:shd w:val="clear" w:color="auto" w:fill="FFFFFF"/>
          <w:lang w:val="uk-UA"/>
        </w:rPr>
        <w:t xml:space="preserve">від </w:t>
      </w:r>
      <w:r w:rsidRPr="002452BE">
        <w:rPr>
          <w:rStyle w:val="rvts9"/>
          <w:rFonts w:ascii="Times New Roman" w:hAnsi="Times New Roman"/>
          <w:bCs/>
          <w:color w:val="000000"/>
          <w:sz w:val="24"/>
          <w:szCs w:val="24"/>
          <w:bdr w:val="none" w:sz="0" w:space="0" w:color="auto" w:frame="1"/>
          <w:shd w:val="clear" w:color="auto" w:fill="FFFFFF"/>
          <w:lang w:val="uk-UA"/>
        </w:rPr>
        <w:t>25.06.2014</w:t>
      </w:r>
      <w:r w:rsidRPr="002452BE">
        <w:rPr>
          <w:rStyle w:val="rvts9"/>
          <w:rFonts w:ascii="Times New Roman" w:hAnsi="Times New Roman"/>
          <w:bCs/>
          <w:color w:val="000000"/>
          <w:sz w:val="24"/>
          <w:szCs w:val="24"/>
          <w:bdr w:val="none" w:sz="0" w:space="0" w:color="auto" w:frame="1"/>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 xml:space="preserve"> № 180.</w:t>
      </w:r>
    </w:p>
    <w:p w:rsidR="00614CE2" w:rsidRPr="002452BE" w:rsidRDefault="00614CE2" w:rsidP="00614CE2">
      <w:pPr>
        <w:pStyle w:val="af2"/>
        <w:ind w:left="-709"/>
        <w:rPr>
          <w:rFonts w:ascii="Times New Roman" w:hAnsi="Times New Roman"/>
          <w:sz w:val="24"/>
          <w:szCs w:val="24"/>
        </w:rPr>
      </w:pPr>
      <w:r w:rsidRPr="002452BE">
        <w:rPr>
          <w:rFonts w:ascii="Times New Roman" w:hAnsi="Times New Roman"/>
          <w:sz w:val="24"/>
          <w:szCs w:val="24"/>
        </w:rPr>
        <w:t>Розрахунок втрат на витікання води при аваріях проводиться за формулою:</w:t>
      </w:r>
    </w:p>
    <w:tbl>
      <w:tblPr>
        <w:tblW w:w="0" w:type="auto"/>
        <w:tblLook w:val="04A0"/>
      </w:tblPr>
      <w:tblGrid>
        <w:gridCol w:w="9100"/>
        <w:gridCol w:w="753"/>
      </w:tblGrid>
      <w:tr w:rsidR="00614CE2" w:rsidRPr="002452BE" w:rsidTr="008B2BD4">
        <w:tc>
          <w:tcPr>
            <w:tcW w:w="9100" w:type="dxa"/>
          </w:tcPr>
          <w:p w:rsidR="00614CE2" w:rsidRPr="002452BE" w:rsidRDefault="00614CE2" w:rsidP="008B2BD4">
            <w:pPr>
              <w:pStyle w:val="af2"/>
              <w:ind w:left="-709"/>
              <w:rPr>
                <w:rFonts w:ascii="Times New Roman" w:hAnsi="Times New Roman"/>
                <w:sz w:val="24"/>
                <w:szCs w:val="24"/>
              </w:rPr>
            </w:pPr>
          </w:p>
        </w:tc>
        <w:tc>
          <w:tcPr>
            <w:tcW w:w="753" w:type="dxa"/>
            <w:vAlign w:val="center"/>
          </w:tcPr>
          <w:p w:rsidR="00614CE2" w:rsidRPr="002452BE" w:rsidRDefault="00614CE2" w:rsidP="008B2BD4">
            <w:pPr>
              <w:pStyle w:val="af2"/>
              <w:ind w:left="-709"/>
              <w:rPr>
                <w:rFonts w:ascii="Times New Roman" w:eastAsia="Times New Roman" w:hAnsi="Times New Roman"/>
                <w:sz w:val="24"/>
                <w:szCs w:val="24"/>
                <w:lang w:eastAsia="ru-RU"/>
              </w:rPr>
            </w:pPr>
          </w:p>
        </w:tc>
      </w:tr>
    </w:tbl>
    <w:p w:rsidR="00614CE2" w:rsidRPr="002452BE" w:rsidRDefault="00614CE2" w:rsidP="00614CE2">
      <w:pPr>
        <w:pStyle w:val="af2"/>
        <w:ind w:left="-709"/>
        <w:rPr>
          <w:rFonts w:ascii="Times New Roman" w:hAnsi="Times New Roman"/>
          <w:sz w:val="24"/>
          <w:szCs w:val="24"/>
        </w:rPr>
      </w:pPr>
      <m:oMath>
        <m:r>
          <w:rPr>
            <w:rFonts w:ascii="Cambria Math" w:hAnsi="Cambria Math"/>
            <w:sz w:val="24"/>
            <w:szCs w:val="24"/>
          </w:rPr>
          <m:t>W</m:t>
        </m:r>
      </m:oMath>
      <w:r w:rsidRPr="002452BE">
        <w:rPr>
          <w:rFonts w:ascii="Times New Roman" w:eastAsiaTheme="minorEastAsia" w:hAnsi="Times New Roman"/>
          <w:sz w:val="24"/>
          <w:szCs w:val="24"/>
        </w:rPr>
        <w:t>=</w:t>
      </w:r>
      <m:oMath>
        <m:r>
          <w:rPr>
            <w:rFonts w:ascii="Cambria Math" w:hAnsi="Times New Roman"/>
            <w:sz w:val="24"/>
            <w:szCs w:val="24"/>
          </w:rPr>
          <m:t>9568</m:t>
        </m:r>
        <m:r>
          <w:rPr>
            <w:rFonts w:ascii="Times New Roman" w:hAnsi="Times New Roman"/>
            <w:sz w:val="24"/>
            <w:szCs w:val="24"/>
          </w:rPr>
          <m:t>∙</m:t>
        </m:r>
        <m:nary>
          <m:naryPr>
            <m:chr m:val="∑"/>
            <m:limLoc m:val="undOvr"/>
            <m:subHide m:val="on"/>
            <m:supHide m:val="on"/>
            <m:ctrlPr>
              <w:rPr>
                <w:rFonts w:ascii="Cambria Math" w:hAnsi="Times New Roman"/>
                <w:i/>
                <w:sz w:val="24"/>
                <w:szCs w:val="24"/>
              </w:rPr>
            </m:ctrlPr>
          </m:naryPr>
          <m:sub/>
          <m:sup/>
          <m:e>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ω</m:t>
                </m:r>
              </m:e>
              <m:sub>
                <m:r>
                  <w:rPr>
                    <w:rFonts w:ascii="Cambria Math" w:hAnsi="Cambria Math"/>
                    <w:sz w:val="24"/>
                    <w:szCs w:val="24"/>
                  </w:rPr>
                  <m:t>i</m:t>
                </m:r>
              </m:sub>
            </m:sSub>
            <m:r>
              <w:rPr>
                <w:rFonts w:ascii="Times New Roman" w:hAnsi="Times New Roman"/>
                <w:sz w:val="24"/>
                <w:szCs w:val="24"/>
              </w:rPr>
              <m:t>∙</m:t>
            </m:r>
            <m:rad>
              <m:radPr>
                <m:degHide m:val="on"/>
                <m:ctrlPr>
                  <w:rPr>
                    <w:rFonts w:ascii="Cambria Math" w:hAnsi="Times New Roman"/>
                    <w:i/>
                    <w:sz w:val="24"/>
                    <w:szCs w:val="24"/>
                  </w:rPr>
                </m:ctrlPr>
              </m:radPr>
              <m:deg/>
              <m:e>
                <m:r>
                  <w:rPr>
                    <w:rFonts w:ascii="Cambria Math" w:hAnsi="Cambria Math"/>
                    <w:sz w:val="24"/>
                    <w:szCs w:val="24"/>
                  </w:rPr>
                  <m:t>H</m:t>
                </m:r>
              </m:e>
            </m:rad>
          </m:e>
        </m:nary>
      </m:oMath>
      <w:r w:rsidRPr="002452BE">
        <w:rPr>
          <w:rFonts w:ascii="Times New Roman" w:eastAsiaTheme="minorEastAsia" w:hAnsi="Times New Roman"/>
          <w:sz w:val="24"/>
          <w:szCs w:val="24"/>
        </w:rPr>
        <w:t xml:space="preserve"> , м</w:t>
      </w:r>
      <w:r w:rsidRPr="002452BE">
        <w:rPr>
          <w:rFonts w:ascii="Times New Roman" w:eastAsiaTheme="minorEastAsia" w:hAnsi="Times New Roman"/>
          <w:sz w:val="24"/>
          <w:szCs w:val="24"/>
          <w:vertAlign w:val="superscript"/>
        </w:rPr>
        <w:t>3</w:t>
      </w:r>
    </w:p>
    <w:p w:rsidR="00614CE2" w:rsidRPr="002452BE" w:rsidRDefault="00614CE2" w:rsidP="00614CE2">
      <w:pPr>
        <w:pStyle w:val="af2"/>
        <w:ind w:left="-709"/>
        <w:rPr>
          <w:rFonts w:ascii="Times New Roman" w:hAnsi="Times New Roman"/>
          <w:sz w:val="24"/>
          <w:szCs w:val="24"/>
        </w:rPr>
      </w:pPr>
    </w:p>
    <w:p w:rsidR="00614CE2" w:rsidRPr="0039296D" w:rsidRDefault="00614CE2" w:rsidP="00614CE2">
      <w:pPr>
        <w:pStyle w:val="af2"/>
        <w:ind w:left="-709"/>
        <w:rPr>
          <w:rFonts w:ascii="Times New Roman" w:eastAsiaTheme="minorEastAsia" w:hAnsi="Times New Roman"/>
          <w:sz w:val="24"/>
          <w:szCs w:val="24"/>
        </w:rPr>
      </w:pPr>
      <w:r w:rsidRPr="0039296D">
        <w:rPr>
          <w:rFonts w:ascii="Times New Roman" w:hAnsi="Times New Roman"/>
          <w:sz w:val="24"/>
          <w:szCs w:val="24"/>
          <w:lang w:val="uk-UA" w:eastAsia="uk-UA"/>
        </w:rPr>
        <w:t>За попередній рік на дан</w:t>
      </w:r>
      <w:r>
        <w:rPr>
          <w:rFonts w:ascii="Times New Roman" w:hAnsi="Times New Roman"/>
          <w:sz w:val="24"/>
          <w:szCs w:val="24"/>
          <w:lang w:val="uk-UA" w:eastAsia="uk-UA"/>
        </w:rPr>
        <w:t>ій</w:t>
      </w:r>
      <w:r w:rsidRPr="0039296D">
        <w:rPr>
          <w:rFonts w:ascii="Times New Roman" w:hAnsi="Times New Roman"/>
          <w:sz w:val="24"/>
          <w:szCs w:val="24"/>
          <w:lang w:val="uk-UA" w:eastAsia="uk-UA"/>
        </w:rPr>
        <w:t xml:space="preserve"> ділян</w:t>
      </w:r>
      <w:r>
        <w:rPr>
          <w:rFonts w:ascii="Times New Roman" w:hAnsi="Times New Roman"/>
          <w:sz w:val="24"/>
          <w:szCs w:val="24"/>
          <w:lang w:val="uk-UA" w:eastAsia="uk-UA"/>
        </w:rPr>
        <w:t>ці</w:t>
      </w:r>
      <w:r w:rsidRPr="0039296D">
        <w:rPr>
          <w:rFonts w:ascii="Times New Roman" w:hAnsi="Times New Roman"/>
          <w:sz w:val="24"/>
          <w:szCs w:val="24"/>
          <w:lang w:val="uk-UA" w:eastAsia="uk-UA"/>
        </w:rPr>
        <w:t xml:space="preserve"> водопроводу  виникло  7 аварійних ситуацій, на усунення яких витрачено </w:t>
      </w:r>
      <w:r>
        <w:rPr>
          <w:rFonts w:ascii="Times New Roman" w:hAnsi="Times New Roman"/>
          <w:sz w:val="24"/>
          <w:szCs w:val="24"/>
          <w:lang w:val="uk-UA" w:eastAsia="uk-UA"/>
        </w:rPr>
        <w:t>84</w:t>
      </w:r>
      <w:r w:rsidRPr="0039296D">
        <w:rPr>
          <w:rFonts w:ascii="Times New Roman" w:hAnsi="Times New Roman"/>
          <w:sz w:val="24"/>
          <w:szCs w:val="24"/>
          <w:lang w:val="uk-UA" w:eastAsia="uk-UA"/>
        </w:rPr>
        <w:t xml:space="preserve"> годин.</w:t>
      </w:r>
    </w:p>
    <w:p w:rsidR="00614CE2" w:rsidRPr="0039296D" w:rsidRDefault="00614CE2" w:rsidP="00614CE2">
      <w:pPr>
        <w:pStyle w:val="af2"/>
        <w:ind w:left="-709"/>
        <w:rPr>
          <w:rFonts w:ascii="Times New Roman" w:hAnsi="Times New Roman"/>
          <w:sz w:val="24"/>
          <w:szCs w:val="24"/>
          <w:lang w:val="uk-UA"/>
        </w:rPr>
      </w:pPr>
      <w:r w:rsidRPr="0039296D">
        <w:rPr>
          <w:rFonts w:ascii="Times New Roman" w:hAnsi="Times New Roman"/>
          <w:sz w:val="24"/>
          <w:szCs w:val="24"/>
          <w:lang w:val="uk-UA"/>
        </w:rPr>
        <w:t>Розрахунок обсягу втрат  води на даній ділянці трубопроводу складає:</w:t>
      </w:r>
    </w:p>
    <w:p w:rsidR="00614CE2" w:rsidRPr="0039296D" w:rsidRDefault="00614CE2" w:rsidP="00614CE2">
      <w:pPr>
        <w:pStyle w:val="af2"/>
        <w:ind w:left="-709"/>
        <w:rPr>
          <w:rFonts w:ascii="Times New Roman" w:hAnsi="Times New Roman"/>
          <w:sz w:val="24"/>
          <w:szCs w:val="24"/>
          <w:lang w:val="uk-UA"/>
        </w:rPr>
      </w:pPr>
      <m:oMath>
        <m:r>
          <w:rPr>
            <w:rFonts w:ascii="Cambria Math" w:hAnsi="Cambria Math"/>
            <w:sz w:val="24"/>
            <w:szCs w:val="24"/>
          </w:rPr>
          <m:t>W</m:t>
        </m:r>
      </m:oMath>
      <w:r w:rsidRPr="0039296D">
        <w:rPr>
          <w:rFonts w:ascii="Times New Roman" w:eastAsiaTheme="minorEastAsia" w:hAnsi="Times New Roman"/>
          <w:sz w:val="24"/>
          <w:szCs w:val="24"/>
          <w:lang w:val="uk-UA"/>
        </w:rPr>
        <w:t>=</w:t>
      </w:r>
      <m:oMath>
        <m:r>
          <w:rPr>
            <w:rFonts w:ascii="Cambria Math" w:hAnsi="Times New Roman"/>
            <w:sz w:val="24"/>
            <w:szCs w:val="24"/>
            <w:lang w:val="uk-UA"/>
          </w:rPr>
          <m:t>9568</m:t>
        </m:r>
        <m:r>
          <w:rPr>
            <w:rFonts w:ascii="Times New Roman" w:hAnsi="Times New Roman"/>
            <w:sz w:val="24"/>
            <w:szCs w:val="24"/>
            <w:lang w:val="uk-UA"/>
          </w:rPr>
          <m:t>∙</m:t>
        </m:r>
        <m:nary>
          <m:naryPr>
            <m:chr m:val="∑"/>
            <m:limLoc m:val="undOvr"/>
            <m:subHide m:val="on"/>
            <m:supHide m:val="on"/>
            <m:ctrlPr>
              <w:rPr>
                <w:rFonts w:ascii="Cambria Math" w:hAnsi="Times New Roman"/>
                <w:i/>
                <w:sz w:val="24"/>
                <w:szCs w:val="24"/>
              </w:rPr>
            </m:ctrlPr>
          </m:naryPr>
          <m:sub/>
          <m:sup/>
          <m:e>
            <m:r>
              <w:rPr>
                <w:rFonts w:ascii="Cambria Math" w:hAnsi="Times New Roman"/>
                <w:sz w:val="24"/>
                <w:szCs w:val="24"/>
                <w:lang w:val="uk-UA"/>
              </w:rPr>
              <m:t>84</m:t>
            </m:r>
            <m:r>
              <w:rPr>
                <w:rFonts w:ascii="Times New Roman" w:hAnsi="Times New Roman"/>
                <w:sz w:val="24"/>
                <w:szCs w:val="24"/>
                <w:lang w:val="uk-UA"/>
              </w:rPr>
              <m:t>∙</m:t>
            </m:r>
            <m:sSub>
              <m:sSubPr>
                <m:ctrlPr>
                  <w:rPr>
                    <w:rFonts w:ascii="Cambria Math" w:hAnsi="Times New Roman"/>
                    <w:i/>
                    <w:sz w:val="24"/>
                    <w:szCs w:val="24"/>
                  </w:rPr>
                </m:ctrlPr>
              </m:sSubPr>
              <m:e>
                <m:r>
                  <w:rPr>
                    <w:rFonts w:ascii="Cambria Math" w:hAnsi="Times New Roman"/>
                    <w:sz w:val="24"/>
                    <w:szCs w:val="24"/>
                    <w:lang w:val="uk-UA"/>
                  </w:rPr>
                  <m:t>0,002</m:t>
                </m:r>
              </m:e>
              <m:sub/>
            </m:sSub>
            <m:r>
              <w:rPr>
                <w:rFonts w:ascii="Times New Roman" w:hAnsi="Times New Roman"/>
                <w:sz w:val="24"/>
                <w:szCs w:val="24"/>
                <w:lang w:val="uk-UA"/>
              </w:rPr>
              <m:t>∙</m:t>
            </m:r>
            <m:rad>
              <m:radPr>
                <m:degHide m:val="on"/>
                <m:ctrlPr>
                  <w:rPr>
                    <w:rFonts w:ascii="Cambria Math" w:hAnsi="Times New Roman"/>
                    <w:i/>
                    <w:sz w:val="24"/>
                    <w:szCs w:val="24"/>
                  </w:rPr>
                </m:ctrlPr>
              </m:radPr>
              <m:deg/>
              <m:e>
                <m:r>
                  <w:rPr>
                    <w:rFonts w:ascii="Cambria Math" w:hAnsi="Times New Roman"/>
                    <w:sz w:val="24"/>
                    <w:szCs w:val="24"/>
                    <w:lang w:val="uk-UA"/>
                  </w:rPr>
                  <m:t>35</m:t>
                </m:r>
              </m:e>
            </m:rad>
          </m:e>
        </m:nary>
      </m:oMath>
      <w:r w:rsidRPr="0039296D">
        <w:rPr>
          <w:rFonts w:ascii="Times New Roman" w:eastAsiaTheme="minorEastAsia" w:hAnsi="Times New Roman"/>
          <w:sz w:val="24"/>
          <w:szCs w:val="24"/>
          <w:lang w:val="uk-UA"/>
        </w:rPr>
        <w:t xml:space="preserve"> = </w:t>
      </w:r>
      <w:r>
        <w:rPr>
          <w:rFonts w:ascii="Times New Roman" w:eastAsiaTheme="minorEastAsia" w:hAnsi="Times New Roman"/>
          <w:sz w:val="24"/>
          <w:szCs w:val="24"/>
          <w:lang w:val="uk-UA"/>
        </w:rPr>
        <w:t>9516</w:t>
      </w:r>
      <w:r w:rsidRPr="0039296D">
        <w:rPr>
          <w:rFonts w:ascii="Times New Roman" w:eastAsiaTheme="minorEastAsia" w:hAnsi="Times New Roman"/>
          <w:sz w:val="24"/>
          <w:szCs w:val="24"/>
          <w:lang w:val="uk-UA"/>
        </w:rPr>
        <w:t xml:space="preserve"> м</w:t>
      </w:r>
      <w:r w:rsidRPr="0039296D">
        <w:rPr>
          <w:rFonts w:ascii="Times New Roman" w:eastAsiaTheme="minorEastAsia" w:hAnsi="Times New Roman"/>
          <w:sz w:val="24"/>
          <w:szCs w:val="24"/>
          <w:vertAlign w:val="superscript"/>
          <w:lang w:val="uk-UA"/>
        </w:rPr>
        <w:t>3/</w:t>
      </w:r>
      <w:r w:rsidRPr="0039296D">
        <w:rPr>
          <w:rFonts w:ascii="Times New Roman" w:eastAsiaTheme="minorEastAsia" w:hAnsi="Times New Roman"/>
          <w:sz w:val="24"/>
          <w:szCs w:val="24"/>
          <w:lang w:val="uk-UA"/>
        </w:rPr>
        <w:t>рік</w:t>
      </w:r>
      <w:r w:rsidRPr="0039296D">
        <w:rPr>
          <w:rFonts w:ascii="Times New Roman" w:hAnsi="Times New Roman"/>
          <w:sz w:val="24"/>
          <w:szCs w:val="24"/>
          <w:lang w:val="uk-UA"/>
        </w:rPr>
        <w:t xml:space="preserve">, </w:t>
      </w:r>
      <w:r w:rsidRPr="0039296D">
        <w:rPr>
          <w:rFonts w:ascii="Times New Roman" w:hAnsi="Times New Roman"/>
          <w:sz w:val="24"/>
          <w:szCs w:val="24"/>
        </w:rPr>
        <w:t xml:space="preserve">де      </w:t>
      </w:r>
    </w:p>
    <w:p w:rsidR="00614CE2" w:rsidRPr="0039296D" w:rsidRDefault="00614CE2" w:rsidP="00614CE2">
      <w:pPr>
        <w:pStyle w:val="af2"/>
        <w:ind w:left="-709"/>
        <w:rPr>
          <w:rFonts w:ascii="Times New Roman" w:eastAsiaTheme="minorEastAsia" w:hAnsi="Times New Roman"/>
          <w:sz w:val="24"/>
          <w:szCs w:val="24"/>
        </w:rPr>
      </w:pPr>
      <m:oMath>
        <m:r>
          <w:rPr>
            <w:rFonts w:ascii="Cambria Math" w:hAnsi="Times New Roman"/>
            <w:sz w:val="24"/>
            <w:szCs w:val="24"/>
          </w:rPr>
          <m:t>84</m:t>
        </m:r>
      </m:oMath>
      <w:r w:rsidRPr="0039296D">
        <w:rPr>
          <w:rFonts w:ascii="Times New Roman" w:eastAsiaTheme="minorEastAsia" w:hAnsi="Times New Roman"/>
          <w:sz w:val="24"/>
          <w:szCs w:val="24"/>
        </w:rPr>
        <w:t>– час витікання води до локалізації аварії, год.;</w:t>
      </w:r>
    </w:p>
    <w:p w:rsidR="00614CE2" w:rsidRPr="0039296D" w:rsidRDefault="00614CE2" w:rsidP="00614CE2">
      <w:pPr>
        <w:pStyle w:val="af2"/>
        <w:ind w:left="-709"/>
        <w:rPr>
          <w:rFonts w:eastAsiaTheme="minorEastAsia"/>
          <w:sz w:val="24"/>
          <w:szCs w:val="24"/>
        </w:rPr>
      </w:pPr>
      <m:oMath>
        <m:r>
          <w:rPr>
            <w:rFonts w:ascii="Cambria Math" w:hAnsi="Times New Roman"/>
            <w:sz w:val="24"/>
            <w:szCs w:val="24"/>
          </w:rPr>
          <m:t>0,002</m:t>
        </m:r>
      </m:oMath>
      <w:r w:rsidRPr="0039296D">
        <w:rPr>
          <w:rFonts w:ascii="Times New Roman" w:eastAsiaTheme="minorEastAsia" w:hAnsi="Times New Roman"/>
          <w:sz w:val="24"/>
          <w:szCs w:val="24"/>
        </w:rPr>
        <w:t xml:space="preserve"> – </w:t>
      </w:r>
      <w:r w:rsidRPr="0039296D">
        <w:rPr>
          <w:rFonts w:ascii="Times New Roman" w:eastAsiaTheme="minorEastAsia" w:hAnsi="Times New Roman"/>
          <w:sz w:val="24"/>
          <w:szCs w:val="24"/>
          <w:lang w:val="uk-UA"/>
        </w:rPr>
        <w:t>середня</w:t>
      </w:r>
      <w:r w:rsidRPr="0039296D">
        <w:rPr>
          <w:rFonts w:ascii="Times New Roman" w:eastAsiaTheme="minorEastAsia" w:hAnsi="Times New Roman"/>
          <w:sz w:val="24"/>
          <w:szCs w:val="24"/>
        </w:rPr>
        <w:t xml:space="preserve"> площа перерізу </w:t>
      </w:r>
      <w:r w:rsidRPr="0039296D">
        <w:rPr>
          <w:rFonts w:ascii="Times New Roman" w:eastAsiaTheme="minorEastAsia" w:hAnsi="Times New Roman"/>
          <w:sz w:val="24"/>
          <w:szCs w:val="24"/>
          <w:lang w:val="uk-UA"/>
        </w:rPr>
        <w:t>свища,</w:t>
      </w:r>
      <w:r w:rsidRPr="0039296D">
        <w:rPr>
          <w:rFonts w:eastAsiaTheme="minorEastAsia"/>
          <w:sz w:val="24"/>
          <w:szCs w:val="24"/>
        </w:rPr>
        <w:t xml:space="preserve"> м</w:t>
      </w:r>
      <w:r w:rsidRPr="0039296D">
        <w:rPr>
          <w:rFonts w:eastAsiaTheme="minorEastAsia"/>
          <w:sz w:val="24"/>
          <w:szCs w:val="24"/>
          <w:vertAlign w:val="superscript"/>
        </w:rPr>
        <w:t>2</w:t>
      </w:r>
      <w:r w:rsidRPr="0039296D">
        <w:rPr>
          <w:rFonts w:eastAsiaTheme="minorEastAsia"/>
          <w:sz w:val="24"/>
          <w:szCs w:val="24"/>
        </w:rPr>
        <w:t>;</w:t>
      </w:r>
    </w:p>
    <w:p w:rsidR="00614CE2" w:rsidRPr="0039296D" w:rsidRDefault="00614CE2" w:rsidP="00614CE2">
      <w:pPr>
        <w:ind w:left="-709"/>
        <w:rPr>
          <w:rFonts w:ascii="Times New Roman" w:eastAsiaTheme="minorEastAsia" w:hAnsi="Times New Roman"/>
          <w:sz w:val="24"/>
          <w:szCs w:val="24"/>
        </w:rPr>
      </w:pPr>
      <w:r>
        <w:rPr>
          <w:rFonts w:ascii="Times New Roman" w:eastAsiaTheme="minorEastAsia" w:hAnsi="Times New Roman"/>
          <w:sz w:val="24"/>
          <w:szCs w:val="24"/>
          <w:lang w:val="uk-UA"/>
        </w:rPr>
        <w:t>35</w:t>
      </w:r>
      <w:r w:rsidRPr="0039296D">
        <w:rPr>
          <w:rFonts w:ascii="Times New Roman" w:eastAsiaTheme="minorEastAsia" w:hAnsi="Times New Roman"/>
          <w:sz w:val="24"/>
          <w:szCs w:val="24"/>
        </w:rPr>
        <w:t>– середній тиск на ділянці трубопроводу, м вод. ст.</w:t>
      </w:r>
    </w:p>
    <w:p w:rsidR="00614CE2" w:rsidRPr="0039296D" w:rsidRDefault="00614CE2" w:rsidP="00614CE2">
      <w:pPr>
        <w:ind w:left="-709"/>
        <w:rPr>
          <w:rFonts w:ascii="Times New Roman" w:hAnsi="Times New Roman"/>
          <w:sz w:val="24"/>
          <w:szCs w:val="24"/>
          <w:lang w:val="uk-UA"/>
        </w:rPr>
      </w:pPr>
      <w:r w:rsidRPr="0039296D">
        <w:rPr>
          <w:rFonts w:ascii="Times New Roman" w:hAnsi="Times New Roman"/>
          <w:sz w:val="24"/>
          <w:szCs w:val="24"/>
          <w:lang w:val="uk-UA"/>
        </w:rPr>
        <w:t xml:space="preserve">Після виконання даного заходу очікується зменшення втрат питної  води  на </w:t>
      </w:r>
      <w:r>
        <w:rPr>
          <w:rFonts w:ascii="Times New Roman" w:hAnsi="Times New Roman"/>
          <w:sz w:val="24"/>
          <w:szCs w:val="24"/>
          <w:lang w:val="uk-UA"/>
        </w:rPr>
        <w:t>9516</w:t>
      </w:r>
      <w:r w:rsidRPr="0039296D">
        <w:rPr>
          <w:rFonts w:ascii="Times New Roman" w:hAnsi="Times New Roman"/>
          <w:sz w:val="24"/>
          <w:szCs w:val="24"/>
          <w:lang w:val="uk-UA"/>
        </w:rPr>
        <w:t xml:space="preserve"> м³/рік, що в грошовому еквіваленті складе  </w:t>
      </w:r>
      <w:r>
        <w:rPr>
          <w:rFonts w:ascii="Times New Roman" w:hAnsi="Times New Roman"/>
          <w:sz w:val="24"/>
          <w:szCs w:val="24"/>
          <w:lang w:val="uk-UA"/>
        </w:rPr>
        <w:t>49,58</w:t>
      </w:r>
      <w:r w:rsidRPr="0039296D">
        <w:rPr>
          <w:rFonts w:ascii="Times New Roman" w:hAnsi="Times New Roman"/>
          <w:sz w:val="24"/>
          <w:szCs w:val="24"/>
          <w:lang w:val="uk-UA"/>
        </w:rPr>
        <w:t xml:space="preserve"> т.грн./рік.(при вартості покупної води у КП «Компанія «Вода Донбасу» 5,21 грн/м</w:t>
      </w:r>
      <w:r w:rsidRPr="001542B8">
        <w:rPr>
          <w:rFonts w:ascii="Times New Roman" w:hAnsi="Times New Roman"/>
          <w:sz w:val="24"/>
          <w:szCs w:val="24"/>
          <w:vertAlign w:val="superscript"/>
          <w:lang w:val="uk-UA"/>
        </w:rPr>
        <w:t xml:space="preserve">3 </w:t>
      </w:r>
      <w:r w:rsidRPr="0039296D">
        <w:rPr>
          <w:rFonts w:ascii="Times New Roman" w:hAnsi="Times New Roman"/>
          <w:sz w:val="24"/>
          <w:szCs w:val="24"/>
          <w:lang w:val="uk-UA"/>
        </w:rPr>
        <w:t>без ПДВ</w:t>
      </w:r>
      <w:r>
        <w:rPr>
          <w:rFonts w:ascii="Times New Roman" w:hAnsi="Times New Roman"/>
          <w:sz w:val="24"/>
          <w:szCs w:val="24"/>
          <w:lang w:val="uk-UA"/>
        </w:rPr>
        <w:t>)</w:t>
      </w:r>
      <w:r w:rsidRPr="0039296D">
        <w:rPr>
          <w:rFonts w:ascii="Times New Roman" w:hAnsi="Times New Roman"/>
          <w:sz w:val="24"/>
          <w:szCs w:val="24"/>
          <w:lang w:val="uk-UA"/>
        </w:rPr>
        <w:t>.</w:t>
      </w:r>
    </w:p>
    <w:p w:rsidR="00614CE2" w:rsidRDefault="00614CE2" w:rsidP="00614CE2">
      <w:pPr>
        <w:pStyle w:val="af2"/>
        <w:ind w:left="-709"/>
        <w:rPr>
          <w:rFonts w:ascii="Times New Roman" w:hAnsi="Times New Roman"/>
          <w:sz w:val="24"/>
          <w:szCs w:val="24"/>
          <w:lang w:val="uk-UA"/>
        </w:rPr>
      </w:pPr>
      <w:r w:rsidRPr="0039296D">
        <w:rPr>
          <w:rFonts w:ascii="Times New Roman" w:hAnsi="Times New Roman"/>
          <w:sz w:val="24"/>
          <w:szCs w:val="24"/>
          <w:lang w:val="uk-UA"/>
        </w:rPr>
        <w:t xml:space="preserve">  </w:t>
      </w:r>
      <w:r w:rsidRPr="00E2630F">
        <w:rPr>
          <w:rFonts w:ascii="Times New Roman" w:hAnsi="Times New Roman"/>
          <w:i/>
          <w:sz w:val="24"/>
          <w:szCs w:val="24"/>
          <w:lang w:val="uk-UA"/>
        </w:rPr>
        <w:t>Термін окупності складе</w:t>
      </w:r>
      <w:r w:rsidRPr="0039296D">
        <w:rPr>
          <w:rFonts w:ascii="Times New Roman" w:hAnsi="Times New Roman"/>
          <w:sz w:val="24"/>
          <w:szCs w:val="24"/>
          <w:lang w:val="uk-UA"/>
        </w:rPr>
        <w:t xml:space="preserve">:  </w:t>
      </w:r>
      <w:r>
        <w:rPr>
          <w:rFonts w:ascii="Times New Roman" w:hAnsi="Times New Roman"/>
          <w:sz w:val="24"/>
          <w:szCs w:val="24"/>
          <w:lang w:val="uk-UA"/>
        </w:rPr>
        <w:t>60,27</w:t>
      </w:r>
      <w:r w:rsidRPr="0039296D">
        <w:rPr>
          <w:rFonts w:ascii="Times New Roman" w:hAnsi="Times New Roman"/>
          <w:sz w:val="24"/>
          <w:szCs w:val="24"/>
          <w:lang w:val="uk-UA"/>
        </w:rPr>
        <w:t xml:space="preserve">: </w:t>
      </w:r>
      <w:r>
        <w:rPr>
          <w:rFonts w:ascii="Times New Roman" w:hAnsi="Times New Roman"/>
          <w:sz w:val="24"/>
          <w:szCs w:val="24"/>
          <w:lang w:val="uk-UA"/>
        </w:rPr>
        <w:t>49,58</w:t>
      </w:r>
      <w:r w:rsidRPr="0039296D">
        <w:rPr>
          <w:rFonts w:ascii="Times New Roman" w:hAnsi="Times New Roman"/>
          <w:sz w:val="24"/>
          <w:szCs w:val="24"/>
          <w:lang w:val="uk-UA"/>
        </w:rPr>
        <w:t>=</w:t>
      </w:r>
      <w:r>
        <w:rPr>
          <w:rFonts w:ascii="Times New Roman" w:hAnsi="Times New Roman"/>
          <w:sz w:val="24"/>
          <w:szCs w:val="24"/>
          <w:lang w:val="uk-UA"/>
        </w:rPr>
        <w:t xml:space="preserve">1,2 </w:t>
      </w:r>
      <w:r w:rsidRPr="0039296D">
        <w:rPr>
          <w:rFonts w:ascii="Times New Roman" w:hAnsi="Times New Roman"/>
          <w:sz w:val="24"/>
          <w:szCs w:val="24"/>
          <w:lang w:val="uk-UA"/>
        </w:rPr>
        <w:t xml:space="preserve">року  або </w:t>
      </w:r>
      <w:r>
        <w:rPr>
          <w:rFonts w:ascii="Times New Roman" w:hAnsi="Times New Roman"/>
          <w:sz w:val="24"/>
          <w:szCs w:val="24"/>
          <w:lang w:val="uk-UA"/>
        </w:rPr>
        <w:t>14,4</w:t>
      </w:r>
      <w:r w:rsidRPr="0039296D">
        <w:rPr>
          <w:rFonts w:ascii="Times New Roman" w:hAnsi="Times New Roman"/>
          <w:sz w:val="24"/>
          <w:szCs w:val="24"/>
          <w:lang w:val="uk-UA"/>
        </w:rPr>
        <w:t xml:space="preserve"> місяці</w:t>
      </w:r>
      <w:r>
        <w:rPr>
          <w:rFonts w:ascii="Times New Roman" w:hAnsi="Times New Roman"/>
          <w:sz w:val="24"/>
          <w:szCs w:val="24"/>
          <w:lang w:val="uk-UA"/>
        </w:rPr>
        <w:t>.</w:t>
      </w:r>
    </w:p>
    <w:p w:rsidR="00614CE2" w:rsidRPr="002452BE" w:rsidRDefault="00614CE2" w:rsidP="00614CE2">
      <w:pPr>
        <w:pStyle w:val="af2"/>
        <w:ind w:left="-709"/>
        <w:rPr>
          <w:rFonts w:ascii="Times New Roman" w:hAnsi="Times New Roman"/>
          <w:sz w:val="24"/>
          <w:szCs w:val="24"/>
          <w:lang w:val="uk-UA"/>
        </w:rPr>
      </w:pPr>
      <w:r w:rsidRPr="00E2630F">
        <w:rPr>
          <w:rFonts w:ascii="Times New Roman" w:hAnsi="Times New Roman"/>
          <w:i/>
          <w:sz w:val="24"/>
          <w:szCs w:val="24"/>
          <w:lang w:val="uk-UA"/>
        </w:rPr>
        <w:lastRenderedPageBreak/>
        <w:t>Спосіб виконання  робіт</w:t>
      </w:r>
      <w:r w:rsidRPr="002452BE">
        <w:rPr>
          <w:rFonts w:ascii="Times New Roman" w:hAnsi="Times New Roman"/>
          <w:sz w:val="24"/>
          <w:szCs w:val="24"/>
          <w:lang w:val="uk-UA"/>
        </w:rPr>
        <w:t xml:space="preserve"> –господарський . </w:t>
      </w:r>
    </w:p>
    <w:p w:rsidR="00614CE2" w:rsidRPr="002452BE" w:rsidRDefault="00614CE2" w:rsidP="00614CE2">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614CE2" w:rsidRPr="002452BE" w:rsidRDefault="00614CE2" w:rsidP="00614CE2">
      <w:pPr>
        <w:rPr>
          <w:rFonts w:ascii="Times New Roman" w:hAnsi="Times New Roman"/>
          <w:sz w:val="24"/>
          <w:szCs w:val="24"/>
          <w:lang w:val="uk-UA"/>
        </w:rPr>
      </w:pPr>
    </w:p>
    <w:p w:rsidR="00614CE2" w:rsidRPr="002452BE" w:rsidRDefault="00614CE2" w:rsidP="00614C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p w:rsidR="00614CE2" w:rsidRPr="002452BE" w:rsidRDefault="00614CE2" w:rsidP="00614C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p w:rsidR="00614CE2" w:rsidRDefault="00614CE2" w:rsidP="00614C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9"/>
        <w:gridCol w:w="992"/>
        <w:gridCol w:w="1418"/>
        <w:gridCol w:w="1275"/>
        <w:gridCol w:w="1418"/>
        <w:gridCol w:w="1276"/>
      </w:tblGrid>
      <w:tr w:rsidR="00614CE2" w:rsidRPr="00C76117" w:rsidTr="008B2BD4">
        <w:tc>
          <w:tcPr>
            <w:tcW w:w="3119" w:type="dxa"/>
            <w:vMerge w:val="restart"/>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992" w:type="dxa"/>
            <w:vMerge w:val="restart"/>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5387" w:type="dxa"/>
            <w:gridSpan w:val="4"/>
            <w:shd w:val="clear" w:color="auto" w:fill="auto"/>
          </w:tcPr>
          <w:p w:rsidR="00614CE2" w:rsidRPr="003836C1" w:rsidRDefault="00614CE2" w:rsidP="008B2BD4">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614CE2" w:rsidRPr="00C76117" w:rsidTr="008B2BD4">
        <w:trPr>
          <w:trHeight w:val="827"/>
        </w:trPr>
        <w:tc>
          <w:tcPr>
            <w:tcW w:w="3119" w:type="dxa"/>
            <w:vMerge/>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vMerge/>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2693" w:type="dxa"/>
            <w:gridSpan w:val="2"/>
            <w:shd w:val="clear" w:color="auto" w:fill="auto"/>
          </w:tcPr>
          <w:p w:rsidR="00614CE2"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ПП «Імідж</w:t>
            </w:r>
            <w:r w:rsidR="00C13F9A">
              <w:rPr>
                <w:rFonts w:ascii="Times New Roman" w:eastAsia="Times New Roman" w:hAnsi="Times New Roman"/>
                <w:b/>
                <w:color w:val="000000"/>
                <w:sz w:val="24"/>
                <w:szCs w:val="24"/>
                <w:lang w:val="uk-UA" w:eastAsia="ru-RU"/>
              </w:rPr>
              <w:t>-2007</w:t>
            </w:r>
            <w:r>
              <w:rPr>
                <w:rFonts w:ascii="Times New Roman" w:eastAsia="Times New Roman" w:hAnsi="Times New Roman"/>
                <w:b/>
                <w:color w:val="000000"/>
                <w:sz w:val="24"/>
                <w:szCs w:val="24"/>
                <w:lang w:val="uk-UA" w:eastAsia="ru-RU"/>
              </w:rPr>
              <w:t>» м.Харків</w:t>
            </w:r>
          </w:p>
        </w:tc>
        <w:tc>
          <w:tcPr>
            <w:tcW w:w="2694" w:type="dxa"/>
            <w:gridSpan w:val="2"/>
            <w:shd w:val="clear" w:color="auto" w:fill="auto"/>
          </w:tcPr>
          <w:p w:rsidR="00614CE2" w:rsidRPr="003836C1" w:rsidRDefault="00614CE2" w:rsidP="008B2BD4">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r>
      <w:tr w:rsidR="00614CE2" w:rsidRPr="005E710D" w:rsidTr="008B2BD4">
        <w:tc>
          <w:tcPr>
            <w:tcW w:w="3119" w:type="dxa"/>
            <w:vMerge/>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vMerge/>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418" w:type="dxa"/>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 xml:space="preserve">Ціна </w:t>
            </w:r>
            <w:r w:rsidRPr="003836C1">
              <w:rPr>
                <w:rFonts w:ascii="Times New Roman" w:eastAsia="Times New Roman" w:hAnsi="Times New Roman"/>
                <w:b/>
                <w:color w:val="000000"/>
                <w:sz w:val="24"/>
                <w:szCs w:val="24"/>
                <w:lang w:val="uk-UA" w:eastAsia="ru-RU"/>
              </w:rPr>
              <w:t>грн./од</w:t>
            </w:r>
          </w:p>
        </w:tc>
        <w:tc>
          <w:tcPr>
            <w:tcW w:w="1275" w:type="dxa"/>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3836C1">
              <w:rPr>
                <w:rFonts w:ascii="Times New Roman" w:eastAsia="Times New Roman" w:hAnsi="Times New Roman"/>
                <w:b/>
                <w:color w:val="000000"/>
                <w:sz w:val="24"/>
                <w:szCs w:val="24"/>
                <w:lang w:val="uk-UA" w:eastAsia="ru-RU"/>
              </w:rPr>
              <w:t>вартість, т.грн.</w:t>
            </w:r>
          </w:p>
        </w:tc>
        <w:tc>
          <w:tcPr>
            <w:tcW w:w="1418" w:type="dxa"/>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276" w:type="dxa"/>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вартість, т.грн.</w:t>
            </w:r>
          </w:p>
        </w:tc>
      </w:tr>
      <w:tr w:rsidR="00614CE2" w:rsidRPr="00E2630F" w:rsidTr="008B2BD4">
        <w:tc>
          <w:tcPr>
            <w:tcW w:w="3119" w:type="dxa"/>
            <w:shd w:val="clear" w:color="auto" w:fill="auto"/>
          </w:tcPr>
          <w:p w:rsidR="00614CE2" w:rsidRPr="00E2630F" w:rsidRDefault="00614CE2" w:rsidP="00614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E2630F">
              <w:rPr>
                <w:rFonts w:ascii="Times New Roman" w:eastAsia="Times New Roman" w:hAnsi="Times New Roman"/>
                <w:color w:val="000000"/>
                <w:sz w:val="24"/>
                <w:szCs w:val="24"/>
                <w:lang w:val="uk-UA" w:eastAsia="ru-RU"/>
              </w:rPr>
              <w:t xml:space="preserve">Труба </w:t>
            </w:r>
            <w:r w:rsidRPr="00E2630F">
              <w:rPr>
                <w:rFonts w:ascii="Times New Roman" w:eastAsia="Times New Roman" w:hAnsi="Times New Roman"/>
                <w:color w:val="000000"/>
                <w:sz w:val="24"/>
                <w:szCs w:val="24"/>
                <w:lang w:val="en-US" w:eastAsia="ru-RU"/>
              </w:rPr>
              <w:t>P</w:t>
            </w:r>
            <w:r w:rsidRPr="00E2630F">
              <w:rPr>
                <w:rFonts w:ascii="Times New Roman" w:eastAsia="Times New Roman" w:hAnsi="Times New Roman"/>
                <w:color w:val="000000"/>
                <w:sz w:val="24"/>
                <w:szCs w:val="24"/>
                <w:lang w:val="uk-UA" w:eastAsia="ru-RU"/>
              </w:rPr>
              <w:t xml:space="preserve">Е 100 </w:t>
            </w:r>
            <w:r w:rsidRPr="00E2630F">
              <w:rPr>
                <w:rFonts w:ascii="Times New Roman" w:eastAsia="Times New Roman" w:hAnsi="Times New Roman"/>
                <w:color w:val="000000"/>
                <w:sz w:val="24"/>
                <w:szCs w:val="24"/>
                <w:lang w:val="en-US" w:eastAsia="ru-RU"/>
              </w:rPr>
              <w:t>SDR</w:t>
            </w:r>
            <w:r w:rsidRPr="00E2630F">
              <w:rPr>
                <w:rFonts w:ascii="Times New Roman" w:eastAsia="Times New Roman" w:hAnsi="Times New Roman"/>
                <w:color w:val="000000"/>
                <w:sz w:val="24"/>
                <w:szCs w:val="24"/>
                <w:lang w:val="uk-UA" w:eastAsia="ru-RU"/>
              </w:rPr>
              <w:t>-17</w:t>
            </w:r>
            <w:r>
              <w:rPr>
                <w:rFonts w:ascii="Times New Roman" w:eastAsia="Times New Roman" w:hAnsi="Times New Roman"/>
                <w:color w:val="000000"/>
                <w:sz w:val="24"/>
                <w:szCs w:val="24"/>
                <w:lang w:val="uk-UA" w:eastAsia="ru-RU"/>
              </w:rPr>
              <w:t xml:space="preserve"> </w:t>
            </w:r>
            <w:r w:rsidRPr="00E2630F">
              <w:rPr>
                <w:rFonts w:ascii="Times New Roman" w:eastAsia="Times New Roman" w:hAnsi="Times New Roman"/>
                <w:color w:val="000000"/>
                <w:sz w:val="24"/>
                <w:szCs w:val="24"/>
                <w:lang w:val="uk-UA" w:eastAsia="ru-RU"/>
              </w:rPr>
              <w:t xml:space="preserve">діаметр </w:t>
            </w:r>
            <w:r>
              <w:rPr>
                <w:rFonts w:ascii="Times New Roman" w:eastAsia="Times New Roman" w:hAnsi="Times New Roman"/>
                <w:color w:val="000000"/>
                <w:sz w:val="24"/>
                <w:szCs w:val="24"/>
                <w:lang w:val="uk-UA" w:eastAsia="ru-RU"/>
              </w:rPr>
              <w:t>75</w:t>
            </w:r>
            <w:r w:rsidRPr="00E2630F">
              <w:rPr>
                <w:rFonts w:ascii="Times New Roman" w:eastAsia="Times New Roman" w:hAnsi="Times New Roman"/>
                <w:color w:val="000000"/>
                <w:sz w:val="24"/>
                <w:szCs w:val="24"/>
                <w:lang w:val="uk-UA" w:eastAsia="ru-RU"/>
              </w:rPr>
              <w:t>х</w:t>
            </w:r>
            <w:r>
              <w:rPr>
                <w:rFonts w:ascii="Times New Roman" w:eastAsia="Times New Roman" w:hAnsi="Times New Roman"/>
                <w:color w:val="000000"/>
                <w:sz w:val="24"/>
                <w:szCs w:val="24"/>
                <w:lang w:val="uk-UA" w:eastAsia="ru-RU"/>
              </w:rPr>
              <w:t>4,5</w:t>
            </w:r>
            <w:r w:rsidRPr="00E2630F">
              <w:rPr>
                <w:rFonts w:ascii="Times New Roman" w:eastAsia="Times New Roman" w:hAnsi="Times New Roman"/>
                <w:color w:val="000000"/>
                <w:sz w:val="24"/>
                <w:szCs w:val="24"/>
                <w:lang w:val="uk-UA" w:eastAsia="ru-RU"/>
              </w:rPr>
              <w:t xml:space="preserve"> мм</w:t>
            </w:r>
            <w:r>
              <w:rPr>
                <w:rFonts w:ascii="Times New Roman" w:eastAsia="Times New Roman" w:hAnsi="Times New Roman"/>
                <w:color w:val="000000"/>
                <w:sz w:val="24"/>
                <w:szCs w:val="24"/>
                <w:lang w:val="uk-UA" w:eastAsia="ru-RU"/>
              </w:rPr>
              <w:t xml:space="preserve"> питна</w:t>
            </w:r>
          </w:p>
        </w:tc>
        <w:tc>
          <w:tcPr>
            <w:tcW w:w="992"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388,85</w:t>
            </w:r>
            <w:r w:rsidRPr="00E2630F">
              <w:rPr>
                <w:rFonts w:ascii="Times New Roman" w:eastAsia="Times New Roman" w:hAnsi="Times New Roman"/>
                <w:color w:val="000000"/>
                <w:sz w:val="24"/>
                <w:szCs w:val="24"/>
                <w:lang w:val="uk-UA" w:eastAsia="ru-RU"/>
              </w:rPr>
              <w:t>м</w:t>
            </w:r>
          </w:p>
        </w:tc>
        <w:tc>
          <w:tcPr>
            <w:tcW w:w="1418"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75,75</w:t>
            </w:r>
          </w:p>
        </w:tc>
        <w:tc>
          <w:tcPr>
            <w:tcW w:w="1275"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29455,39</w:t>
            </w:r>
          </w:p>
        </w:tc>
        <w:tc>
          <w:tcPr>
            <w:tcW w:w="1418"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86,45</w:t>
            </w:r>
          </w:p>
        </w:tc>
        <w:tc>
          <w:tcPr>
            <w:tcW w:w="1276"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33616,08</w:t>
            </w:r>
          </w:p>
        </w:tc>
      </w:tr>
      <w:tr w:rsidR="00614CE2" w:rsidRPr="003836C1" w:rsidTr="008B2BD4">
        <w:tc>
          <w:tcPr>
            <w:tcW w:w="3119"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E2630F">
              <w:rPr>
                <w:rFonts w:ascii="Times New Roman" w:eastAsia="Times New Roman" w:hAnsi="Times New Roman"/>
                <w:b/>
                <w:color w:val="000000"/>
                <w:sz w:val="24"/>
                <w:szCs w:val="24"/>
                <w:lang w:val="uk-UA" w:eastAsia="ru-RU"/>
              </w:rPr>
              <w:t>ВСЬОГО</w:t>
            </w:r>
          </w:p>
        </w:tc>
        <w:tc>
          <w:tcPr>
            <w:tcW w:w="992" w:type="dxa"/>
            <w:shd w:val="clear" w:color="auto" w:fill="auto"/>
          </w:tcPr>
          <w:p w:rsidR="00614CE2" w:rsidRPr="00E2630F" w:rsidRDefault="00614CE2" w:rsidP="00614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color w:val="000000"/>
                <w:sz w:val="24"/>
                <w:szCs w:val="24"/>
                <w:lang w:val="uk-UA" w:eastAsia="ru-RU"/>
              </w:rPr>
              <w:t>388,85</w:t>
            </w:r>
            <w:r w:rsidRPr="00E2630F">
              <w:rPr>
                <w:rFonts w:ascii="Times New Roman" w:eastAsia="Times New Roman" w:hAnsi="Times New Roman"/>
                <w:color w:val="000000"/>
                <w:sz w:val="24"/>
                <w:szCs w:val="24"/>
                <w:lang w:val="uk-UA" w:eastAsia="ru-RU"/>
              </w:rPr>
              <w:t>м</w:t>
            </w:r>
          </w:p>
        </w:tc>
        <w:tc>
          <w:tcPr>
            <w:tcW w:w="1418"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275" w:type="dxa"/>
            <w:shd w:val="clear" w:color="auto" w:fill="auto"/>
          </w:tcPr>
          <w:p w:rsidR="00614CE2" w:rsidRPr="00E2630F" w:rsidRDefault="00614CE2" w:rsidP="008B2BD4">
            <w:pPr>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29455,39</w:t>
            </w:r>
          </w:p>
        </w:tc>
        <w:tc>
          <w:tcPr>
            <w:tcW w:w="1418"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276"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33616,08</w:t>
            </w:r>
          </w:p>
        </w:tc>
      </w:tr>
    </w:tbl>
    <w:p w:rsidR="00614CE2" w:rsidRPr="001B3A4E" w:rsidRDefault="00614CE2" w:rsidP="00614CE2">
      <w:pPr>
        <w:rPr>
          <w:rFonts w:ascii="Times New Roman" w:hAnsi="Times New Roman"/>
          <w:sz w:val="24"/>
          <w:szCs w:val="24"/>
          <w:lang w:val="uk-UA"/>
        </w:rPr>
      </w:pPr>
    </w:p>
    <w:p w:rsidR="0037260E" w:rsidRPr="0037260E" w:rsidRDefault="00614CE2" w:rsidP="0037260E">
      <w:pPr>
        <w:ind w:left="-567"/>
        <w:jc w:val="both"/>
        <w:rPr>
          <w:rFonts w:ascii="Times New Roman" w:hAnsi="Times New Roman"/>
          <w:sz w:val="24"/>
          <w:szCs w:val="24"/>
          <w:lang w:val="uk-UA"/>
        </w:rPr>
      </w:pPr>
      <w:r w:rsidRPr="00614CE2">
        <w:rPr>
          <w:rFonts w:ascii="Times New Roman" w:hAnsi="Times New Roman"/>
          <w:sz w:val="24"/>
          <w:szCs w:val="24"/>
          <w:lang w:val="uk-UA"/>
        </w:rPr>
        <w:t>Додатки до розділу 1.1.1.</w:t>
      </w:r>
      <w:r>
        <w:rPr>
          <w:rFonts w:ascii="Times New Roman" w:hAnsi="Times New Roman"/>
          <w:sz w:val="24"/>
          <w:szCs w:val="24"/>
          <w:lang w:val="uk-UA"/>
        </w:rPr>
        <w:t xml:space="preserve"> «</w:t>
      </w:r>
      <w:r w:rsidRPr="00614CE2">
        <w:rPr>
          <w:rFonts w:ascii="Times New Roman" w:hAnsi="Times New Roman"/>
          <w:sz w:val="24"/>
          <w:szCs w:val="24"/>
          <w:lang w:val="uk-UA"/>
        </w:rPr>
        <w:t xml:space="preserve"> Реконструкція аварійної ділянки водопроводу по вул. Г.Праці</w:t>
      </w:r>
      <w:r>
        <w:rPr>
          <w:rFonts w:ascii="Times New Roman" w:hAnsi="Times New Roman"/>
          <w:sz w:val="24"/>
          <w:szCs w:val="24"/>
          <w:lang w:val="uk-UA"/>
        </w:rPr>
        <w:t>»</w:t>
      </w:r>
      <w:r w:rsidRPr="00614CE2">
        <w:rPr>
          <w:rFonts w:ascii="Times New Roman" w:hAnsi="Times New Roman"/>
          <w:sz w:val="24"/>
          <w:szCs w:val="24"/>
          <w:lang w:val="uk-UA"/>
        </w:rPr>
        <w:t xml:space="preserve"> на стор. </w:t>
      </w:r>
      <w:r w:rsidR="000D4C01" w:rsidRPr="000D4C01">
        <w:rPr>
          <w:rFonts w:ascii="Times New Roman" w:hAnsi="Times New Roman"/>
          <w:b/>
          <w:sz w:val="24"/>
          <w:szCs w:val="24"/>
          <w:u w:val="single"/>
          <w:lang w:val="uk-UA"/>
        </w:rPr>
        <w:t>1</w:t>
      </w:r>
      <w:r w:rsidR="00F45347">
        <w:rPr>
          <w:rFonts w:ascii="Times New Roman" w:hAnsi="Times New Roman"/>
          <w:b/>
          <w:sz w:val="24"/>
          <w:szCs w:val="24"/>
          <w:u w:val="single"/>
          <w:lang w:val="uk-UA"/>
        </w:rPr>
        <w:t>2</w:t>
      </w:r>
      <w:r w:rsidR="000D4C01" w:rsidRPr="000D4C01">
        <w:rPr>
          <w:rFonts w:ascii="Times New Roman" w:hAnsi="Times New Roman"/>
          <w:b/>
          <w:sz w:val="24"/>
          <w:szCs w:val="24"/>
          <w:u w:val="single"/>
          <w:lang w:val="uk-UA"/>
        </w:rPr>
        <w:t>8</w:t>
      </w:r>
      <w:r w:rsidR="0037260E" w:rsidRPr="0037260E">
        <w:rPr>
          <w:rFonts w:ascii="Times New Roman" w:hAnsi="Times New Roman"/>
          <w:sz w:val="24"/>
          <w:szCs w:val="24"/>
          <w:lang w:val="uk-UA"/>
        </w:rPr>
        <w:t xml:space="preserve"> </w:t>
      </w:r>
      <w:r w:rsidR="0037260E">
        <w:rPr>
          <w:rFonts w:ascii="Times New Roman" w:hAnsi="Times New Roman"/>
          <w:sz w:val="24"/>
          <w:szCs w:val="24"/>
          <w:lang w:val="uk-UA"/>
        </w:rPr>
        <w:t>розділу 1</w:t>
      </w:r>
      <w:r w:rsidR="00C13F9A">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614CE2" w:rsidRPr="00614CE2" w:rsidRDefault="00614CE2" w:rsidP="00614CE2">
      <w:pPr>
        <w:rPr>
          <w:rFonts w:ascii="Times New Roman" w:hAnsi="Times New Roman"/>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8B3F78" w:rsidRDefault="00614CE2" w:rsidP="00614CE2">
      <w:pPr>
        <w:pStyle w:val="af2"/>
        <w:jc w:val="center"/>
        <w:rPr>
          <w:rFonts w:ascii="Times New Roman" w:hAnsi="Times New Roman"/>
          <w:b/>
          <w:sz w:val="24"/>
          <w:szCs w:val="24"/>
          <w:lang w:val="uk-UA"/>
        </w:rPr>
      </w:pPr>
      <w:r>
        <w:rPr>
          <w:rFonts w:ascii="Times New Roman" w:hAnsi="Times New Roman"/>
          <w:b/>
          <w:sz w:val="24"/>
          <w:szCs w:val="24"/>
          <w:lang w:val="uk-UA"/>
        </w:rPr>
        <w:lastRenderedPageBreak/>
        <w:t xml:space="preserve">1.1.3. </w:t>
      </w:r>
      <w:r w:rsidRPr="00A632C3">
        <w:rPr>
          <w:rFonts w:ascii="Times New Roman" w:hAnsi="Times New Roman"/>
          <w:b/>
          <w:sz w:val="24"/>
          <w:szCs w:val="24"/>
          <w:lang w:val="uk-UA"/>
        </w:rPr>
        <w:t>Реконструкція аварійної ділянки водопроводу по вул. Черкаська</w:t>
      </w:r>
      <w:r>
        <w:rPr>
          <w:rFonts w:ascii="Times New Roman" w:hAnsi="Times New Roman"/>
          <w:b/>
          <w:sz w:val="24"/>
          <w:szCs w:val="24"/>
          <w:lang w:val="uk-UA"/>
        </w:rPr>
        <w:t xml:space="preserve"> </w:t>
      </w:r>
    </w:p>
    <w:p w:rsidR="00614CE2" w:rsidRDefault="00614CE2" w:rsidP="00614CE2">
      <w:pPr>
        <w:pStyle w:val="af2"/>
        <w:jc w:val="center"/>
        <w:rPr>
          <w:rFonts w:ascii="Times New Roman" w:hAnsi="Times New Roman"/>
          <w:sz w:val="24"/>
          <w:szCs w:val="24"/>
          <w:lang w:val="uk-UA"/>
        </w:rPr>
      </w:pPr>
      <w:r>
        <w:rPr>
          <w:rFonts w:ascii="Times New Roman" w:hAnsi="Times New Roman"/>
          <w:b/>
          <w:sz w:val="24"/>
          <w:szCs w:val="24"/>
          <w:lang w:val="uk-UA"/>
        </w:rPr>
        <w:t>в районі лісосмуги</w:t>
      </w:r>
      <w:r w:rsidRPr="00A632C3">
        <w:rPr>
          <w:rFonts w:ascii="Times New Roman" w:hAnsi="Times New Roman"/>
          <w:sz w:val="24"/>
          <w:szCs w:val="24"/>
          <w:lang w:val="uk-UA"/>
        </w:rPr>
        <w:t>.</w:t>
      </w:r>
    </w:p>
    <w:p w:rsidR="008B3F78" w:rsidRPr="00A632C3" w:rsidRDefault="008B3F78" w:rsidP="00614CE2">
      <w:pPr>
        <w:pStyle w:val="af2"/>
        <w:jc w:val="center"/>
        <w:rPr>
          <w:rFonts w:ascii="Times New Roman" w:hAnsi="Times New Roman"/>
          <w:sz w:val="24"/>
          <w:szCs w:val="24"/>
          <w:lang w:val="uk-UA"/>
        </w:rPr>
      </w:pPr>
    </w:p>
    <w:p w:rsidR="00614CE2" w:rsidRPr="00E2630F" w:rsidRDefault="00614CE2" w:rsidP="00614CE2">
      <w:pPr>
        <w:pStyle w:val="af2"/>
        <w:ind w:left="-709"/>
        <w:jc w:val="both"/>
        <w:rPr>
          <w:rFonts w:ascii="Times New Roman" w:hAnsi="Times New Roman"/>
          <w:i/>
          <w:sz w:val="24"/>
          <w:szCs w:val="24"/>
          <w:lang w:val="uk-UA"/>
        </w:rPr>
      </w:pP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614CE2" w:rsidRDefault="00614CE2" w:rsidP="00614CE2">
      <w:pPr>
        <w:pStyle w:val="af2"/>
        <w:ind w:left="-709"/>
        <w:jc w:val="both"/>
        <w:rPr>
          <w:rFonts w:ascii="Times New Roman" w:hAnsi="Times New Roman"/>
          <w:sz w:val="24"/>
          <w:szCs w:val="24"/>
          <w:lang w:val="uk-UA"/>
        </w:rPr>
      </w:pPr>
      <w:r>
        <w:rPr>
          <w:rFonts w:ascii="Times New Roman" w:hAnsi="Times New Roman"/>
          <w:sz w:val="24"/>
          <w:szCs w:val="24"/>
          <w:lang w:val="uk-UA"/>
        </w:rPr>
        <w:t>Існуючий водопровід по вул.</w:t>
      </w:r>
      <w:r w:rsidRPr="00A632C3">
        <w:rPr>
          <w:rFonts w:ascii="Times New Roman" w:hAnsi="Times New Roman"/>
          <w:sz w:val="24"/>
          <w:szCs w:val="24"/>
          <w:lang w:val="uk-UA"/>
        </w:rPr>
        <w:t>Черкаська Ду-100 мм матеріал-сталь прокладений в 70-і роки минулого століття. Даний водопровід в результаті тривалої експлуатації сильно пошкоджений корозією, зашлакований і підлягає заміні. Аварійні ситуації, які виникають на мережі водопостачання через її незадовільний технічний стан,  призводять до понаднормативних витоків води питної якості, що збільшує експлуатаційні витрати підприємства ,</w:t>
      </w:r>
      <w:r>
        <w:rPr>
          <w:rFonts w:ascii="Times New Roman" w:hAnsi="Times New Roman"/>
          <w:sz w:val="24"/>
          <w:szCs w:val="24"/>
          <w:lang w:val="uk-UA"/>
        </w:rPr>
        <w:t xml:space="preserve"> </w:t>
      </w:r>
      <w:r w:rsidRPr="00A632C3">
        <w:rPr>
          <w:rFonts w:ascii="Times New Roman" w:hAnsi="Times New Roman"/>
          <w:sz w:val="24"/>
          <w:szCs w:val="24"/>
          <w:lang w:val="uk-UA"/>
        </w:rPr>
        <w:t>породжує скарги від населення про нестабільне водопостачання. За роки експлуатації, ремонт даної ділянки водопровідної мережі проводився спонтанно,</w:t>
      </w:r>
      <w:r>
        <w:rPr>
          <w:rFonts w:ascii="Times New Roman" w:hAnsi="Times New Roman"/>
          <w:sz w:val="24"/>
          <w:szCs w:val="24"/>
          <w:lang w:val="uk-UA"/>
        </w:rPr>
        <w:t xml:space="preserve"> </w:t>
      </w:r>
      <w:r w:rsidRPr="00A632C3">
        <w:rPr>
          <w:rFonts w:ascii="Times New Roman" w:hAnsi="Times New Roman"/>
          <w:sz w:val="24"/>
          <w:szCs w:val="24"/>
          <w:lang w:val="uk-UA"/>
        </w:rPr>
        <w:t xml:space="preserve">тільки на аварійних ділянках . Дана ділянка водопроводу  довжиною </w:t>
      </w:r>
      <w:r>
        <w:rPr>
          <w:rFonts w:ascii="Times New Roman" w:hAnsi="Times New Roman"/>
          <w:sz w:val="24"/>
          <w:szCs w:val="24"/>
          <w:lang w:val="uk-UA"/>
        </w:rPr>
        <w:t>0,929 км</w:t>
      </w:r>
      <w:r w:rsidRPr="00A632C3">
        <w:rPr>
          <w:rFonts w:ascii="Times New Roman" w:hAnsi="Times New Roman"/>
          <w:sz w:val="24"/>
          <w:szCs w:val="24"/>
          <w:lang w:val="uk-UA"/>
        </w:rPr>
        <w:t xml:space="preserve">  підлягає заміні на трубопровід ПЕ  Ду-110 мм.</w:t>
      </w:r>
      <w:r w:rsidRPr="00A632C3">
        <w:rPr>
          <w:rFonts w:ascii="Times New Roman" w:hAnsi="Times New Roman"/>
          <w:color w:val="000000"/>
          <w:sz w:val="24"/>
          <w:szCs w:val="24"/>
          <w:lang w:val="uk-UA"/>
        </w:rPr>
        <w:t xml:space="preserve"> Реалізація даного проекту  </w:t>
      </w:r>
      <w:r w:rsidRPr="00A632C3">
        <w:rPr>
          <w:rFonts w:ascii="Times New Roman" w:hAnsi="Times New Roman"/>
          <w:sz w:val="24"/>
          <w:szCs w:val="24"/>
          <w:lang w:val="uk-UA"/>
        </w:rPr>
        <w:t>надасть  можливість забезпечити підвищення надійності водопостачання, зниження витоків води з мережі водопроводу.</w:t>
      </w:r>
    </w:p>
    <w:p w:rsidR="00614CE2" w:rsidRDefault="00614CE2" w:rsidP="00614CE2">
      <w:pPr>
        <w:pStyle w:val="ad"/>
        <w:spacing w:after="0" w:line="240" w:lineRule="auto"/>
        <w:ind w:left="-709"/>
        <w:jc w:val="both"/>
        <w:rPr>
          <w:rFonts w:ascii="Times New Roman" w:hAnsi="Times New Roman"/>
          <w:i/>
          <w:sz w:val="24"/>
          <w:szCs w:val="24"/>
          <w:lang w:val="uk-UA"/>
        </w:rPr>
      </w:pPr>
    </w:p>
    <w:p w:rsidR="00614CE2" w:rsidRPr="002452BE" w:rsidRDefault="00614CE2" w:rsidP="00614CE2">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614CE2" w:rsidRPr="002452BE" w:rsidRDefault="00614CE2" w:rsidP="00614CE2">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614CE2" w:rsidRPr="002452BE" w:rsidRDefault="00614CE2" w:rsidP="00614CE2">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614CE2" w:rsidRPr="002452BE" w:rsidRDefault="00614CE2" w:rsidP="00614CE2">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614CE2" w:rsidRPr="002452BE" w:rsidRDefault="00614CE2" w:rsidP="00614CE2">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614CE2" w:rsidRPr="002452BE" w:rsidRDefault="00614CE2" w:rsidP="00614CE2">
      <w:pPr>
        <w:ind w:left="-709"/>
        <w:jc w:val="both"/>
        <w:rPr>
          <w:rFonts w:ascii="Times New Roman" w:hAnsi="Times New Roman"/>
          <w:sz w:val="24"/>
          <w:szCs w:val="24"/>
          <w:lang w:val="uk-UA"/>
        </w:rPr>
      </w:pPr>
      <w:r w:rsidRPr="002452BE">
        <w:rPr>
          <w:rFonts w:ascii="Times New Roman" w:hAnsi="Times New Roman"/>
          <w:sz w:val="24"/>
          <w:szCs w:val="24"/>
          <w:lang w:val="uk-UA"/>
        </w:rPr>
        <w:t>Можливий термін реконструкції системи – І</w:t>
      </w:r>
      <w:r>
        <w:rPr>
          <w:rFonts w:ascii="Times New Roman" w:hAnsi="Times New Roman"/>
          <w:sz w:val="24"/>
          <w:szCs w:val="24"/>
          <w:lang w:val="en-US"/>
        </w:rPr>
        <w:t>V</w:t>
      </w:r>
      <w:r w:rsidRPr="002452BE">
        <w:rPr>
          <w:rFonts w:ascii="Times New Roman" w:hAnsi="Times New Roman"/>
          <w:sz w:val="24"/>
          <w:szCs w:val="24"/>
          <w:lang w:val="uk-UA"/>
        </w:rPr>
        <w:t xml:space="preserve"> квартал 2021 року.</w:t>
      </w:r>
    </w:p>
    <w:p w:rsidR="00614CE2" w:rsidRPr="002452BE" w:rsidRDefault="00614CE2" w:rsidP="00614CE2">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614CE2" w:rsidRPr="007F45C4" w:rsidRDefault="00614CE2" w:rsidP="00614CE2">
      <w:pPr>
        <w:pStyle w:val="af2"/>
        <w:ind w:left="-709"/>
        <w:rPr>
          <w:rFonts w:ascii="Times New Roman" w:hAnsi="Times New Roman"/>
          <w:sz w:val="24"/>
          <w:szCs w:val="24"/>
          <w:lang w:val="uk-UA"/>
        </w:rPr>
      </w:pPr>
      <w:r w:rsidRPr="002452BE">
        <w:rPr>
          <w:rFonts w:ascii="Times New Roman" w:hAnsi="Times New Roman"/>
          <w:sz w:val="24"/>
          <w:szCs w:val="24"/>
          <w:lang w:val="uk-UA"/>
        </w:rPr>
        <w:t>По даному заходу розроблена проєктно-кошторисна документація . Кошторисна вартість робіт по об’єкту «</w:t>
      </w:r>
      <w:r w:rsidRPr="00614CE2">
        <w:rPr>
          <w:rFonts w:ascii="Times New Roman" w:hAnsi="Times New Roman"/>
          <w:sz w:val="24"/>
          <w:szCs w:val="24"/>
          <w:lang w:val="uk-UA"/>
        </w:rPr>
        <w:t>Реконструкція аварійної ділянки водопроводу по вул. Черкаська в районі лісосмуги</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Pr>
          <w:rFonts w:ascii="Times New Roman" w:hAnsi="Times New Roman"/>
          <w:sz w:val="24"/>
          <w:szCs w:val="24"/>
          <w:lang w:val="uk-UA"/>
        </w:rPr>
        <w:t xml:space="preserve">177,60 </w:t>
      </w:r>
      <w:r w:rsidRPr="002452BE">
        <w:rPr>
          <w:rFonts w:ascii="Times New Roman" w:hAnsi="Times New Roman"/>
          <w:sz w:val="24"/>
          <w:szCs w:val="24"/>
          <w:lang w:val="uk-UA"/>
        </w:rPr>
        <w:t xml:space="preserve"> т</w:t>
      </w:r>
      <w:r>
        <w:rPr>
          <w:rFonts w:ascii="Times New Roman" w:hAnsi="Times New Roman"/>
          <w:sz w:val="24"/>
          <w:szCs w:val="24"/>
          <w:lang w:val="uk-UA"/>
        </w:rPr>
        <w:t>ис</w:t>
      </w:r>
      <w:r w:rsidRPr="002452BE">
        <w:rPr>
          <w:rFonts w:ascii="Times New Roman" w:hAnsi="Times New Roman"/>
          <w:sz w:val="24"/>
          <w:szCs w:val="24"/>
          <w:lang w:val="uk-UA"/>
        </w:rPr>
        <w:t>.грн (без ПДВ).</w:t>
      </w:r>
    </w:p>
    <w:p w:rsidR="00614CE2" w:rsidRPr="007F45C4" w:rsidRDefault="00614CE2" w:rsidP="00614CE2">
      <w:pPr>
        <w:pStyle w:val="af2"/>
        <w:ind w:left="-709"/>
        <w:rPr>
          <w:rFonts w:ascii="Times New Roman" w:hAnsi="Times New Roman"/>
          <w:sz w:val="24"/>
          <w:szCs w:val="24"/>
          <w:lang w:val="uk-UA"/>
        </w:rPr>
      </w:pPr>
    </w:p>
    <w:p w:rsidR="00614CE2" w:rsidRPr="002452BE" w:rsidRDefault="00614CE2" w:rsidP="00614CE2">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614CE2" w:rsidRPr="00614CE2" w:rsidRDefault="00614CE2" w:rsidP="00614CE2">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sidRPr="00614CE2">
        <w:rPr>
          <w:rFonts w:ascii="Times New Roman" w:hAnsi="Times New Roman"/>
          <w:sz w:val="24"/>
          <w:szCs w:val="24"/>
        </w:rPr>
        <w:t xml:space="preserve">ПЕ 100 </w:t>
      </w:r>
      <w:r w:rsidRPr="00614CE2">
        <w:rPr>
          <w:rFonts w:ascii="Times New Roman" w:hAnsi="Times New Roman"/>
          <w:sz w:val="24"/>
          <w:szCs w:val="24"/>
          <w:lang w:val="en-US"/>
        </w:rPr>
        <w:t>SDR</w:t>
      </w:r>
      <w:r w:rsidRPr="00614CE2">
        <w:rPr>
          <w:rFonts w:ascii="Times New Roman" w:hAnsi="Times New Roman"/>
          <w:sz w:val="24"/>
          <w:szCs w:val="24"/>
        </w:rPr>
        <w:t xml:space="preserve"> 17 110х</w:t>
      </w:r>
      <w:r w:rsidRPr="00614CE2">
        <w:rPr>
          <w:rFonts w:ascii="Times New Roman" w:hAnsi="Times New Roman"/>
          <w:sz w:val="24"/>
          <w:szCs w:val="24"/>
          <w:lang w:val="uk-UA"/>
        </w:rPr>
        <w:t xml:space="preserve"> </w:t>
      </w:r>
      <w:r w:rsidRPr="00614CE2">
        <w:rPr>
          <w:rFonts w:ascii="Times New Roman" w:hAnsi="Times New Roman"/>
          <w:sz w:val="24"/>
          <w:szCs w:val="24"/>
        </w:rPr>
        <w:t>6.6</w:t>
      </w:r>
      <w:r w:rsidRPr="00614CE2">
        <w:rPr>
          <w:rFonts w:ascii="Times New Roman" w:hAnsi="Times New Roman"/>
          <w:sz w:val="24"/>
          <w:szCs w:val="24"/>
          <w:lang w:val="uk-UA"/>
        </w:rPr>
        <w:t xml:space="preserve"> мм   Ду-</w:t>
      </w:r>
      <w:r w:rsidRPr="00614CE2">
        <w:rPr>
          <w:rFonts w:ascii="Times New Roman" w:hAnsi="Times New Roman"/>
          <w:sz w:val="24"/>
          <w:szCs w:val="24"/>
        </w:rPr>
        <w:t>110</w:t>
      </w:r>
      <w:r w:rsidRPr="00614CE2">
        <w:rPr>
          <w:rFonts w:ascii="Times New Roman" w:hAnsi="Times New Roman"/>
          <w:sz w:val="24"/>
          <w:szCs w:val="24"/>
          <w:lang w:val="uk-UA"/>
        </w:rPr>
        <w:t xml:space="preserve"> мм  матеріал ПЕ загальною довжиною </w:t>
      </w:r>
      <w:r w:rsidRPr="00614CE2">
        <w:rPr>
          <w:rFonts w:ascii="Times New Roman" w:hAnsi="Times New Roman"/>
          <w:sz w:val="24"/>
          <w:szCs w:val="24"/>
        </w:rPr>
        <w:t>929.</w:t>
      </w:r>
      <w:r w:rsidRPr="007F45C4">
        <w:rPr>
          <w:rFonts w:ascii="Times New Roman" w:hAnsi="Times New Roman"/>
          <w:sz w:val="24"/>
          <w:szCs w:val="24"/>
        </w:rPr>
        <w:t>2</w:t>
      </w:r>
      <w:r w:rsidRPr="00614CE2">
        <w:rPr>
          <w:rFonts w:ascii="Times New Roman" w:hAnsi="Times New Roman"/>
          <w:sz w:val="24"/>
          <w:szCs w:val="24"/>
          <w:lang w:val="uk-UA"/>
        </w:rPr>
        <w:t xml:space="preserve"> п.м. </w:t>
      </w:r>
    </w:p>
    <w:p w:rsidR="00614CE2" w:rsidRPr="002452BE" w:rsidRDefault="00614CE2" w:rsidP="00614CE2">
      <w:pPr>
        <w:spacing w:after="0" w:line="240" w:lineRule="auto"/>
        <w:ind w:left="-709"/>
        <w:jc w:val="both"/>
        <w:rPr>
          <w:rFonts w:ascii="Times New Roman" w:hAnsi="Times New Roman"/>
          <w:sz w:val="24"/>
          <w:szCs w:val="24"/>
          <w:highlight w:val="yellow"/>
          <w:lang w:val="uk-UA"/>
        </w:rPr>
      </w:pPr>
    </w:p>
    <w:p w:rsidR="00614CE2" w:rsidRPr="002452BE" w:rsidRDefault="00614CE2" w:rsidP="00614CE2">
      <w:pPr>
        <w:pStyle w:val="ad"/>
        <w:spacing w:after="0" w:line="240" w:lineRule="auto"/>
        <w:ind w:left="-709"/>
        <w:jc w:val="both"/>
        <w:rPr>
          <w:rFonts w:ascii="Times New Roman" w:hAnsi="Times New Roman"/>
          <w:bCs/>
          <w:color w:val="000000"/>
          <w:sz w:val="24"/>
          <w:szCs w:val="24"/>
          <w:bdr w:val="none" w:sz="0" w:space="0" w:color="auto" w:frame="1"/>
          <w:shd w:val="clear" w:color="auto" w:fill="FFFFFF"/>
          <w:lang w:val="uk-UA"/>
        </w:rPr>
      </w:pPr>
      <w:r>
        <w:rPr>
          <w:rFonts w:ascii="Times New Roman" w:hAnsi="Times New Roman"/>
          <w:i/>
          <w:sz w:val="24"/>
          <w:szCs w:val="24"/>
          <w:lang w:val="uk-UA"/>
        </w:rPr>
        <w:t>В</w:t>
      </w:r>
      <w:r w:rsidRPr="002452BE">
        <w:rPr>
          <w:rFonts w:ascii="Times New Roman" w:hAnsi="Times New Roman"/>
          <w:i/>
          <w:sz w:val="24"/>
          <w:szCs w:val="24"/>
          <w:lang w:val="uk-UA"/>
        </w:rPr>
        <w:t>изначення строку окупності та економічного ефекту від впровадження заходу</w:t>
      </w:r>
    </w:p>
    <w:p w:rsidR="00614CE2" w:rsidRPr="002452BE" w:rsidRDefault="00614CE2" w:rsidP="00614CE2">
      <w:pPr>
        <w:spacing w:after="0" w:line="240" w:lineRule="auto"/>
        <w:ind w:left="-709"/>
        <w:jc w:val="both"/>
        <w:rPr>
          <w:rStyle w:val="rvts9"/>
          <w:rFonts w:ascii="Times New Roman" w:hAnsi="Times New Roman"/>
          <w:bCs/>
          <w:color w:val="000000"/>
          <w:sz w:val="24"/>
          <w:szCs w:val="24"/>
          <w:bdr w:val="none" w:sz="0" w:space="0" w:color="auto" w:frame="1"/>
          <w:shd w:val="clear" w:color="auto" w:fill="FFFFFF"/>
          <w:lang w:val="uk-UA"/>
        </w:rPr>
      </w:pPr>
      <w:r w:rsidRPr="002452BE">
        <w:rPr>
          <w:rFonts w:ascii="Times New Roman" w:hAnsi="Times New Roman"/>
          <w:i/>
          <w:sz w:val="24"/>
          <w:szCs w:val="24"/>
          <w:lang w:val="uk-UA"/>
        </w:rPr>
        <w:t xml:space="preserve"> </w:t>
      </w:r>
      <w:r w:rsidRPr="002452BE">
        <w:rPr>
          <w:rFonts w:ascii="Times New Roman" w:eastAsia="Times New Roman" w:hAnsi="Times New Roman"/>
          <w:color w:val="000000"/>
          <w:sz w:val="24"/>
          <w:szCs w:val="24"/>
          <w:lang w:val="uk-UA" w:eastAsia="ru-RU"/>
        </w:rPr>
        <w:t>Розрахунок втрат води проводився згідно «</w:t>
      </w:r>
      <w:r w:rsidRPr="002452BE">
        <w:rPr>
          <w:rStyle w:val="rvts23"/>
          <w:rFonts w:ascii="Times New Roman" w:hAnsi="Times New Roman"/>
          <w:color w:val="000000"/>
          <w:sz w:val="24"/>
          <w:szCs w:val="24"/>
          <w:bdr w:val="none" w:sz="0" w:space="0" w:color="auto" w:frame="1"/>
          <w:shd w:val="clear" w:color="auto" w:fill="FFFFFF"/>
          <w:lang w:val="uk-UA"/>
        </w:rPr>
        <w:t xml:space="preserve">Методики розрахунку втрат питної води підприємствами, які надають послуги з централізованого водопостачання», затвердженої </w:t>
      </w:r>
      <w:r w:rsidRPr="002452BE">
        <w:rPr>
          <w:rStyle w:val="rvts9"/>
          <w:rFonts w:ascii="Times New Roman" w:hAnsi="Times New Roman"/>
          <w:bCs/>
          <w:color w:val="000000"/>
          <w:sz w:val="24"/>
          <w:szCs w:val="24"/>
          <w:bdr w:val="none" w:sz="0" w:space="0" w:color="auto" w:frame="1"/>
          <w:shd w:val="clear" w:color="auto" w:fill="FFFFFF"/>
          <w:lang w:val="uk-UA"/>
        </w:rPr>
        <w:t>наказом  Міністерства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регіонального розвитку,</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будівництва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та житлово-комунального</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господарства України</w:t>
      </w:r>
      <w:r w:rsidRPr="002452BE">
        <w:rPr>
          <w:rStyle w:val="apple-converted-space"/>
          <w:rFonts w:ascii="Times New Roman" w:hAnsi="Times New Roman"/>
          <w:color w:val="000000"/>
          <w:sz w:val="24"/>
          <w:szCs w:val="24"/>
          <w:shd w:val="clear" w:color="auto" w:fill="FFFFFF"/>
        </w:rPr>
        <w:t> </w:t>
      </w:r>
      <w:r w:rsidRPr="002452BE">
        <w:rPr>
          <w:rStyle w:val="apple-converted-space"/>
          <w:rFonts w:ascii="Times New Roman" w:hAnsi="Times New Roman"/>
          <w:color w:val="000000"/>
          <w:sz w:val="24"/>
          <w:szCs w:val="24"/>
          <w:shd w:val="clear" w:color="auto" w:fill="FFFFFF"/>
          <w:lang w:val="uk-UA"/>
        </w:rPr>
        <w:t xml:space="preserve">від </w:t>
      </w:r>
      <w:r w:rsidRPr="002452BE">
        <w:rPr>
          <w:rStyle w:val="rvts9"/>
          <w:rFonts w:ascii="Times New Roman" w:hAnsi="Times New Roman"/>
          <w:bCs/>
          <w:color w:val="000000"/>
          <w:sz w:val="24"/>
          <w:szCs w:val="24"/>
          <w:bdr w:val="none" w:sz="0" w:space="0" w:color="auto" w:frame="1"/>
          <w:shd w:val="clear" w:color="auto" w:fill="FFFFFF"/>
          <w:lang w:val="uk-UA"/>
        </w:rPr>
        <w:t>25.06.2014</w:t>
      </w:r>
      <w:r w:rsidRPr="002452BE">
        <w:rPr>
          <w:rStyle w:val="rvts9"/>
          <w:rFonts w:ascii="Times New Roman" w:hAnsi="Times New Roman"/>
          <w:bCs/>
          <w:color w:val="000000"/>
          <w:sz w:val="24"/>
          <w:szCs w:val="24"/>
          <w:bdr w:val="none" w:sz="0" w:space="0" w:color="auto" w:frame="1"/>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 xml:space="preserve"> № 180.</w:t>
      </w:r>
    </w:p>
    <w:p w:rsidR="00614CE2" w:rsidRPr="002452BE" w:rsidRDefault="00614CE2" w:rsidP="00614CE2">
      <w:pPr>
        <w:pStyle w:val="af2"/>
        <w:ind w:left="-709"/>
        <w:rPr>
          <w:rFonts w:ascii="Times New Roman" w:hAnsi="Times New Roman"/>
          <w:sz w:val="24"/>
          <w:szCs w:val="24"/>
        </w:rPr>
      </w:pPr>
      <w:r w:rsidRPr="002452BE">
        <w:rPr>
          <w:rFonts w:ascii="Times New Roman" w:hAnsi="Times New Roman"/>
          <w:sz w:val="24"/>
          <w:szCs w:val="24"/>
        </w:rPr>
        <w:t>Розрахунок втрат на витікання води при аваріях проводиться за формулою:</w:t>
      </w:r>
    </w:p>
    <w:tbl>
      <w:tblPr>
        <w:tblW w:w="0" w:type="auto"/>
        <w:tblLook w:val="04A0"/>
      </w:tblPr>
      <w:tblGrid>
        <w:gridCol w:w="9100"/>
        <w:gridCol w:w="753"/>
      </w:tblGrid>
      <w:tr w:rsidR="00614CE2" w:rsidRPr="002452BE" w:rsidTr="008B2BD4">
        <w:tc>
          <w:tcPr>
            <w:tcW w:w="9100" w:type="dxa"/>
          </w:tcPr>
          <w:p w:rsidR="00614CE2" w:rsidRPr="002452BE" w:rsidRDefault="00614CE2" w:rsidP="008B2BD4">
            <w:pPr>
              <w:pStyle w:val="af2"/>
              <w:ind w:left="-709"/>
              <w:rPr>
                <w:rFonts w:ascii="Times New Roman" w:hAnsi="Times New Roman"/>
                <w:sz w:val="24"/>
                <w:szCs w:val="24"/>
              </w:rPr>
            </w:pPr>
          </w:p>
        </w:tc>
        <w:tc>
          <w:tcPr>
            <w:tcW w:w="753" w:type="dxa"/>
            <w:vAlign w:val="center"/>
          </w:tcPr>
          <w:p w:rsidR="00614CE2" w:rsidRPr="002452BE" w:rsidRDefault="00614CE2" w:rsidP="008B2BD4">
            <w:pPr>
              <w:pStyle w:val="af2"/>
              <w:ind w:left="-709"/>
              <w:rPr>
                <w:rFonts w:ascii="Times New Roman" w:eastAsia="Times New Roman" w:hAnsi="Times New Roman"/>
                <w:sz w:val="24"/>
                <w:szCs w:val="24"/>
                <w:lang w:eastAsia="ru-RU"/>
              </w:rPr>
            </w:pPr>
          </w:p>
        </w:tc>
      </w:tr>
    </w:tbl>
    <w:p w:rsidR="00614CE2" w:rsidRPr="002452BE" w:rsidRDefault="00614CE2" w:rsidP="00614CE2">
      <w:pPr>
        <w:pStyle w:val="af2"/>
        <w:ind w:left="-709"/>
        <w:rPr>
          <w:rFonts w:ascii="Times New Roman" w:hAnsi="Times New Roman"/>
          <w:sz w:val="24"/>
          <w:szCs w:val="24"/>
        </w:rPr>
      </w:pPr>
      <m:oMath>
        <m:r>
          <w:rPr>
            <w:rFonts w:ascii="Cambria Math" w:hAnsi="Cambria Math"/>
            <w:sz w:val="24"/>
            <w:szCs w:val="24"/>
          </w:rPr>
          <m:t>W</m:t>
        </m:r>
      </m:oMath>
      <w:r w:rsidRPr="002452BE">
        <w:rPr>
          <w:rFonts w:ascii="Times New Roman" w:eastAsiaTheme="minorEastAsia" w:hAnsi="Times New Roman"/>
          <w:sz w:val="24"/>
          <w:szCs w:val="24"/>
        </w:rPr>
        <w:t>=</w:t>
      </w:r>
      <m:oMath>
        <m:r>
          <w:rPr>
            <w:rFonts w:ascii="Cambria Math" w:hAnsi="Times New Roman"/>
            <w:sz w:val="24"/>
            <w:szCs w:val="24"/>
          </w:rPr>
          <m:t>9568</m:t>
        </m:r>
        <m:r>
          <w:rPr>
            <w:rFonts w:ascii="Times New Roman" w:hAnsi="Times New Roman"/>
            <w:sz w:val="24"/>
            <w:szCs w:val="24"/>
          </w:rPr>
          <m:t>∙</m:t>
        </m:r>
        <m:nary>
          <m:naryPr>
            <m:chr m:val="∑"/>
            <m:limLoc m:val="undOvr"/>
            <m:subHide m:val="on"/>
            <m:supHide m:val="on"/>
            <m:ctrlPr>
              <w:rPr>
                <w:rFonts w:ascii="Cambria Math" w:hAnsi="Times New Roman"/>
                <w:i/>
                <w:sz w:val="24"/>
                <w:szCs w:val="24"/>
              </w:rPr>
            </m:ctrlPr>
          </m:naryPr>
          <m:sub/>
          <m:sup/>
          <m:e>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ω</m:t>
                </m:r>
              </m:e>
              <m:sub>
                <m:r>
                  <w:rPr>
                    <w:rFonts w:ascii="Cambria Math" w:hAnsi="Cambria Math"/>
                    <w:sz w:val="24"/>
                    <w:szCs w:val="24"/>
                  </w:rPr>
                  <m:t>i</m:t>
                </m:r>
              </m:sub>
            </m:sSub>
            <m:r>
              <w:rPr>
                <w:rFonts w:ascii="Times New Roman" w:hAnsi="Times New Roman"/>
                <w:sz w:val="24"/>
                <w:szCs w:val="24"/>
              </w:rPr>
              <m:t>∙</m:t>
            </m:r>
            <m:rad>
              <m:radPr>
                <m:degHide m:val="on"/>
                <m:ctrlPr>
                  <w:rPr>
                    <w:rFonts w:ascii="Cambria Math" w:hAnsi="Times New Roman"/>
                    <w:i/>
                    <w:sz w:val="24"/>
                    <w:szCs w:val="24"/>
                  </w:rPr>
                </m:ctrlPr>
              </m:radPr>
              <m:deg/>
              <m:e>
                <m:r>
                  <w:rPr>
                    <w:rFonts w:ascii="Cambria Math" w:hAnsi="Cambria Math"/>
                    <w:sz w:val="24"/>
                    <w:szCs w:val="24"/>
                  </w:rPr>
                  <m:t>H</m:t>
                </m:r>
              </m:e>
            </m:rad>
          </m:e>
        </m:nary>
      </m:oMath>
      <w:r w:rsidRPr="002452BE">
        <w:rPr>
          <w:rFonts w:ascii="Times New Roman" w:eastAsiaTheme="minorEastAsia" w:hAnsi="Times New Roman"/>
          <w:sz w:val="24"/>
          <w:szCs w:val="24"/>
        </w:rPr>
        <w:t xml:space="preserve"> , м</w:t>
      </w:r>
      <w:r w:rsidRPr="002452BE">
        <w:rPr>
          <w:rFonts w:ascii="Times New Roman" w:eastAsiaTheme="minorEastAsia" w:hAnsi="Times New Roman"/>
          <w:sz w:val="24"/>
          <w:szCs w:val="24"/>
          <w:vertAlign w:val="superscript"/>
        </w:rPr>
        <w:t>3</w:t>
      </w:r>
    </w:p>
    <w:p w:rsidR="00614CE2" w:rsidRPr="002452BE" w:rsidRDefault="00614CE2" w:rsidP="00614CE2">
      <w:pPr>
        <w:pStyle w:val="af2"/>
        <w:ind w:left="-709"/>
        <w:rPr>
          <w:rFonts w:ascii="Times New Roman" w:hAnsi="Times New Roman"/>
          <w:sz w:val="24"/>
          <w:szCs w:val="24"/>
        </w:rPr>
      </w:pPr>
    </w:p>
    <w:p w:rsidR="00614CE2" w:rsidRPr="0039296D" w:rsidRDefault="00614CE2" w:rsidP="00614CE2">
      <w:pPr>
        <w:pStyle w:val="af2"/>
        <w:ind w:left="-709"/>
        <w:rPr>
          <w:rFonts w:ascii="Times New Roman" w:eastAsiaTheme="minorEastAsia" w:hAnsi="Times New Roman"/>
          <w:sz w:val="24"/>
          <w:szCs w:val="24"/>
        </w:rPr>
      </w:pPr>
      <w:r w:rsidRPr="0039296D">
        <w:rPr>
          <w:rFonts w:ascii="Times New Roman" w:hAnsi="Times New Roman"/>
          <w:sz w:val="24"/>
          <w:szCs w:val="24"/>
          <w:lang w:val="uk-UA" w:eastAsia="uk-UA"/>
        </w:rPr>
        <w:t>За попередній рік на дан</w:t>
      </w:r>
      <w:r>
        <w:rPr>
          <w:rFonts w:ascii="Times New Roman" w:hAnsi="Times New Roman"/>
          <w:sz w:val="24"/>
          <w:szCs w:val="24"/>
          <w:lang w:val="uk-UA" w:eastAsia="uk-UA"/>
        </w:rPr>
        <w:t xml:space="preserve">ій </w:t>
      </w:r>
      <w:r w:rsidRPr="0039296D">
        <w:rPr>
          <w:rFonts w:ascii="Times New Roman" w:hAnsi="Times New Roman"/>
          <w:sz w:val="24"/>
          <w:szCs w:val="24"/>
          <w:lang w:val="uk-UA" w:eastAsia="uk-UA"/>
        </w:rPr>
        <w:t xml:space="preserve"> ділян</w:t>
      </w:r>
      <w:r>
        <w:rPr>
          <w:rFonts w:ascii="Times New Roman" w:hAnsi="Times New Roman"/>
          <w:sz w:val="24"/>
          <w:szCs w:val="24"/>
          <w:lang w:val="uk-UA" w:eastAsia="uk-UA"/>
        </w:rPr>
        <w:t xml:space="preserve">ці  водопроводу  виникло  19 </w:t>
      </w:r>
      <w:r w:rsidRPr="0039296D">
        <w:rPr>
          <w:rFonts w:ascii="Times New Roman" w:hAnsi="Times New Roman"/>
          <w:sz w:val="24"/>
          <w:szCs w:val="24"/>
          <w:lang w:val="uk-UA" w:eastAsia="uk-UA"/>
        </w:rPr>
        <w:t xml:space="preserve">аварійних ситуацій, на усунення яких витрачено </w:t>
      </w:r>
      <w:r>
        <w:rPr>
          <w:rFonts w:ascii="Times New Roman" w:hAnsi="Times New Roman"/>
          <w:sz w:val="24"/>
          <w:szCs w:val="24"/>
          <w:lang w:val="uk-UA" w:eastAsia="uk-UA"/>
        </w:rPr>
        <w:t>228</w:t>
      </w:r>
      <w:r w:rsidRPr="0039296D">
        <w:rPr>
          <w:rFonts w:ascii="Times New Roman" w:hAnsi="Times New Roman"/>
          <w:sz w:val="24"/>
          <w:szCs w:val="24"/>
          <w:lang w:val="uk-UA" w:eastAsia="uk-UA"/>
        </w:rPr>
        <w:t xml:space="preserve"> годин.</w:t>
      </w:r>
    </w:p>
    <w:p w:rsidR="00614CE2" w:rsidRPr="0039296D" w:rsidRDefault="00614CE2" w:rsidP="00614CE2">
      <w:pPr>
        <w:pStyle w:val="af2"/>
        <w:ind w:left="-709"/>
        <w:rPr>
          <w:rFonts w:ascii="Times New Roman" w:hAnsi="Times New Roman"/>
          <w:sz w:val="24"/>
          <w:szCs w:val="24"/>
          <w:lang w:val="uk-UA"/>
        </w:rPr>
      </w:pPr>
      <w:r w:rsidRPr="0039296D">
        <w:rPr>
          <w:rFonts w:ascii="Times New Roman" w:hAnsi="Times New Roman"/>
          <w:sz w:val="24"/>
          <w:szCs w:val="24"/>
          <w:lang w:val="uk-UA"/>
        </w:rPr>
        <w:t>Розрахунок обсягу втрат  води на даній ділянці трубопроводу складає:</w:t>
      </w:r>
    </w:p>
    <w:p w:rsidR="00614CE2" w:rsidRPr="0039296D" w:rsidRDefault="00614CE2" w:rsidP="00614CE2">
      <w:pPr>
        <w:pStyle w:val="af2"/>
        <w:ind w:left="-709"/>
        <w:rPr>
          <w:rFonts w:ascii="Times New Roman" w:hAnsi="Times New Roman"/>
          <w:sz w:val="24"/>
          <w:szCs w:val="24"/>
          <w:lang w:val="uk-UA"/>
        </w:rPr>
      </w:pPr>
      <m:oMath>
        <m:r>
          <w:rPr>
            <w:rFonts w:ascii="Cambria Math" w:hAnsi="Cambria Math"/>
            <w:sz w:val="24"/>
            <w:szCs w:val="24"/>
          </w:rPr>
          <m:t>W</m:t>
        </m:r>
      </m:oMath>
      <w:r w:rsidRPr="0039296D">
        <w:rPr>
          <w:rFonts w:ascii="Times New Roman" w:eastAsiaTheme="minorEastAsia" w:hAnsi="Times New Roman"/>
          <w:sz w:val="24"/>
          <w:szCs w:val="24"/>
          <w:lang w:val="uk-UA"/>
        </w:rPr>
        <w:t>=</w:t>
      </w:r>
      <m:oMath>
        <m:r>
          <w:rPr>
            <w:rFonts w:ascii="Cambria Math" w:hAnsi="Times New Roman"/>
            <w:sz w:val="24"/>
            <w:szCs w:val="24"/>
            <w:lang w:val="uk-UA"/>
          </w:rPr>
          <m:t>9568</m:t>
        </m:r>
        <m:r>
          <w:rPr>
            <w:rFonts w:ascii="Cambria Math" w:hAnsi="Cambria Math"/>
            <w:sz w:val="24"/>
            <w:szCs w:val="24"/>
            <w:lang w:val="uk-UA"/>
          </w:rPr>
          <m:t>∙</m:t>
        </m:r>
        <m:nary>
          <m:naryPr>
            <m:chr m:val="∑"/>
            <m:limLoc m:val="undOvr"/>
            <m:subHide m:val="on"/>
            <m:supHide m:val="on"/>
            <m:ctrlPr>
              <w:rPr>
                <w:rFonts w:ascii="Cambria Math" w:hAnsi="Times New Roman"/>
                <w:i/>
                <w:sz w:val="24"/>
                <w:szCs w:val="24"/>
              </w:rPr>
            </m:ctrlPr>
          </m:naryPr>
          <m:sub/>
          <m:sup/>
          <m:e>
            <m:r>
              <w:rPr>
                <w:rFonts w:ascii="Cambria Math" w:hAnsi="Times New Roman"/>
                <w:sz w:val="24"/>
                <w:szCs w:val="24"/>
                <w:lang w:val="uk-UA"/>
              </w:rPr>
              <m:t>228</m:t>
            </m:r>
            <m:r>
              <w:rPr>
                <w:rFonts w:ascii="Cambria Math" w:hAnsi="Cambria Math"/>
                <w:sz w:val="24"/>
                <w:szCs w:val="24"/>
                <w:lang w:val="uk-UA"/>
              </w:rPr>
              <m:t>∙</m:t>
            </m:r>
            <m:sSub>
              <m:sSubPr>
                <m:ctrlPr>
                  <w:rPr>
                    <w:rFonts w:ascii="Cambria Math" w:hAnsi="Times New Roman"/>
                    <w:i/>
                    <w:sz w:val="24"/>
                    <w:szCs w:val="24"/>
                  </w:rPr>
                </m:ctrlPr>
              </m:sSubPr>
              <m:e>
                <m:r>
                  <w:rPr>
                    <w:rFonts w:ascii="Cambria Math" w:hAnsi="Times New Roman"/>
                    <w:sz w:val="24"/>
                    <w:szCs w:val="24"/>
                    <w:lang w:val="uk-UA"/>
                  </w:rPr>
                  <m:t>0,002</m:t>
                </m:r>
              </m:e>
              <m:sub/>
            </m:sSub>
            <m:r>
              <w:rPr>
                <w:rFonts w:ascii="Cambria Math" w:hAnsi="Cambria Math"/>
                <w:sz w:val="24"/>
                <w:szCs w:val="24"/>
                <w:lang w:val="uk-UA"/>
              </w:rPr>
              <m:t>∙</m:t>
            </m:r>
            <m:rad>
              <m:radPr>
                <m:degHide m:val="on"/>
                <m:ctrlPr>
                  <w:rPr>
                    <w:rFonts w:ascii="Cambria Math" w:hAnsi="Times New Roman"/>
                    <w:i/>
                    <w:sz w:val="24"/>
                    <w:szCs w:val="24"/>
                  </w:rPr>
                </m:ctrlPr>
              </m:radPr>
              <m:deg/>
              <m:e>
                <m:r>
                  <w:rPr>
                    <w:rFonts w:ascii="Cambria Math" w:hAnsi="Times New Roman"/>
                    <w:sz w:val="24"/>
                    <w:szCs w:val="24"/>
                    <w:lang w:val="uk-UA"/>
                  </w:rPr>
                  <m:t>40</m:t>
                </m:r>
              </m:e>
            </m:rad>
          </m:e>
        </m:nary>
      </m:oMath>
      <w:r w:rsidRPr="0039296D">
        <w:rPr>
          <w:rFonts w:ascii="Times New Roman" w:eastAsiaTheme="minorEastAsia" w:hAnsi="Times New Roman"/>
          <w:sz w:val="24"/>
          <w:szCs w:val="24"/>
          <w:lang w:val="uk-UA"/>
        </w:rPr>
        <w:t xml:space="preserve"> = </w:t>
      </w:r>
      <w:r>
        <w:rPr>
          <w:rFonts w:ascii="Times New Roman" w:eastAsiaTheme="minorEastAsia" w:hAnsi="Times New Roman"/>
          <w:sz w:val="24"/>
          <w:szCs w:val="24"/>
          <w:lang w:val="uk-UA"/>
        </w:rPr>
        <w:t>27574</w:t>
      </w:r>
      <w:r w:rsidRPr="0039296D">
        <w:rPr>
          <w:rFonts w:ascii="Times New Roman" w:eastAsiaTheme="minorEastAsia" w:hAnsi="Times New Roman"/>
          <w:sz w:val="24"/>
          <w:szCs w:val="24"/>
          <w:lang w:val="uk-UA"/>
        </w:rPr>
        <w:t xml:space="preserve"> м</w:t>
      </w:r>
      <w:r w:rsidRPr="0039296D">
        <w:rPr>
          <w:rFonts w:ascii="Times New Roman" w:eastAsiaTheme="minorEastAsia" w:hAnsi="Times New Roman"/>
          <w:sz w:val="24"/>
          <w:szCs w:val="24"/>
          <w:vertAlign w:val="superscript"/>
          <w:lang w:val="uk-UA"/>
        </w:rPr>
        <w:t>3/</w:t>
      </w:r>
      <w:r w:rsidRPr="0039296D">
        <w:rPr>
          <w:rFonts w:ascii="Times New Roman" w:eastAsiaTheme="minorEastAsia" w:hAnsi="Times New Roman"/>
          <w:sz w:val="24"/>
          <w:szCs w:val="24"/>
          <w:lang w:val="uk-UA"/>
        </w:rPr>
        <w:t>рік</w:t>
      </w:r>
      <w:r w:rsidRPr="0039296D">
        <w:rPr>
          <w:rFonts w:ascii="Times New Roman" w:hAnsi="Times New Roman"/>
          <w:sz w:val="24"/>
          <w:szCs w:val="24"/>
          <w:lang w:val="uk-UA"/>
        </w:rPr>
        <w:t xml:space="preserve">, </w:t>
      </w:r>
      <w:r w:rsidRPr="0039296D">
        <w:rPr>
          <w:rFonts w:ascii="Times New Roman" w:hAnsi="Times New Roman"/>
          <w:sz w:val="24"/>
          <w:szCs w:val="24"/>
        </w:rPr>
        <w:t xml:space="preserve">де      </w:t>
      </w:r>
    </w:p>
    <w:p w:rsidR="00614CE2" w:rsidRPr="0039296D" w:rsidRDefault="00614CE2" w:rsidP="00614CE2">
      <w:pPr>
        <w:pStyle w:val="af2"/>
        <w:ind w:left="-709"/>
        <w:rPr>
          <w:rFonts w:ascii="Times New Roman" w:eastAsiaTheme="minorEastAsia" w:hAnsi="Times New Roman"/>
          <w:sz w:val="24"/>
          <w:szCs w:val="24"/>
        </w:rPr>
      </w:pPr>
      <m:oMath>
        <m:r>
          <w:rPr>
            <w:rFonts w:ascii="Cambria Math" w:hAnsi="Times New Roman"/>
            <w:sz w:val="24"/>
            <w:szCs w:val="24"/>
          </w:rPr>
          <m:t>228</m:t>
        </m:r>
      </m:oMath>
      <w:r w:rsidRPr="0039296D">
        <w:rPr>
          <w:rFonts w:ascii="Times New Roman" w:eastAsiaTheme="minorEastAsia" w:hAnsi="Times New Roman"/>
          <w:sz w:val="24"/>
          <w:szCs w:val="24"/>
        </w:rPr>
        <w:t>– час витікання води до локалізації аварії, год.;</w:t>
      </w:r>
    </w:p>
    <w:p w:rsidR="00614CE2" w:rsidRPr="0039296D" w:rsidRDefault="00614CE2" w:rsidP="00614CE2">
      <w:pPr>
        <w:pStyle w:val="af2"/>
        <w:ind w:left="-709"/>
        <w:rPr>
          <w:rFonts w:eastAsiaTheme="minorEastAsia"/>
          <w:sz w:val="24"/>
          <w:szCs w:val="24"/>
        </w:rPr>
      </w:pPr>
      <m:oMath>
        <m:r>
          <w:rPr>
            <w:rFonts w:ascii="Cambria Math" w:hAnsi="Times New Roman"/>
            <w:sz w:val="24"/>
            <w:szCs w:val="24"/>
          </w:rPr>
          <m:t>0,002</m:t>
        </m:r>
      </m:oMath>
      <w:r w:rsidRPr="0039296D">
        <w:rPr>
          <w:rFonts w:ascii="Times New Roman" w:eastAsiaTheme="minorEastAsia" w:hAnsi="Times New Roman"/>
          <w:sz w:val="24"/>
          <w:szCs w:val="24"/>
        </w:rPr>
        <w:t xml:space="preserve"> – </w:t>
      </w:r>
      <w:r w:rsidRPr="0039296D">
        <w:rPr>
          <w:rFonts w:ascii="Times New Roman" w:eastAsiaTheme="minorEastAsia" w:hAnsi="Times New Roman"/>
          <w:sz w:val="24"/>
          <w:szCs w:val="24"/>
          <w:lang w:val="uk-UA"/>
        </w:rPr>
        <w:t>середня</w:t>
      </w:r>
      <w:r w:rsidRPr="0039296D">
        <w:rPr>
          <w:rFonts w:ascii="Times New Roman" w:eastAsiaTheme="minorEastAsia" w:hAnsi="Times New Roman"/>
          <w:sz w:val="24"/>
          <w:szCs w:val="24"/>
        </w:rPr>
        <w:t xml:space="preserve"> площа перерізу </w:t>
      </w:r>
      <w:r w:rsidRPr="0039296D">
        <w:rPr>
          <w:rFonts w:ascii="Times New Roman" w:eastAsiaTheme="minorEastAsia" w:hAnsi="Times New Roman"/>
          <w:sz w:val="24"/>
          <w:szCs w:val="24"/>
          <w:lang w:val="uk-UA"/>
        </w:rPr>
        <w:t>свища,</w:t>
      </w:r>
      <w:r w:rsidRPr="0039296D">
        <w:rPr>
          <w:rFonts w:eastAsiaTheme="minorEastAsia"/>
          <w:sz w:val="24"/>
          <w:szCs w:val="24"/>
        </w:rPr>
        <w:t xml:space="preserve"> м</w:t>
      </w:r>
      <w:r w:rsidRPr="0039296D">
        <w:rPr>
          <w:rFonts w:eastAsiaTheme="minorEastAsia"/>
          <w:sz w:val="24"/>
          <w:szCs w:val="24"/>
          <w:vertAlign w:val="superscript"/>
        </w:rPr>
        <w:t>2</w:t>
      </w:r>
      <w:r w:rsidRPr="0039296D">
        <w:rPr>
          <w:rFonts w:eastAsiaTheme="minorEastAsia"/>
          <w:sz w:val="24"/>
          <w:szCs w:val="24"/>
        </w:rPr>
        <w:t>;</w:t>
      </w:r>
    </w:p>
    <w:p w:rsidR="00614CE2" w:rsidRPr="0039296D" w:rsidRDefault="00614CE2" w:rsidP="00614CE2">
      <w:pPr>
        <w:ind w:left="-709"/>
        <w:rPr>
          <w:rFonts w:ascii="Times New Roman" w:eastAsiaTheme="minorEastAsia" w:hAnsi="Times New Roman"/>
          <w:sz w:val="24"/>
          <w:szCs w:val="24"/>
        </w:rPr>
      </w:pPr>
      <w:r>
        <w:rPr>
          <w:rFonts w:ascii="Times New Roman" w:eastAsiaTheme="minorEastAsia" w:hAnsi="Times New Roman"/>
          <w:sz w:val="24"/>
          <w:szCs w:val="24"/>
          <w:lang w:val="uk-UA"/>
        </w:rPr>
        <w:t>40</w:t>
      </w:r>
      <w:r w:rsidRPr="0039296D">
        <w:rPr>
          <w:rFonts w:ascii="Times New Roman" w:eastAsiaTheme="minorEastAsia" w:hAnsi="Times New Roman"/>
          <w:sz w:val="24"/>
          <w:szCs w:val="24"/>
        </w:rPr>
        <w:t>– середній тиск на ділянці трубопроводу, м вод. ст.</w:t>
      </w:r>
    </w:p>
    <w:p w:rsidR="00614CE2" w:rsidRPr="0039296D" w:rsidRDefault="00614CE2" w:rsidP="00614CE2">
      <w:pPr>
        <w:pStyle w:val="af2"/>
        <w:ind w:left="-709"/>
        <w:rPr>
          <w:rFonts w:ascii="Times New Roman" w:hAnsi="Times New Roman"/>
          <w:sz w:val="24"/>
          <w:szCs w:val="24"/>
          <w:lang w:val="uk-UA"/>
        </w:rPr>
      </w:pPr>
    </w:p>
    <w:p w:rsidR="00614CE2" w:rsidRPr="0039296D" w:rsidRDefault="00614CE2" w:rsidP="00614CE2">
      <w:pPr>
        <w:ind w:left="-709"/>
        <w:rPr>
          <w:rFonts w:ascii="Times New Roman" w:hAnsi="Times New Roman"/>
          <w:sz w:val="24"/>
          <w:szCs w:val="24"/>
          <w:lang w:val="uk-UA"/>
        </w:rPr>
      </w:pPr>
      <w:r w:rsidRPr="0039296D">
        <w:rPr>
          <w:rFonts w:ascii="Times New Roman" w:hAnsi="Times New Roman"/>
          <w:sz w:val="24"/>
          <w:szCs w:val="24"/>
          <w:lang w:val="uk-UA"/>
        </w:rPr>
        <w:t xml:space="preserve">Після виконання даного заходу очікується зменшення втрат питної  води  на </w:t>
      </w:r>
      <w:r>
        <w:rPr>
          <w:rFonts w:ascii="Times New Roman" w:hAnsi="Times New Roman"/>
          <w:sz w:val="24"/>
          <w:szCs w:val="24"/>
          <w:lang w:val="uk-UA"/>
        </w:rPr>
        <w:t>13787</w:t>
      </w:r>
      <w:r w:rsidRPr="0039296D">
        <w:rPr>
          <w:rFonts w:ascii="Times New Roman" w:hAnsi="Times New Roman"/>
          <w:sz w:val="24"/>
          <w:szCs w:val="24"/>
          <w:lang w:val="uk-UA"/>
        </w:rPr>
        <w:t xml:space="preserve"> м³/рік, що в грошовому еквіваленті складе  </w:t>
      </w:r>
      <w:r>
        <w:rPr>
          <w:rFonts w:ascii="Times New Roman" w:hAnsi="Times New Roman"/>
          <w:sz w:val="24"/>
          <w:szCs w:val="24"/>
          <w:lang w:val="uk-UA"/>
        </w:rPr>
        <w:t>143,7</w:t>
      </w:r>
      <w:r w:rsidRPr="0039296D">
        <w:rPr>
          <w:rFonts w:ascii="Times New Roman" w:hAnsi="Times New Roman"/>
          <w:sz w:val="24"/>
          <w:szCs w:val="24"/>
          <w:lang w:val="uk-UA"/>
        </w:rPr>
        <w:t xml:space="preserve"> т.грн./рік.(при вартості покупної води у КП «Компанія «Вода Донбасу» 5,21 грн/м</w:t>
      </w:r>
      <w:r w:rsidRPr="001542B8">
        <w:rPr>
          <w:rFonts w:ascii="Times New Roman" w:hAnsi="Times New Roman"/>
          <w:sz w:val="24"/>
          <w:szCs w:val="24"/>
          <w:vertAlign w:val="superscript"/>
          <w:lang w:val="uk-UA"/>
        </w:rPr>
        <w:t>3</w:t>
      </w:r>
      <w:r w:rsidRPr="0039296D">
        <w:rPr>
          <w:rFonts w:ascii="Times New Roman" w:hAnsi="Times New Roman"/>
          <w:sz w:val="24"/>
          <w:szCs w:val="24"/>
          <w:lang w:val="uk-UA"/>
        </w:rPr>
        <w:t xml:space="preserve"> без ПДВ</w:t>
      </w:r>
      <w:r w:rsidRPr="00614CE2">
        <w:rPr>
          <w:rFonts w:ascii="Times New Roman" w:hAnsi="Times New Roman"/>
          <w:sz w:val="24"/>
          <w:szCs w:val="24"/>
          <w:lang w:val="uk-UA"/>
        </w:rPr>
        <w:t>)</w:t>
      </w:r>
      <w:r w:rsidRPr="0039296D">
        <w:rPr>
          <w:rFonts w:ascii="Times New Roman" w:hAnsi="Times New Roman"/>
          <w:sz w:val="24"/>
          <w:szCs w:val="24"/>
          <w:lang w:val="uk-UA"/>
        </w:rPr>
        <w:t>.</w:t>
      </w:r>
    </w:p>
    <w:p w:rsidR="00614CE2" w:rsidRPr="00614CE2" w:rsidRDefault="00614CE2" w:rsidP="00614CE2">
      <w:pPr>
        <w:pStyle w:val="af2"/>
        <w:ind w:left="-709"/>
        <w:rPr>
          <w:rFonts w:ascii="Times New Roman" w:hAnsi="Times New Roman"/>
          <w:i/>
          <w:sz w:val="24"/>
          <w:szCs w:val="24"/>
          <w:lang w:val="uk-UA"/>
        </w:rPr>
      </w:pPr>
      <w:r w:rsidRPr="00E2630F">
        <w:rPr>
          <w:rFonts w:ascii="Times New Roman" w:hAnsi="Times New Roman"/>
          <w:i/>
          <w:sz w:val="24"/>
          <w:szCs w:val="24"/>
          <w:lang w:val="uk-UA"/>
        </w:rPr>
        <w:lastRenderedPageBreak/>
        <w:t>Термін окупності складе</w:t>
      </w:r>
      <w:r w:rsidRPr="0039296D">
        <w:rPr>
          <w:rFonts w:ascii="Times New Roman" w:hAnsi="Times New Roman"/>
          <w:sz w:val="24"/>
          <w:szCs w:val="24"/>
          <w:lang w:val="uk-UA"/>
        </w:rPr>
        <w:t xml:space="preserve">:  </w:t>
      </w:r>
      <w:r>
        <w:rPr>
          <w:rFonts w:ascii="Times New Roman" w:hAnsi="Times New Roman"/>
          <w:sz w:val="24"/>
          <w:szCs w:val="24"/>
          <w:lang w:val="uk-UA"/>
        </w:rPr>
        <w:t>177,6</w:t>
      </w:r>
      <w:r w:rsidRPr="0039296D">
        <w:rPr>
          <w:rFonts w:ascii="Times New Roman" w:hAnsi="Times New Roman"/>
          <w:sz w:val="24"/>
          <w:szCs w:val="24"/>
          <w:lang w:val="uk-UA"/>
        </w:rPr>
        <w:t xml:space="preserve">: </w:t>
      </w:r>
      <w:r>
        <w:rPr>
          <w:rFonts w:ascii="Times New Roman" w:hAnsi="Times New Roman"/>
          <w:sz w:val="24"/>
          <w:szCs w:val="24"/>
          <w:lang w:val="uk-UA"/>
        </w:rPr>
        <w:t>143,7</w:t>
      </w:r>
      <w:r w:rsidRPr="0039296D">
        <w:rPr>
          <w:rFonts w:ascii="Times New Roman" w:hAnsi="Times New Roman"/>
          <w:sz w:val="24"/>
          <w:szCs w:val="24"/>
          <w:lang w:val="uk-UA"/>
        </w:rPr>
        <w:t xml:space="preserve"> =</w:t>
      </w:r>
      <w:r>
        <w:rPr>
          <w:rFonts w:ascii="Times New Roman" w:hAnsi="Times New Roman"/>
          <w:sz w:val="24"/>
          <w:szCs w:val="24"/>
          <w:lang w:val="uk-UA"/>
        </w:rPr>
        <w:t xml:space="preserve">1,2 </w:t>
      </w:r>
      <w:r w:rsidRPr="0039296D">
        <w:rPr>
          <w:rFonts w:ascii="Times New Roman" w:hAnsi="Times New Roman"/>
          <w:sz w:val="24"/>
          <w:szCs w:val="24"/>
          <w:lang w:val="uk-UA"/>
        </w:rPr>
        <w:t xml:space="preserve">року  або </w:t>
      </w:r>
      <w:r>
        <w:rPr>
          <w:rFonts w:ascii="Times New Roman" w:hAnsi="Times New Roman"/>
          <w:sz w:val="24"/>
          <w:szCs w:val="24"/>
          <w:lang w:val="uk-UA"/>
        </w:rPr>
        <w:t>14,4</w:t>
      </w:r>
      <w:r w:rsidRPr="0039296D">
        <w:rPr>
          <w:rFonts w:ascii="Times New Roman" w:hAnsi="Times New Roman"/>
          <w:sz w:val="24"/>
          <w:szCs w:val="24"/>
          <w:lang w:val="uk-UA"/>
        </w:rPr>
        <w:t xml:space="preserve"> місяці</w:t>
      </w:r>
      <w:r w:rsidRPr="00E2630F">
        <w:rPr>
          <w:rFonts w:ascii="Times New Roman" w:hAnsi="Times New Roman"/>
          <w:i/>
          <w:sz w:val="24"/>
          <w:szCs w:val="24"/>
          <w:lang w:val="uk-UA"/>
        </w:rPr>
        <w:t xml:space="preserve"> </w:t>
      </w:r>
      <w:r>
        <w:rPr>
          <w:rFonts w:ascii="Times New Roman" w:hAnsi="Times New Roman"/>
          <w:i/>
          <w:sz w:val="24"/>
          <w:szCs w:val="24"/>
          <w:lang w:val="uk-UA"/>
        </w:rPr>
        <w:t>.</w:t>
      </w:r>
    </w:p>
    <w:p w:rsidR="00614CE2" w:rsidRPr="002452BE" w:rsidRDefault="00614CE2" w:rsidP="00614CE2">
      <w:pPr>
        <w:pStyle w:val="af2"/>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–господарський . </w:t>
      </w:r>
    </w:p>
    <w:p w:rsidR="00614CE2" w:rsidRPr="002452BE" w:rsidRDefault="00614CE2" w:rsidP="00614CE2">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614CE2" w:rsidRPr="002452BE" w:rsidRDefault="00614CE2" w:rsidP="00614CE2">
      <w:pPr>
        <w:rPr>
          <w:rFonts w:ascii="Times New Roman" w:hAnsi="Times New Roman"/>
          <w:sz w:val="24"/>
          <w:szCs w:val="24"/>
          <w:lang w:val="uk-UA"/>
        </w:rPr>
      </w:pPr>
    </w:p>
    <w:p w:rsidR="00614CE2" w:rsidRPr="002452BE" w:rsidRDefault="00614CE2" w:rsidP="00614C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p w:rsidR="00614CE2" w:rsidRPr="002452BE" w:rsidRDefault="00614CE2" w:rsidP="00614C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p w:rsidR="00614CE2" w:rsidRDefault="00614CE2" w:rsidP="00614C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9"/>
        <w:gridCol w:w="992"/>
        <w:gridCol w:w="1418"/>
        <w:gridCol w:w="1275"/>
        <w:gridCol w:w="1418"/>
        <w:gridCol w:w="1276"/>
      </w:tblGrid>
      <w:tr w:rsidR="00614CE2" w:rsidRPr="00C76117" w:rsidTr="008B2BD4">
        <w:tc>
          <w:tcPr>
            <w:tcW w:w="3119" w:type="dxa"/>
            <w:vMerge w:val="restart"/>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992" w:type="dxa"/>
            <w:vMerge w:val="restart"/>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5387" w:type="dxa"/>
            <w:gridSpan w:val="4"/>
            <w:shd w:val="clear" w:color="auto" w:fill="auto"/>
          </w:tcPr>
          <w:p w:rsidR="00614CE2" w:rsidRPr="003836C1" w:rsidRDefault="00614CE2" w:rsidP="008B2BD4">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614CE2" w:rsidRPr="00C76117" w:rsidTr="008B2BD4">
        <w:trPr>
          <w:trHeight w:val="827"/>
        </w:trPr>
        <w:tc>
          <w:tcPr>
            <w:tcW w:w="3119" w:type="dxa"/>
            <w:vMerge/>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vMerge/>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2693" w:type="dxa"/>
            <w:gridSpan w:val="2"/>
            <w:shd w:val="clear" w:color="auto" w:fill="auto"/>
          </w:tcPr>
          <w:p w:rsidR="00614CE2"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ПП «Імідж</w:t>
            </w:r>
            <w:r w:rsidR="009B7550">
              <w:rPr>
                <w:rFonts w:ascii="Times New Roman" w:eastAsia="Times New Roman" w:hAnsi="Times New Roman"/>
                <w:b/>
                <w:color w:val="000000"/>
                <w:sz w:val="24"/>
                <w:szCs w:val="24"/>
                <w:lang w:val="uk-UA" w:eastAsia="ru-RU"/>
              </w:rPr>
              <w:t>-2007</w:t>
            </w:r>
            <w:r>
              <w:rPr>
                <w:rFonts w:ascii="Times New Roman" w:eastAsia="Times New Roman" w:hAnsi="Times New Roman"/>
                <w:b/>
                <w:color w:val="000000"/>
                <w:sz w:val="24"/>
                <w:szCs w:val="24"/>
                <w:lang w:val="uk-UA" w:eastAsia="ru-RU"/>
              </w:rPr>
              <w:t>» м.Харків</w:t>
            </w:r>
          </w:p>
        </w:tc>
        <w:tc>
          <w:tcPr>
            <w:tcW w:w="2694" w:type="dxa"/>
            <w:gridSpan w:val="2"/>
            <w:shd w:val="clear" w:color="auto" w:fill="auto"/>
          </w:tcPr>
          <w:p w:rsidR="00614CE2" w:rsidRPr="003836C1" w:rsidRDefault="00614CE2" w:rsidP="008B2BD4">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r>
      <w:tr w:rsidR="00614CE2" w:rsidRPr="005E710D" w:rsidTr="008B2BD4">
        <w:tc>
          <w:tcPr>
            <w:tcW w:w="3119" w:type="dxa"/>
            <w:vMerge/>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vMerge/>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418" w:type="dxa"/>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 xml:space="preserve">Ціна </w:t>
            </w:r>
            <w:r w:rsidRPr="003836C1">
              <w:rPr>
                <w:rFonts w:ascii="Times New Roman" w:eastAsia="Times New Roman" w:hAnsi="Times New Roman"/>
                <w:b/>
                <w:color w:val="000000"/>
                <w:sz w:val="24"/>
                <w:szCs w:val="24"/>
                <w:lang w:val="uk-UA" w:eastAsia="ru-RU"/>
              </w:rPr>
              <w:t>грн./од</w:t>
            </w:r>
          </w:p>
        </w:tc>
        <w:tc>
          <w:tcPr>
            <w:tcW w:w="1275" w:type="dxa"/>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 xml:space="preserve">вартість, </w:t>
            </w:r>
            <w:r w:rsidRPr="003836C1">
              <w:rPr>
                <w:rFonts w:ascii="Times New Roman" w:eastAsia="Times New Roman" w:hAnsi="Times New Roman"/>
                <w:b/>
                <w:color w:val="000000"/>
                <w:sz w:val="24"/>
                <w:szCs w:val="24"/>
                <w:lang w:val="uk-UA" w:eastAsia="ru-RU"/>
              </w:rPr>
              <w:t>грн.</w:t>
            </w:r>
          </w:p>
        </w:tc>
        <w:tc>
          <w:tcPr>
            <w:tcW w:w="1418" w:type="dxa"/>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276" w:type="dxa"/>
            <w:shd w:val="clear" w:color="auto" w:fill="auto"/>
          </w:tcPr>
          <w:p w:rsidR="00614CE2" w:rsidRPr="003836C1"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вартість, </w:t>
            </w:r>
            <w:r w:rsidRPr="003836C1">
              <w:rPr>
                <w:rFonts w:ascii="Times New Roman" w:eastAsia="Times New Roman" w:hAnsi="Times New Roman"/>
                <w:color w:val="000000"/>
                <w:sz w:val="24"/>
                <w:szCs w:val="24"/>
                <w:lang w:val="uk-UA" w:eastAsia="ru-RU"/>
              </w:rPr>
              <w:t>грн.</w:t>
            </w:r>
          </w:p>
        </w:tc>
      </w:tr>
      <w:tr w:rsidR="00614CE2" w:rsidRPr="00E2630F" w:rsidTr="008B2BD4">
        <w:tc>
          <w:tcPr>
            <w:tcW w:w="3119" w:type="dxa"/>
            <w:shd w:val="clear" w:color="auto" w:fill="auto"/>
          </w:tcPr>
          <w:p w:rsidR="00614CE2" w:rsidRPr="00E2630F" w:rsidRDefault="00614CE2" w:rsidP="00614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E2630F">
              <w:rPr>
                <w:rFonts w:ascii="Times New Roman" w:eastAsia="Times New Roman" w:hAnsi="Times New Roman"/>
                <w:color w:val="000000"/>
                <w:sz w:val="24"/>
                <w:szCs w:val="24"/>
                <w:lang w:val="uk-UA" w:eastAsia="ru-RU"/>
              </w:rPr>
              <w:t xml:space="preserve">Труба </w:t>
            </w:r>
            <w:r w:rsidRPr="00E2630F">
              <w:rPr>
                <w:rFonts w:ascii="Times New Roman" w:eastAsia="Times New Roman" w:hAnsi="Times New Roman"/>
                <w:color w:val="000000"/>
                <w:sz w:val="24"/>
                <w:szCs w:val="24"/>
                <w:lang w:val="en-US" w:eastAsia="ru-RU"/>
              </w:rPr>
              <w:t>P</w:t>
            </w:r>
            <w:r w:rsidRPr="00E2630F">
              <w:rPr>
                <w:rFonts w:ascii="Times New Roman" w:eastAsia="Times New Roman" w:hAnsi="Times New Roman"/>
                <w:color w:val="000000"/>
                <w:sz w:val="24"/>
                <w:szCs w:val="24"/>
                <w:lang w:val="uk-UA" w:eastAsia="ru-RU"/>
              </w:rPr>
              <w:t xml:space="preserve">Е 100 </w:t>
            </w:r>
            <w:r w:rsidRPr="00E2630F">
              <w:rPr>
                <w:rFonts w:ascii="Times New Roman" w:eastAsia="Times New Roman" w:hAnsi="Times New Roman"/>
                <w:color w:val="000000"/>
                <w:sz w:val="24"/>
                <w:szCs w:val="24"/>
                <w:lang w:val="en-US" w:eastAsia="ru-RU"/>
              </w:rPr>
              <w:t>SDR</w:t>
            </w:r>
            <w:r w:rsidRPr="00E2630F">
              <w:rPr>
                <w:rFonts w:ascii="Times New Roman" w:eastAsia="Times New Roman" w:hAnsi="Times New Roman"/>
                <w:color w:val="000000"/>
                <w:sz w:val="24"/>
                <w:szCs w:val="24"/>
                <w:lang w:val="uk-UA" w:eastAsia="ru-RU"/>
              </w:rPr>
              <w:t>-17</w:t>
            </w:r>
            <w:r>
              <w:rPr>
                <w:rFonts w:ascii="Times New Roman" w:eastAsia="Times New Roman" w:hAnsi="Times New Roman"/>
                <w:color w:val="000000"/>
                <w:sz w:val="24"/>
                <w:szCs w:val="24"/>
                <w:lang w:val="uk-UA" w:eastAsia="ru-RU"/>
              </w:rPr>
              <w:t xml:space="preserve"> </w:t>
            </w:r>
            <w:r w:rsidRPr="00E2630F">
              <w:rPr>
                <w:rFonts w:ascii="Times New Roman" w:eastAsia="Times New Roman" w:hAnsi="Times New Roman"/>
                <w:color w:val="000000"/>
                <w:sz w:val="24"/>
                <w:szCs w:val="24"/>
                <w:lang w:val="uk-UA" w:eastAsia="ru-RU"/>
              </w:rPr>
              <w:t xml:space="preserve">діаметр </w:t>
            </w:r>
            <w:r>
              <w:rPr>
                <w:rFonts w:ascii="Times New Roman" w:eastAsia="Times New Roman" w:hAnsi="Times New Roman"/>
                <w:color w:val="000000"/>
                <w:sz w:val="24"/>
                <w:szCs w:val="24"/>
                <w:lang w:val="uk-UA" w:eastAsia="ru-RU"/>
              </w:rPr>
              <w:t>110</w:t>
            </w:r>
            <w:r w:rsidRPr="00E2630F">
              <w:rPr>
                <w:rFonts w:ascii="Times New Roman" w:eastAsia="Times New Roman" w:hAnsi="Times New Roman"/>
                <w:color w:val="000000"/>
                <w:sz w:val="24"/>
                <w:szCs w:val="24"/>
                <w:lang w:val="uk-UA" w:eastAsia="ru-RU"/>
              </w:rPr>
              <w:t>х</w:t>
            </w:r>
            <w:r>
              <w:rPr>
                <w:rFonts w:ascii="Times New Roman" w:eastAsia="Times New Roman" w:hAnsi="Times New Roman"/>
                <w:color w:val="000000"/>
                <w:sz w:val="24"/>
                <w:szCs w:val="24"/>
                <w:lang w:val="uk-UA" w:eastAsia="ru-RU"/>
              </w:rPr>
              <w:t>6</w:t>
            </w:r>
            <w:r w:rsidRPr="00E2630F">
              <w:rPr>
                <w:rFonts w:ascii="Times New Roman" w:eastAsia="Times New Roman" w:hAnsi="Times New Roman"/>
                <w:color w:val="000000"/>
                <w:sz w:val="24"/>
                <w:szCs w:val="24"/>
                <w:lang w:val="uk-UA" w:eastAsia="ru-RU"/>
              </w:rPr>
              <w:t>,</w:t>
            </w:r>
            <w:r>
              <w:rPr>
                <w:rFonts w:ascii="Times New Roman" w:eastAsia="Times New Roman" w:hAnsi="Times New Roman"/>
                <w:color w:val="000000"/>
                <w:sz w:val="24"/>
                <w:szCs w:val="24"/>
                <w:lang w:val="uk-UA" w:eastAsia="ru-RU"/>
              </w:rPr>
              <w:t>6</w:t>
            </w:r>
            <w:r w:rsidRPr="00E2630F">
              <w:rPr>
                <w:rFonts w:ascii="Times New Roman" w:eastAsia="Times New Roman" w:hAnsi="Times New Roman"/>
                <w:color w:val="000000"/>
                <w:sz w:val="24"/>
                <w:szCs w:val="24"/>
                <w:lang w:val="uk-UA" w:eastAsia="ru-RU"/>
              </w:rPr>
              <w:t xml:space="preserve"> мм</w:t>
            </w:r>
            <w:r>
              <w:rPr>
                <w:rFonts w:ascii="Times New Roman" w:eastAsia="Times New Roman" w:hAnsi="Times New Roman"/>
                <w:color w:val="000000"/>
                <w:sz w:val="24"/>
                <w:szCs w:val="24"/>
                <w:lang w:val="uk-UA" w:eastAsia="ru-RU"/>
              </w:rPr>
              <w:t xml:space="preserve"> питна</w:t>
            </w:r>
          </w:p>
        </w:tc>
        <w:tc>
          <w:tcPr>
            <w:tcW w:w="992"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929,2 </w:t>
            </w:r>
            <w:r w:rsidRPr="00E2630F">
              <w:rPr>
                <w:rFonts w:ascii="Times New Roman" w:eastAsia="Times New Roman" w:hAnsi="Times New Roman"/>
                <w:color w:val="000000"/>
                <w:sz w:val="24"/>
                <w:szCs w:val="24"/>
                <w:lang w:val="uk-UA" w:eastAsia="ru-RU"/>
              </w:rPr>
              <w:t>м</w:t>
            </w:r>
          </w:p>
        </w:tc>
        <w:tc>
          <w:tcPr>
            <w:tcW w:w="1418"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162,00</w:t>
            </w:r>
          </w:p>
        </w:tc>
        <w:tc>
          <w:tcPr>
            <w:tcW w:w="1275" w:type="dxa"/>
            <w:shd w:val="clear" w:color="auto" w:fill="auto"/>
          </w:tcPr>
          <w:p w:rsidR="00614CE2" w:rsidRPr="00E2630F" w:rsidRDefault="00614CE2" w:rsidP="00E342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150530,</w:t>
            </w:r>
            <w:r w:rsidR="00E34249">
              <w:rPr>
                <w:rFonts w:ascii="Times New Roman" w:eastAsia="Times New Roman" w:hAnsi="Times New Roman"/>
                <w:b/>
                <w:color w:val="000000"/>
                <w:sz w:val="24"/>
                <w:szCs w:val="24"/>
                <w:lang w:val="uk-UA" w:eastAsia="ru-RU"/>
              </w:rPr>
              <w:t>4</w:t>
            </w:r>
            <w:r>
              <w:rPr>
                <w:rFonts w:ascii="Times New Roman" w:eastAsia="Times New Roman" w:hAnsi="Times New Roman"/>
                <w:b/>
                <w:color w:val="000000"/>
                <w:sz w:val="24"/>
                <w:szCs w:val="24"/>
                <w:lang w:val="uk-UA" w:eastAsia="ru-RU"/>
              </w:rPr>
              <w:t>0</w:t>
            </w:r>
          </w:p>
        </w:tc>
        <w:tc>
          <w:tcPr>
            <w:tcW w:w="1418"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185,85</w:t>
            </w:r>
          </w:p>
        </w:tc>
        <w:tc>
          <w:tcPr>
            <w:tcW w:w="1276"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172691,82</w:t>
            </w:r>
          </w:p>
        </w:tc>
      </w:tr>
      <w:tr w:rsidR="00614CE2" w:rsidRPr="003836C1" w:rsidTr="008B2BD4">
        <w:tc>
          <w:tcPr>
            <w:tcW w:w="3119"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E2630F">
              <w:rPr>
                <w:rFonts w:ascii="Times New Roman" w:eastAsia="Times New Roman" w:hAnsi="Times New Roman"/>
                <w:b/>
                <w:color w:val="000000"/>
                <w:sz w:val="24"/>
                <w:szCs w:val="24"/>
                <w:lang w:val="uk-UA" w:eastAsia="ru-RU"/>
              </w:rPr>
              <w:t>ВСЬОГО</w:t>
            </w:r>
          </w:p>
        </w:tc>
        <w:tc>
          <w:tcPr>
            <w:tcW w:w="992"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929,2 </w:t>
            </w:r>
            <w:r w:rsidRPr="00E2630F">
              <w:rPr>
                <w:rFonts w:ascii="Times New Roman" w:eastAsia="Times New Roman" w:hAnsi="Times New Roman"/>
                <w:color w:val="000000"/>
                <w:sz w:val="24"/>
                <w:szCs w:val="24"/>
                <w:lang w:val="uk-UA" w:eastAsia="ru-RU"/>
              </w:rPr>
              <w:t>м</w:t>
            </w:r>
          </w:p>
        </w:tc>
        <w:tc>
          <w:tcPr>
            <w:tcW w:w="1418"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275" w:type="dxa"/>
            <w:shd w:val="clear" w:color="auto" w:fill="auto"/>
          </w:tcPr>
          <w:p w:rsidR="00614CE2" w:rsidRPr="00E2630F" w:rsidRDefault="00614CE2" w:rsidP="00E342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150530,</w:t>
            </w:r>
            <w:r w:rsidR="00E34249">
              <w:rPr>
                <w:rFonts w:ascii="Times New Roman" w:eastAsia="Times New Roman" w:hAnsi="Times New Roman"/>
                <w:b/>
                <w:color w:val="000000"/>
                <w:sz w:val="24"/>
                <w:szCs w:val="24"/>
                <w:lang w:val="uk-UA" w:eastAsia="ru-RU"/>
              </w:rPr>
              <w:t>4</w:t>
            </w:r>
            <w:r>
              <w:rPr>
                <w:rFonts w:ascii="Times New Roman" w:eastAsia="Times New Roman" w:hAnsi="Times New Roman"/>
                <w:b/>
                <w:color w:val="000000"/>
                <w:sz w:val="24"/>
                <w:szCs w:val="24"/>
                <w:lang w:val="uk-UA" w:eastAsia="ru-RU"/>
              </w:rPr>
              <w:t>0</w:t>
            </w:r>
          </w:p>
        </w:tc>
        <w:tc>
          <w:tcPr>
            <w:tcW w:w="1418"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276" w:type="dxa"/>
            <w:shd w:val="clear" w:color="auto" w:fill="auto"/>
          </w:tcPr>
          <w:p w:rsidR="00614CE2" w:rsidRPr="00E2630F" w:rsidRDefault="00614CE2"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172691,82</w:t>
            </w:r>
          </w:p>
        </w:tc>
      </w:tr>
    </w:tbl>
    <w:p w:rsidR="00614CE2" w:rsidRPr="001B3A4E" w:rsidRDefault="00614CE2" w:rsidP="00614CE2">
      <w:pPr>
        <w:rPr>
          <w:rFonts w:ascii="Times New Roman" w:hAnsi="Times New Roman"/>
          <w:sz w:val="24"/>
          <w:szCs w:val="24"/>
          <w:lang w:val="uk-UA"/>
        </w:rPr>
      </w:pPr>
    </w:p>
    <w:p w:rsidR="0037260E" w:rsidRPr="0037260E" w:rsidRDefault="00614CE2" w:rsidP="0037260E">
      <w:pPr>
        <w:ind w:left="-567"/>
        <w:jc w:val="both"/>
        <w:rPr>
          <w:rFonts w:ascii="Times New Roman" w:hAnsi="Times New Roman"/>
          <w:sz w:val="24"/>
          <w:szCs w:val="24"/>
          <w:lang w:val="uk-UA"/>
        </w:rPr>
      </w:pPr>
      <w:r w:rsidRPr="00614CE2">
        <w:rPr>
          <w:rFonts w:ascii="Times New Roman" w:hAnsi="Times New Roman"/>
          <w:sz w:val="24"/>
          <w:szCs w:val="24"/>
          <w:lang w:val="uk-UA"/>
        </w:rPr>
        <w:t>Додатки до розділу 1.1.1.</w:t>
      </w:r>
      <w:r>
        <w:rPr>
          <w:rFonts w:ascii="Times New Roman" w:hAnsi="Times New Roman"/>
          <w:sz w:val="24"/>
          <w:szCs w:val="24"/>
          <w:lang w:val="uk-UA"/>
        </w:rPr>
        <w:t xml:space="preserve"> «</w:t>
      </w:r>
      <w:r w:rsidRPr="00614CE2">
        <w:rPr>
          <w:rFonts w:ascii="Times New Roman" w:hAnsi="Times New Roman"/>
          <w:sz w:val="24"/>
          <w:szCs w:val="24"/>
          <w:lang w:val="uk-UA"/>
        </w:rPr>
        <w:t>Реконструкція аварійної ділянки водопроводу по вул. Черкаська в районі лісосмуги</w:t>
      </w:r>
      <w:r>
        <w:rPr>
          <w:rFonts w:ascii="Times New Roman" w:hAnsi="Times New Roman"/>
          <w:sz w:val="24"/>
          <w:szCs w:val="24"/>
          <w:lang w:val="uk-UA"/>
        </w:rPr>
        <w:t>»</w:t>
      </w:r>
      <w:r w:rsidRPr="00614CE2">
        <w:rPr>
          <w:rFonts w:ascii="Times New Roman" w:hAnsi="Times New Roman"/>
          <w:sz w:val="24"/>
          <w:szCs w:val="24"/>
          <w:lang w:val="uk-UA"/>
        </w:rPr>
        <w:t xml:space="preserve"> на стор. </w:t>
      </w:r>
      <w:r w:rsidR="00F45347" w:rsidRPr="00F45347">
        <w:rPr>
          <w:rFonts w:ascii="Times New Roman" w:hAnsi="Times New Roman"/>
          <w:b/>
          <w:sz w:val="24"/>
          <w:szCs w:val="24"/>
          <w:u w:val="single"/>
          <w:lang w:val="uk-UA"/>
        </w:rPr>
        <w:t>14</w:t>
      </w:r>
      <w:r w:rsidR="000D4C01" w:rsidRPr="00F45347">
        <w:rPr>
          <w:rFonts w:ascii="Times New Roman" w:hAnsi="Times New Roman"/>
          <w:b/>
          <w:sz w:val="24"/>
          <w:szCs w:val="24"/>
          <w:u w:val="single"/>
          <w:lang w:val="uk-UA"/>
        </w:rPr>
        <w:t>5</w:t>
      </w:r>
      <w:r w:rsidR="0037260E" w:rsidRPr="0037260E">
        <w:rPr>
          <w:rFonts w:ascii="Times New Roman" w:hAnsi="Times New Roman"/>
          <w:sz w:val="24"/>
          <w:szCs w:val="24"/>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614CE2" w:rsidRPr="00614CE2" w:rsidRDefault="00614CE2" w:rsidP="00614CE2">
      <w:pPr>
        <w:pStyle w:val="af2"/>
        <w:rPr>
          <w:rFonts w:ascii="Times New Roman" w:hAnsi="Times New Roman"/>
          <w:sz w:val="24"/>
          <w:szCs w:val="24"/>
          <w:lang w:val="uk-UA"/>
        </w:rPr>
      </w:pPr>
    </w:p>
    <w:p w:rsidR="00614CE2" w:rsidRDefault="00614CE2" w:rsidP="00614CE2">
      <w:pPr>
        <w:rPr>
          <w:rFonts w:ascii="Times New Roman" w:hAnsi="Times New Roman"/>
          <w:b/>
          <w:sz w:val="24"/>
          <w:szCs w:val="24"/>
          <w:lang w:val="uk-UA"/>
        </w:rPr>
      </w:pPr>
    </w:p>
    <w:p w:rsidR="00614CE2" w:rsidRDefault="00614CE2"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2BD4" w:rsidRDefault="008B2BD4" w:rsidP="00614CE2">
      <w:pPr>
        <w:rPr>
          <w:rFonts w:ascii="Times New Roman" w:hAnsi="Times New Roman"/>
          <w:b/>
          <w:sz w:val="24"/>
          <w:szCs w:val="24"/>
          <w:lang w:val="uk-UA"/>
        </w:rPr>
      </w:pPr>
    </w:p>
    <w:p w:rsidR="008B3F78" w:rsidRDefault="008B3F78" w:rsidP="008B3F78">
      <w:pPr>
        <w:pStyle w:val="af2"/>
        <w:jc w:val="center"/>
        <w:rPr>
          <w:rFonts w:ascii="Times New Roman" w:hAnsi="Times New Roman"/>
          <w:b/>
          <w:sz w:val="24"/>
          <w:szCs w:val="24"/>
          <w:lang w:val="uk-UA"/>
        </w:rPr>
      </w:pPr>
      <w:r>
        <w:rPr>
          <w:rFonts w:ascii="Times New Roman" w:hAnsi="Times New Roman"/>
          <w:b/>
          <w:sz w:val="24"/>
          <w:szCs w:val="24"/>
          <w:lang w:val="uk-UA"/>
        </w:rPr>
        <w:lastRenderedPageBreak/>
        <w:t xml:space="preserve">1.1.4. </w:t>
      </w:r>
      <w:r w:rsidR="008B2BD4" w:rsidRPr="00A632C3">
        <w:rPr>
          <w:rFonts w:ascii="Times New Roman" w:hAnsi="Times New Roman"/>
          <w:b/>
          <w:sz w:val="24"/>
          <w:szCs w:val="24"/>
          <w:lang w:val="uk-UA"/>
        </w:rPr>
        <w:t>Реконструкція аварійної ділянки водопроводу по вул. Черкаська</w:t>
      </w:r>
    </w:p>
    <w:p w:rsidR="008B2BD4" w:rsidRDefault="008B2BD4" w:rsidP="008B3F78">
      <w:pPr>
        <w:pStyle w:val="af2"/>
        <w:jc w:val="center"/>
        <w:rPr>
          <w:rFonts w:ascii="Times New Roman" w:hAnsi="Times New Roman"/>
          <w:sz w:val="24"/>
          <w:szCs w:val="24"/>
          <w:lang w:val="uk-UA"/>
        </w:rPr>
      </w:pPr>
      <w:r>
        <w:rPr>
          <w:rFonts w:ascii="Times New Roman" w:hAnsi="Times New Roman"/>
          <w:b/>
          <w:sz w:val="24"/>
          <w:szCs w:val="24"/>
          <w:lang w:val="uk-UA"/>
        </w:rPr>
        <w:t xml:space="preserve"> (від вул. Сучасна)</w:t>
      </w:r>
      <w:r w:rsidRPr="00A632C3">
        <w:rPr>
          <w:rFonts w:ascii="Times New Roman" w:hAnsi="Times New Roman"/>
          <w:sz w:val="24"/>
          <w:szCs w:val="24"/>
          <w:lang w:val="uk-UA"/>
        </w:rPr>
        <w:t>.</w:t>
      </w:r>
    </w:p>
    <w:p w:rsidR="008B3F78" w:rsidRPr="00A632C3" w:rsidRDefault="008B3F78" w:rsidP="008B3F78">
      <w:pPr>
        <w:pStyle w:val="af2"/>
        <w:jc w:val="center"/>
        <w:rPr>
          <w:rFonts w:ascii="Times New Roman" w:hAnsi="Times New Roman"/>
          <w:sz w:val="24"/>
          <w:szCs w:val="24"/>
          <w:lang w:val="uk-UA"/>
        </w:rPr>
      </w:pPr>
    </w:p>
    <w:p w:rsidR="008B2BD4" w:rsidRPr="00E2630F" w:rsidRDefault="008B2BD4" w:rsidP="008B2BD4">
      <w:pPr>
        <w:pStyle w:val="af2"/>
        <w:ind w:left="-709"/>
        <w:jc w:val="both"/>
        <w:rPr>
          <w:rFonts w:ascii="Times New Roman" w:hAnsi="Times New Roman"/>
          <w:i/>
          <w:sz w:val="24"/>
          <w:szCs w:val="24"/>
          <w:lang w:val="uk-UA"/>
        </w:rPr>
      </w:pP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8B2BD4" w:rsidRDefault="008B2BD4" w:rsidP="008B2BD4">
      <w:pPr>
        <w:ind w:left="-709"/>
        <w:jc w:val="both"/>
        <w:rPr>
          <w:rFonts w:ascii="Times New Roman" w:hAnsi="Times New Roman"/>
          <w:sz w:val="24"/>
          <w:szCs w:val="24"/>
          <w:lang w:val="uk-UA"/>
        </w:rPr>
      </w:pPr>
      <w:r>
        <w:rPr>
          <w:rFonts w:ascii="Times New Roman" w:hAnsi="Times New Roman"/>
          <w:sz w:val="24"/>
          <w:szCs w:val="24"/>
          <w:lang w:val="uk-UA"/>
        </w:rPr>
        <w:t>Існуючий водопровід по вул.</w:t>
      </w:r>
      <w:r w:rsidRPr="00A632C3">
        <w:rPr>
          <w:rFonts w:ascii="Times New Roman" w:hAnsi="Times New Roman"/>
          <w:sz w:val="24"/>
          <w:szCs w:val="24"/>
          <w:lang w:val="uk-UA"/>
        </w:rPr>
        <w:t>Черкаська Ду-100 мм матеріал-сталь прокладений в 70-і роки минулого століття. Даний водопровід в результаті тривалої експлуатації сильно пошкоджений корозією, зашлакований і підлягає заміні. Аварійні ситуації, які виникають на мережі водопостачання через її незадовільний технічний стан,  призводять до понаднормативних витоків води питної якості, що збільшує експлуатаційні витрати підприємства ,</w:t>
      </w:r>
      <w:r>
        <w:rPr>
          <w:rFonts w:ascii="Times New Roman" w:hAnsi="Times New Roman"/>
          <w:sz w:val="24"/>
          <w:szCs w:val="24"/>
          <w:lang w:val="uk-UA"/>
        </w:rPr>
        <w:t xml:space="preserve"> </w:t>
      </w:r>
      <w:r w:rsidRPr="00A632C3">
        <w:rPr>
          <w:rFonts w:ascii="Times New Roman" w:hAnsi="Times New Roman"/>
          <w:sz w:val="24"/>
          <w:szCs w:val="24"/>
          <w:lang w:val="uk-UA"/>
        </w:rPr>
        <w:t>породжує скарги від населення про нестабільне водопостачання. За роки експлуатації, ремонт даної ділянки водопровідної мережі проводився спонтанно,</w:t>
      </w:r>
      <w:r>
        <w:rPr>
          <w:rFonts w:ascii="Times New Roman" w:hAnsi="Times New Roman"/>
          <w:sz w:val="24"/>
          <w:szCs w:val="24"/>
          <w:lang w:val="uk-UA"/>
        </w:rPr>
        <w:t xml:space="preserve"> </w:t>
      </w:r>
      <w:r w:rsidRPr="00A632C3">
        <w:rPr>
          <w:rFonts w:ascii="Times New Roman" w:hAnsi="Times New Roman"/>
          <w:sz w:val="24"/>
          <w:szCs w:val="24"/>
          <w:lang w:val="uk-UA"/>
        </w:rPr>
        <w:t xml:space="preserve">тільки на аварійних ділянках . Дана ділянка водопроводу  довжиною </w:t>
      </w:r>
      <w:r>
        <w:rPr>
          <w:rFonts w:ascii="Times New Roman" w:hAnsi="Times New Roman"/>
          <w:sz w:val="24"/>
          <w:szCs w:val="24"/>
          <w:lang w:val="uk-UA"/>
        </w:rPr>
        <w:t>0,333 км</w:t>
      </w:r>
      <w:r w:rsidRPr="00A632C3">
        <w:rPr>
          <w:rFonts w:ascii="Times New Roman" w:hAnsi="Times New Roman"/>
          <w:sz w:val="24"/>
          <w:szCs w:val="24"/>
          <w:lang w:val="uk-UA"/>
        </w:rPr>
        <w:t xml:space="preserve">  підлягає заміні на трубопровід ПЕ  Ду-110 мм.</w:t>
      </w:r>
      <w:r w:rsidRPr="00A632C3">
        <w:rPr>
          <w:rFonts w:ascii="Times New Roman" w:hAnsi="Times New Roman"/>
          <w:color w:val="000000"/>
          <w:sz w:val="24"/>
          <w:szCs w:val="24"/>
          <w:lang w:val="uk-UA"/>
        </w:rPr>
        <w:t xml:space="preserve"> Реалізація даного проекту  </w:t>
      </w:r>
      <w:r w:rsidRPr="00A632C3">
        <w:rPr>
          <w:rFonts w:ascii="Times New Roman" w:hAnsi="Times New Roman"/>
          <w:sz w:val="24"/>
          <w:szCs w:val="24"/>
          <w:lang w:val="uk-UA"/>
        </w:rPr>
        <w:t>надасть  можливість забезпечити підвищення надійності водопостачання, зниження витоків води з мережі водопроводу.</w:t>
      </w:r>
    </w:p>
    <w:p w:rsidR="008B2BD4" w:rsidRPr="002452BE" w:rsidRDefault="008B2BD4" w:rsidP="008B2BD4">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8B2BD4" w:rsidRPr="002452BE" w:rsidRDefault="008B2BD4" w:rsidP="008B2BD4">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8B2BD4" w:rsidRPr="002452BE" w:rsidRDefault="008B2BD4" w:rsidP="008B2BD4">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8B2BD4" w:rsidRPr="002452BE" w:rsidRDefault="008B2BD4" w:rsidP="008B2BD4">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8B2BD4" w:rsidRPr="002452BE" w:rsidRDefault="008B2BD4" w:rsidP="008B2BD4">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8B2BD4" w:rsidRPr="002452BE" w:rsidRDefault="008B2BD4" w:rsidP="008B2BD4">
      <w:pPr>
        <w:ind w:left="-709"/>
        <w:jc w:val="both"/>
        <w:rPr>
          <w:rFonts w:ascii="Times New Roman" w:hAnsi="Times New Roman"/>
          <w:sz w:val="24"/>
          <w:szCs w:val="24"/>
          <w:lang w:val="uk-UA"/>
        </w:rPr>
      </w:pPr>
      <w:r w:rsidRPr="002452BE">
        <w:rPr>
          <w:rFonts w:ascii="Times New Roman" w:hAnsi="Times New Roman"/>
          <w:sz w:val="24"/>
          <w:szCs w:val="24"/>
          <w:lang w:val="uk-UA"/>
        </w:rPr>
        <w:t>Можливий термін реконструкції системи – І</w:t>
      </w:r>
      <w:r w:rsidR="008B3F78">
        <w:rPr>
          <w:rFonts w:ascii="Times New Roman" w:hAnsi="Times New Roman"/>
          <w:sz w:val="24"/>
          <w:szCs w:val="24"/>
          <w:lang w:val="uk-UA"/>
        </w:rPr>
        <w:t>ІІ</w:t>
      </w:r>
      <w:r w:rsidRPr="002452BE">
        <w:rPr>
          <w:rFonts w:ascii="Times New Roman" w:hAnsi="Times New Roman"/>
          <w:sz w:val="24"/>
          <w:szCs w:val="24"/>
          <w:lang w:val="uk-UA"/>
        </w:rPr>
        <w:t xml:space="preserve"> квартал 2021 року.</w:t>
      </w:r>
    </w:p>
    <w:p w:rsidR="008B2BD4" w:rsidRPr="002452BE" w:rsidRDefault="008B2BD4" w:rsidP="008B2BD4">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8B2BD4" w:rsidRPr="008B2BD4" w:rsidRDefault="008B2BD4" w:rsidP="008B3F78">
      <w:pPr>
        <w:pStyle w:val="af2"/>
        <w:ind w:left="-709"/>
        <w:jc w:val="both"/>
        <w:rPr>
          <w:rFonts w:ascii="Times New Roman" w:hAnsi="Times New Roman"/>
          <w:sz w:val="24"/>
          <w:szCs w:val="24"/>
          <w:lang w:val="uk-UA"/>
        </w:rPr>
      </w:pPr>
      <w:r w:rsidRPr="002452BE">
        <w:rPr>
          <w:rFonts w:ascii="Times New Roman" w:hAnsi="Times New Roman"/>
          <w:sz w:val="24"/>
          <w:szCs w:val="24"/>
          <w:lang w:val="uk-UA"/>
        </w:rPr>
        <w:t>По даному заходу розроблена проєктно-кошторисна документація . Кошторисна вартість робіт по об’єкту «</w:t>
      </w:r>
      <w:r w:rsidR="008B3F78" w:rsidRPr="008B3F78">
        <w:rPr>
          <w:rFonts w:ascii="Times New Roman" w:hAnsi="Times New Roman"/>
          <w:sz w:val="24"/>
          <w:szCs w:val="24"/>
          <w:lang w:val="uk-UA"/>
        </w:rPr>
        <w:t>Реконструкція аварійної ділянки водопроводу по вул. Черкаська (від вул. Сучасна</w:t>
      </w:r>
      <w:r w:rsidR="008B3F78">
        <w:rPr>
          <w:rFonts w:ascii="Times New Roman" w:hAnsi="Times New Roman"/>
          <w:b/>
          <w:sz w:val="24"/>
          <w:szCs w:val="24"/>
          <w:lang w:val="uk-UA"/>
        </w:rPr>
        <w:t>)</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sidR="008B3F78">
        <w:rPr>
          <w:rFonts w:ascii="Times New Roman" w:hAnsi="Times New Roman"/>
          <w:sz w:val="24"/>
          <w:szCs w:val="24"/>
          <w:lang w:val="uk-UA"/>
        </w:rPr>
        <w:t>95,47</w:t>
      </w:r>
      <w:r>
        <w:rPr>
          <w:rFonts w:ascii="Times New Roman" w:hAnsi="Times New Roman"/>
          <w:sz w:val="24"/>
          <w:szCs w:val="24"/>
          <w:lang w:val="uk-UA"/>
        </w:rPr>
        <w:t xml:space="preserve"> </w:t>
      </w:r>
      <w:r w:rsidRPr="002452BE">
        <w:rPr>
          <w:rFonts w:ascii="Times New Roman" w:hAnsi="Times New Roman"/>
          <w:sz w:val="24"/>
          <w:szCs w:val="24"/>
          <w:lang w:val="uk-UA"/>
        </w:rPr>
        <w:t xml:space="preserve"> т</w:t>
      </w:r>
      <w:r>
        <w:rPr>
          <w:rFonts w:ascii="Times New Roman" w:hAnsi="Times New Roman"/>
          <w:sz w:val="24"/>
          <w:szCs w:val="24"/>
          <w:lang w:val="uk-UA"/>
        </w:rPr>
        <w:t>ис</w:t>
      </w:r>
      <w:r w:rsidRPr="002452BE">
        <w:rPr>
          <w:rFonts w:ascii="Times New Roman" w:hAnsi="Times New Roman"/>
          <w:sz w:val="24"/>
          <w:szCs w:val="24"/>
          <w:lang w:val="uk-UA"/>
        </w:rPr>
        <w:t>.грн (без ПДВ).</w:t>
      </w:r>
    </w:p>
    <w:p w:rsidR="008B2BD4" w:rsidRPr="008B2BD4" w:rsidRDefault="008B2BD4" w:rsidP="008B2BD4">
      <w:pPr>
        <w:pStyle w:val="af2"/>
        <w:ind w:left="-709"/>
        <w:rPr>
          <w:rFonts w:ascii="Times New Roman" w:hAnsi="Times New Roman"/>
          <w:sz w:val="24"/>
          <w:szCs w:val="24"/>
          <w:lang w:val="uk-UA"/>
        </w:rPr>
      </w:pPr>
    </w:p>
    <w:p w:rsidR="008B2BD4" w:rsidRPr="002452BE" w:rsidRDefault="008B2BD4" w:rsidP="008B2BD4">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8B2BD4" w:rsidRPr="00614CE2" w:rsidRDefault="008B2BD4" w:rsidP="008B2BD4">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sidRPr="00614CE2">
        <w:rPr>
          <w:rFonts w:ascii="Times New Roman" w:hAnsi="Times New Roman"/>
          <w:sz w:val="24"/>
          <w:szCs w:val="24"/>
        </w:rPr>
        <w:t xml:space="preserve">ПЕ 100 </w:t>
      </w:r>
      <w:r w:rsidRPr="00614CE2">
        <w:rPr>
          <w:rFonts w:ascii="Times New Roman" w:hAnsi="Times New Roman"/>
          <w:sz w:val="24"/>
          <w:szCs w:val="24"/>
          <w:lang w:val="en-US"/>
        </w:rPr>
        <w:t>SDR</w:t>
      </w:r>
      <w:r w:rsidRPr="00614CE2">
        <w:rPr>
          <w:rFonts w:ascii="Times New Roman" w:hAnsi="Times New Roman"/>
          <w:sz w:val="24"/>
          <w:szCs w:val="24"/>
        </w:rPr>
        <w:t xml:space="preserve"> 17 110х</w:t>
      </w:r>
      <w:r w:rsidRPr="00614CE2">
        <w:rPr>
          <w:rFonts w:ascii="Times New Roman" w:hAnsi="Times New Roman"/>
          <w:sz w:val="24"/>
          <w:szCs w:val="24"/>
          <w:lang w:val="uk-UA"/>
        </w:rPr>
        <w:t xml:space="preserve"> </w:t>
      </w:r>
      <w:r w:rsidRPr="00614CE2">
        <w:rPr>
          <w:rFonts w:ascii="Times New Roman" w:hAnsi="Times New Roman"/>
          <w:sz w:val="24"/>
          <w:szCs w:val="24"/>
        </w:rPr>
        <w:t>6.6</w:t>
      </w:r>
      <w:r w:rsidRPr="00614CE2">
        <w:rPr>
          <w:rFonts w:ascii="Times New Roman" w:hAnsi="Times New Roman"/>
          <w:sz w:val="24"/>
          <w:szCs w:val="24"/>
          <w:lang w:val="uk-UA"/>
        </w:rPr>
        <w:t xml:space="preserve"> мм   Ду-</w:t>
      </w:r>
      <w:r w:rsidRPr="00614CE2">
        <w:rPr>
          <w:rFonts w:ascii="Times New Roman" w:hAnsi="Times New Roman"/>
          <w:sz w:val="24"/>
          <w:szCs w:val="24"/>
        </w:rPr>
        <w:t>110</w:t>
      </w:r>
      <w:r w:rsidRPr="00614CE2">
        <w:rPr>
          <w:rFonts w:ascii="Times New Roman" w:hAnsi="Times New Roman"/>
          <w:sz w:val="24"/>
          <w:szCs w:val="24"/>
          <w:lang w:val="uk-UA"/>
        </w:rPr>
        <w:t xml:space="preserve"> мм  матеріал ПЕ загальною довжиною </w:t>
      </w:r>
      <w:r w:rsidR="008B3F78">
        <w:rPr>
          <w:rFonts w:ascii="Times New Roman" w:hAnsi="Times New Roman"/>
          <w:sz w:val="24"/>
          <w:szCs w:val="24"/>
          <w:lang w:val="uk-UA"/>
        </w:rPr>
        <w:t>333,3</w:t>
      </w:r>
      <w:r w:rsidRPr="00614CE2">
        <w:rPr>
          <w:rFonts w:ascii="Times New Roman" w:hAnsi="Times New Roman"/>
          <w:sz w:val="24"/>
          <w:szCs w:val="24"/>
          <w:lang w:val="uk-UA"/>
        </w:rPr>
        <w:t xml:space="preserve"> п.м. </w:t>
      </w:r>
      <w:r w:rsidR="008B3F78">
        <w:rPr>
          <w:rFonts w:ascii="Times New Roman" w:hAnsi="Times New Roman"/>
          <w:sz w:val="24"/>
          <w:szCs w:val="24"/>
          <w:lang w:val="uk-UA"/>
        </w:rPr>
        <w:t>,встановлення  засувки клинової фланцевої 30 ч6бр Ду-100 мм -1 од.</w:t>
      </w:r>
    </w:p>
    <w:p w:rsidR="008B2BD4" w:rsidRPr="002452BE" w:rsidRDefault="008B2BD4" w:rsidP="008B2BD4">
      <w:pPr>
        <w:spacing w:after="0" w:line="240" w:lineRule="auto"/>
        <w:ind w:left="-709"/>
        <w:jc w:val="both"/>
        <w:rPr>
          <w:rFonts w:ascii="Times New Roman" w:hAnsi="Times New Roman"/>
          <w:sz w:val="24"/>
          <w:szCs w:val="24"/>
          <w:highlight w:val="yellow"/>
          <w:lang w:val="uk-UA"/>
        </w:rPr>
      </w:pPr>
    </w:p>
    <w:p w:rsidR="008B2BD4" w:rsidRPr="002452BE" w:rsidRDefault="008B2BD4" w:rsidP="008B2BD4">
      <w:pPr>
        <w:pStyle w:val="ad"/>
        <w:spacing w:after="0" w:line="240" w:lineRule="auto"/>
        <w:ind w:left="-709"/>
        <w:jc w:val="both"/>
        <w:rPr>
          <w:rFonts w:ascii="Times New Roman" w:hAnsi="Times New Roman"/>
          <w:bCs/>
          <w:color w:val="000000"/>
          <w:sz w:val="24"/>
          <w:szCs w:val="24"/>
          <w:bdr w:val="none" w:sz="0" w:space="0" w:color="auto" w:frame="1"/>
          <w:shd w:val="clear" w:color="auto" w:fill="FFFFFF"/>
          <w:lang w:val="uk-UA"/>
        </w:rPr>
      </w:pPr>
      <w:r>
        <w:rPr>
          <w:rFonts w:ascii="Times New Roman" w:hAnsi="Times New Roman"/>
          <w:i/>
          <w:sz w:val="24"/>
          <w:szCs w:val="24"/>
          <w:lang w:val="uk-UA"/>
        </w:rPr>
        <w:t>В</w:t>
      </w:r>
      <w:r w:rsidRPr="002452BE">
        <w:rPr>
          <w:rFonts w:ascii="Times New Roman" w:hAnsi="Times New Roman"/>
          <w:i/>
          <w:sz w:val="24"/>
          <w:szCs w:val="24"/>
          <w:lang w:val="uk-UA"/>
        </w:rPr>
        <w:t>изначення строку окупності та економічного ефекту від впровадження заходу</w:t>
      </w:r>
    </w:p>
    <w:p w:rsidR="008B2BD4" w:rsidRPr="002452BE" w:rsidRDefault="008B2BD4" w:rsidP="008B2BD4">
      <w:pPr>
        <w:spacing w:after="0" w:line="240" w:lineRule="auto"/>
        <w:ind w:left="-709"/>
        <w:jc w:val="both"/>
        <w:rPr>
          <w:rStyle w:val="rvts9"/>
          <w:rFonts w:ascii="Times New Roman" w:hAnsi="Times New Roman"/>
          <w:bCs/>
          <w:color w:val="000000"/>
          <w:sz w:val="24"/>
          <w:szCs w:val="24"/>
          <w:bdr w:val="none" w:sz="0" w:space="0" w:color="auto" w:frame="1"/>
          <w:shd w:val="clear" w:color="auto" w:fill="FFFFFF"/>
          <w:lang w:val="uk-UA"/>
        </w:rPr>
      </w:pPr>
      <w:r w:rsidRPr="002452BE">
        <w:rPr>
          <w:rFonts w:ascii="Times New Roman" w:hAnsi="Times New Roman"/>
          <w:i/>
          <w:sz w:val="24"/>
          <w:szCs w:val="24"/>
          <w:lang w:val="uk-UA"/>
        </w:rPr>
        <w:t xml:space="preserve"> </w:t>
      </w:r>
      <w:r w:rsidRPr="002452BE">
        <w:rPr>
          <w:rFonts w:ascii="Times New Roman" w:eastAsia="Times New Roman" w:hAnsi="Times New Roman"/>
          <w:color w:val="000000"/>
          <w:sz w:val="24"/>
          <w:szCs w:val="24"/>
          <w:lang w:val="uk-UA" w:eastAsia="ru-RU"/>
        </w:rPr>
        <w:t>Розрахунок втрат води проводився згідно «</w:t>
      </w:r>
      <w:r w:rsidRPr="002452BE">
        <w:rPr>
          <w:rStyle w:val="rvts23"/>
          <w:rFonts w:ascii="Times New Roman" w:hAnsi="Times New Roman"/>
          <w:color w:val="000000"/>
          <w:sz w:val="24"/>
          <w:szCs w:val="24"/>
          <w:bdr w:val="none" w:sz="0" w:space="0" w:color="auto" w:frame="1"/>
          <w:shd w:val="clear" w:color="auto" w:fill="FFFFFF"/>
          <w:lang w:val="uk-UA"/>
        </w:rPr>
        <w:t xml:space="preserve">Методики розрахунку втрат питної води підприємствами, які надають послуги з централізованого водопостачання», затвердженої </w:t>
      </w:r>
      <w:r w:rsidRPr="002452BE">
        <w:rPr>
          <w:rStyle w:val="rvts9"/>
          <w:rFonts w:ascii="Times New Roman" w:hAnsi="Times New Roman"/>
          <w:bCs/>
          <w:color w:val="000000"/>
          <w:sz w:val="24"/>
          <w:szCs w:val="24"/>
          <w:bdr w:val="none" w:sz="0" w:space="0" w:color="auto" w:frame="1"/>
          <w:shd w:val="clear" w:color="auto" w:fill="FFFFFF"/>
          <w:lang w:val="uk-UA"/>
        </w:rPr>
        <w:t>наказом  Міністерства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регіонального розвитку,</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будівництва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та житлово-комунального</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господарства України</w:t>
      </w:r>
      <w:r w:rsidRPr="002452BE">
        <w:rPr>
          <w:rStyle w:val="apple-converted-space"/>
          <w:rFonts w:ascii="Times New Roman" w:hAnsi="Times New Roman"/>
          <w:color w:val="000000"/>
          <w:sz w:val="24"/>
          <w:szCs w:val="24"/>
          <w:shd w:val="clear" w:color="auto" w:fill="FFFFFF"/>
        </w:rPr>
        <w:t> </w:t>
      </w:r>
      <w:r w:rsidRPr="002452BE">
        <w:rPr>
          <w:rStyle w:val="apple-converted-space"/>
          <w:rFonts w:ascii="Times New Roman" w:hAnsi="Times New Roman"/>
          <w:color w:val="000000"/>
          <w:sz w:val="24"/>
          <w:szCs w:val="24"/>
          <w:shd w:val="clear" w:color="auto" w:fill="FFFFFF"/>
          <w:lang w:val="uk-UA"/>
        </w:rPr>
        <w:t xml:space="preserve">від </w:t>
      </w:r>
      <w:r w:rsidRPr="002452BE">
        <w:rPr>
          <w:rStyle w:val="rvts9"/>
          <w:rFonts w:ascii="Times New Roman" w:hAnsi="Times New Roman"/>
          <w:bCs/>
          <w:color w:val="000000"/>
          <w:sz w:val="24"/>
          <w:szCs w:val="24"/>
          <w:bdr w:val="none" w:sz="0" w:space="0" w:color="auto" w:frame="1"/>
          <w:shd w:val="clear" w:color="auto" w:fill="FFFFFF"/>
          <w:lang w:val="uk-UA"/>
        </w:rPr>
        <w:t>25.06.2014</w:t>
      </w:r>
      <w:r w:rsidRPr="002452BE">
        <w:rPr>
          <w:rStyle w:val="rvts9"/>
          <w:rFonts w:ascii="Times New Roman" w:hAnsi="Times New Roman"/>
          <w:bCs/>
          <w:color w:val="000000"/>
          <w:sz w:val="24"/>
          <w:szCs w:val="24"/>
          <w:bdr w:val="none" w:sz="0" w:space="0" w:color="auto" w:frame="1"/>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 xml:space="preserve"> № 180.</w:t>
      </w:r>
    </w:p>
    <w:p w:rsidR="008B2BD4" w:rsidRPr="002452BE" w:rsidRDefault="008B2BD4" w:rsidP="008B2BD4">
      <w:pPr>
        <w:pStyle w:val="af2"/>
        <w:ind w:left="-709"/>
        <w:rPr>
          <w:rFonts w:ascii="Times New Roman" w:hAnsi="Times New Roman"/>
          <w:sz w:val="24"/>
          <w:szCs w:val="24"/>
        </w:rPr>
      </w:pPr>
      <w:r w:rsidRPr="002452BE">
        <w:rPr>
          <w:rFonts w:ascii="Times New Roman" w:hAnsi="Times New Roman"/>
          <w:sz w:val="24"/>
          <w:szCs w:val="24"/>
        </w:rPr>
        <w:t>Розрахунок втрат на витікання води при аваріях проводиться за формулою:</w:t>
      </w:r>
    </w:p>
    <w:tbl>
      <w:tblPr>
        <w:tblW w:w="0" w:type="auto"/>
        <w:tblLook w:val="04A0"/>
      </w:tblPr>
      <w:tblGrid>
        <w:gridCol w:w="9100"/>
        <w:gridCol w:w="753"/>
      </w:tblGrid>
      <w:tr w:rsidR="008B2BD4" w:rsidRPr="002452BE" w:rsidTr="008B2BD4">
        <w:tc>
          <w:tcPr>
            <w:tcW w:w="9100" w:type="dxa"/>
          </w:tcPr>
          <w:p w:rsidR="008B2BD4" w:rsidRPr="002452BE" w:rsidRDefault="008B2BD4" w:rsidP="008B2BD4">
            <w:pPr>
              <w:pStyle w:val="af2"/>
              <w:ind w:left="-709"/>
              <w:rPr>
                <w:rFonts w:ascii="Times New Roman" w:hAnsi="Times New Roman"/>
                <w:sz w:val="24"/>
                <w:szCs w:val="24"/>
              </w:rPr>
            </w:pPr>
          </w:p>
        </w:tc>
        <w:tc>
          <w:tcPr>
            <w:tcW w:w="753" w:type="dxa"/>
            <w:vAlign w:val="center"/>
          </w:tcPr>
          <w:p w:rsidR="008B2BD4" w:rsidRPr="002452BE" w:rsidRDefault="008B2BD4" w:rsidP="008B2BD4">
            <w:pPr>
              <w:pStyle w:val="af2"/>
              <w:ind w:left="-709"/>
              <w:rPr>
                <w:rFonts w:ascii="Times New Roman" w:eastAsia="Times New Roman" w:hAnsi="Times New Roman"/>
                <w:sz w:val="24"/>
                <w:szCs w:val="24"/>
                <w:lang w:eastAsia="ru-RU"/>
              </w:rPr>
            </w:pPr>
          </w:p>
        </w:tc>
      </w:tr>
    </w:tbl>
    <w:p w:rsidR="008B2BD4" w:rsidRPr="002452BE" w:rsidRDefault="008B2BD4" w:rsidP="008B2BD4">
      <w:pPr>
        <w:pStyle w:val="af2"/>
        <w:ind w:left="-709"/>
        <w:rPr>
          <w:rFonts w:ascii="Times New Roman" w:hAnsi="Times New Roman"/>
          <w:sz w:val="24"/>
          <w:szCs w:val="24"/>
        </w:rPr>
      </w:pPr>
      <m:oMath>
        <m:r>
          <w:rPr>
            <w:rFonts w:ascii="Cambria Math" w:hAnsi="Cambria Math"/>
            <w:sz w:val="24"/>
            <w:szCs w:val="24"/>
          </w:rPr>
          <m:t>W</m:t>
        </m:r>
      </m:oMath>
      <w:r w:rsidRPr="002452BE">
        <w:rPr>
          <w:rFonts w:ascii="Times New Roman" w:eastAsiaTheme="minorEastAsia" w:hAnsi="Times New Roman"/>
          <w:sz w:val="24"/>
          <w:szCs w:val="24"/>
        </w:rPr>
        <w:t>=</w:t>
      </w:r>
      <m:oMath>
        <m:r>
          <w:rPr>
            <w:rFonts w:ascii="Cambria Math" w:hAnsi="Times New Roman"/>
            <w:sz w:val="24"/>
            <w:szCs w:val="24"/>
          </w:rPr>
          <m:t>9568</m:t>
        </m:r>
        <m:r>
          <w:rPr>
            <w:rFonts w:ascii="Times New Roman" w:hAnsi="Times New Roman"/>
            <w:sz w:val="24"/>
            <w:szCs w:val="24"/>
          </w:rPr>
          <m:t>∙</m:t>
        </m:r>
        <m:nary>
          <m:naryPr>
            <m:chr m:val="∑"/>
            <m:limLoc m:val="undOvr"/>
            <m:subHide m:val="on"/>
            <m:supHide m:val="on"/>
            <m:ctrlPr>
              <w:rPr>
                <w:rFonts w:ascii="Cambria Math" w:hAnsi="Times New Roman"/>
                <w:i/>
                <w:sz w:val="24"/>
                <w:szCs w:val="24"/>
              </w:rPr>
            </m:ctrlPr>
          </m:naryPr>
          <m:sub/>
          <m:sup/>
          <m:e>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ω</m:t>
                </m:r>
              </m:e>
              <m:sub>
                <m:r>
                  <w:rPr>
                    <w:rFonts w:ascii="Cambria Math" w:hAnsi="Cambria Math"/>
                    <w:sz w:val="24"/>
                    <w:szCs w:val="24"/>
                  </w:rPr>
                  <m:t>i</m:t>
                </m:r>
              </m:sub>
            </m:sSub>
            <m:r>
              <w:rPr>
                <w:rFonts w:ascii="Times New Roman" w:hAnsi="Times New Roman"/>
                <w:sz w:val="24"/>
                <w:szCs w:val="24"/>
              </w:rPr>
              <m:t>∙</m:t>
            </m:r>
            <m:rad>
              <m:radPr>
                <m:degHide m:val="on"/>
                <m:ctrlPr>
                  <w:rPr>
                    <w:rFonts w:ascii="Cambria Math" w:hAnsi="Times New Roman"/>
                    <w:i/>
                    <w:sz w:val="24"/>
                    <w:szCs w:val="24"/>
                  </w:rPr>
                </m:ctrlPr>
              </m:radPr>
              <m:deg/>
              <m:e>
                <m:r>
                  <w:rPr>
                    <w:rFonts w:ascii="Cambria Math" w:hAnsi="Cambria Math"/>
                    <w:sz w:val="24"/>
                    <w:szCs w:val="24"/>
                  </w:rPr>
                  <m:t>H</m:t>
                </m:r>
              </m:e>
            </m:rad>
          </m:e>
        </m:nary>
      </m:oMath>
      <w:r w:rsidRPr="002452BE">
        <w:rPr>
          <w:rFonts w:ascii="Times New Roman" w:eastAsiaTheme="minorEastAsia" w:hAnsi="Times New Roman"/>
          <w:sz w:val="24"/>
          <w:szCs w:val="24"/>
        </w:rPr>
        <w:t xml:space="preserve"> , м</w:t>
      </w:r>
      <w:r w:rsidRPr="002452BE">
        <w:rPr>
          <w:rFonts w:ascii="Times New Roman" w:eastAsiaTheme="minorEastAsia" w:hAnsi="Times New Roman"/>
          <w:sz w:val="24"/>
          <w:szCs w:val="24"/>
          <w:vertAlign w:val="superscript"/>
        </w:rPr>
        <w:t>3</w:t>
      </w:r>
    </w:p>
    <w:p w:rsidR="008B2BD4" w:rsidRPr="002452BE" w:rsidRDefault="008B2BD4" w:rsidP="008B2BD4">
      <w:pPr>
        <w:pStyle w:val="af2"/>
        <w:ind w:left="-709"/>
        <w:rPr>
          <w:rFonts w:ascii="Times New Roman" w:hAnsi="Times New Roman"/>
          <w:sz w:val="24"/>
          <w:szCs w:val="24"/>
        </w:rPr>
      </w:pPr>
    </w:p>
    <w:p w:rsidR="008B3F78" w:rsidRPr="0039296D" w:rsidRDefault="008B3F78" w:rsidP="008B3F78">
      <w:pPr>
        <w:pStyle w:val="af2"/>
        <w:ind w:left="-709"/>
        <w:rPr>
          <w:rFonts w:ascii="Times New Roman" w:eastAsiaTheme="minorEastAsia" w:hAnsi="Times New Roman"/>
          <w:sz w:val="24"/>
          <w:szCs w:val="24"/>
        </w:rPr>
      </w:pPr>
      <w:r w:rsidRPr="0039296D">
        <w:rPr>
          <w:rFonts w:ascii="Times New Roman" w:hAnsi="Times New Roman"/>
          <w:sz w:val="24"/>
          <w:szCs w:val="24"/>
          <w:lang w:val="uk-UA" w:eastAsia="uk-UA"/>
        </w:rPr>
        <w:t>За попередній рік на дан</w:t>
      </w:r>
      <w:r>
        <w:rPr>
          <w:rFonts w:ascii="Times New Roman" w:hAnsi="Times New Roman"/>
          <w:sz w:val="24"/>
          <w:szCs w:val="24"/>
          <w:lang w:val="uk-UA" w:eastAsia="uk-UA"/>
        </w:rPr>
        <w:t xml:space="preserve">ій </w:t>
      </w:r>
      <w:r w:rsidRPr="0039296D">
        <w:rPr>
          <w:rFonts w:ascii="Times New Roman" w:hAnsi="Times New Roman"/>
          <w:sz w:val="24"/>
          <w:szCs w:val="24"/>
          <w:lang w:val="uk-UA" w:eastAsia="uk-UA"/>
        </w:rPr>
        <w:t xml:space="preserve"> ділян</w:t>
      </w:r>
      <w:r>
        <w:rPr>
          <w:rFonts w:ascii="Times New Roman" w:hAnsi="Times New Roman"/>
          <w:sz w:val="24"/>
          <w:szCs w:val="24"/>
          <w:lang w:val="uk-UA" w:eastAsia="uk-UA"/>
        </w:rPr>
        <w:t xml:space="preserve">ці  водопроводу  виникло  9 </w:t>
      </w:r>
      <w:r w:rsidRPr="0039296D">
        <w:rPr>
          <w:rFonts w:ascii="Times New Roman" w:hAnsi="Times New Roman"/>
          <w:sz w:val="24"/>
          <w:szCs w:val="24"/>
          <w:lang w:val="uk-UA" w:eastAsia="uk-UA"/>
        </w:rPr>
        <w:t xml:space="preserve">аварійних ситуацій, на усунення яких витрачено </w:t>
      </w:r>
      <w:r>
        <w:rPr>
          <w:rFonts w:ascii="Times New Roman" w:hAnsi="Times New Roman"/>
          <w:sz w:val="24"/>
          <w:szCs w:val="24"/>
          <w:lang w:val="uk-UA" w:eastAsia="uk-UA"/>
        </w:rPr>
        <w:t>108</w:t>
      </w:r>
      <w:r w:rsidRPr="0039296D">
        <w:rPr>
          <w:rFonts w:ascii="Times New Roman" w:hAnsi="Times New Roman"/>
          <w:sz w:val="24"/>
          <w:szCs w:val="24"/>
          <w:lang w:val="uk-UA" w:eastAsia="uk-UA"/>
        </w:rPr>
        <w:t xml:space="preserve"> годин.</w:t>
      </w:r>
    </w:p>
    <w:p w:rsidR="008B3F78" w:rsidRPr="0039296D" w:rsidRDefault="008B3F78" w:rsidP="008B3F78">
      <w:pPr>
        <w:pStyle w:val="af2"/>
        <w:ind w:left="-709"/>
        <w:rPr>
          <w:rFonts w:ascii="Times New Roman" w:hAnsi="Times New Roman"/>
          <w:sz w:val="24"/>
          <w:szCs w:val="24"/>
          <w:lang w:val="uk-UA"/>
        </w:rPr>
      </w:pPr>
      <w:r w:rsidRPr="0039296D">
        <w:rPr>
          <w:rFonts w:ascii="Times New Roman" w:hAnsi="Times New Roman"/>
          <w:sz w:val="24"/>
          <w:szCs w:val="24"/>
          <w:lang w:val="uk-UA"/>
        </w:rPr>
        <w:t>Розрахунок обсягу втрат  води на даній ділянці трубопроводу складає:</w:t>
      </w:r>
    </w:p>
    <w:p w:rsidR="008B3F78" w:rsidRPr="0039296D" w:rsidRDefault="008B3F78" w:rsidP="008B3F78">
      <w:pPr>
        <w:pStyle w:val="af2"/>
        <w:ind w:left="-709"/>
        <w:rPr>
          <w:rFonts w:ascii="Times New Roman" w:hAnsi="Times New Roman"/>
          <w:sz w:val="24"/>
          <w:szCs w:val="24"/>
          <w:lang w:val="uk-UA"/>
        </w:rPr>
      </w:pPr>
      <m:oMath>
        <m:r>
          <w:rPr>
            <w:rFonts w:ascii="Cambria Math" w:hAnsi="Cambria Math"/>
            <w:sz w:val="24"/>
            <w:szCs w:val="24"/>
          </w:rPr>
          <m:t>W</m:t>
        </m:r>
      </m:oMath>
      <w:r w:rsidRPr="0039296D">
        <w:rPr>
          <w:rFonts w:ascii="Times New Roman" w:eastAsiaTheme="minorEastAsia" w:hAnsi="Times New Roman"/>
          <w:sz w:val="24"/>
          <w:szCs w:val="24"/>
          <w:lang w:val="uk-UA"/>
        </w:rPr>
        <w:t>=</w:t>
      </w:r>
      <m:oMath>
        <m:r>
          <w:rPr>
            <w:rFonts w:ascii="Cambria Math" w:hAnsi="Times New Roman"/>
            <w:sz w:val="24"/>
            <w:szCs w:val="24"/>
            <w:lang w:val="uk-UA"/>
          </w:rPr>
          <m:t>9568</m:t>
        </m:r>
        <m:r>
          <w:rPr>
            <w:rFonts w:ascii="Cambria Math" w:hAnsi="Cambria Math"/>
            <w:sz w:val="24"/>
            <w:szCs w:val="24"/>
            <w:lang w:val="uk-UA"/>
          </w:rPr>
          <m:t>∙</m:t>
        </m:r>
        <m:nary>
          <m:naryPr>
            <m:chr m:val="∑"/>
            <m:limLoc m:val="undOvr"/>
            <m:subHide m:val="on"/>
            <m:supHide m:val="on"/>
            <m:ctrlPr>
              <w:rPr>
                <w:rFonts w:ascii="Cambria Math" w:hAnsi="Times New Roman"/>
                <w:i/>
                <w:sz w:val="24"/>
                <w:szCs w:val="24"/>
              </w:rPr>
            </m:ctrlPr>
          </m:naryPr>
          <m:sub/>
          <m:sup/>
          <m:e>
            <m:r>
              <w:rPr>
                <w:rFonts w:ascii="Cambria Math" w:hAnsi="Times New Roman"/>
                <w:sz w:val="24"/>
                <w:szCs w:val="24"/>
                <w:lang w:val="uk-UA"/>
              </w:rPr>
              <m:t>108</m:t>
            </m:r>
            <m:r>
              <w:rPr>
                <w:rFonts w:ascii="Cambria Math" w:hAnsi="Cambria Math"/>
                <w:sz w:val="24"/>
                <w:szCs w:val="24"/>
                <w:lang w:val="uk-UA"/>
              </w:rPr>
              <m:t>∙</m:t>
            </m:r>
            <m:sSub>
              <m:sSubPr>
                <m:ctrlPr>
                  <w:rPr>
                    <w:rFonts w:ascii="Cambria Math" w:hAnsi="Times New Roman"/>
                    <w:i/>
                    <w:sz w:val="24"/>
                    <w:szCs w:val="24"/>
                  </w:rPr>
                </m:ctrlPr>
              </m:sSubPr>
              <m:e>
                <m:r>
                  <w:rPr>
                    <w:rFonts w:ascii="Cambria Math" w:hAnsi="Times New Roman"/>
                    <w:sz w:val="24"/>
                    <w:szCs w:val="24"/>
                    <w:lang w:val="uk-UA"/>
                  </w:rPr>
                  <m:t>0,002</m:t>
                </m:r>
              </m:e>
              <m:sub/>
            </m:sSub>
            <m:r>
              <w:rPr>
                <w:rFonts w:ascii="Cambria Math" w:hAnsi="Cambria Math"/>
                <w:sz w:val="24"/>
                <w:szCs w:val="24"/>
                <w:lang w:val="uk-UA"/>
              </w:rPr>
              <m:t>∙</m:t>
            </m:r>
            <m:rad>
              <m:radPr>
                <m:degHide m:val="on"/>
                <m:ctrlPr>
                  <w:rPr>
                    <w:rFonts w:ascii="Cambria Math" w:hAnsi="Times New Roman"/>
                    <w:i/>
                    <w:sz w:val="24"/>
                    <w:szCs w:val="24"/>
                  </w:rPr>
                </m:ctrlPr>
              </m:radPr>
              <m:deg/>
              <m:e>
                <m:r>
                  <w:rPr>
                    <w:rFonts w:ascii="Cambria Math" w:hAnsi="Times New Roman"/>
                    <w:sz w:val="24"/>
                    <w:szCs w:val="24"/>
                    <w:lang w:val="uk-UA"/>
                  </w:rPr>
                  <m:t>40</m:t>
                </m:r>
              </m:e>
            </m:rad>
          </m:e>
        </m:nary>
      </m:oMath>
      <w:r w:rsidRPr="0039296D">
        <w:rPr>
          <w:rFonts w:ascii="Times New Roman" w:eastAsiaTheme="minorEastAsia" w:hAnsi="Times New Roman"/>
          <w:sz w:val="24"/>
          <w:szCs w:val="24"/>
          <w:lang w:val="uk-UA"/>
        </w:rPr>
        <w:t xml:space="preserve"> = </w:t>
      </w:r>
      <w:r>
        <w:rPr>
          <w:rFonts w:ascii="Times New Roman" w:eastAsiaTheme="minorEastAsia" w:hAnsi="Times New Roman"/>
          <w:sz w:val="24"/>
          <w:szCs w:val="24"/>
          <w:lang w:val="uk-UA"/>
        </w:rPr>
        <w:t>13061</w:t>
      </w:r>
      <w:r w:rsidRPr="0039296D">
        <w:rPr>
          <w:rFonts w:ascii="Times New Roman" w:eastAsiaTheme="minorEastAsia" w:hAnsi="Times New Roman"/>
          <w:sz w:val="24"/>
          <w:szCs w:val="24"/>
          <w:lang w:val="uk-UA"/>
        </w:rPr>
        <w:t xml:space="preserve"> м</w:t>
      </w:r>
      <w:r w:rsidRPr="0039296D">
        <w:rPr>
          <w:rFonts w:ascii="Times New Roman" w:eastAsiaTheme="minorEastAsia" w:hAnsi="Times New Roman"/>
          <w:sz w:val="24"/>
          <w:szCs w:val="24"/>
          <w:vertAlign w:val="superscript"/>
          <w:lang w:val="uk-UA"/>
        </w:rPr>
        <w:t>3/</w:t>
      </w:r>
      <w:r w:rsidRPr="0039296D">
        <w:rPr>
          <w:rFonts w:ascii="Times New Roman" w:eastAsiaTheme="minorEastAsia" w:hAnsi="Times New Roman"/>
          <w:sz w:val="24"/>
          <w:szCs w:val="24"/>
          <w:lang w:val="uk-UA"/>
        </w:rPr>
        <w:t>рік</w:t>
      </w:r>
      <w:r w:rsidRPr="0039296D">
        <w:rPr>
          <w:rFonts w:ascii="Times New Roman" w:hAnsi="Times New Roman"/>
          <w:sz w:val="24"/>
          <w:szCs w:val="24"/>
          <w:lang w:val="uk-UA"/>
        </w:rPr>
        <w:t xml:space="preserve">, </w:t>
      </w:r>
      <w:r w:rsidRPr="0039296D">
        <w:rPr>
          <w:rFonts w:ascii="Times New Roman" w:hAnsi="Times New Roman"/>
          <w:sz w:val="24"/>
          <w:szCs w:val="24"/>
        </w:rPr>
        <w:t xml:space="preserve">де      </w:t>
      </w:r>
    </w:p>
    <w:p w:rsidR="008B3F78" w:rsidRPr="0039296D" w:rsidRDefault="008B3F78" w:rsidP="008B3F78">
      <w:pPr>
        <w:pStyle w:val="af2"/>
        <w:ind w:left="-709"/>
        <w:rPr>
          <w:rFonts w:ascii="Times New Roman" w:eastAsiaTheme="minorEastAsia" w:hAnsi="Times New Roman"/>
          <w:sz w:val="24"/>
          <w:szCs w:val="24"/>
        </w:rPr>
      </w:pPr>
      <m:oMath>
        <m:r>
          <w:rPr>
            <w:rFonts w:ascii="Cambria Math" w:hAnsi="Times New Roman"/>
            <w:sz w:val="24"/>
            <w:szCs w:val="24"/>
          </w:rPr>
          <m:t>108</m:t>
        </m:r>
      </m:oMath>
      <w:r w:rsidRPr="0039296D">
        <w:rPr>
          <w:rFonts w:ascii="Times New Roman" w:eastAsiaTheme="minorEastAsia" w:hAnsi="Times New Roman"/>
          <w:sz w:val="24"/>
          <w:szCs w:val="24"/>
        </w:rPr>
        <w:t>– час витікання води до локалізації аварії, год.;</w:t>
      </w:r>
    </w:p>
    <w:p w:rsidR="008B3F78" w:rsidRPr="0039296D" w:rsidRDefault="008B3F78" w:rsidP="008B3F78">
      <w:pPr>
        <w:pStyle w:val="af2"/>
        <w:ind w:left="-709"/>
        <w:rPr>
          <w:rFonts w:eastAsiaTheme="minorEastAsia"/>
          <w:sz w:val="24"/>
          <w:szCs w:val="24"/>
        </w:rPr>
      </w:pPr>
      <m:oMath>
        <m:r>
          <w:rPr>
            <w:rFonts w:ascii="Cambria Math" w:hAnsi="Times New Roman"/>
            <w:sz w:val="24"/>
            <w:szCs w:val="24"/>
          </w:rPr>
          <m:t>0,002</m:t>
        </m:r>
      </m:oMath>
      <w:r w:rsidRPr="0039296D">
        <w:rPr>
          <w:rFonts w:ascii="Times New Roman" w:eastAsiaTheme="minorEastAsia" w:hAnsi="Times New Roman"/>
          <w:sz w:val="24"/>
          <w:szCs w:val="24"/>
        </w:rPr>
        <w:t xml:space="preserve"> – </w:t>
      </w:r>
      <w:r w:rsidRPr="0039296D">
        <w:rPr>
          <w:rFonts w:ascii="Times New Roman" w:eastAsiaTheme="minorEastAsia" w:hAnsi="Times New Roman"/>
          <w:sz w:val="24"/>
          <w:szCs w:val="24"/>
          <w:lang w:val="uk-UA"/>
        </w:rPr>
        <w:t>середня</w:t>
      </w:r>
      <w:r w:rsidRPr="0039296D">
        <w:rPr>
          <w:rFonts w:ascii="Times New Roman" w:eastAsiaTheme="minorEastAsia" w:hAnsi="Times New Roman"/>
          <w:sz w:val="24"/>
          <w:szCs w:val="24"/>
        </w:rPr>
        <w:t xml:space="preserve"> площа перерізу </w:t>
      </w:r>
      <w:r w:rsidRPr="0039296D">
        <w:rPr>
          <w:rFonts w:ascii="Times New Roman" w:eastAsiaTheme="minorEastAsia" w:hAnsi="Times New Roman"/>
          <w:sz w:val="24"/>
          <w:szCs w:val="24"/>
          <w:lang w:val="uk-UA"/>
        </w:rPr>
        <w:t>свища,</w:t>
      </w:r>
      <w:r w:rsidRPr="0039296D">
        <w:rPr>
          <w:rFonts w:eastAsiaTheme="minorEastAsia"/>
          <w:sz w:val="24"/>
          <w:szCs w:val="24"/>
        </w:rPr>
        <w:t xml:space="preserve"> м</w:t>
      </w:r>
      <w:r w:rsidRPr="0039296D">
        <w:rPr>
          <w:rFonts w:eastAsiaTheme="minorEastAsia"/>
          <w:sz w:val="24"/>
          <w:szCs w:val="24"/>
          <w:vertAlign w:val="superscript"/>
        </w:rPr>
        <w:t>2</w:t>
      </w:r>
      <w:r w:rsidRPr="0039296D">
        <w:rPr>
          <w:rFonts w:eastAsiaTheme="minorEastAsia"/>
          <w:sz w:val="24"/>
          <w:szCs w:val="24"/>
        </w:rPr>
        <w:t>;</w:t>
      </w:r>
    </w:p>
    <w:p w:rsidR="008B3F78" w:rsidRPr="0039296D" w:rsidRDefault="008B3F78" w:rsidP="008B3F78">
      <w:pPr>
        <w:ind w:left="-709"/>
        <w:rPr>
          <w:rFonts w:ascii="Times New Roman" w:eastAsiaTheme="minorEastAsia" w:hAnsi="Times New Roman"/>
          <w:sz w:val="24"/>
          <w:szCs w:val="24"/>
        </w:rPr>
      </w:pPr>
      <w:r>
        <w:rPr>
          <w:rFonts w:ascii="Times New Roman" w:eastAsiaTheme="minorEastAsia" w:hAnsi="Times New Roman"/>
          <w:sz w:val="24"/>
          <w:szCs w:val="24"/>
          <w:lang w:val="uk-UA"/>
        </w:rPr>
        <w:t>40</w:t>
      </w:r>
      <w:r w:rsidRPr="0039296D">
        <w:rPr>
          <w:rFonts w:ascii="Times New Roman" w:eastAsiaTheme="minorEastAsia" w:hAnsi="Times New Roman"/>
          <w:sz w:val="24"/>
          <w:szCs w:val="24"/>
        </w:rPr>
        <w:t>– середній тиск на ділянці трубопроводу, м вод. ст.</w:t>
      </w:r>
    </w:p>
    <w:p w:rsidR="008B3F78" w:rsidRPr="0039296D" w:rsidRDefault="008B3F78" w:rsidP="008B3F78">
      <w:pPr>
        <w:pStyle w:val="af2"/>
        <w:ind w:left="-709"/>
        <w:rPr>
          <w:rFonts w:ascii="Times New Roman" w:hAnsi="Times New Roman"/>
          <w:sz w:val="24"/>
          <w:szCs w:val="24"/>
          <w:lang w:val="uk-UA"/>
        </w:rPr>
      </w:pPr>
    </w:p>
    <w:p w:rsidR="008B3F78" w:rsidRPr="0039296D" w:rsidRDefault="008B3F78" w:rsidP="008B3F78">
      <w:pPr>
        <w:ind w:left="-709"/>
        <w:rPr>
          <w:rFonts w:ascii="Times New Roman" w:hAnsi="Times New Roman"/>
          <w:sz w:val="24"/>
          <w:szCs w:val="24"/>
          <w:lang w:val="uk-UA"/>
        </w:rPr>
      </w:pPr>
      <w:r w:rsidRPr="0039296D">
        <w:rPr>
          <w:rFonts w:ascii="Times New Roman" w:hAnsi="Times New Roman"/>
          <w:sz w:val="24"/>
          <w:szCs w:val="24"/>
          <w:lang w:val="uk-UA"/>
        </w:rPr>
        <w:lastRenderedPageBreak/>
        <w:t xml:space="preserve">Після виконання даного заходу очікується зменшення втрат питної  води  на </w:t>
      </w:r>
      <w:r>
        <w:rPr>
          <w:rFonts w:ascii="Times New Roman" w:hAnsi="Times New Roman"/>
          <w:sz w:val="24"/>
          <w:szCs w:val="24"/>
          <w:lang w:val="uk-UA"/>
        </w:rPr>
        <w:t>13061</w:t>
      </w:r>
      <w:r w:rsidRPr="0039296D">
        <w:rPr>
          <w:rFonts w:ascii="Times New Roman" w:hAnsi="Times New Roman"/>
          <w:sz w:val="24"/>
          <w:szCs w:val="24"/>
          <w:lang w:val="uk-UA"/>
        </w:rPr>
        <w:t xml:space="preserve"> м³/рік, що в грошовому еквіваленті складе  </w:t>
      </w:r>
      <w:r>
        <w:rPr>
          <w:rFonts w:ascii="Times New Roman" w:hAnsi="Times New Roman"/>
          <w:sz w:val="24"/>
          <w:szCs w:val="24"/>
          <w:lang w:val="uk-UA"/>
        </w:rPr>
        <w:t>68,0</w:t>
      </w:r>
      <w:r w:rsidRPr="0039296D">
        <w:rPr>
          <w:rFonts w:ascii="Times New Roman" w:hAnsi="Times New Roman"/>
          <w:sz w:val="24"/>
          <w:szCs w:val="24"/>
          <w:lang w:val="uk-UA"/>
        </w:rPr>
        <w:t xml:space="preserve"> т.грн./рік.(при вартості покупної води у КП «Компанія «Вода Донбасу» 5,21 грн/м</w:t>
      </w:r>
      <w:r w:rsidRPr="001542B8">
        <w:rPr>
          <w:rFonts w:ascii="Times New Roman" w:hAnsi="Times New Roman"/>
          <w:sz w:val="24"/>
          <w:szCs w:val="24"/>
          <w:vertAlign w:val="superscript"/>
          <w:lang w:val="uk-UA"/>
        </w:rPr>
        <w:t>3</w:t>
      </w:r>
      <w:r w:rsidRPr="0039296D">
        <w:rPr>
          <w:rFonts w:ascii="Times New Roman" w:hAnsi="Times New Roman"/>
          <w:sz w:val="24"/>
          <w:szCs w:val="24"/>
          <w:lang w:val="uk-UA"/>
        </w:rPr>
        <w:t xml:space="preserve"> без ПДВ</w:t>
      </w:r>
      <w:r>
        <w:rPr>
          <w:rFonts w:ascii="Times New Roman" w:hAnsi="Times New Roman"/>
          <w:sz w:val="24"/>
          <w:szCs w:val="24"/>
          <w:lang w:val="uk-UA"/>
        </w:rPr>
        <w:t>)</w:t>
      </w:r>
      <w:r w:rsidRPr="0039296D">
        <w:rPr>
          <w:rFonts w:ascii="Times New Roman" w:hAnsi="Times New Roman"/>
          <w:sz w:val="24"/>
          <w:szCs w:val="24"/>
          <w:lang w:val="uk-UA"/>
        </w:rPr>
        <w:t>.</w:t>
      </w:r>
    </w:p>
    <w:p w:rsidR="008B2BD4" w:rsidRPr="00614CE2" w:rsidRDefault="008B2BD4" w:rsidP="008B2BD4">
      <w:pPr>
        <w:pStyle w:val="af2"/>
        <w:ind w:left="-709"/>
        <w:rPr>
          <w:rFonts w:ascii="Times New Roman" w:hAnsi="Times New Roman"/>
          <w:i/>
          <w:sz w:val="24"/>
          <w:szCs w:val="24"/>
          <w:lang w:val="uk-UA"/>
        </w:rPr>
      </w:pPr>
      <w:r w:rsidRPr="00E2630F">
        <w:rPr>
          <w:rFonts w:ascii="Times New Roman" w:hAnsi="Times New Roman"/>
          <w:i/>
          <w:sz w:val="24"/>
          <w:szCs w:val="24"/>
          <w:lang w:val="uk-UA"/>
        </w:rPr>
        <w:t>Термін окупності складе</w:t>
      </w:r>
      <w:r w:rsidRPr="0039296D">
        <w:rPr>
          <w:rFonts w:ascii="Times New Roman" w:hAnsi="Times New Roman"/>
          <w:sz w:val="24"/>
          <w:szCs w:val="24"/>
          <w:lang w:val="uk-UA"/>
        </w:rPr>
        <w:t xml:space="preserve">:  </w:t>
      </w:r>
      <w:r w:rsidR="008B3F78">
        <w:rPr>
          <w:rFonts w:ascii="Times New Roman" w:hAnsi="Times New Roman"/>
          <w:sz w:val="24"/>
          <w:szCs w:val="24"/>
          <w:lang w:val="uk-UA"/>
        </w:rPr>
        <w:t>95,47</w:t>
      </w:r>
      <w:r w:rsidR="008B3F78" w:rsidRPr="0039296D">
        <w:rPr>
          <w:rFonts w:ascii="Times New Roman" w:hAnsi="Times New Roman"/>
          <w:sz w:val="24"/>
          <w:szCs w:val="24"/>
          <w:lang w:val="uk-UA"/>
        </w:rPr>
        <w:t xml:space="preserve">: </w:t>
      </w:r>
      <w:r w:rsidR="008B3F78">
        <w:rPr>
          <w:rFonts w:ascii="Times New Roman" w:hAnsi="Times New Roman"/>
          <w:sz w:val="24"/>
          <w:szCs w:val="24"/>
          <w:lang w:val="uk-UA"/>
        </w:rPr>
        <w:t>68</w:t>
      </w:r>
      <w:r w:rsidR="008B3F78" w:rsidRPr="0039296D">
        <w:rPr>
          <w:rFonts w:ascii="Times New Roman" w:hAnsi="Times New Roman"/>
          <w:sz w:val="24"/>
          <w:szCs w:val="24"/>
          <w:lang w:val="uk-UA"/>
        </w:rPr>
        <w:t xml:space="preserve"> =</w:t>
      </w:r>
      <w:r w:rsidR="008B3F78">
        <w:rPr>
          <w:rFonts w:ascii="Times New Roman" w:hAnsi="Times New Roman"/>
          <w:sz w:val="24"/>
          <w:szCs w:val="24"/>
          <w:lang w:val="uk-UA"/>
        </w:rPr>
        <w:t xml:space="preserve">1,4 </w:t>
      </w:r>
      <w:r w:rsidR="008B3F78" w:rsidRPr="0039296D">
        <w:rPr>
          <w:rFonts w:ascii="Times New Roman" w:hAnsi="Times New Roman"/>
          <w:sz w:val="24"/>
          <w:szCs w:val="24"/>
          <w:lang w:val="uk-UA"/>
        </w:rPr>
        <w:t xml:space="preserve">року  або </w:t>
      </w:r>
      <w:r w:rsidR="008B3F78">
        <w:rPr>
          <w:rFonts w:ascii="Times New Roman" w:hAnsi="Times New Roman"/>
          <w:sz w:val="24"/>
          <w:szCs w:val="24"/>
          <w:lang w:val="uk-UA"/>
        </w:rPr>
        <w:t xml:space="preserve">16,8 </w:t>
      </w:r>
      <w:r w:rsidR="008B3F78" w:rsidRPr="0039296D">
        <w:rPr>
          <w:rFonts w:ascii="Times New Roman" w:hAnsi="Times New Roman"/>
          <w:sz w:val="24"/>
          <w:szCs w:val="24"/>
          <w:lang w:val="uk-UA"/>
        </w:rPr>
        <w:t>місяців</w:t>
      </w:r>
      <w:r>
        <w:rPr>
          <w:rFonts w:ascii="Times New Roman" w:hAnsi="Times New Roman"/>
          <w:i/>
          <w:sz w:val="24"/>
          <w:szCs w:val="24"/>
          <w:lang w:val="uk-UA"/>
        </w:rPr>
        <w:t>.</w:t>
      </w:r>
    </w:p>
    <w:p w:rsidR="008B2BD4" w:rsidRPr="002452BE" w:rsidRDefault="008B2BD4" w:rsidP="008B2BD4">
      <w:pPr>
        <w:pStyle w:val="af2"/>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–господарський . </w:t>
      </w:r>
    </w:p>
    <w:p w:rsidR="008B2BD4" w:rsidRPr="002452BE" w:rsidRDefault="008B2BD4" w:rsidP="008B2BD4">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8B2BD4" w:rsidRPr="002452BE" w:rsidRDefault="008B2BD4" w:rsidP="008B2BD4">
      <w:pPr>
        <w:rPr>
          <w:rFonts w:ascii="Times New Roman" w:hAnsi="Times New Roman"/>
          <w:sz w:val="24"/>
          <w:szCs w:val="24"/>
          <w:lang w:val="uk-UA"/>
        </w:rPr>
      </w:pPr>
    </w:p>
    <w:p w:rsidR="008B2BD4" w:rsidRPr="002452BE" w:rsidRDefault="008B2BD4" w:rsidP="008B2B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p w:rsidR="008B2BD4" w:rsidRPr="002452BE" w:rsidRDefault="008B2BD4" w:rsidP="008B2B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p w:rsidR="008B2BD4" w:rsidRDefault="008B2BD4" w:rsidP="008B2B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850"/>
        <w:gridCol w:w="851"/>
        <w:gridCol w:w="992"/>
        <w:gridCol w:w="851"/>
        <w:gridCol w:w="1134"/>
        <w:gridCol w:w="850"/>
        <w:gridCol w:w="851"/>
        <w:gridCol w:w="992"/>
        <w:gridCol w:w="992"/>
      </w:tblGrid>
      <w:tr w:rsidR="008B3F78" w:rsidRPr="00C76117" w:rsidTr="008B3F78">
        <w:tc>
          <w:tcPr>
            <w:tcW w:w="1985" w:type="dxa"/>
            <w:vMerge w:val="restart"/>
            <w:shd w:val="clear" w:color="auto" w:fill="auto"/>
          </w:tcPr>
          <w:p w:rsidR="008B3F78" w:rsidRPr="003836C1"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850" w:type="dxa"/>
            <w:vMerge w:val="restart"/>
            <w:shd w:val="clear" w:color="auto" w:fill="auto"/>
          </w:tcPr>
          <w:p w:rsidR="008B3F78" w:rsidRPr="003836C1"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7513" w:type="dxa"/>
            <w:gridSpan w:val="8"/>
            <w:shd w:val="clear" w:color="auto" w:fill="auto"/>
          </w:tcPr>
          <w:p w:rsidR="008B3F78" w:rsidRDefault="008B3F78" w:rsidP="008B2BD4">
            <w:pPr>
              <w:spacing w:after="0" w:line="240" w:lineRule="auto"/>
              <w:jc w:val="center"/>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8B3F78" w:rsidRPr="00C76117" w:rsidTr="008B3F78">
        <w:trPr>
          <w:trHeight w:val="827"/>
        </w:trPr>
        <w:tc>
          <w:tcPr>
            <w:tcW w:w="1985" w:type="dxa"/>
            <w:vMerge/>
            <w:shd w:val="clear" w:color="auto" w:fill="auto"/>
          </w:tcPr>
          <w:p w:rsidR="008B3F78" w:rsidRPr="003836C1"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50" w:type="dxa"/>
            <w:vMerge/>
            <w:shd w:val="clear" w:color="auto" w:fill="auto"/>
          </w:tcPr>
          <w:p w:rsidR="008B3F78" w:rsidRPr="003836C1"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843" w:type="dxa"/>
            <w:gridSpan w:val="2"/>
            <w:shd w:val="clear" w:color="auto" w:fill="auto"/>
          </w:tcPr>
          <w:p w:rsid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ПП «Імідж</w:t>
            </w:r>
            <w:r w:rsidR="009B7550">
              <w:rPr>
                <w:rFonts w:ascii="Times New Roman" w:eastAsia="Times New Roman" w:hAnsi="Times New Roman"/>
                <w:b/>
                <w:color w:val="000000"/>
                <w:sz w:val="24"/>
                <w:szCs w:val="24"/>
                <w:lang w:val="uk-UA" w:eastAsia="ru-RU"/>
              </w:rPr>
              <w:t>-2007</w:t>
            </w:r>
            <w:r>
              <w:rPr>
                <w:rFonts w:ascii="Times New Roman" w:eastAsia="Times New Roman" w:hAnsi="Times New Roman"/>
                <w:b/>
                <w:color w:val="000000"/>
                <w:sz w:val="24"/>
                <w:szCs w:val="24"/>
                <w:lang w:val="uk-UA" w:eastAsia="ru-RU"/>
              </w:rPr>
              <w:t>» м.Харків</w:t>
            </w:r>
          </w:p>
        </w:tc>
        <w:tc>
          <w:tcPr>
            <w:tcW w:w="1985" w:type="dxa"/>
            <w:gridSpan w:val="2"/>
            <w:shd w:val="clear" w:color="auto" w:fill="auto"/>
          </w:tcPr>
          <w:p w:rsidR="008B3F78" w:rsidRPr="003836C1" w:rsidRDefault="008B3F78" w:rsidP="008B2BD4">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c>
          <w:tcPr>
            <w:tcW w:w="1701" w:type="dxa"/>
            <w:gridSpan w:val="2"/>
          </w:tcPr>
          <w:p w:rsidR="008B3F78" w:rsidRPr="008B3F78" w:rsidRDefault="008B3F78" w:rsidP="008B2BD4">
            <w:pPr>
              <w:spacing w:after="0" w:line="240" w:lineRule="auto"/>
              <w:jc w:val="both"/>
              <w:rPr>
                <w:rFonts w:ascii="Times New Roman" w:eastAsia="Times New Roman" w:hAnsi="Times New Roman"/>
                <w:b/>
                <w:color w:val="000000"/>
                <w:sz w:val="24"/>
                <w:szCs w:val="24"/>
                <w:lang w:val="uk-UA" w:eastAsia="ru-RU"/>
              </w:rPr>
            </w:pPr>
            <w:r w:rsidRPr="008B3F78">
              <w:rPr>
                <w:rFonts w:ascii="Times New Roman" w:eastAsia="Times New Roman" w:hAnsi="Times New Roman"/>
                <w:b/>
                <w:color w:val="000000"/>
                <w:sz w:val="24"/>
                <w:szCs w:val="24"/>
                <w:lang w:val="uk-UA" w:eastAsia="ru-RU"/>
              </w:rPr>
              <w:t>ТОВ «Дніпропетровський завод металевих виробів» м.</w:t>
            </w:r>
            <w:r>
              <w:rPr>
                <w:rFonts w:ascii="Times New Roman" w:eastAsia="Times New Roman" w:hAnsi="Times New Roman"/>
                <w:b/>
                <w:color w:val="000000"/>
                <w:sz w:val="24"/>
                <w:szCs w:val="24"/>
                <w:lang w:val="uk-UA" w:eastAsia="ru-RU"/>
              </w:rPr>
              <w:t xml:space="preserve"> </w:t>
            </w:r>
            <w:r w:rsidRPr="008B3F78">
              <w:rPr>
                <w:rFonts w:ascii="Times New Roman" w:eastAsia="Times New Roman" w:hAnsi="Times New Roman"/>
                <w:b/>
                <w:color w:val="000000"/>
                <w:sz w:val="24"/>
                <w:szCs w:val="24"/>
                <w:lang w:val="uk-UA" w:eastAsia="ru-RU"/>
              </w:rPr>
              <w:t>Дніпро</w:t>
            </w:r>
          </w:p>
        </w:tc>
        <w:tc>
          <w:tcPr>
            <w:tcW w:w="1984" w:type="dxa"/>
            <w:gridSpan w:val="2"/>
          </w:tcPr>
          <w:p w:rsidR="008B3F78" w:rsidRPr="003836C1" w:rsidRDefault="008B3F78" w:rsidP="008B3F78">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r>
      <w:tr w:rsidR="008B3F78" w:rsidRPr="005E710D" w:rsidTr="008B3F78">
        <w:tc>
          <w:tcPr>
            <w:tcW w:w="1985" w:type="dxa"/>
            <w:vMerge/>
            <w:shd w:val="clear" w:color="auto" w:fill="auto"/>
          </w:tcPr>
          <w:p w:rsidR="008B3F78" w:rsidRPr="003836C1"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50" w:type="dxa"/>
            <w:vMerge/>
            <w:shd w:val="clear" w:color="auto" w:fill="auto"/>
          </w:tcPr>
          <w:p w:rsidR="008B3F78" w:rsidRPr="003836C1"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51" w:type="dxa"/>
            <w:shd w:val="clear" w:color="auto" w:fill="auto"/>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992" w:type="dxa"/>
            <w:shd w:val="clear" w:color="auto" w:fill="auto"/>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851" w:type="dxa"/>
            <w:shd w:val="clear" w:color="auto" w:fill="auto"/>
          </w:tcPr>
          <w:p w:rsidR="008B3F78" w:rsidRPr="003836C1"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134" w:type="dxa"/>
            <w:shd w:val="clear" w:color="auto" w:fill="auto"/>
          </w:tcPr>
          <w:p w:rsidR="008B3F78" w:rsidRPr="003836C1"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вартість, </w:t>
            </w:r>
            <w:r w:rsidRPr="003836C1">
              <w:rPr>
                <w:rFonts w:ascii="Times New Roman" w:eastAsia="Times New Roman" w:hAnsi="Times New Roman"/>
                <w:color w:val="000000"/>
                <w:sz w:val="24"/>
                <w:szCs w:val="24"/>
                <w:lang w:val="uk-UA" w:eastAsia="ru-RU"/>
              </w:rPr>
              <w:t>грн.</w:t>
            </w:r>
          </w:p>
        </w:tc>
        <w:tc>
          <w:tcPr>
            <w:tcW w:w="850"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851"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r>
      <w:tr w:rsidR="008B3F78" w:rsidRPr="00E2630F" w:rsidTr="008B3F78">
        <w:tc>
          <w:tcPr>
            <w:tcW w:w="1985" w:type="dxa"/>
            <w:shd w:val="clear" w:color="auto" w:fill="auto"/>
          </w:tcPr>
          <w:p w:rsidR="008B3F78" w:rsidRPr="00E2630F"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E2630F">
              <w:rPr>
                <w:rFonts w:ascii="Times New Roman" w:eastAsia="Times New Roman" w:hAnsi="Times New Roman"/>
                <w:color w:val="000000"/>
                <w:sz w:val="24"/>
                <w:szCs w:val="24"/>
                <w:lang w:val="uk-UA" w:eastAsia="ru-RU"/>
              </w:rPr>
              <w:t xml:space="preserve">Труба </w:t>
            </w:r>
            <w:r w:rsidRPr="00E2630F">
              <w:rPr>
                <w:rFonts w:ascii="Times New Roman" w:eastAsia="Times New Roman" w:hAnsi="Times New Roman"/>
                <w:color w:val="000000"/>
                <w:sz w:val="24"/>
                <w:szCs w:val="24"/>
                <w:lang w:val="en-US" w:eastAsia="ru-RU"/>
              </w:rPr>
              <w:t>P</w:t>
            </w:r>
            <w:r w:rsidRPr="00E2630F">
              <w:rPr>
                <w:rFonts w:ascii="Times New Roman" w:eastAsia="Times New Roman" w:hAnsi="Times New Roman"/>
                <w:color w:val="000000"/>
                <w:sz w:val="24"/>
                <w:szCs w:val="24"/>
                <w:lang w:val="uk-UA" w:eastAsia="ru-RU"/>
              </w:rPr>
              <w:t xml:space="preserve">Е 100 </w:t>
            </w:r>
            <w:r w:rsidRPr="00E2630F">
              <w:rPr>
                <w:rFonts w:ascii="Times New Roman" w:eastAsia="Times New Roman" w:hAnsi="Times New Roman"/>
                <w:color w:val="000000"/>
                <w:sz w:val="24"/>
                <w:szCs w:val="24"/>
                <w:lang w:val="en-US" w:eastAsia="ru-RU"/>
              </w:rPr>
              <w:t>SDR</w:t>
            </w:r>
            <w:r w:rsidRPr="00E2630F">
              <w:rPr>
                <w:rFonts w:ascii="Times New Roman" w:eastAsia="Times New Roman" w:hAnsi="Times New Roman"/>
                <w:color w:val="000000"/>
                <w:sz w:val="24"/>
                <w:szCs w:val="24"/>
                <w:lang w:val="uk-UA" w:eastAsia="ru-RU"/>
              </w:rPr>
              <w:t>-17</w:t>
            </w:r>
            <w:r>
              <w:rPr>
                <w:rFonts w:ascii="Times New Roman" w:eastAsia="Times New Roman" w:hAnsi="Times New Roman"/>
                <w:color w:val="000000"/>
                <w:sz w:val="24"/>
                <w:szCs w:val="24"/>
                <w:lang w:val="uk-UA" w:eastAsia="ru-RU"/>
              </w:rPr>
              <w:t xml:space="preserve"> </w:t>
            </w:r>
            <w:r w:rsidRPr="00E2630F">
              <w:rPr>
                <w:rFonts w:ascii="Times New Roman" w:eastAsia="Times New Roman" w:hAnsi="Times New Roman"/>
                <w:color w:val="000000"/>
                <w:sz w:val="24"/>
                <w:szCs w:val="24"/>
                <w:lang w:val="uk-UA" w:eastAsia="ru-RU"/>
              </w:rPr>
              <w:t xml:space="preserve">діаметр </w:t>
            </w:r>
            <w:r>
              <w:rPr>
                <w:rFonts w:ascii="Times New Roman" w:eastAsia="Times New Roman" w:hAnsi="Times New Roman"/>
                <w:color w:val="000000"/>
                <w:sz w:val="24"/>
                <w:szCs w:val="24"/>
                <w:lang w:val="uk-UA" w:eastAsia="ru-RU"/>
              </w:rPr>
              <w:t>110</w:t>
            </w:r>
            <w:r w:rsidRPr="00E2630F">
              <w:rPr>
                <w:rFonts w:ascii="Times New Roman" w:eastAsia="Times New Roman" w:hAnsi="Times New Roman"/>
                <w:color w:val="000000"/>
                <w:sz w:val="24"/>
                <w:szCs w:val="24"/>
                <w:lang w:val="uk-UA" w:eastAsia="ru-RU"/>
              </w:rPr>
              <w:t>х</w:t>
            </w:r>
            <w:r>
              <w:rPr>
                <w:rFonts w:ascii="Times New Roman" w:eastAsia="Times New Roman" w:hAnsi="Times New Roman"/>
                <w:color w:val="000000"/>
                <w:sz w:val="24"/>
                <w:szCs w:val="24"/>
                <w:lang w:val="uk-UA" w:eastAsia="ru-RU"/>
              </w:rPr>
              <w:t>6</w:t>
            </w:r>
            <w:r w:rsidRPr="00E2630F">
              <w:rPr>
                <w:rFonts w:ascii="Times New Roman" w:eastAsia="Times New Roman" w:hAnsi="Times New Roman"/>
                <w:color w:val="000000"/>
                <w:sz w:val="24"/>
                <w:szCs w:val="24"/>
                <w:lang w:val="uk-UA" w:eastAsia="ru-RU"/>
              </w:rPr>
              <w:t>,</w:t>
            </w:r>
            <w:r>
              <w:rPr>
                <w:rFonts w:ascii="Times New Roman" w:eastAsia="Times New Roman" w:hAnsi="Times New Roman"/>
                <w:color w:val="000000"/>
                <w:sz w:val="24"/>
                <w:szCs w:val="24"/>
                <w:lang w:val="uk-UA" w:eastAsia="ru-RU"/>
              </w:rPr>
              <w:t>6</w:t>
            </w:r>
            <w:r w:rsidRPr="00E2630F">
              <w:rPr>
                <w:rFonts w:ascii="Times New Roman" w:eastAsia="Times New Roman" w:hAnsi="Times New Roman"/>
                <w:color w:val="000000"/>
                <w:sz w:val="24"/>
                <w:szCs w:val="24"/>
                <w:lang w:val="uk-UA" w:eastAsia="ru-RU"/>
              </w:rPr>
              <w:t xml:space="preserve"> мм</w:t>
            </w:r>
            <w:r>
              <w:rPr>
                <w:rFonts w:ascii="Times New Roman" w:eastAsia="Times New Roman" w:hAnsi="Times New Roman"/>
                <w:color w:val="000000"/>
                <w:sz w:val="24"/>
                <w:szCs w:val="24"/>
                <w:lang w:val="uk-UA" w:eastAsia="ru-RU"/>
              </w:rPr>
              <w:t xml:space="preserve"> питна</w:t>
            </w:r>
          </w:p>
        </w:tc>
        <w:tc>
          <w:tcPr>
            <w:tcW w:w="850" w:type="dxa"/>
            <w:shd w:val="clear" w:color="auto" w:fill="auto"/>
          </w:tcPr>
          <w:p w:rsidR="008B3F78" w:rsidRPr="008B3F78" w:rsidRDefault="007A79C9"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r>
              <w:rPr>
                <w:rFonts w:ascii="Times New Roman" w:eastAsia="Times New Roman" w:hAnsi="Times New Roman"/>
                <w:color w:val="000000"/>
                <w:lang w:val="uk-UA" w:eastAsia="ru-RU"/>
              </w:rPr>
              <w:t>333,3</w:t>
            </w:r>
            <w:r w:rsidR="008B3F78" w:rsidRPr="008B3F78">
              <w:rPr>
                <w:rFonts w:ascii="Times New Roman" w:eastAsia="Times New Roman" w:hAnsi="Times New Roman"/>
                <w:color w:val="000000"/>
                <w:lang w:val="uk-UA" w:eastAsia="ru-RU"/>
              </w:rPr>
              <w:t xml:space="preserve"> м</w:t>
            </w:r>
          </w:p>
        </w:tc>
        <w:tc>
          <w:tcPr>
            <w:tcW w:w="851" w:type="dxa"/>
            <w:shd w:val="clear" w:color="auto" w:fill="auto"/>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sidRPr="008B3F78">
              <w:rPr>
                <w:rFonts w:ascii="Times New Roman" w:eastAsia="Times New Roman" w:hAnsi="Times New Roman"/>
                <w:b/>
                <w:color w:val="000000"/>
                <w:sz w:val="20"/>
                <w:szCs w:val="20"/>
                <w:lang w:val="uk-UA" w:eastAsia="ru-RU"/>
              </w:rPr>
              <w:t>162,00</w:t>
            </w:r>
          </w:p>
        </w:tc>
        <w:tc>
          <w:tcPr>
            <w:tcW w:w="992" w:type="dxa"/>
            <w:shd w:val="clear" w:color="auto" w:fill="auto"/>
          </w:tcPr>
          <w:p w:rsidR="008B3F78" w:rsidRPr="008B3F78" w:rsidRDefault="007A79C9"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53994,6</w:t>
            </w:r>
          </w:p>
        </w:tc>
        <w:tc>
          <w:tcPr>
            <w:tcW w:w="851" w:type="dxa"/>
            <w:shd w:val="clear" w:color="auto" w:fill="auto"/>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8B3F78">
              <w:rPr>
                <w:rFonts w:ascii="Times New Roman" w:eastAsia="Times New Roman" w:hAnsi="Times New Roman"/>
                <w:color w:val="000000"/>
                <w:sz w:val="20"/>
                <w:szCs w:val="20"/>
                <w:lang w:val="uk-UA" w:eastAsia="ru-RU"/>
              </w:rPr>
              <w:t>185,85</w:t>
            </w:r>
          </w:p>
        </w:tc>
        <w:tc>
          <w:tcPr>
            <w:tcW w:w="1134" w:type="dxa"/>
            <w:shd w:val="clear" w:color="auto" w:fill="auto"/>
          </w:tcPr>
          <w:p w:rsidR="008B3F78" w:rsidRPr="008B3F78" w:rsidRDefault="007A79C9"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61943,81</w:t>
            </w:r>
          </w:p>
        </w:tc>
        <w:tc>
          <w:tcPr>
            <w:tcW w:w="850" w:type="dxa"/>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851" w:type="dxa"/>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992" w:type="dxa"/>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992" w:type="dxa"/>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r>
      <w:tr w:rsidR="008B3F78" w:rsidRPr="00E2630F" w:rsidTr="008B3F78">
        <w:tc>
          <w:tcPr>
            <w:tcW w:w="1985" w:type="dxa"/>
            <w:shd w:val="clear" w:color="auto" w:fill="auto"/>
          </w:tcPr>
          <w:p w:rsidR="008B3F78" w:rsidRPr="00E2630F"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hAnsi="Times New Roman"/>
                <w:sz w:val="24"/>
                <w:szCs w:val="24"/>
                <w:lang w:val="uk-UA"/>
              </w:rPr>
              <w:t>Засувка клинова фланцева 30 ч6бр Ду-100 мм</w:t>
            </w:r>
          </w:p>
        </w:tc>
        <w:tc>
          <w:tcPr>
            <w:tcW w:w="850" w:type="dxa"/>
            <w:shd w:val="clear" w:color="auto" w:fill="auto"/>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r w:rsidRPr="008B3F78">
              <w:rPr>
                <w:rFonts w:ascii="Times New Roman" w:eastAsia="Times New Roman" w:hAnsi="Times New Roman"/>
                <w:color w:val="000000"/>
                <w:lang w:val="uk-UA" w:eastAsia="ru-RU"/>
              </w:rPr>
              <w:t>1 од</w:t>
            </w:r>
          </w:p>
        </w:tc>
        <w:tc>
          <w:tcPr>
            <w:tcW w:w="851" w:type="dxa"/>
            <w:shd w:val="clear" w:color="auto" w:fill="auto"/>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992" w:type="dxa"/>
            <w:shd w:val="clear" w:color="auto" w:fill="auto"/>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851" w:type="dxa"/>
            <w:shd w:val="clear" w:color="auto" w:fill="auto"/>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1134" w:type="dxa"/>
            <w:shd w:val="clear" w:color="auto" w:fill="auto"/>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850"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sidRPr="008B3F78">
              <w:rPr>
                <w:rFonts w:ascii="Times New Roman" w:eastAsia="Times New Roman" w:hAnsi="Times New Roman"/>
                <w:b/>
                <w:color w:val="000000"/>
                <w:sz w:val="20"/>
                <w:szCs w:val="20"/>
                <w:lang w:val="uk-UA" w:eastAsia="ru-RU"/>
              </w:rPr>
              <w:t>1866,0</w:t>
            </w:r>
          </w:p>
        </w:tc>
        <w:tc>
          <w:tcPr>
            <w:tcW w:w="851"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sidRPr="008B3F78">
              <w:rPr>
                <w:rFonts w:ascii="Times New Roman" w:eastAsia="Times New Roman" w:hAnsi="Times New Roman"/>
                <w:b/>
                <w:color w:val="000000"/>
                <w:sz w:val="20"/>
                <w:szCs w:val="20"/>
                <w:lang w:val="uk-UA" w:eastAsia="ru-RU"/>
              </w:rPr>
              <w:t>1866,0</w:t>
            </w:r>
          </w:p>
        </w:tc>
        <w:tc>
          <w:tcPr>
            <w:tcW w:w="992" w:type="dxa"/>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8B3F78">
              <w:rPr>
                <w:rFonts w:ascii="Times New Roman" w:eastAsia="Times New Roman" w:hAnsi="Times New Roman"/>
                <w:color w:val="000000"/>
                <w:sz w:val="20"/>
                <w:szCs w:val="20"/>
                <w:lang w:val="uk-UA" w:eastAsia="ru-RU"/>
              </w:rPr>
              <w:t>2480,25</w:t>
            </w:r>
          </w:p>
        </w:tc>
        <w:tc>
          <w:tcPr>
            <w:tcW w:w="992" w:type="dxa"/>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8B3F78">
              <w:rPr>
                <w:rFonts w:ascii="Times New Roman" w:eastAsia="Times New Roman" w:hAnsi="Times New Roman"/>
                <w:color w:val="000000"/>
                <w:sz w:val="20"/>
                <w:szCs w:val="20"/>
                <w:lang w:val="uk-UA" w:eastAsia="ru-RU"/>
              </w:rPr>
              <w:t>2480,25</w:t>
            </w:r>
          </w:p>
        </w:tc>
      </w:tr>
      <w:tr w:rsidR="008B3F78" w:rsidRPr="003836C1" w:rsidTr="008B3F78">
        <w:tc>
          <w:tcPr>
            <w:tcW w:w="1985" w:type="dxa"/>
            <w:shd w:val="clear" w:color="auto" w:fill="auto"/>
          </w:tcPr>
          <w:p w:rsid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E2630F">
              <w:rPr>
                <w:rFonts w:ascii="Times New Roman" w:eastAsia="Times New Roman" w:hAnsi="Times New Roman"/>
                <w:b/>
                <w:color w:val="000000"/>
                <w:sz w:val="24"/>
                <w:szCs w:val="24"/>
                <w:lang w:val="uk-UA" w:eastAsia="ru-RU"/>
              </w:rPr>
              <w:t>ВСЬОГО</w:t>
            </w:r>
          </w:p>
          <w:p w:rsidR="008B3F78" w:rsidRPr="00E2630F"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850" w:type="dxa"/>
            <w:shd w:val="clear" w:color="auto" w:fill="auto"/>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p>
        </w:tc>
        <w:tc>
          <w:tcPr>
            <w:tcW w:w="851" w:type="dxa"/>
            <w:shd w:val="clear" w:color="auto" w:fill="auto"/>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992" w:type="dxa"/>
            <w:shd w:val="clear" w:color="auto" w:fill="auto"/>
          </w:tcPr>
          <w:p w:rsidR="008B3F78" w:rsidRPr="008B3F78" w:rsidRDefault="007A79C9"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53994,6</w:t>
            </w:r>
          </w:p>
        </w:tc>
        <w:tc>
          <w:tcPr>
            <w:tcW w:w="851" w:type="dxa"/>
            <w:shd w:val="clear" w:color="auto" w:fill="auto"/>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1134" w:type="dxa"/>
            <w:shd w:val="clear" w:color="auto" w:fill="auto"/>
          </w:tcPr>
          <w:p w:rsidR="008B3F78" w:rsidRPr="008B3F78" w:rsidRDefault="007A79C9"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61943,81</w:t>
            </w:r>
          </w:p>
        </w:tc>
        <w:tc>
          <w:tcPr>
            <w:tcW w:w="850" w:type="dxa"/>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851" w:type="dxa"/>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8B3F78">
              <w:rPr>
                <w:rFonts w:ascii="Times New Roman" w:eastAsia="Times New Roman" w:hAnsi="Times New Roman"/>
                <w:b/>
                <w:color w:val="000000"/>
                <w:sz w:val="20"/>
                <w:szCs w:val="20"/>
                <w:lang w:val="uk-UA" w:eastAsia="ru-RU"/>
              </w:rPr>
              <w:t>1866,0</w:t>
            </w:r>
          </w:p>
        </w:tc>
        <w:tc>
          <w:tcPr>
            <w:tcW w:w="992" w:type="dxa"/>
          </w:tcPr>
          <w:p w:rsidR="008B3F78" w:rsidRPr="008B3F78" w:rsidRDefault="008B3F78"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992" w:type="dxa"/>
          </w:tcPr>
          <w:p w:rsidR="008B3F78" w:rsidRPr="008B3F78" w:rsidRDefault="007A79C9" w:rsidP="008B2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8B3F78">
              <w:rPr>
                <w:rFonts w:ascii="Times New Roman" w:eastAsia="Times New Roman" w:hAnsi="Times New Roman"/>
                <w:color w:val="000000"/>
                <w:sz w:val="20"/>
                <w:szCs w:val="20"/>
                <w:lang w:val="uk-UA" w:eastAsia="ru-RU"/>
              </w:rPr>
              <w:t>2480,25</w:t>
            </w:r>
          </w:p>
        </w:tc>
      </w:tr>
    </w:tbl>
    <w:p w:rsidR="008B2BD4" w:rsidRPr="001B3A4E" w:rsidRDefault="008B2BD4" w:rsidP="008B2BD4">
      <w:pPr>
        <w:rPr>
          <w:rFonts w:ascii="Times New Roman" w:hAnsi="Times New Roman"/>
          <w:sz w:val="24"/>
          <w:szCs w:val="24"/>
          <w:lang w:val="uk-UA"/>
        </w:rPr>
      </w:pPr>
    </w:p>
    <w:p w:rsidR="0037260E" w:rsidRPr="0037260E" w:rsidRDefault="008B2BD4" w:rsidP="0037260E">
      <w:pPr>
        <w:ind w:left="-567" w:firstLine="567"/>
        <w:jc w:val="both"/>
        <w:rPr>
          <w:rFonts w:ascii="Times New Roman" w:hAnsi="Times New Roman"/>
          <w:sz w:val="24"/>
          <w:szCs w:val="24"/>
          <w:lang w:val="uk-UA"/>
        </w:rPr>
      </w:pPr>
      <w:r w:rsidRPr="00614CE2">
        <w:rPr>
          <w:rFonts w:ascii="Times New Roman" w:hAnsi="Times New Roman"/>
          <w:sz w:val="24"/>
          <w:szCs w:val="24"/>
          <w:lang w:val="uk-UA"/>
        </w:rPr>
        <w:t>Додатки до розділу 1.1.</w:t>
      </w:r>
      <w:r w:rsidR="008B3F78">
        <w:rPr>
          <w:rFonts w:ascii="Times New Roman" w:hAnsi="Times New Roman"/>
          <w:sz w:val="24"/>
          <w:szCs w:val="24"/>
          <w:lang w:val="uk-UA"/>
        </w:rPr>
        <w:t>4</w:t>
      </w:r>
      <w:r w:rsidRPr="00614CE2">
        <w:rPr>
          <w:rFonts w:ascii="Times New Roman" w:hAnsi="Times New Roman"/>
          <w:sz w:val="24"/>
          <w:szCs w:val="24"/>
          <w:lang w:val="uk-UA"/>
        </w:rPr>
        <w:t>.</w:t>
      </w:r>
      <w:r>
        <w:rPr>
          <w:rFonts w:ascii="Times New Roman" w:hAnsi="Times New Roman"/>
          <w:sz w:val="24"/>
          <w:szCs w:val="24"/>
          <w:lang w:val="uk-UA"/>
        </w:rPr>
        <w:t xml:space="preserve"> «</w:t>
      </w:r>
      <w:r w:rsidR="008B3F78" w:rsidRPr="008B3F78">
        <w:rPr>
          <w:rFonts w:ascii="Times New Roman" w:hAnsi="Times New Roman"/>
          <w:sz w:val="24"/>
          <w:szCs w:val="24"/>
          <w:lang w:val="uk-UA"/>
        </w:rPr>
        <w:t>Реконструкція аварійної ділянки водопроводу по вул. Черкаська (від вул. Сучасна</w:t>
      </w:r>
      <w:r w:rsidR="008B3F78">
        <w:rPr>
          <w:rFonts w:ascii="Times New Roman" w:hAnsi="Times New Roman"/>
          <w:b/>
          <w:sz w:val="24"/>
          <w:szCs w:val="24"/>
          <w:lang w:val="uk-UA"/>
        </w:rPr>
        <w:t>)</w:t>
      </w:r>
      <w:r>
        <w:rPr>
          <w:rFonts w:ascii="Times New Roman" w:hAnsi="Times New Roman"/>
          <w:sz w:val="24"/>
          <w:szCs w:val="24"/>
          <w:lang w:val="uk-UA"/>
        </w:rPr>
        <w:t>»</w:t>
      </w:r>
      <w:r w:rsidRPr="00614CE2">
        <w:rPr>
          <w:rFonts w:ascii="Times New Roman" w:hAnsi="Times New Roman"/>
          <w:sz w:val="24"/>
          <w:szCs w:val="24"/>
          <w:lang w:val="uk-UA"/>
        </w:rPr>
        <w:t xml:space="preserve"> на стор. </w:t>
      </w:r>
      <w:r w:rsidR="00F45347" w:rsidRPr="00F45347">
        <w:rPr>
          <w:rFonts w:ascii="Times New Roman" w:hAnsi="Times New Roman"/>
          <w:b/>
          <w:sz w:val="24"/>
          <w:szCs w:val="24"/>
          <w:u w:val="single"/>
          <w:lang w:val="uk-UA"/>
        </w:rPr>
        <w:t>15</w:t>
      </w:r>
      <w:r w:rsidR="000D4C01">
        <w:rPr>
          <w:rFonts w:ascii="Times New Roman" w:hAnsi="Times New Roman"/>
          <w:b/>
          <w:sz w:val="24"/>
          <w:szCs w:val="24"/>
          <w:u w:val="single"/>
          <w:lang w:val="uk-UA"/>
        </w:rPr>
        <w:t>7</w:t>
      </w:r>
      <w:r w:rsidR="0037260E" w:rsidRPr="0037260E">
        <w:rPr>
          <w:rFonts w:ascii="Times New Roman" w:hAnsi="Times New Roman"/>
          <w:sz w:val="24"/>
          <w:szCs w:val="24"/>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8B2BD4" w:rsidRPr="00614CE2" w:rsidRDefault="008B2BD4" w:rsidP="008B3F78">
      <w:pPr>
        <w:pStyle w:val="af2"/>
        <w:jc w:val="both"/>
        <w:rPr>
          <w:rFonts w:ascii="Times New Roman" w:hAnsi="Times New Roman"/>
          <w:sz w:val="24"/>
          <w:szCs w:val="24"/>
          <w:lang w:val="uk-UA"/>
        </w:rPr>
      </w:pPr>
    </w:p>
    <w:p w:rsidR="008B2BD4" w:rsidRDefault="008B2BD4" w:rsidP="008B2BD4">
      <w:pPr>
        <w:rPr>
          <w:rFonts w:ascii="Times New Roman" w:hAnsi="Times New Roman"/>
          <w:b/>
          <w:sz w:val="24"/>
          <w:szCs w:val="24"/>
          <w:lang w:val="uk-UA"/>
        </w:rPr>
      </w:pPr>
    </w:p>
    <w:p w:rsidR="008B2BD4" w:rsidRDefault="008B2BD4" w:rsidP="008B2BD4">
      <w:pPr>
        <w:rPr>
          <w:rFonts w:ascii="Times New Roman" w:hAnsi="Times New Roman"/>
          <w:b/>
          <w:sz w:val="24"/>
          <w:szCs w:val="24"/>
          <w:lang w:val="uk-UA"/>
        </w:rPr>
      </w:pPr>
    </w:p>
    <w:p w:rsidR="008B3F78" w:rsidRDefault="008B3F78" w:rsidP="008B2BD4">
      <w:pPr>
        <w:rPr>
          <w:rFonts w:ascii="Times New Roman" w:hAnsi="Times New Roman"/>
          <w:b/>
          <w:sz w:val="24"/>
          <w:szCs w:val="24"/>
          <w:lang w:val="uk-UA"/>
        </w:rPr>
      </w:pPr>
    </w:p>
    <w:p w:rsidR="008B3F78" w:rsidRDefault="008B3F78" w:rsidP="008B2BD4">
      <w:pPr>
        <w:rPr>
          <w:rFonts w:ascii="Times New Roman" w:hAnsi="Times New Roman"/>
          <w:b/>
          <w:sz w:val="24"/>
          <w:szCs w:val="24"/>
          <w:lang w:val="uk-UA"/>
        </w:rPr>
      </w:pPr>
    </w:p>
    <w:p w:rsidR="008B3F78" w:rsidRDefault="008B3F78" w:rsidP="008B2BD4">
      <w:pPr>
        <w:rPr>
          <w:rFonts w:ascii="Times New Roman" w:hAnsi="Times New Roman"/>
          <w:b/>
          <w:sz w:val="24"/>
          <w:szCs w:val="24"/>
          <w:lang w:val="uk-UA"/>
        </w:rPr>
      </w:pPr>
    </w:p>
    <w:p w:rsidR="008B3F78" w:rsidRDefault="008B3F78" w:rsidP="008B2BD4">
      <w:pPr>
        <w:rPr>
          <w:rFonts w:ascii="Times New Roman" w:hAnsi="Times New Roman"/>
          <w:b/>
          <w:sz w:val="24"/>
          <w:szCs w:val="24"/>
          <w:lang w:val="uk-UA"/>
        </w:rPr>
      </w:pPr>
    </w:p>
    <w:p w:rsidR="008B3F78" w:rsidRDefault="008B3F78" w:rsidP="008B2BD4">
      <w:pPr>
        <w:rPr>
          <w:rFonts w:ascii="Times New Roman" w:hAnsi="Times New Roman"/>
          <w:b/>
          <w:sz w:val="24"/>
          <w:szCs w:val="24"/>
          <w:lang w:val="uk-UA"/>
        </w:rPr>
      </w:pPr>
    </w:p>
    <w:p w:rsidR="008B3F78" w:rsidRDefault="008B3F78" w:rsidP="008B2BD4">
      <w:pPr>
        <w:rPr>
          <w:rFonts w:ascii="Times New Roman" w:hAnsi="Times New Roman"/>
          <w:b/>
          <w:sz w:val="24"/>
          <w:szCs w:val="24"/>
          <w:lang w:val="uk-UA"/>
        </w:rPr>
      </w:pPr>
    </w:p>
    <w:p w:rsidR="008B3F78" w:rsidRDefault="008B3F78" w:rsidP="008B3F78">
      <w:pPr>
        <w:pStyle w:val="af2"/>
        <w:jc w:val="center"/>
        <w:rPr>
          <w:rFonts w:ascii="Times New Roman" w:hAnsi="Times New Roman"/>
          <w:b/>
          <w:sz w:val="24"/>
          <w:szCs w:val="24"/>
          <w:lang w:val="uk-UA"/>
        </w:rPr>
      </w:pPr>
      <w:r>
        <w:rPr>
          <w:rFonts w:ascii="Times New Roman" w:hAnsi="Times New Roman"/>
          <w:b/>
          <w:sz w:val="24"/>
          <w:szCs w:val="24"/>
          <w:lang w:val="uk-UA"/>
        </w:rPr>
        <w:lastRenderedPageBreak/>
        <w:t xml:space="preserve">1.1.5. </w:t>
      </w:r>
      <w:r w:rsidRPr="00A632C3">
        <w:rPr>
          <w:rFonts w:ascii="Times New Roman" w:hAnsi="Times New Roman"/>
          <w:b/>
          <w:sz w:val="24"/>
          <w:szCs w:val="24"/>
          <w:lang w:val="uk-UA"/>
        </w:rPr>
        <w:t>Реконструкція аварійної ділянки водопроводу по вул. Райгородська</w:t>
      </w:r>
    </w:p>
    <w:p w:rsidR="008B3F78" w:rsidRDefault="008B3F78" w:rsidP="008B3F78">
      <w:pPr>
        <w:pStyle w:val="af2"/>
        <w:jc w:val="center"/>
        <w:rPr>
          <w:rFonts w:ascii="Times New Roman" w:hAnsi="Times New Roman"/>
          <w:sz w:val="24"/>
          <w:szCs w:val="24"/>
          <w:lang w:val="uk-UA"/>
        </w:rPr>
      </w:pPr>
    </w:p>
    <w:p w:rsidR="008B3F78" w:rsidRPr="00E2630F" w:rsidRDefault="008B3F78" w:rsidP="008B3F78">
      <w:pPr>
        <w:pStyle w:val="af2"/>
        <w:ind w:left="-709"/>
        <w:jc w:val="both"/>
        <w:rPr>
          <w:rFonts w:ascii="Times New Roman" w:hAnsi="Times New Roman"/>
          <w:i/>
          <w:sz w:val="24"/>
          <w:szCs w:val="24"/>
          <w:lang w:val="uk-UA"/>
        </w:rPr>
      </w:pP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8B3F78" w:rsidRDefault="008B3F78" w:rsidP="008B3F78">
      <w:pPr>
        <w:pStyle w:val="af2"/>
        <w:ind w:left="-709"/>
        <w:jc w:val="both"/>
        <w:rPr>
          <w:rFonts w:ascii="Times New Roman" w:hAnsi="Times New Roman"/>
          <w:sz w:val="24"/>
          <w:szCs w:val="24"/>
          <w:lang w:val="uk-UA"/>
        </w:rPr>
      </w:pPr>
      <w:r>
        <w:rPr>
          <w:rFonts w:ascii="Times New Roman" w:hAnsi="Times New Roman"/>
          <w:sz w:val="24"/>
          <w:szCs w:val="24"/>
          <w:lang w:val="uk-UA"/>
        </w:rPr>
        <w:t>Існуючий водопровід по вул.</w:t>
      </w:r>
      <w:r w:rsidRPr="00A632C3">
        <w:rPr>
          <w:rFonts w:ascii="Times New Roman" w:hAnsi="Times New Roman"/>
          <w:sz w:val="24"/>
          <w:szCs w:val="24"/>
          <w:lang w:val="uk-UA"/>
        </w:rPr>
        <w:t>Райгородська  Ду-100 мм матеріал-сталь прокладений в 60-і роки минулого століття. Даний водопровід та запірна арматура на ньому в результаті тривалої експлуатації сильно пошкоджені корозією, зашлаковані  і підлягають заміні. Аварійні ситуації, які виникають на мережі водопостачання через її незадовільний технічний стан,  призводять до понаднормативних витоків води питної якості, що збільшує експлуатаційні витрати підприємства ,</w:t>
      </w:r>
      <w:r>
        <w:rPr>
          <w:rFonts w:ascii="Times New Roman" w:hAnsi="Times New Roman"/>
          <w:sz w:val="24"/>
          <w:szCs w:val="24"/>
          <w:lang w:val="uk-UA"/>
        </w:rPr>
        <w:t xml:space="preserve"> </w:t>
      </w:r>
      <w:r w:rsidRPr="00A632C3">
        <w:rPr>
          <w:rFonts w:ascii="Times New Roman" w:hAnsi="Times New Roman"/>
          <w:sz w:val="24"/>
          <w:szCs w:val="24"/>
          <w:lang w:val="uk-UA"/>
        </w:rPr>
        <w:t>породжує скарги від населення про нестабільне водопостачання. За роки експлуатації, ремонт дано</w:t>
      </w:r>
      <w:r>
        <w:rPr>
          <w:rFonts w:ascii="Times New Roman" w:hAnsi="Times New Roman"/>
          <w:sz w:val="24"/>
          <w:szCs w:val="24"/>
          <w:lang w:val="uk-UA"/>
        </w:rPr>
        <w:t>го</w:t>
      </w:r>
      <w:r w:rsidRPr="00A632C3">
        <w:rPr>
          <w:rFonts w:ascii="Times New Roman" w:hAnsi="Times New Roman"/>
          <w:sz w:val="24"/>
          <w:szCs w:val="24"/>
          <w:lang w:val="uk-UA"/>
        </w:rPr>
        <w:t xml:space="preserve"> водопроводу проводився спонтанно,тільки на аварійних ділянках . Дана ділянка водопроводу  довжиною </w:t>
      </w:r>
      <w:r>
        <w:rPr>
          <w:rFonts w:ascii="Times New Roman" w:hAnsi="Times New Roman"/>
          <w:sz w:val="24"/>
          <w:szCs w:val="24"/>
          <w:lang w:val="uk-UA"/>
        </w:rPr>
        <w:t>505</w:t>
      </w:r>
      <w:r w:rsidRPr="00A632C3">
        <w:rPr>
          <w:rFonts w:ascii="Times New Roman" w:hAnsi="Times New Roman"/>
          <w:sz w:val="24"/>
          <w:szCs w:val="24"/>
          <w:lang w:val="uk-UA"/>
        </w:rPr>
        <w:t xml:space="preserve"> п.м.  підлягає заміні на трубопровід </w:t>
      </w:r>
      <w:r>
        <w:rPr>
          <w:rFonts w:ascii="Times New Roman" w:hAnsi="Times New Roman"/>
          <w:sz w:val="24"/>
          <w:szCs w:val="24"/>
          <w:lang w:val="uk-UA"/>
        </w:rPr>
        <w:t xml:space="preserve">матеріал </w:t>
      </w:r>
      <w:r w:rsidRPr="00A632C3">
        <w:rPr>
          <w:rFonts w:ascii="Times New Roman" w:hAnsi="Times New Roman"/>
          <w:sz w:val="24"/>
          <w:szCs w:val="24"/>
          <w:lang w:val="uk-UA"/>
        </w:rPr>
        <w:t>ПЕ  Ду-110 мм.</w:t>
      </w:r>
      <w:r w:rsidRPr="00A632C3">
        <w:rPr>
          <w:rFonts w:ascii="Times New Roman" w:hAnsi="Times New Roman"/>
          <w:color w:val="000000"/>
          <w:sz w:val="24"/>
          <w:szCs w:val="24"/>
          <w:lang w:val="uk-UA"/>
        </w:rPr>
        <w:t xml:space="preserve"> Реалізація даного проекту  </w:t>
      </w:r>
      <w:r w:rsidRPr="00A632C3">
        <w:rPr>
          <w:rFonts w:ascii="Times New Roman" w:hAnsi="Times New Roman"/>
          <w:sz w:val="24"/>
          <w:szCs w:val="24"/>
          <w:lang w:val="uk-UA"/>
        </w:rPr>
        <w:t>надасть  можливість забезпечити підвищення надійності водопостачання, зниження витоків води з мережі водопроводу.</w:t>
      </w:r>
    </w:p>
    <w:p w:rsidR="008B3F78" w:rsidRPr="00A632C3" w:rsidRDefault="008B3F78" w:rsidP="008B3F78">
      <w:pPr>
        <w:pStyle w:val="af2"/>
        <w:ind w:left="-709"/>
        <w:jc w:val="both"/>
        <w:rPr>
          <w:rFonts w:ascii="Times New Roman" w:hAnsi="Times New Roman"/>
          <w:sz w:val="24"/>
          <w:szCs w:val="24"/>
          <w:lang w:val="uk-UA"/>
        </w:rPr>
      </w:pPr>
    </w:p>
    <w:p w:rsidR="008B3F78" w:rsidRPr="002452BE" w:rsidRDefault="008B3F78" w:rsidP="008B3F78">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8B3F78" w:rsidRPr="002452BE" w:rsidRDefault="008B3F78" w:rsidP="008B3F78">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8B3F78" w:rsidRPr="002452BE" w:rsidRDefault="008B3F78" w:rsidP="008B3F78">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8B3F78" w:rsidRPr="002452BE" w:rsidRDefault="008B3F78" w:rsidP="008B3F78">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8B3F78" w:rsidRPr="002452BE" w:rsidRDefault="008B3F78" w:rsidP="008B3F78">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8B3F78" w:rsidRPr="002452BE" w:rsidRDefault="008B3F78" w:rsidP="008B3F78">
      <w:pPr>
        <w:ind w:left="-709"/>
        <w:jc w:val="both"/>
        <w:rPr>
          <w:rFonts w:ascii="Times New Roman" w:hAnsi="Times New Roman"/>
          <w:sz w:val="24"/>
          <w:szCs w:val="24"/>
          <w:lang w:val="uk-UA"/>
        </w:rPr>
      </w:pPr>
      <w:r w:rsidRPr="002452BE">
        <w:rPr>
          <w:rFonts w:ascii="Times New Roman" w:hAnsi="Times New Roman"/>
          <w:sz w:val="24"/>
          <w:szCs w:val="24"/>
          <w:lang w:val="uk-UA"/>
        </w:rPr>
        <w:t>Можливий термін реконструкції системи – І</w:t>
      </w:r>
      <w:r>
        <w:rPr>
          <w:rFonts w:ascii="Times New Roman" w:hAnsi="Times New Roman"/>
          <w:sz w:val="24"/>
          <w:szCs w:val="24"/>
          <w:lang w:val="uk-UA"/>
        </w:rPr>
        <w:t>І</w:t>
      </w:r>
      <w:r w:rsidRPr="002452BE">
        <w:rPr>
          <w:rFonts w:ascii="Times New Roman" w:hAnsi="Times New Roman"/>
          <w:sz w:val="24"/>
          <w:szCs w:val="24"/>
          <w:lang w:val="uk-UA"/>
        </w:rPr>
        <w:t xml:space="preserve"> квартал 2021 року.</w:t>
      </w:r>
    </w:p>
    <w:p w:rsidR="008B3F78" w:rsidRPr="002452BE" w:rsidRDefault="008B3F78" w:rsidP="008B3F78">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8B3F78" w:rsidRPr="008B2BD4" w:rsidRDefault="008B3F78" w:rsidP="008B3F78">
      <w:pPr>
        <w:pStyle w:val="af2"/>
        <w:ind w:left="-709"/>
        <w:jc w:val="both"/>
        <w:rPr>
          <w:rFonts w:ascii="Times New Roman" w:hAnsi="Times New Roman"/>
          <w:sz w:val="24"/>
          <w:szCs w:val="24"/>
          <w:lang w:val="uk-UA"/>
        </w:rPr>
      </w:pPr>
      <w:r w:rsidRPr="002452BE">
        <w:rPr>
          <w:rFonts w:ascii="Times New Roman" w:hAnsi="Times New Roman"/>
          <w:sz w:val="24"/>
          <w:szCs w:val="24"/>
          <w:lang w:val="uk-UA"/>
        </w:rPr>
        <w:t>По даному заходу розроблена проєктно-кошторисна документація . Кошторисна вартість робіт по об’єкту «</w:t>
      </w:r>
      <w:r w:rsidRPr="008B3F78">
        <w:rPr>
          <w:rFonts w:ascii="Times New Roman" w:hAnsi="Times New Roman"/>
          <w:sz w:val="24"/>
          <w:szCs w:val="24"/>
          <w:lang w:val="uk-UA"/>
        </w:rPr>
        <w:t>Реконструкція аварійної ділянки водопроводу по вул. Райгородська</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Pr>
          <w:rFonts w:ascii="Times New Roman" w:hAnsi="Times New Roman"/>
          <w:sz w:val="24"/>
          <w:szCs w:val="24"/>
          <w:lang w:val="uk-UA"/>
        </w:rPr>
        <w:t xml:space="preserve">125,24 </w:t>
      </w:r>
      <w:r w:rsidRPr="002452BE">
        <w:rPr>
          <w:rFonts w:ascii="Times New Roman" w:hAnsi="Times New Roman"/>
          <w:sz w:val="24"/>
          <w:szCs w:val="24"/>
          <w:lang w:val="uk-UA"/>
        </w:rPr>
        <w:t xml:space="preserve"> т</w:t>
      </w:r>
      <w:r>
        <w:rPr>
          <w:rFonts w:ascii="Times New Roman" w:hAnsi="Times New Roman"/>
          <w:sz w:val="24"/>
          <w:szCs w:val="24"/>
          <w:lang w:val="uk-UA"/>
        </w:rPr>
        <w:t>ис</w:t>
      </w:r>
      <w:r w:rsidRPr="002452BE">
        <w:rPr>
          <w:rFonts w:ascii="Times New Roman" w:hAnsi="Times New Roman"/>
          <w:sz w:val="24"/>
          <w:szCs w:val="24"/>
          <w:lang w:val="uk-UA"/>
        </w:rPr>
        <w:t>.грн (без ПДВ).</w:t>
      </w:r>
    </w:p>
    <w:p w:rsidR="008B3F78" w:rsidRPr="008B2BD4" w:rsidRDefault="008B3F78" w:rsidP="008B3F78">
      <w:pPr>
        <w:pStyle w:val="af2"/>
        <w:ind w:left="-709"/>
        <w:rPr>
          <w:rFonts w:ascii="Times New Roman" w:hAnsi="Times New Roman"/>
          <w:sz w:val="24"/>
          <w:szCs w:val="24"/>
          <w:lang w:val="uk-UA"/>
        </w:rPr>
      </w:pPr>
    </w:p>
    <w:p w:rsidR="008B3F78" w:rsidRPr="002452BE" w:rsidRDefault="008B3F78" w:rsidP="008B3F78">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8B3F78" w:rsidRPr="00614CE2" w:rsidRDefault="008B3F78" w:rsidP="008B3F78">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sidRPr="00614CE2">
        <w:rPr>
          <w:rFonts w:ascii="Times New Roman" w:hAnsi="Times New Roman"/>
          <w:sz w:val="24"/>
          <w:szCs w:val="24"/>
        </w:rPr>
        <w:t xml:space="preserve">ПЕ 100 </w:t>
      </w:r>
      <w:r w:rsidRPr="00614CE2">
        <w:rPr>
          <w:rFonts w:ascii="Times New Roman" w:hAnsi="Times New Roman"/>
          <w:sz w:val="24"/>
          <w:szCs w:val="24"/>
          <w:lang w:val="en-US"/>
        </w:rPr>
        <w:t>SDR</w:t>
      </w:r>
      <w:r w:rsidRPr="00614CE2">
        <w:rPr>
          <w:rFonts w:ascii="Times New Roman" w:hAnsi="Times New Roman"/>
          <w:sz w:val="24"/>
          <w:szCs w:val="24"/>
        </w:rPr>
        <w:t xml:space="preserve"> 17 110х</w:t>
      </w:r>
      <w:r w:rsidRPr="00614CE2">
        <w:rPr>
          <w:rFonts w:ascii="Times New Roman" w:hAnsi="Times New Roman"/>
          <w:sz w:val="24"/>
          <w:szCs w:val="24"/>
          <w:lang w:val="uk-UA"/>
        </w:rPr>
        <w:t xml:space="preserve"> </w:t>
      </w:r>
      <w:r w:rsidRPr="00614CE2">
        <w:rPr>
          <w:rFonts w:ascii="Times New Roman" w:hAnsi="Times New Roman"/>
          <w:sz w:val="24"/>
          <w:szCs w:val="24"/>
        </w:rPr>
        <w:t>6.6</w:t>
      </w:r>
      <w:r w:rsidRPr="00614CE2">
        <w:rPr>
          <w:rFonts w:ascii="Times New Roman" w:hAnsi="Times New Roman"/>
          <w:sz w:val="24"/>
          <w:szCs w:val="24"/>
          <w:lang w:val="uk-UA"/>
        </w:rPr>
        <w:t xml:space="preserve"> мм   Ду-</w:t>
      </w:r>
      <w:r w:rsidRPr="00614CE2">
        <w:rPr>
          <w:rFonts w:ascii="Times New Roman" w:hAnsi="Times New Roman"/>
          <w:sz w:val="24"/>
          <w:szCs w:val="24"/>
        </w:rPr>
        <w:t>110</w:t>
      </w:r>
      <w:r w:rsidRPr="00614CE2">
        <w:rPr>
          <w:rFonts w:ascii="Times New Roman" w:hAnsi="Times New Roman"/>
          <w:sz w:val="24"/>
          <w:szCs w:val="24"/>
          <w:lang w:val="uk-UA"/>
        </w:rPr>
        <w:t xml:space="preserve"> мм  матеріал ПЕ загальною довжиною </w:t>
      </w:r>
      <w:r>
        <w:rPr>
          <w:rFonts w:ascii="Times New Roman" w:hAnsi="Times New Roman"/>
          <w:sz w:val="24"/>
          <w:szCs w:val="24"/>
          <w:lang w:val="uk-UA"/>
        </w:rPr>
        <w:t>505</w:t>
      </w:r>
      <w:r w:rsidRPr="00614CE2">
        <w:rPr>
          <w:rFonts w:ascii="Times New Roman" w:hAnsi="Times New Roman"/>
          <w:sz w:val="24"/>
          <w:szCs w:val="24"/>
          <w:lang w:val="uk-UA"/>
        </w:rPr>
        <w:t xml:space="preserve"> п.м. </w:t>
      </w:r>
      <w:r>
        <w:rPr>
          <w:rFonts w:ascii="Times New Roman" w:hAnsi="Times New Roman"/>
          <w:sz w:val="24"/>
          <w:szCs w:val="24"/>
          <w:lang w:val="uk-UA"/>
        </w:rPr>
        <w:t>,встановлення  засувки клинової фланцевої 30 ч6бр Ду-100 мм -1 од.</w:t>
      </w:r>
    </w:p>
    <w:p w:rsidR="008B3F78" w:rsidRPr="002452BE" w:rsidRDefault="008B3F78" w:rsidP="008B3F78">
      <w:pPr>
        <w:spacing w:after="0" w:line="240" w:lineRule="auto"/>
        <w:ind w:left="-709"/>
        <w:jc w:val="both"/>
        <w:rPr>
          <w:rFonts w:ascii="Times New Roman" w:hAnsi="Times New Roman"/>
          <w:sz w:val="24"/>
          <w:szCs w:val="24"/>
          <w:highlight w:val="yellow"/>
          <w:lang w:val="uk-UA"/>
        </w:rPr>
      </w:pPr>
    </w:p>
    <w:p w:rsidR="008B3F78" w:rsidRPr="002452BE" w:rsidRDefault="008B3F78" w:rsidP="008B3F78">
      <w:pPr>
        <w:pStyle w:val="ad"/>
        <w:spacing w:after="0" w:line="240" w:lineRule="auto"/>
        <w:ind w:left="-709"/>
        <w:jc w:val="both"/>
        <w:rPr>
          <w:rFonts w:ascii="Times New Roman" w:hAnsi="Times New Roman"/>
          <w:bCs/>
          <w:color w:val="000000"/>
          <w:sz w:val="24"/>
          <w:szCs w:val="24"/>
          <w:bdr w:val="none" w:sz="0" w:space="0" w:color="auto" w:frame="1"/>
          <w:shd w:val="clear" w:color="auto" w:fill="FFFFFF"/>
          <w:lang w:val="uk-UA"/>
        </w:rPr>
      </w:pPr>
      <w:r>
        <w:rPr>
          <w:rFonts w:ascii="Times New Roman" w:hAnsi="Times New Roman"/>
          <w:i/>
          <w:sz w:val="24"/>
          <w:szCs w:val="24"/>
          <w:lang w:val="uk-UA"/>
        </w:rPr>
        <w:t>В</w:t>
      </w:r>
      <w:r w:rsidRPr="002452BE">
        <w:rPr>
          <w:rFonts w:ascii="Times New Roman" w:hAnsi="Times New Roman"/>
          <w:i/>
          <w:sz w:val="24"/>
          <w:szCs w:val="24"/>
          <w:lang w:val="uk-UA"/>
        </w:rPr>
        <w:t>изначення строку окупності та економічного ефекту від впровадження заходу</w:t>
      </w:r>
    </w:p>
    <w:p w:rsidR="008B3F78" w:rsidRPr="002452BE" w:rsidRDefault="008B3F78" w:rsidP="008B3F78">
      <w:pPr>
        <w:spacing w:after="0" w:line="240" w:lineRule="auto"/>
        <w:ind w:left="-709"/>
        <w:jc w:val="both"/>
        <w:rPr>
          <w:rStyle w:val="rvts9"/>
          <w:rFonts w:ascii="Times New Roman" w:hAnsi="Times New Roman"/>
          <w:bCs/>
          <w:color w:val="000000"/>
          <w:sz w:val="24"/>
          <w:szCs w:val="24"/>
          <w:bdr w:val="none" w:sz="0" w:space="0" w:color="auto" w:frame="1"/>
          <w:shd w:val="clear" w:color="auto" w:fill="FFFFFF"/>
          <w:lang w:val="uk-UA"/>
        </w:rPr>
      </w:pPr>
      <w:r w:rsidRPr="002452BE">
        <w:rPr>
          <w:rFonts w:ascii="Times New Roman" w:hAnsi="Times New Roman"/>
          <w:i/>
          <w:sz w:val="24"/>
          <w:szCs w:val="24"/>
          <w:lang w:val="uk-UA"/>
        </w:rPr>
        <w:t xml:space="preserve"> </w:t>
      </w:r>
      <w:r w:rsidRPr="002452BE">
        <w:rPr>
          <w:rFonts w:ascii="Times New Roman" w:eastAsia="Times New Roman" w:hAnsi="Times New Roman"/>
          <w:color w:val="000000"/>
          <w:sz w:val="24"/>
          <w:szCs w:val="24"/>
          <w:lang w:val="uk-UA" w:eastAsia="ru-RU"/>
        </w:rPr>
        <w:t>Розрахунок втрат води проводився згідно «</w:t>
      </w:r>
      <w:r w:rsidRPr="002452BE">
        <w:rPr>
          <w:rStyle w:val="rvts23"/>
          <w:rFonts w:ascii="Times New Roman" w:hAnsi="Times New Roman"/>
          <w:color w:val="000000"/>
          <w:sz w:val="24"/>
          <w:szCs w:val="24"/>
          <w:bdr w:val="none" w:sz="0" w:space="0" w:color="auto" w:frame="1"/>
          <w:shd w:val="clear" w:color="auto" w:fill="FFFFFF"/>
          <w:lang w:val="uk-UA"/>
        </w:rPr>
        <w:t xml:space="preserve">Методики розрахунку втрат питної води підприємствами, які надають послуги з централізованого водопостачання», затвердженої </w:t>
      </w:r>
      <w:r w:rsidRPr="002452BE">
        <w:rPr>
          <w:rStyle w:val="rvts9"/>
          <w:rFonts w:ascii="Times New Roman" w:hAnsi="Times New Roman"/>
          <w:bCs/>
          <w:color w:val="000000"/>
          <w:sz w:val="24"/>
          <w:szCs w:val="24"/>
          <w:bdr w:val="none" w:sz="0" w:space="0" w:color="auto" w:frame="1"/>
          <w:shd w:val="clear" w:color="auto" w:fill="FFFFFF"/>
          <w:lang w:val="uk-UA"/>
        </w:rPr>
        <w:t>наказом  Міністерства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регіонального розвитку,</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будівництва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та житлово-комунального</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господарства України</w:t>
      </w:r>
      <w:r w:rsidRPr="002452BE">
        <w:rPr>
          <w:rStyle w:val="apple-converted-space"/>
          <w:rFonts w:ascii="Times New Roman" w:hAnsi="Times New Roman"/>
          <w:color w:val="000000"/>
          <w:sz w:val="24"/>
          <w:szCs w:val="24"/>
          <w:shd w:val="clear" w:color="auto" w:fill="FFFFFF"/>
        </w:rPr>
        <w:t> </w:t>
      </w:r>
      <w:r w:rsidRPr="002452BE">
        <w:rPr>
          <w:rStyle w:val="apple-converted-space"/>
          <w:rFonts w:ascii="Times New Roman" w:hAnsi="Times New Roman"/>
          <w:color w:val="000000"/>
          <w:sz w:val="24"/>
          <w:szCs w:val="24"/>
          <w:shd w:val="clear" w:color="auto" w:fill="FFFFFF"/>
          <w:lang w:val="uk-UA"/>
        </w:rPr>
        <w:t xml:space="preserve">від </w:t>
      </w:r>
      <w:r w:rsidRPr="002452BE">
        <w:rPr>
          <w:rStyle w:val="rvts9"/>
          <w:rFonts w:ascii="Times New Roman" w:hAnsi="Times New Roman"/>
          <w:bCs/>
          <w:color w:val="000000"/>
          <w:sz w:val="24"/>
          <w:szCs w:val="24"/>
          <w:bdr w:val="none" w:sz="0" w:space="0" w:color="auto" w:frame="1"/>
          <w:shd w:val="clear" w:color="auto" w:fill="FFFFFF"/>
          <w:lang w:val="uk-UA"/>
        </w:rPr>
        <w:t>25.06.2014</w:t>
      </w:r>
      <w:r w:rsidRPr="002452BE">
        <w:rPr>
          <w:rStyle w:val="rvts9"/>
          <w:rFonts w:ascii="Times New Roman" w:hAnsi="Times New Roman"/>
          <w:bCs/>
          <w:color w:val="000000"/>
          <w:sz w:val="24"/>
          <w:szCs w:val="24"/>
          <w:bdr w:val="none" w:sz="0" w:space="0" w:color="auto" w:frame="1"/>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 xml:space="preserve"> № 180.</w:t>
      </w:r>
    </w:p>
    <w:p w:rsidR="008B3F78" w:rsidRPr="002452BE" w:rsidRDefault="008B3F78" w:rsidP="008B3F78">
      <w:pPr>
        <w:pStyle w:val="af2"/>
        <w:ind w:left="-709"/>
        <w:rPr>
          <w:rFonts w:ascii="Times New Roman" w:hAnsi="Times New Roman"/>
          <w:sz w:val="24"/>
          <w:szCs w:val="24"/>
        </w:rPr>
      </w:pPr>
      <w:r w:rsidRPr="002452BE">
        <w:rPr>
          <w:rFonts w:ascii="Times New Roman" w:hAnsi="Times New Roman"/>
          <w:sz w:val="24"/>
          <w:szCs w:val="24"/>
        </w:rPr>
        <w:t>Розрахунок втрат на витікання води при аваріях проводиться за формулою:</w:t>
      </w:r>
    </w:p>
    <w:tbl>
      <w:tblPr>
        <w:tblW w:w="0" w:type="auto"/>
        <w:tblLook w:val="04A0"/>
      </w:tblPr>
      <w:tblGrid>
        <w:gridCol w:w="9100"/>
        <w:gridCol w:w="753"/>
      </w:tblGrid>
      <w:tr w:rsidR="008B3F78" w:rsidRPr="002452BE" w:rsidTr="008B3F78">
        <w:tc>
          <w:tcPr>
            <w:tcW w:w="9100" w:type="dxa"/>
          </w:tcPr>
          <w:p w:rsidR="008B3F78" w:rsidRPr="002452BE" w:rsidRDefault="008B3F78" w:rsidP="008B3F78">
            <w:pPr>
              <w:pStyle w:val="af2"/>
              <w:ind w:left="-709"/>
              <w:rPr>
                <w:rFonts w:ascii="Times New Roman" w:hAnsi="Times New Roman"/>
                <w:sz w:val="24"/>
                <w:szCs w:val="24"/>
              </w:rPr>
            </w:pPr>
          </w:p>
        </w:tc>
        <w:tc>
          <w:tcPr>
            <w:tcW w:w="753" w:type="dxa"/>
            <w:vAlign w:val="center"/>
          </w:tcPr>
          <w:p w:rsidR="008B3F78" w:rsidRPr="002452BE" w:rsidRDefault="008B3F78" w:rsidP="008B3F78">
            <w:pPr>
              <w:pStyle w:val="af2"/>
              <w:ind w:left="-709"/>
              <w:rPr>
                <w:rFonts w:ascii="Times New Roman" w:eastAsia="Times New Roman" w:hAnsi="Times New Roman"/>
                <w:sz w:val="24"/>
                <w:szCs w:val="24"/>
                <w:lang w:eastAsia="ru-RU"/>
              </w:rPr>
            </w:pPr>
          </w:p>
        </w:tc>
      </w:tr>
    </w:tbl>
    <w:p w:rsidR="008B3F78" w:rsidRPr="002452BE" w:rsidRDefault="008B3F78" w:rsidP="008B3F78">
      <w:pPr>
        <w:pStyle w:val="af2"/>
        <w:ind w:left="-709"/>
        <w:rPr>
          <w:rFonts w:ascii="Times New Roman" w:hAnsi="Times New Roman"/>
          <w:sz w:val="24"/>
          <w:szCs w:val="24"/>
        </w:rPr>
      </w:pPr>
      <m:oMath>
        <m:r>
          <w:rPr>
            <w:rFonts w:ascii="Cambria Math" w:hAnsi="Cambria Math"/>
            <w:sz w:val="24"/>
            <w:szCs w:val="24"/>
          </w:rPr>
          <m:t>W</m:t>
        </m:r>
      </m:oMath>
      <w:r w:rsidRPr="002452BE">
        <w:rPr>
          <w:rFonts w:ascii="Times New Roman" w:eastAsiaTheme="minorEastAsia" w:hAnsi="Times New Roman"/>
          <w:sz w:val="24"/>
          <w:szCs w:val="24"/>
        </w:rPr>
        <w:t>=</w:t>
      </w:r>
      <m:oMath>
        <m:r>
          <w:rPr>
            <w:rFonts w:ascii="Cambria Math" w:hAnsi="Times New Roman"/>
            <w:sz w:val="24"/>
            <w:szCs w:val="24"/>
          </w:rPr>
          <m:t>9568</m:t>
        </m:r>
        <m:r>
          <w:rPr>
            <w:rFonts w:ascii="Times New Roman" w:hAnsi="Times New Roman"/>
            <w:sz w:val="24"/>
            <w:szCs w:val="24"/>
          </w:rPr>
          <m:t>∙</m:t>
        </m:r>
        <m:nary>
          <m:naryPr>
            <m:chr m:val="∑"/>
            <m:limLoc m:val="undOvr"/>
            <m:subHide m:val="on"/>
            <m:supHide m:val="on"/>
            <m:ctrlPr>
              <w:rPr>
                <w:rFonts w:ascii="Cambria Math" w:hAnsi="Times New Roman"/>
                <w:i/>
                <w:sz w:val="24"/>
                <w:szCs w:val="24"/>
              </w:rPr>
            </m:ctrlPr>
          </m:naryPr>
          <m:sub/>
          <m:sup/>
          <m:e>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ω</m:t>
                </m:r>
              </m:e>
              <m:sub>
                <m:r>
                  <w:rPr>
                    <w:rFonts w:ascii="Cambria Math" w:hAnsi="Cambria Math"/>
                    <w:sz w:val="24"/>
                    <w:szCs w:val="24"/>
                  </w:rPr>
                  <m:t>i</m:t>
                </m:r>
              </m:sub>
            </m:sSub>
            <m:r>
              <w:rPr>
                <w:rFonts w:ascii="Times New Roman" w:hAnsi="Times New Roman"/>
                <w:sz w:val="24"/>
                <w:szCs w:val="24"/>
              </w:rPr>
              <m:t>∙</m:t>
            </m:r>
            <m:rad>
              <m:radPr>
                <m:degHide m:val="on"/>
                <m:ctrlPr>
                  <w:rPr>
                    <w:rFonts w:ascii="Cambria Math" w:hAnsi="Times New Roman"/>
                    <w:i/>
                    <w:sz w:val="24"/>
                    <w:szCs w:val="24"/>
                  </w:rPr>
                </m:ctrlPr>
              </m:radPr>
              <m:deg/>
              <m:e>
                <m:r>
                  <w:rPr>
                    <w:rFonts w:ascii="Cambria Math" w:hAnsi="Cambria Math"/>
                    <w:sz w:val="24"/>
                    <w:szCs w:val="24"/>
                  </w:rPr>
                  <m:t>H</m:t>
                </m:r>
              </m:e>
            </m:rad>
          </m:e>
        </m:nary>
      </m:oMath>
      <w:r w:rsidRPr="002452BE">
        <w:rPr>
          <w:rFonts w:ascii="Times New Roman" w:eastAsiaTheme="minorEastAsia" w:hAnsi="Times New Roman"/>
          <w:sz w:val="24"/>
          <w:szCs w:val="24"/>
        </w:rPr>
        <w:t xml:space="preserve"> , м</w:t>
      </w:r>
      <w:r w:rsidRPr="002452BE">
        <w:rPr>
          <w:rFonts w:ascii="Times New Roman" w:eastAsiaTheme="minorEastAsia" w:hAnsi="Times New Roman"/>
          <w:sz w:val="24"/>
          <w:szCs w:val="24"/>
          <w:vertAlign w:val="superscript"/>
        </w:rPr>
        <w:t>3</w:t>
      </w:r>
    </w:p>
    <w:p w:rsidR="008B3F78" w:rsidRPr="002452BE" w:rsidRDefault="008B3F78" w:rsidP="008B3F78">
      <w:pPr>
        <w:pStyle w:val="af2"/>
        <w:ind w:left="-709"/>
        <w:rPr>
          <w:rFonts w:ascii="Times New Roman" w:hAnsi="Times New Roman"/>
          <w:sz w:val="24"/>
          <w:szCs w:val="24"/>
        </w:rPr>
      </w:pPr>
    </w:p>
    <w:p w:rsidR="008B3F78" w:rsidRPr="0039296D" w:rsidRDefault="008B3F78" w:rsidP="008B3F78">
      <w:pPr>
        <w:pStyle w:val="af2"/>
        <w:rPr>
          <w:rFonts w:ascii="Times New Roman" w:eastAsiaTheme="minorEastAsia" w:hAnsi="Times New Roman"/>
          <w:sz w:val="24"/>
          <w:szCs w:val="24"/>
        </w:rPr>
      </w:pPr>
      <w:r w:rsidRPr="0039296D">
        <w:rPr>
          <w:rFonts w:ascii="Times New Roman" w:hAnsi="Times New Roman"/>
          <w:sz w:val="24"/>
          <w:szCs w:val="24"/>
          <w:lang w:val="uk-UA" w:eastAsia="uk-UA"/>
        </w:rPr>
        <w:t>За попередній рік на дан</w:t>
      </w:r>
      <w:r>
        <w:rPr>
          <w:rFonts w:ascii="Times New Roman" w:hAnsi="Times New Roman"/>
          <w:sz w:val="24"/>
          <w:szCs w:val="24"/>
          <w:lang w:val="uk-UA" w:eastAsia="uk-UA"/>
        </w:rPr>
        <w:t xml:space="preserve">ій </w:t>
      </w:r>
      <w:r w:rsidRPr="0039296D">
        <w:rPr>
          <w:rFonts w:ascii="Times New Roman" w:hAnsi="Times New Roman"/>
          <w:sz w:val="24"/>
          <w:szCs w:val="24"/>
          <w:lang w:val="uk-UA" w:eastAsia="uk-UA"/>
        </w:rPr>
        <w:t xml:space="preserve"> ділян</w:t>
      </w:r>
      <w:r>
        <w:rPr>
          <w:rFonts w:ascii="Times New Roman" w:hAnsi="Times New Roman"/>
          <w:sz w:val="24"/>
          <w:szCs w:val="24"/>
          <w:lang w:val="uk-UA" w:eastAsia="uk-UA"/>
        </w:rPr>
        <w:t xml:space="preserve">ці  водопроводу  виникло  11 </w:t>
      </w:r>
      <w:r w:rsidRPr="0039296D">
        <w:rPr>
          <w:rFonts w:ascii="Times New Roman" w:hAnsi="Times New Roman"/>
          <w:sz w:val="24"/>
          <w:szCs w:val="24"/>
          <w:lang w:val="uk-UA" w:eastAsia="uk-UA"/>
        </w:rPr>
        <w:t xml:space="preserve">аварійних ситуацій, на усунення яких витрачено </w:t>
      </w:r>
      <w:r>
        <w:rPr>
          <w:rFonts w:ascii="Times New Roman" w:hAnsi="Times New Roman"/>
          <w:sz w:val="24"/>
          <w:szCs w:val="24"/>
          <w:lang w:val="uk-UA" w:eastAsia="uk-UA"/>
        </w:rPr>
        <w:t>132</w:t>
      </w:r>
      <w:r w:rsidRPr="0039296D">
        <w:rPr>
          <w:rFonts w:ascii="Times New Roman" w:hAnsi="Times New Roman"/>
          <w:sz w:val="24"/>
          <w:szCs w:val="24"/>
          <w:lang w:val="uk-UA" w:eastAsia="uk-UA"/>
        </w:rPr>
        <w:t xml:space="preserve"> годин.</w:t>
      </w:r>
    </w:p>
    <w:p w:rsidR="008B3F78" w:rsidRPr="0039296D" w:rsidRDefault="008B3F78" w:rsidP="008B3F78">
      <w:pPr>
        <w:pStyle w:val="af2"/>
        <w:rPr>
          <w:rFonts w:ascii="Times New Roman" w:hAnsi="Times New Roman"/>
          <w:sz w:val="24"/>
          <w:szCs w:val="24"/>
          <w:lang w:val="uk-UA"/>
        </w:rPr>
      </w:pPr>
      <w:r w:rsidRPr="0039296D">
        <w:rPr>
          <w:rFonts w:ascii="Times New Roman" w:hAnsi="Times New Roman"/>
          <w:sz w:val="24"/>
          <w:szCs w:val="24"/>
          <w:lang w:val="uk-UA"/>
        </w:rPr>
        <w:t>Розрахунок обсягу втрат  води на даній ділянці трубопроводу складає:</w:t>
      </w:r>
    </w:p>
    <w:p w:rsidR="008B3F78" w:rsidRPr="0039296D" w:rsidRDefault="008B3F78" w:rsidP="008B3F78">
      <w:pPr>
        <w:pStyle w:val="af2"/>
        <w:rPr>
          <w:rFonts w:ascii="Times New Roman" w:hAnsi="Times New Roman"/>
          <w:sz w:val="24"/>
          <w:szCs w:val="24"/>
          <w:lang w:val="uk-UA"/>
        </w:rPr>
      </w:pPr>
      <m:oMath>
        <m:r>
          <w:rPr>
            <w:rFonts w:ascii="Cambria Math" w:hAnsi="Cambria Math"/>
            <w:sz w:val="24"/>
            <w:szCs w:val="24"/>
          </w:rPr>
          <m:t>W</m:t>
        </m:r>
      </m:oMath>
      <w:r w:rsidRPr="0039296D">
        <w:rPr>
          <w:rFonts w:ascii="Times New Roman" w:eastAsiaTheme="minorEastAsia" w:hAnsi="Times New Roman"/>
          <w:sz w:val="24"/>
          <w:szCs w:val="24"/>
          <w:lang w:val="uk-UA"/>
        </w:rPr>
        <w:t>=</w:t>
      </w:r>
      <m:oMath>
        <m:r>
          <w:rPr>
            <w:rFonts w:ascii="Cambria Math" w:hAnsi="Times New Roman"/>
            <w:sz w:val="24"/>
            <w:szCs w:val="24"/>
            <w:lang w:val="uk-UA"/>
          </w:rPr>
          <m:t>9568</m:t>
        </m:r>
        <m:r>
          <w:rPr>
            <w:rFonts w:ascii="Cambria Math" w:hAnsi="Cambria Math"/>
            <w:sz w:val="24"/>
            <w:szCs w:val="24"/>
            <w:lang w:val="uk-UA"/>
          </w:rPr>
          <m:t>∙</m:t>
        </m:r>
        <m:nary>
          <m:naryPr>
            <m:chr m:val="∑"/>
            <m:limLoc m:val="undOvr"/>
            <m:subHide m:val="on"/>
            <m:supHide m:val="on"/>
            <m:ctrlPr>
              <w:rPr>
                <w:rFonts w:ascii="Cambria Math" w:hAnsi="Times New Roman"/>
                <w:i/>
                <w:sz w:val="24"/>
                <w:szCs w:val="24"/>
              </w:rPr>
            </m:ctrlPr>
          </m:naryPr>
          <m:sub/>
          <m:sup/>
          <m:e>
            <m:r>
              <w:rPr>
                <w:rFonts w:ascii="Cambria Math" w:hAnsi="Times New Roman"/>
                <w:sz w:val="24"/>
                <w:szCs w:val="24"/>
                <w:lang w:val="uk-UA"/>
              </w:rPr>
              <m:t>132</m:t>
            </m:r>
            <m:r>
              <w:rPr>
                <w:rFonts w:ascii="Cambria Math" w:hAnsi="Cambria Math"/>
                <w:sz w:val="24"/>
                <w:szCs w:val="24"/>
                <w:lang w:val="uk-UA"/>
              </w:rPr>
              <m:t>∙</m:t>
            </m:r>
            <m:sSub>
              <m:sSubPr>
                <m:ctrlPr>
                  <w:rPr>
                    <w:rFonts w:ascii="Cambria Math" w:hAnsi="Times New Roman"/>
                    <w:i/>
                    <w:sz w:val="24"/>
                    <w:szCs w:val="24"/>
                  </w:rPr>
                </m:ctrlPr>
              </m:sSubPr>
              <m:e>
                <m:r>
                  <w:rPr>
                    <w:rFonts w:ascii="Cambria Math" w:hAnsi="Times New Roman"/>
                    <w:sz w:val="24"/>
                    <w:szCs w:val="24"/>
                    <w:lang w:val="uk-UA"/>
                  </w:rPr>
                  <m:t>0,002</m:t>
                </m:r>
              </m:e>
              <m:sub/>
            </m:sSub>
            <m:r>
              <w:rPr>
                <w:rFonts w:ascii="Cambria Math" w:hAnsi="Cambria Math"/>
                <w:sz w:val="24"/>
                <w:szCs w:val="24"/>
                <w:lang w:val="uk-UA"/>
              </w:rPr>
              <m:t>∙</m:t>
            </m:r>
            <m:rad>
              <m:radPr>
                <m:degHide m:val="on"/>
                <m:ctrlPr>
                  <w:rPr>
                    <w:rFonts w:ascii="Cambria Math" w:hAnsi="Times New Roman"/>
                    <w:i/>
                    <w:sz w:val="24"/>
                    <w:szCs w:val="24"/>
                  </w:rPr>
                </m:ctrlPr>
              </m:radPr>
              <m:deg/>
              <m:e>
                <m:r>
                  <w:rPr>
                    <w:rFonts w:ascii="Cambria Math" w:hAnsi="Times New Roman"/>
                    <w:sz w:val="24"/>
                    <w:szCs w:val="24"/>
                    <w:lang w:val="uk-UA"/>
                  </w:rPr>
                  <m:t>40</m:t>
                </m:r>
              </m:e>
            </m:rad>
          </m:e>
        </m:nary>
      </m:oMath>
      <w:r w:rsidRPr="0039296D">
        <w:rPr>
          <w:rFonts w:ascii="Times New Roman" w:eastAsiaTheme="minorEastAsia" w:hAnsi="Times New Roman"/>
          <w:sz w:val="24"/>
          <w:szCs w:val="24"/>
          <w:lang w:val="uk-UA"/>
        </w:rPr>
        <w:t xml:space="preserve"> = </w:t>
      </w:r>
      <w:r>
        <w:rPr>
          <w:rFonts w:ascii="Times New Roman" w:eastAsiaTheme="minorEastAsia" w:hAnsi="Times New Roman"/>
          <w:sz w:val="24"/>
          <w:szCs w:val="24"/>
          <w:lang w:val="uk-UA"/>
        </w:rPr>
        <w:t>15964</w:t>
      </w:r>
      <w:r w:rsidRPr="0039296D">
        <w:rPr>
          <w:rFonts w:ascii="Times New Roman" w:eastAsiaTheme="minorEastAsia" w:hAnsi="Times New Roman"/>
          <w:sz w:val="24"/>
          <w:szCs w:val="24"/>
          <w:lang w:val="uk-UA"/>
        </w:rPr>
        <w:t xml:space="preserve"> м</w:t>
      </w:r>
      <w:r w:rsidRPr="0039296D">
        <w:rPr>
          <w:rFonts w:ascii="Times New Roman" w:eastAsiaTheme="minorEastAsia" w:hAnsi="Times New Roman"/>
          <w:sz w:val="24"/>
          <w:szCs w:val="24"/>
          <w:vertAlign w:val="superscript"/>
          <w:lang w:val="uk-UA"/>
        </w:rPr>
        <w:t>3/</w:t>
      </w:r>
      <w:r w:rsidRPr="0039296D">
        <w:rPr>
          <w:rFonts w:ascii="Times New Roman" w:eastAsiaTheme="minorEastAsia" w:hAnsi="Times New Roman"/>
          <w:sz w:val="24"/>
          <w:szCs w:val="24"/>
          <w:lang w:val="uk-UA"/>
        </w:rPr>
        <w:t>рік</w:t>
      </w:r>
      <w:r w:rsidRPr="0039296D">
        <w:rPr>
          <w:rFonts w:ascii="Times New Roman" w:hAnsi="Times New Roman"/>
          <w:sz w:val="24"/>
          <w:szCs w:val="24"/>
          <w:lang w:val="uk-UA"/>
        </w:rPr>
        <w:t xml:space="preserve">, </w:t>
      </w:r>
      <w:r w:rsidRPr="0039296D">
        <w:rPr>
          <w:rFonts w:ascii="Times New Roman" w:hAnsi="Times New Roman"/>
          <w:sz w:val="24"/>
          <w:szCs w:val="24"/>
        </w:rPr>
        <w:t xml:space="preserve">де      </w:t>
      </w:r>
    </w:p>
    <w:p w:rsidR="008B3F78" w:rsidRPr="0039296D" w:rsidRDefault="008B3F78" w:rsidP="008B3F78">
      <w:pPr>
        <w:pStyle w:val="af2"/>
        <w:rPr>
          <w:rFonts w:ascii="Times New Roman" w:eastAsiaTheme="minorEastAsia" w:hAnsi="Times New Roman"/>
          <w:sz w:val="24"/>
          <w:szCs w:val="24"/>
        </w:rPr>
      </w:pPr>
      <m:oMath>
        <m:r>
          <w:rPr>
            <w:rFonts w:ascii="Cambria Math" w:hAnsi="Times New Roman"/>
            <w:sz w:val="24"/>
            <w:szCs w:val="24"/>
          </w:rPr>
          <m:t>132</m:t>
        </m:r>
      </m:oMath>
      <w:r w:rsidRPr="0039296D">
        <w:rPr>
          <w:rFonts w:ascii="Times New Roman" w:eastAsiaTheme="minorEastAsia" w:hAnsi="Times New Roman"/>
          <w:sz w:val="24"/>
          <w:szCs w:val="24"/>
        </w:rPr>
        <w:t>– час витікання води до локалізації аварії, год.;</w:t>
      </w:r>
    </w:p>
    <w:p w:rsidR="008B3F78" w:rsidRPr="0039296D" w:rsidRDefault="008B3F78" w:rsidP="008B3F78">
      <w:pPr>
        <w:pStyle w:val="af2"/>
        <w:rPr>
          <w:rFonts w:eastAsiaTheme="minorEastAsia"/>
          <w:sz w:val="24"/>
          <w:szCs w:val="24"/>
        </w:rPr>
      </w:pPr>
      <m:oMath>
        <m:r>
          <w:rPr>
            <w:rFonts w:ascii="Cambria Math" w:hAnsi="Times New Roman"/>
            <w:sz w:val="24"/>
            <w:szCs w:val="24"/>
          </w:rPr>
          <m:t>0,002</m:t>
        </m:r>
      </m:oMath>
      <w:r w:rsidRPr="0039296D">
        <w:rPr>
          <w:rFonts w:ascii="Times New Roman" w:eastAsiaTheme="minorEastAsia" w:hAnsi="Times New Roman"/>
          <w:sz w:val="24"/>
          <w:szCs w:val="24"/>
        </w:rPr>
        <w:t xml:space="preserve"> – </w:t>
      </w:r>
      <w:r w:rsidRPr="0039296D">
        <w:rPr>
          <w:rFonts w:ascii="Times New Roman" w:eastAsiaTheme="minorEastAsia" w:hAnsi="Times New Roman"/>
          <w:sz w:val="24"/>
          <w:szCs w:val="24"/>
          <w:lang w:val="uk-UA"/>
        </w:rPr>
        <w:t>середня</w:t>
      </w:r>
      <w:r w:rsidRPr="0039296D">
        <w:rPr>
          <w:rFonts w:ascii="Times New Roman" w:eastAsiaTheme="minorEastAsia" w:hAnsi="Times New Roman"/>
          <w:sz w:val="24"/>
          <w:szCs w:val="24"/>
        </w:rPr>
        <w:t xml:space="preserve"> площа перерізу </w:t>
      </w:r>
      <w:r w:rsidRPr="0039296D">
        <w:rPr>
          <w:rFonts w:ascii="Times New Roman" w:eastAsiaTheme="minorEastAsia" w:hAnsi="Times New Roman"/>
          <w:sz w:val="24"/>
          <w:szCs w:val="24"/>
          <w:lang w:val="uk-UA"/>
        </w:rPr>
        <w:t>свища,</w:t>
      </w:r>
      <w:r w:rsidRPr="0039296D">
        <w:rPr>
          <w:rFonts w:eastAsiaTheme="minorEastAsia"/>
          <w:sz w:val="24"/>
          <w:szCs w:val="24"/>
        </w:rPr>
        <w:t xml:space="preserve"> м</w:t>
      </w:r>
      <w:r w:rsidRPr="0039296D">
        <w:rPr>
          <w:rFonts w:eastAsiaTheme="minorEastAsia"/>
          <w:sz w:val="24"/>
          <w:szCs w:val="24"/>
          <w:vertAlign w:val="superscript"/>
        </w:rPr>
        <w:t>2</w:t>
      </w:r>
      <w:r w:rsidRPr="0039296D">
        <w:rPr>
          <w:rFonts w:eastAsiaTheme="minorEastAsia"/>
          <w:sz w:val="24"/>
          <w:szCs w:val="24"/>
        </w:rPr>
        <w:t>;</w:t>
      </w:r>
    </w:p>
    <w:p w:rsidR="008B3F78" w:rsidRPr="0039296D" w:rsidRDefault="008B3F78" w:rsidP="008B3F78">
      <w:pPr>
        <w:rPr>
          <w:rFonts w:ascii="Times New Roman" w:eastAsiaTheme="minorEastAsia" w:hAnsi="Times New Roman"/>
          <w:sz w:val="24"/>
          <w:szCs w:val="24"/>
        </w:rPr>
      </w:pPr>
      <w:r>
        <w:rPr>
          <w:rFonts w:ascii="Times New Roman" w:eastAsiaTheme="minorEastAsia" w:hAnsi="Times New Roman"/>
          <w:sz w:val="24"/>
          <w:szCs w:val="24"/>
          <w:lang w:val="uk-UA"/>
        </w:rPr>
        <w:t>40</w:t>
      </w:r>
      <w:r w:rsidRPr="0039296D">
        <w:rPr>
          <w:rFonts w:ascii="Times New Roman" w:eastAsiaTheme="minorEastAsia" w:hAnsi="Times New Roman"/>
          <w:sz w:val="24"/>
          <w:szCs w:val="24"/>
        </w:rPr>
        <w:t>– середній тиск на ділянці трубопроводу, м вод. ст.</w:t>
      </w:r>
    </w:p>
    <w:p w:rsidR="008B3F78" w:rsidRPr="0039296D" w:rsidRDefault="008B3F78" w:rsidP="008B3F78">
      <w:pPr>
        <w:pStyle w:val="af2"/>
        <w:rPr>
          <w:rFonts w:ascii="Times New Roman" w:hAnsi="Times New Roman"/>
          <w:sz w:val="24"/>
          <w:szCs w:val="24"/>
          <w:lang w:val="uk-UA"/>
        </w:rPr>
      </w:pPr>
    </w:p>
    <w:p w:rsidR="008B3F78" w:rsidRPr="0039296D" w:rsidRDefault="008B3F78" w:rsidP="008B3F78">
      <w:pPr>
        <w:rPr>
          <w:rFonts w:ascii="Times New Roman" w:hAnsi="Times New Roman"/>
          <w:sz w:val="24"/>
          <w:szCs w:val="24"/>
          <w:lang w:val="uk-UA"/>
        </w:rPr>
      </w:pPr>
      <w:r w:rsidRPr="0039296D">
        <w:rPr>
          <w:rFonts w:ascii="Times New Roman" w:hAnsi="Times New Roman"/>
          <w:sz w:val="24"/>
          <w:szCs w:val="24"/>
          <w:lang w:val="uk-UA"/>
        </w:rPr>
        <w:lastRenderedPageBreak/>
        <w:t xml:space="preserve">Після виконання даного заходу очікується зменшення втрат питної  води  на </w:t>
      </w:r>
      <w:r>
        <w:rPr>
          <w:rFonts w:ascii="Times New Roman" w:hAnsi="Times New Roman"/>
          <w:sz w:val="24"/>
          <w:szCs w:val="24"/>
          <w:lang w:val="uk-UA"/>
        </w:rPr>
        <w:t>15964</w:t>
      </w:r>
      <w:r w:rsidRPr="0039296D">
        <w:rPr>
          <w:rFonts w:ascii="Times New Roman" w:hAnsi="Times New Roman"/>
          <w:sz w:val="24"/>
          <w:szCs w:val="24"/>
          <w:lang w:val="uk-UA"/>
        </w:rPr>
        <w:t xml:space="preserve">м³/рік, що в грошовому еквіваленті складе  </w:t>
      </w:r>
      <w:r>
        <w:rPr>
          <w:rFonts w:ascii="Times New Roman" w:hAnsi="Times New Roman"/>
          <w:sz w:val="24"/>
          <w:szCs w:val="24"/>
          <w:lang w:val="uk-UA"/>
        </w:rPr>
        <w:t>83,2</w:t>
      </w:r>
      <w:r w:rsidRPr="0039296D">
        <w:rPr>
          <w:rFonts w:ascii="Times New Roman" w:hAnsi="Times New Roman"/>
          <w:sz w:val="24"/>
          <w:szCs w:val="24"/>
          <w:lang w:val="uk-UA"/>
        </w:rPr>
        <w:t xml:space="preserve"> т.грн./рік.(при вартості покупної води у КП «Компанія «Вода Донбасу» 5,21 грн/м</w:t>
      </w:r>
      <w:r w:rsidRPr="001542B8">
        <w:rPr>
          <w:rFonts w:ascii="Times New Roman" w:hAnsi="Times New Roman"/>
          <w:sz w:val="24"/>
          <w:szCs w:val="24"/>
          <w:vertAlign w:val="superscript"/>
          <w:lang w:val="uk-UA"/>
        </w:rPr>
        <w:t>3</w:t>
      </w:r>
      <w:r w:rsidRPr="0039296D">
        <w:rPr>
          <w:rFonts w:ascii="Times New Roman" w:hAnsi="Times New Roman"/>
          <w:sz w:val="24"/>
          <w:szCs w:val="24"/>
          <w:lang w:val="uk-UA"/>
        </w:rPr>
        <w:t xml:space="preserve"> без ПДВ.</w:t>
      </w:r>
    </w:p>
    <w:p w:rsidR="008B3F78" w:rsidRPr="00614CE2" w:rsidRDefault="008B3F78" w:rsidP="008B3F78">
      <w:pPr>
        <w:pStyle w:val="af2"/>
        <w:ind w:left="-709"/>
        <w:rPr>
          <w:rFonts w:ascii="Times New Roman" w:hAnsi="Times New Roman"/>
          <w:i/>
          <w:sz w:val="24"/>
          <w:szCs w:val="24"/>
          <w:lang w:val="uk-UA"/>
        </w:rPr>
      </w:pPr>
      <w:r w:rsidRPr="00E2630F">
        <w:rPr>
          <w:rFonts w:ascii="Times New Roman" w:hAnsi="Times New Roman"/>
          <w:i/>
          <w:sz w:val="24"/>
          <w:szCs w:val="24"/>
          <w:lang w:val="uk-UA"/>
        </w:rPr>
        <w:t>Термін окупності складе</w:t>
      </w:r>
      <w:r w:rsidRPr="0039296D">
        <w:rPr>
          <w:rFonts w:ascii="Times New Roman" w:hAnsi="Times New Roman"/>
          <w:sz w:val="24"/>
          <w:szCs w:val="24"/>
          <w:lang w:val="uk-UA"/>
        </w:rPr>
        <w:t xml:space="preserve">:  </w:t>
      </w:r>
      <w:r>
        <w:rPr>
          <w:rFonts w:ascii="Times New Roman" w:hAnsi="Times New Roman"/>
          <w:sz w:val="24"/>
          <w:szCs w:val="24"/>
          <w:lang w:val="uk-UA"/>
        </w:rPr>
        <w:t>125,24</w:t>
      </w:r>
      <w:r w:rsidRPr="0039296D">
        <w:rPr>
          <w:rFonts w:ascii="Times New Roman" w:hAnsi="Times New Roman"/>
          <w:sz w:val="24"/>
          <w:szCs w:val="24"/>
          <w:lang w:val="uk-UA"/>
        </w:rPr>
        <w:t xml:space="preserve">: </w:t>
      </w:r>
      <w:r>
        <w:rPr>
          <w:rFonts w:ascii="Times New Roman" w:hAnsi="Times New Roman"/>
          <w:sz w:val="24"/>
          <w:szCs w:val="24"/>
          <w:lang w:val="uk-UA"/>
        </w:rPr>
        <w:t>83,2</w:t>
      </w:r>
      <w:r w:rsidRPr="0039296D">
        <w:rPr>
          <w:rFonts w:ascii="Times New Roman" w:hAnsi="Times New Roman"/>
          <w:sz w:val="24"/>
          <w:szCs w:val="24"/>
          <w:lang w:val="uk-UA"/>
        </w:rPr>
        <w:t xml:space="preserve"> =</w:t>
      </w:r>
      <w:r>
        <w:rPr>
          <w:rFonts w:ascii="Times New Roman" w:hAnsi="Times New Roman"/>
          <w:sz w:val="24"/>
          <w:szCs w:val="24"/>
          <w:lang w:val="uk-UA"/>
        </w:rPr>
        <w:t xml:space="preserve">1,5 </w:t>
      </w:r>
      <w:r w:rsidRPr="0039296D">
        <w:rPr>
          <w:rFonts w:ascii="Times New Roman" w:hAnsi="Times New Roman"/>
          <w:sz w:val="24"/>
          <w:szCs w:val="24"/>
          <w:lang w:val="uk-UA"/>
        </w:rPr>
        <w:t>рок</w:t>
      </w:r>
      <w:r>
        <w:rPr>
          <w:rFonts w:ascii="Times New Roman" w:hAnsi="Times New Roman"/>
          <w:sz w:val="24"/>
          <w:szCs w:val="24"/>
          <w:lang w:val="uk-UA"/>
        </w:rPr>
        <w:t>и</w:t>
      </w:r>
      <w:r w:rsidRPr="0039296D">
        <w:rPr>
          <w:rFonts w:ascii="Times New Roman" w:hAnsi="Times New Roman"/>
          <w:sz w:val="24"/>
          <w:szCs w:val="24"/>
          <w:lang w:val="uk-UA"/>
        </w:rPr>
        <w:t xml:space="preserve">  або </w:t>
      </w:r>
      <w:r>
        <w:rPr>
          <w:rFonts w:ascii="Times New Roman" w:hAnsi="Times New Roman"/>
          <w:sz w:val="24"/>
          <w:szCs w:val="24"/>
          <w:lang w:val="uk-UA"/>
        </w:rPr>
        <w:t xml:space="preserve">18 </w:t>
      </w:r>
      <w:r w:rsidRPr="0039296D">
        <w:rPr>
          <w:rFonts w:ascii="Times New Roman" w:hAnsi="Times New Roman"/>
          <w:sz w:val="24"/>
          <w:szCs w:val="24"/>
          <w:lang w:val="uk-UA"/>
        </w:rPr>
        <w:t>місяців</w:t>
      </w:r>
      <w:r>
        <w:rPr>
          <w:rFonts w:ascii="Times New Roman" w:hAnsi="Times New Roman"/>
          <w:i/>
          <w:sz w:val="24"/>
          <w:szCs w:val="24"/>
          <w:lang w:val="uk-UA"/>
        </w:rPr>
        <w:t>.</w:t>
      </w:r>
    </w:p>
    <w:p w:rsidR="008B3F78" w:rsidRPr="002452BE" w:rsidRDefault="008B3F78" w:rsidP="008B3F78">
      <w:pPr>
        <w:pStyle w:val="af2"/>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–господарський . </w:t>
      </w:r>
    </w:p>
    <w:p w:rsidR="008B3F78" w:rsidRPr="002452BE" w:rsidRDefault="008B3F78" w:rsidP="008B3F78">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8B3F78" w:rsidRPr="002452BE" w:rsidRDefault="008B3F78" w:rsidP="008B3F78">
      <w:pPr>
        <w:rPr>
          <w:rFonts w:ascii="Times New Roman" w:hAnsi="Times New Roman"/>
          <w:sz w:val="24"/>
          <w:szCs w:val="24"/>
          <w:lang w:val="uk-UA"/>
        </w:rPr>
      </w:pPr>
    </w:p>
    <w:p w:rsidR="008B3F78" w:rsidRPr="002452BE" w:rsidRDefault="008B3F78" w:rsidP="008B3F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p w:rsidR="008B3F78" w:rsidRPr="002452BE" w:rsidRDefault="008B3F78" w:rsidP="008B3F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p w:rsidR="008B3F78" w:rsidRDefault="008B3F78" w:rsidP="008B3F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850"/>
        <w:gridCol w:w="851"/>
        <w:gridCol w:w="992"/>
        <w:gridCol w:w="851"/>
        <w:gridCol w:w="1134"/>
        <w:gridCol w:w="850"/>
        <w:gridCol w:w="851"/>
        <w:gridCol w:w="992"/>
        <w:gridCol w:w="992"/>
      </w:tblGrid>
      <w:tr w:rsidR="008B3F78" w:rsidRPr="00C76117" w:rsidTr="008B3F78">
        <w:tc>
          <w:tcPr>
            <w:tcW w:w="1985" w:type="dxa"/>
            <w:vMerge w:val="restart"/>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850" w:type="dxa"/>
            <w:vMerge w:val="restart"/>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7513" w:type="dxa"/>
            <w:gridSpan w:val="8"/>
            <w:shd w:val="clear" w:color="auto" w:fill="auto"/>
          </w:tcPr>
          <w:p w:rsidR="008B3F78" w:rsidRDefault="008B3F78" w:rsidP="008B3F78">
            <w:pPr>
              <w:spacing w:after="0" w:line="240" w:lineRule="auto"/>
              <w:jc w:val="center"/>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8B3F78" w:rsidRPr="00C76117" w:rsidTr="008B3F78">
        <w:trPr>
          <w:trHeight w:val="827"/>
        </w:trPr>
        <w:tc>
          <w:tcPr>
            <w:tcW w:w="1985" w:type="dxa"/>
            <w:vMerge/>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50" w:type="dxa"/>
            <w:vMerge/>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843" w:type="dxa"/>
            <w:gridSpan w:val="2"/>
            <w:shd w:val="clear" w:color="auto" w:fill="auto"/>
          </w:tcPr>
          <w:p w:rsid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ПП «Імідж</w:t>
            </w:r>
            <w:r w:rsidR="009B7550">
              <w:rPr>
                <w:rFonts w:ascii="Times New Roman" w:eastAsia="Times New Roman" w:hAnsi="Times New Roman"/>
                <w:b/>
                <w:color w:val="000000"/>
                <w:sz w:val="24"/>
                <w:szCs w:val="24"/>
                <w:lang w:val="uk-UA" w:eastAsia="ru-RU"/>
              </w:rPr>
              <w:t>-2007</w:t>
            </w:r>
            <w:r>
              <w:rPr>
                <w:rFonts w:ascii="Times New Roman" w:eastAsia="Times New Roman" w:hAnsi="Times New Roman"/>
                <w:b/>
                <w:color w:val="000000"/>
                <w:sz w:val="24"/>
                <w:szCs w:val="24"/>
                <w:lang w:val="uk-UA" w:eastAsia="ru-RU"/>
              </w:rPr>
              <w:t>» м.Харків</w:t>
            </w:r>
          </w:p>
        </w:tc>
        <w:tc>
          <w:tcPr>
            <w:tcW w:w="1985" w:type="dxa"/>
            <w:gridSpan w:val="2"/>
            <w:shd w:val="clear" w:color="auto" w:fill="auto"/>
          </w:tcPr>
          <w:p w:rsidR="008B3F78" w:rsidRPr="003836C1" w:rsidRDefault="008B3F78" w:rsidP="008B3F78">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c>
          <w:tcPr>
            <w:tcW w:w="1701" w:type="dxa"/>
            <w:gridSpan w:val="2"/>
          </w:tcPr>
          <w:p w:rsidR="008B3F78" w:rsidRPr="008B3F78" w:rsidRDefault="008B3F78" w:rsidP="008B3F78">
            <w:pPr>
              <w:spacing w:after="0" w:line="240" w:lineRule="auto"/>
              <w:jc w:val="both"/>
              <w:rPr>
                <w:rFonts w:ascii="Times New Roman" w:eastAsia="Times New Roman" w:hAnsi="Times New Roman"/>
                <w:b/>
                <w:color w:val="000000"/>
                <w:sz w:val="24"/>
                <w:szCs w:val="24"/>
                <w:lang w:val="uk-UA" w:eastAsia="ru-RU"/>
              </w:rPr>
            </w:pPr>
            <w:r w:rsidRPr="008B3F78">
              <w:rPr>
                <w:rFonts w:ascii="Times New Roman" w:eastAsia="Times New Roman" w:hAnsi="Times New Roman"/>
                <w:b/>
                <w:color w:val="000000"/>
                <w:sz w:val="24"/>
                <w:szCs w:val="24"/>
                <w:lang w:val="uk-UA" w:eastAsia="ru-RU"/>
              </w:rPr>
              <w:t>ТОВ «Дніпропетровський завод металевих виробів» м.</w:t>
            </w:r>
            <w:r>
              <w:rPr>
                <w:rFonts w:ascii="Times New Roman" w:eastAsia="Times New Roman" w:hAnsi="Times New Roman"/>
                <w:b/>
                <w:color w:val="000000"/>
                <w:sz w:val="24"/>
                <w:szCs w:val="24"/>
                <w:lang w:val="uk-UA" w:eastAsia="ru-RU"/>
              </w:rPr>
              <w:t xml:space="preserve"> </w:t>
            </w:r>
            <w:r w:rsidRPr="008B3F78">
              <w:rPr>
                <w:rFonts w:ascii="Times New Roman" w:eastAsia="Times New Roman" w:hAnsi="Times New Roman"/>
                <w:b/>
                <w:color w:val="000000"/>
                <w:sz w:val="24"/>
                <w:szCs w:val="24"/>
                <w:lang w:val="uk-UA" w:eastAsia="ru-RU"/>
              </w:rPr>
              <w:t>Дніпро</w:t>
            </w:r>
          </w:p>
        </w:tc>
        <w:tc>
          <w:tcPr>
            <w:tcW w:w="1984" w:type="dxa"/>
            <w:gridSpan w:val="2"/>
          </w:tcPr>
          <w:p w:rsidR="008B3F78" w:rsidRPr="003836C1" w:rsidRDefault="008B3F78" w:rsidP="008B3F78">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r>
      <w:tr w:rsidR="008B3F78" w:rsidRPr="005E710D" w:rsidTr="008B3F78">
        <w:tc>
          <w:tcPr>
            <w:tcW w:w="1985" w:type="dxa"/>
            <w:vMerge/>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50" w:type="dxa"/>
            <w:vMerge/>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992"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851" w:type="dxa"/>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134" w:type="dxa"/>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вартість, </w:t>
            </w:r>
            <w:r w:rsidRPr="003836C1">
              <w:rPr>
                <w:rFonts w:ascii="Times New Roman" w:eastAsia="Times New Roman" w:hAnsi="Times New Roman"/>
                <w:color w:val="000000"/>
                <w:sz w:val="24"/>
                <w:szCs w:val="24"/>
                <w:lang w:val="uk-UA" w:eastAsia="ru-RU"/>
              </w:rPr>
              <w:t>грн.</w:t>
            </w:r>
          </w:p>
        </w:tc>
        <w:tc>
          <w:tcPr>
            <w:tcW w:w="850"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851"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r>
      <w:tr w:rsidR="008B3F78" w:rsidRPr="00E2630F" w:rsidTr="008B3F78">
        <w:tc>
          <w:tcPr>
            <w:tcW w:w="1985" w:type="dxa"/>
            <w:shd w:val="clear" w:color="auto" w:fill="auto"/>
          </w:tcPr>
          <w:p w:rsidR="008B3F78" w:rsidRPr="00E2630F"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E2630F">
              <w:rPr>
                <w:rFonts w:ascii="Times New Roman" w:eastAsia="Times New Roman" w:hAnsi="Times New Roman"/>
                <w:color w:val="000000"/>
                <w:sz w:val="24"/>
                <w:szCs w:val="24"/>
                <w:lang w:val="uk-UA" w:eastAsia="ru-RU"/>
              </w:rPr>
              <w:t xml:space="preserve">Труба </w:t>
            </w:r>
            <w:r w:rsidRPr="00E2630F">
              <w:rPr>
                <w:rFonts w:ascii="Times New Roman" w:eastAsia="Times New Roman" w:hAnsi="Times New Roman"/>
                <w:color w:val="000000"/>
                <w:sz w:val="24"/>
                <w:szCs w:val="24"/>
                <w:lang w:val="en-US" w:eastAsia="ru-RU"/>
              </w:rPr>
              <w:t>P</w:t>
            </w:r>
            <w:r w:rsidRPr="00E2630F">
              <w:rPr>
                <w:rFonts w:ascii="Times New Roman" w:eastAsia="Times New Roman" w:hAnsi="Times New Roman"/>
                <w:color w:val="000000"/>
                <w:sz w:val="24"/>
                <w:szCs w:val="24"/>
                <w:lang w:val="uk-UA" w:eastAsia="ru-RU"/>
              </w:rPr>
              <w:t xml:space="preserve">Е 100 </w:t>
            </w:r>
            <w:r w:rsidRPr="00E2630F">
              <w:rPr>
                <w:rFonts w:ascii="Times New Roman" w:eastAsia="Times New Roman" w:hAnsi="Times New Roman"/>
                <w:color w:val="000000"/>
                <w:sz w:val="24"/>
                <w:szCs w:val="24"/>
                <w:lang w:val="en-US" w:eastAsia="ru-RU"/>
              </w:rPr>
              <w:t>SDR</w:t>
            </w:r>
            <w:r w:rsidRPr="00E2630F">
              <w:rPr>
                <w:rFonts w:ascii="Times New Roman" w:eastAsia="Times New Roman" w:hAnsi="Times New Roman"/>
                <w:color w:val="000000"/>
                <w:sz w:val="24"/>
                <w:szCs w:val="24"/>
                <w:lang w:val="uk-UA" w:eastAsia="ru-RU"/>
              </w:rPr>
              <w:t>-17</w:t>
            </w:r>
            <w:r>
              <w:rPr>
                <w:rFonts w:ascii="Times New Roman" w:eastAsia="Times New Roman" w:hAnsi="Times New Roman"/>
                <w:color w:val="000000"/>
                <w:sz w:val="24"/>
                <w:szCs w:val="24"/>
                <w:lang w:val="uk-UA" w:eastAsia="ru-RU"/>
              </w:rPr>
              <w:t xml:space="preserve"> </w:t>
            </w:r>
            <w:r w:rsidRPr="00E2630F">
              <w:rPr>
                <w:rFonts w:ascii="Times New Roman" w:eastAsia="Times New Roman" w:hAnsi="Times New Roman"/>
                <w:color w:val="000000"/>
                <w:sz w:val="24"/>
                <w:szCs w:val="24"/>
                <w:lang w:val="uk-UA" w:eastAsia="ru-RU"/>
              </w:rPr>
              <w:t xml:space="preserve">діаметр </w:t>
            </w:r>
            <w:r>
              <w:rPr>
                <w:rFonts w:ascii="Times New Roman" w:eastAsia="Times New Roman" w:hAnsi="Times New Roman"/>
                <w:color w:val="000000"/>
                <w:sz w:val="24"/>
                <w:szCs w:val="24"/>
                <w:lang w:val="uk-UA" w:eastAsia="ru-RU"/>
              </w:rPr>
              <w:t>110</w:t>
            </w:r>
            <w:r w:rsidRPr="00E2630F">
              <w:rPr>
                <w:rFonts w:ascii="Times New Roman" w:eastAsia="Times New Roman" w:hAnsi="Times New Roman"/>
                <w:color w:val="000000"/>
                <w:sz w:val="24"/>
                <w:szCs w:val="24"/>
                <w:lang w:val="uk-UA" w:eastAsia="ru-RU"/>
              </w:rPr>
              <w:t>х</w:t>
            </w:r>
            <w:r>
              <w:rPr>
                <w:rFonts w:ascii="Times New Roman" w:eastAsia="Times New Roman" w:hAnsi="Times New Roman"/>
                <w:color w:val="000000"/>
                <w:sz w:val="24"/>
                <w:szCs w:val="24"/>
                <w:lang w:val="uk-UA" w:eastAsia="ru-RU"/>
              </w:rPr>
              <w:t>6</w:t>
            </w:r>
            <w:r w:rsidRPr="00E2630F">
              <w:rPr>
                <w:rFonts w:ascii="Times New Roman" w:eastAsia="Times New Roman" w:hAnsi="Times New Roman"/>
                <w:color w:val="000000"/>
                <w:sz w:val="24"/>
                <w:szCs w:val="24"/>
                <w:lang w:val="uk-UA" w:eastAsia="ru-RU"/>
              </w:rPr>
              <w:t>,</w:t>
            </w:r>
            <w:r>
              <w:rPr>
                <w:rFonts w:ascii="Times New Roman" w:eastAsia="Times New Roman" w:hAnsi="Times New Roman"/>
                <w:color w:val="000000"/>
                <w:sz w:val="24"/>
                <w:szCs w:val="24"/>
                <w:lang w:val="uk-UA" w:eastAsia="ru-RU"/>
              </w:rPr>
              <w:t>6</w:t>
            </w:r>
            <w:r w:rsidRPr="00E2630F">
              <w:rPr>
                <w:rFonts w:ascii="Times New Roman" w:eastAsia="Times New Roman" w:hAnsi="Times New Roman"/>
                <w:color w:val="000000"/>
                <w:sz w:val="24"/>
                <w:szCs w:val="24"/>
                <w:lang w:val="uk-UA" w:eastAsia="ru-RU"/>
              </w:rPr>
              <w:t xml:space="preserve"> мм</w:t>
            </w:r>
            <w:r>
              <w:rPr>
                <w:rFonts w:ascii="Times New Roman" w:eastAsia="Times New Roman" w:hAnsi="Times New Roman"/>
                <w:color w:val="000000"/>
                <w:sz w:val="24"/>
                <w:szCs w:val="24"/>
                <w:lang w:val="uk-UA" w:eastAsia="ru-RU"/>
              </w:rPr>
              <w:t xml:space="preserve"> питна</w:t>
            </w:r>
          </w:p>
        </w:tc>
        <w:tc>
          <w:tcPr>
            <w:tcW w:w="850"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505 </w:t>
            </w:r>
            <w:r w:rsidRPr="008B3F78">
              <w:rPr>
                <w:rFonts w:ascii="Times New Roman" w:eastAsia="Times New Roman" w:hAnsi="Times New Roman"/>
                <w:color w:val="000000"/>
                <w:lang w:val="uk-UA" w:eastAsia="ru-RU"/>
              </w:rPr>
              <w:t>м</w:t>
            </w: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sidRPr="008B3F78">
              <w:rPr>
                <w:rFonts w:ascii="Times New Roman" w:eastAsia="Times New Roman" w:hAnsi="Times New Roman"/>
                <w:b/>
                <w:color w:val="000000"/>
                <w:sz w:val="20"/>
                <w:szCs w:val="20"/>
                <w:lang w:val="uk-UA" w:eastAsia="ru-RU"/>
              </w:rPr>
              <w:t>162,00</w:t>
            </w:r>
          </w:p>
        </w:tc>
        <w:tc>
          <w:tcPr>
            <w:tcW w:w="992"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81810,0</w:t>
            </w: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8B3F78">
              <w:rPr>
                <w:rFonts w:ascii="Times New Roman" w:eastAsia="Times New Roman" w:hAnsi="Times New Roman"/>
                <w:color w:val="000000"/>
                <w:sz w:val="20"/>
                <w:szCs w:val="20"/>
                <w:lang w:val="uk-UA" w:eastAsia="ru-RU"/>
              </w:rPr>
              <w:t>185,85</w:t>
            </w:r>
          </w:p>
        </w:tc>
        <w:tc>
          <w:tcPr>
            <w:tcW w:w="1134"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93854,25</w:t>
            </w:r>
          </w:p>
        </w:tc>
        <w:tc>
          <w:tcPr>
            <w:tcW w:w="850"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851"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r>
      <w:tr w:rsidR="008B3F78" w:rsidRPr="00E2630F" w:rsidTr="008B3F78">
        <w:tc>
          <w:tcPr>
            <w:tcW w:w="1985" w:type="dxa"/>
            <w:shd w:val="clear" w:color="auto" w:fill="auto"/>
          </w:tcPr>
          <w:p w:rsidR="008B3F78" w:rsidRPr="00E2630F"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hAnsi="Times New Roman"/>
                <w:sz w:val="24"/>
                <w:szCs w:val="24"/>
                <w:lang w:val="uk-UA"/>
              </w:rPr>
              <w:t>Засувка клинова фланцева 30 ч6бр Ду-100 мм</w:t>
            </w:r>
          </w:p>
        </w:tc>
        <w:tc>
          <w:tcPr>
            <w:tcW w:w="850"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r w:rsidRPr="008B3F78">
              <w:rPr>
                <w:rFonts w:ascii="Times New Roman" w:eastAsia="Times New Roman" w:hAnsi="Times New Roman"/>
                <w:color w:val="000000"/>
                <w:lang w:val="uk-UA" w:eastAsia="ru-RU"/>
              </w:rPr>
              <w:t>1 од</w:t>
            </w: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992"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1134"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850"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sidRPr="008B3F78">
              <w:rPr>
                <w:rFonts w:ascii="Times New Roman" w:eastAsia="Times New Roman" w:hAnsi="Times New Roman"/>
                <w:b/>
                <w:color w:val="000000"/>
                <w:sz w:val="20"/>
                <w:szCs w:val="20"/>
                <w:lang w:val="uk-UA" w:eastAsia="ru-RU"/>
              </w:rPr>
              <w:t>1866,0</w:t>
            </w:r>
          </w:p>
        </w:tc>
        <w:tc>
          <w:tcPr>
            <w:tcW w:w="851"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sidRPr="008B3F78">
              <w:rPr>
                <w:rFonts w:ascii="Times New Roman" w:eastAsia="Times New Roman" w:hAnsi="Times New Roman"/>
                <w:b/>
                <w:color w:val="000000"/>
                <w:sz w:val="20"/>
                <w:szCs w:val="20"/>
                <w:lang w:val="uk-UA" w:eastAsia="ru-RU"/>
              </w:rPr>
              <w:t>1866,0</w:t>
            </w: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8B3F78">
              <w:rPr>
                <w:rFonts w:ascii="Times New Roman" w:eastAsia="Times New Roman" w:hAnsi="Times New Roman"/>
                <w:color w:val="000000"/>
                <w:sz w:val="20"/>
                <w:szCs w:val="20"/>
                <w:lang w:val="uk-UA" w:eastAsia="ru-RU"/>
              </w:rPr>
              <w:t>2480,25</w:t>
            </w: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8B3F78">
              <w:rPr>
                <w:rFonts w:ascii="Times New Roman" w:eastAsia="Times New Roman" w:hAnsi="Times New Roman"/>
                <w:color w:val="000000"/>
                <w:sz w:val="20"/>
                <w:szCs w:val="20"/>
                <w:lang w:val="uk-UA" w:eastAsia="ru-RU"/>
              </w:rPr>
              <w:t>2480,25</w:t>
            </w:r>
          </w:p>
        </w:tc>
      </w:tr>
      <w:tr w:rsidR="008B3F78" w:rsidRPr="003836C1" w:rsidTr="008B3F78">
        <w:tc>
          <w:tcPr>
            <w:tcW w:w="1985" w:type="dxa"/>
            <w:shd w:val="clear" w:color="auto" w:fill="auto"/>
          </w:tcPr>
          <w:p w:rsidR="008B3F78" w:rsidRPr="00E2630F"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E2630F">
              <w:rPr>
                <w:rFonts w:ascii="Times New Roman" w:eastAsia="Times New Roman" w:hAnsi="Times New Roman"/>
                <w:b/>
                <w:color w:val="000000"/>
                <w:sz w:val="24"/>
                <w:szCs w:val="24"/>
                <w:lang w:val="uk-UA" w:eastAsia="ru-RU"/>
              </w:rPr>
              <w:t>ВСЬОГО</w:t>
            </w:r>
          </w:p>
        </w:tc>
        <w:tc>
          <w:tcPr>
            <w:tcW w:w="850"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992"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81810,0</w:t>
            </w: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1134"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93854,25</w:t>
            </w:r>
          </w:p>
        </w:tc>
        <w:tc>
          <w:tcPr>
            <w:tcW w:w="850"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851"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8B3F78">
              <w:rPr>
                <w:rFonts w:ascii="Times New Roman" w:eastAsia="Times New Roman" w:hAnsi="Times New Roman"/>
                <w:b/>
                <w:color w:val="000000"/>
                <w:sz w:val="20"/>
                <w:szCs w:val="20"/>
                <w:lang w:val="uk-UA" w:eastAsia="ru-RU"/>
              </w:rPr>
              <w:t>1866,0</w:t>
            </w: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8B3F78">
              <w:rPr>
                <w:rFonts w:ascii="Times New Roman" w:eastAsia="Times New Roman" w:hAnsi="Times New Roman"/>
                <w:b/>
                <w:color w:val="000000"/>
                <w:sz w:val="20"/>
                <w:szCs w:val="20"/>
                <w:lang w:val="uk-UA" w:eastAsia="ru-RU"/>
              </w:rPr>
              <w:t>1866,0</w:t>
            </w:r>
          </w:p>
        </w:tc>
      </w:tr>
    </w:tbl>
    <w:p w:rsidR="008B3F78" w:rsidRPr="001B3A4E" w:rsidRDefault="008B3F78" w:rsidP="008B3F78">
      <w:pPr>
        <w:rPr>
          <w:rFonts w:ascii="Times New Roman" w:hAnsi="Times New Roman"/>
          <w:sz w:val="24"/>
          <w:szCs w:val="24"/>
          <w:lang w:val="uk-UA"/>
        </w:rPr>
      </w:pPr>
    </w:p>
    <w:p w:rsidR="0037260E" w:rsidRPr="0037260E" w:rsidRDefault="008B3F78" w:rsidP="0037260E">
      <w:pPr>
        <w:ind w:left="-567"/>
        <w:jc w:val="both"/>
        <w:rPr>
          <w:rFonts w:ascii="Times New Roman" w:hAnsi="Times New Roman"/>
          <w:sz w:val="24"/>
          <w:szCs w:val="24"/>
          <w:lang w:val="uk-UA"/>
        </w:rPr>
      </w:pPr>
      <w:r w:rsidRPr="00614CE2">
        <w:rPr>
          <w:rFonts w:ascii="Times New Roman" w:hAnsi="Times New Roman"/>
          <w:sz w:val="24"/>
          <w:szCs w:val="24"/>
          <w:lang w:val="uk-UA"/>
        </w:rPr>
        <w:t>Додатки до розділу 1.1.</w:t>
      </w:r>
      <w:r>
        <w:rPr>
          <w:rFonts w:ascii="Times New Roman" w:hAnsi="Times New Roman"/>
          <w:sz w:val="24"/>
          <w:szCs w:val="24"/>
          <w:lang w:val="uk-UA"/>
        </w:rPr>
        <w:t>5</w:t>
      </w:r>
      <w:r w:rsidRPr="00614CE2">
        <w:rPr>
          <w:rFonts w:ascii="Times New Roman" w:hAnsi="Times New Roman"/>
          <w:sz w:val="24"/>
          <w:szCs w:val="24"/>
          <w:lang w:val="uk-UA"/>
        </w:rPr>
        <w:t>.</w:t>
      </w:r>
      <w:r>
        <w:rPr>
          <w:rFonts w:ascii="Times New Roman" w:hAnsi="Times New Roman"/>
          <w:sz w:val="24"/>
          <w:szCs w:val="24"/>
          <w:lang w:val="uk-UA"/>
        </w:rPr>
        <w:t xml:space="preserve"> «</w:t>
      </w:r>
      <w:r w:rsidRPr="008B3F78">
        <w:rPr>
          <w:rFonts w:ascii="Times New Roman" w:hAnsi="Times New Roman"/>
          <w:sz w:val="24"/>
          <w:szCs w:val="24"/>
          <w:lang w:val="uk-UA"/>
        </w:rPr>
        <w:t>Реконструкція аварійної ділянки водопроводу по вул. Райгородська</w:t>
      </w:r>
      <w:r>
        <w:rPr>
          <w:rFonts w:ascii="Times New Roman" w:hAnsi="Times New Roman"/>
          <w:sz w:val="24"/>
          <w:szCs w:val="24"/>
          <w:lang w:val="uk-UA"/>
        </w:rPr>
        <w:t>»</w:t>
      </w:r>
      <w:r w:rsidRPr="00614CE2">
        <w:rPr>
          <w:rFonts w:ascii="Times New Roman" w:hAnsi="Times New Roman"/>
          <w:sz w:val="24"/>
          <w:szCs w:val="24"/>
          <w:lang w:val="uk-UA"/>
        </w:rPr>
        <w:t xml:space="preserve"> на стор. </w:t>
      </w:r>
      <w:r w:rsidR="00F45347">
        <w:rPr>
          <w:rFonts w:ascii="Times New Roman" w:hAnsi="Times New Roman"/>
          <w:b/>
          <w:sz w:val="24"/>
          <w:szCs w:val="24"/>
          <w:u w:val="single"/>
          <w:lang w:val="uk-UA"/>
        </w:rPr>
        <w:t>17</w:t>
      </w:r>
      <w:r w:rsidR="000D4C01">
        <w:rPr>
          <w:rFonts w:ascii="Times New Roman" w:hAnsi="Times New Roman"/>
          <w:b/>
          <w:sz w:val="24"/>
          <w:szCs w:val="24"/>
          <w:u w:val="single"/>
          <w:lang w:val="uk-UA"/>
        </w:rPr>
        <w:t>3</w:t>
      </w:r>
      <w:r w:rsidR="0037260E" w:rsidRPr="0037260E">
        <w:rPr>
          <w:rFonts w:ascii="Times New Roman" w:hAnsi="Times New Roman"/>
          <w:sz w:val="24"/>
          <w:szCs w:val="24"/>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8B3F78" w:rsidRPr="00614CE2" w:rsidRDefault="008B3F78" w:rsidP="008B3F78">
      <w:pPr>
        <w:pStyle w:val="af2"/>
        <w:jc w:val="both"/>
        <w:rPr>
          <w:rFonts w:ascii="Times New Roman" w:hAnsi="Times New Roman"/>
          <w:sz w:val="24"/>
          <w:szCs w:val="24"/>
          <w:lang w:val="uk-UA"/>
        </w:rPr>
      </w:pPr>
    </w:p>
    <w:p w:rsidR="008B3F78" w:rsidRDefault="008B3F78" w:rsidP="008B3F78">
      <w:pPr>
        <w:rPr>
          <w:rFonts w:ascii="Times New Roman" w:hAnsi="Times New Roman"/>
          <w:b/>
          <w:sz w:val="24"/>
          <w:szCs w:val="24"/>
          <w:lang w:val="uk-UA"/>
        </w:rPr>
      </w:pPr>
    </w:p>
    <w:p w:rsidR="008B3F78" w:rsidRDefault="008B3F78" w:rsidP="008B3F78">
      <w:pPr>
        <w:rPr>
          <w:rFonts w:ascii="Times New Roman" w:hAnsi="Times New Roman"/>
          <w:b/>
          <w:sz w:val="24"/>
          <w:szCs w:val="24"/>
          <w:lang w:val="uk-UA"/>
        </w:rPr>
      </w:pPr>
    </w:p>
    <w:p w:rsidR="008B3F78" w:rsidRDefault="008B3F78" w:rsidP="008B3F78">
      <w:pPr>
        <w:rPr>
          <w:rFonts w:ascii="Times New Roman" w:hAnsi="Times New Roman"/>
          <w:b/>
          <w:sz w:val="24"/>
          <w:szCs w:val="24"/>
          <w:lang w:val="uk-UA"/>
        </w:rPr>
      </w:pPr>
    </w:p>
    <w:p w:rsidR="008B3F78" w:rsidRDefault="008B3F78" w:rsidP="008B2BD4">
      <w:pPr>
        <w:rPr>
          <w:rFonts w:ascii="Times New Roman" w:hAnsi="Times New Roman"/>
          <w:b/>
          <w:sz w:val="24"/>
          <w:szCs w:val="24"/>
          <w:lang w:val="uk-UA"/>
        </w:rPr>
      </w:pPr>
    </w:p>
    <w:p w:rsidR="008B3F78" w:rsidRDefault="008B3F78" w:rsidP="008B2BD4">
      <w:pPr>
        <w:rPr>
          <w:rFonts w:ascii="Times New Roman" w:hAnsi="Times New Roman"/>
          <w:b/>
          <w:sz w:val="24"/>
          <w:szCs w:val="24"/>
          <w:lang w:val="uk-UA"/>
        </w:rPr>
      </w:pPr>
    </w:p>
    <w:p w:rsidR="008B3F78" w:rsidRDefault="008B3F78" w:rsidP="008B2BD4">
      <w:pPr>
        <w:rPr>
          <w:rFonts w:ascii="Times New Roman" w:hAnsi="Times New Roman"/>
          <w:b/>
          <w:sz w:val="24"/>
          <w:szCs w:val="24"/>
          <w:lang w:val="uk-UA"/>
        </w:rPr>
      </w:pPr>
    </w:p>
    <w:p w:rsidR="008B3F78" w:rsidRDefault="008B3F78" w:rsidP="008B2BD4">
      <w:pPr>
        <w:rPr>
          <w:rFonts w:ascii="Times New Roman" w:hAnsi="Times New Roman"/>
          <w:b/>
          <w:sz w:val="24"/>
          <w:szCs w:val="24"/>
          <w:lang w:val="uk-UA"/>
        </w:rPr>
      </w:pPr>
    </w:p>
    <w:p w:rsidR="008B3F78" w:rsidRDefault="008B3F78" w:rsidP="008B2BD4">
      <w:pPr>
        <w:rPr>
          <w:rFonts w:ascii="Times New Roman" w:hAnsi="Times New Roman"/>
          <w:b/>
          <w:sz w:val="24"/>
          <w:szCs w:val="24"/>
          <w:lang w:val="uk-UA"/>
        </w:rPr>
      </w:pPr>
    </w:p>
    <w:p w:rsidR="008B3F78" w:rsidRDefault="008B3F78" w:rsidP="008B3F78">
      <w:pPr>
        <w:pStyle w:val="af2"/>
        <w:jc w:val="both"/>
        <w:rPr>
          <w:rFonts w:ascii="Times New Roman" w:hAnsi="Times New Roman"/>
          <w:sz w:val="24"/>
          <w:szCs w:val="24"/>
          <w:lang w:val="uk-UA"/>
        </w:rPr>
      </w:pPr>
      <w:r>
        <w:rPr>
          <w:rFonts w:ascii="Times New Roman" w:hAnsi="Times New Roman"/>
          <w:b/>
          <w:sz w:val="24"/>
          <w:szCs w:val="24"/>
          <w:lang w:val="uk-UA"/>
        </w:rPr>
        <w:lastRenderedPageBreak/>
        <w:t xml:space="preserve">1.1.6. </w:t>
      </w:r>
      <w:r w:rsidRPr="00A632C3">
        <w:rPr>
          <w:rFonts w:ascii="Times New Roman" w:hAnsi="Times New Roman"/>
          <w:b/>
          <w:sz w:val="24"/>
          <w:szCs w:val="24"/>
          <w:lang w:val="uk-UA"/>
        </w:rPr>
        <w:t>Реконструкція аварійної ділянки водопроводу по вул. Свободи</w:t>
      </w:r>
      <w:r w:rsidRPr="00A632C3">
        <w:rPr>
          <w:rFonts w:ascii="Times New Roman" w:hAnsi="Times New Roman"/>
          <w:sz w:val="24"/>
          <w:szCs w:val="24"/>
          <w:lang w:val="uk-UA"/>
        </w:rPr>
        <w:t xml:space="preserve"> </w:t>
      </w:r>
    </w:p>
    <w:p w:rsidR="008B3F78" w:rsidRPr="00A632C3" w:rsidRDefault="008B3F78" w:rsidP="008B3F78">
      <w:pPr>
        <w:pStyle w:val="af2"/>
        <w:jc w:val="both"/>
        <w:rPr>
          <w:rFonts w:ascii="Times New Roman" w:hAnsi="Times New Roman"/>
          <w:sz w:val="24"/>
          <w:szCs w:val="24"/>
          <w:lang w:val="uk-UA"/>
        </w:rPr>
      </w:pPr>
    </w:p>
    <w:p w:rsidR="008B3F78" w:rsidRPr="00E2630F" w:rsidRDefault="008B3F78" w:rsidP="008B3F78">
      <w:pPr>
        <w:pStyle w:val="af2"/>
        <w:ind w:left="-709"/>
        <w:jc w:val="both"/>
        <w:rPr>
          <w:rFonts w:ascii="Times New Roman" w:hAnsi="Times New Roman"/>
          <w:i/>
          <w:sz w:val="24"/>
          <w:szCs w:val="24"/>
          <w:lang w:val="uk-UA"/>
        </w:rPr>
      </w:pP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8B3F78" w:rsidRDefault="008B3F78" w:rsidP="008B3F78">
      <w:pPr>
        <w:pStyle w:val="af2"/>
        <w:ind w:left="-709"/>
        <w:jc w:val="both"/>
        <w:rPr>
          <w:rFonts w:ascii="Times New Roman" w:hAnsi="Times New Roman"/>
          <w:sz w:val="24"/>
          <w:szCs w:val="24"/>
          <w:lang w:val="uk-UA"/>
        </w:rPr>
      </w:pPr>
      <w:r w:rsidRPr="00A632C3">
        <w:rPr>
          <w:rFonts w:ascii="Times New Roman" w:hAnsi="Times New Roman"/>
          <w:sz w:val="24"/>
          <w:szCs w:val="24"/>
          <w:lang w:val="uk-UA"/>
        </w:rPr>
        <w:t>Через тривалу експлуатацію сталевий водопровід Ду-150 мм  по вул. Свободи</w:t>
      </w:r>
      <w:r>
        <w:rPr>
          <w:rFonts w:ascii="Times New Roman" w:hAnsi="Times New Roman"/>
          <w:sz w:val="24"/>
          <w:szCs w:val="24"/>
          <w:lang w:val="uk-UA"/>
        </w:rPr>
        <w:t xml:space="preserve"> </w:t>
      </w:r>
      <w:r w:rsidRPr="00A632C3">
        <w:rPr>
          <w:rFonts w:ascii="Times New Roman" w:hAnsi="Times New Roman"/>
          <w:sz w:val="24"/>
          <w:szCs w:val="24"/>
          <w:lang w:val="uk-UA"/>
        </w:rPr>
        <w:t>(побудований в 70-ті роки минулого століття)  знаходиться в незадовільному технічному стані,</w:t>
      </w:r>
      <w:r>
        <w:rPr>
          <w:rFonts w:ascii="Times New Roman" w:hAnsi="Times New Roman"/>
          <w:sz w:val="24"/>
          <w:szCs w:val="24"/>
          <w:lang w:val="uk-UA"/>
        </w:rPr>
        <w:t xml:space="preserve"> </w:t>
      </w:r>
      <w:r w:rsidRPr="00A632C3">
        <w:rPr>
          <w:rFonts w:ascii="Times New Roman" w:hAnsi="Times New Roman"/>
          <w:sz w:val="24"/>
          <w:szCs w:val="24"/>
          <w:lang w:val="uk-UA"/>
        </w:rPr>
        <w:t>тому на даній ділянці водопроводу виникають часті пориви ,</w:t>
      </w:r>
      <w:r>
        <w:rPr>
          <w:rFonts w:ascii="Times New Roman" w:hAnsi="Times New Roman"/>
          <w:sz w:val="24"/>
          <w:szCs w:val="24"/>
          <w:lang w:val="uk-UA"/>
        </w:rPr>
        <w:t xml:space="preserve"> </w:t>
      </w:r>
      <w:r w:rsidRPr="00A632C3">
        <w:rPr>
          <w:rFonts w:ascii="Times New Roman" w:hAnsi="Times New Roman"/>
          <w:sz w:val="24"/>
          <w:szCs w:val="24"/>
          <w:lang w:val="uk-UA"/>
        </w:rPr>
        <w:t xml:space="preserve">що призводить до понаднормативних витоків питної води , додаткових  витрат на ремонтно-відновлювальні роботи, що в цілому підсилює економічні та екологічні проблеми міста, породжує численні скарги від населення даної вулиці  про нестабільне водопостачання. Тому виникла необхідність виконати реконструкцію  ділянки водопроводу по вул.Свободи на трубопровід Ду-140 мм  довжиною </w:t>
      </w:r>
      <w:r w:rsidR="00BE1998">
        <w:rPr>
          <w:rFonts w:ascii="Times New Roman" w:hAnsi="Times New Roman"/>
          <w:sz w:val="24"/>
          <w:szCs w:val="24"/>
          <w:lang w:val="uk-UA"/>
        </w:rPr>
        <w:t>0,</w:t>
      </w:r>
      <w:r>
        <w:rPr>
          <w:rFonts w:ascii="Times New Roman" w:hAnsi="Times New Roman"/>
          <w:sz w:val="24"/>
          <w:szCs w:val="24"/>
          <w:lang w:val="uk-UA"/>
        </w:rPr>
        <w:t>485</w:t>
      </w:r>
      <w:r w:rsidRPr="00A632C3">
        <w:rPr>
          <w:rFonts w:ascii="Times New Roman" w:hAnsi="Times New Roman"/>
          <w:sz w:val="24"/>
          <w:szCs w:val="24"/>
          <w:lang w:val="uk-UA"/>
        </w:rPr>
        <w:t xml:space="preserve"> </w:t>
      </w:r>
      <w:r w:rsidR="00BE1998">
        <w:rPr>
          <w:rFonts w:ascii="Times New Roman" w:hAnsi="Times New Roman"/>
          <w:sz w:val="24"/>
          <w:szCs w:val="24"/>
          <w:lang w:val="uk-UA"/>
        </w:rPr>
        <w:t>км.</w:t>
      </w:r>
      <w:r w:rsidRPr="00A632C3">
        <w:rPr>
          <w:rFonts w:ascii="Times New Roman" w:hAnsi="Times New Roman"/>
          <w:sz w:val="24"/>
          <w:szCs w:val="24"/>
          <w:lang w:val="uk-UA"/>
        </w:rPr>
        <w:t xml:space="preserve"> Даний проект, в першу чергу, спрямований на економічну вигоду та є соціально направленим для надійного та безперебійного водопостачання в місті.</w:t>
      </w:r>
    </w:p>
    <w:p w:rsidR="008B3F78" w:rsidRDefault="008B3F78" w:rsidP="008B3F78">
      <w:pPr>
        <w:pStyle w:val="af2"/>
        <w:ind w:left="-709"/>
        <w:jc w:val="both"/>
        <w:rPr>
          <w:rFonts w:ascii="Times New Roman" w:hAnsi="Times New Roman"/>
          <w:sz w:val="24"/>
          <w:szCs w:val="24"/>
          <w:lang w:val="uk-UA"/>
        </w:rPr>
      </w:pPr>
    </w:p>
    <w:p w:rsidR="008B3F78" w:rsidRPr="002452BE" w:rsidRDefault="008B3F78" w:rsidP="008B3F78">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8B3F78" w:rsidRPr="002452BE" w:rsidRDefault="008B3F78" w:rsidP="008B3F78">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8B3F78" w:rsidRPr="002452BE" w:rsidRDefault="008B3F78" w:rsidP="008B3F78">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8B3F78" w:rsidRPr="002452BE" w:rsidRDefault="008B3F78" w:rsidP="008B3F78">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8B3F78" w:rsidRPr="002452BE" w:rsidRDefault="008B3F78" w:rsidP="008B3F78">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8B3F78" w:rsidRPr="002452BE" w:rsidRDefault="008B3F78" w:rsidP="008B3F78">
      <w:pPr>
        <w:ind w:left="-709"/>
        <w:jc w:val="both"/>
        <w:rPr>
          <w:rFonts w:ascii="Times New Roman" w:hAnsi="Times New Roman"/>
          <w:sz w:val="24"/>
          <w:szCs w:val="24"/>
          <w:lang w:val="uk-UA"/>
        </w:rPr>
      </w:pPr>
      <w:r w:rsidRPr="002452BE">
        <w:rPr>
          <w:rFonts w:ascii="Times New Roman" w:hAnsi="Times New Roman"/>
          <w:sz w:val="24"/>
          <w:szCs w:val="24"/>
          <w:lang w:val="uk-UA"/>
        </w:rPr>
        <w:t>Можливий термін реконструкції системи – І</w:t>
      </w:r>
      <w:r>
        <w:rPr>
          <w:rFonts w:ascii="Times New Roman" w:hAnsi="Times New Roman"/>
          <w:sz w:val="24"/>
          <w:szCs w:val="24"/>
          <w:lang w:val="uk-UA"/>
        </w:rPr>
        <w:t>ІІ</w:t>
      </w:r>
      <w:r w:rsidRPr="002452BE">
        <w:rPr>
          <w:rFonts w:ascii="Times New Roman" w:hAnsi="Times New Roman"/>
          <w:sz w:val="24"/>
          <w:szCs w:val="24"/>
          <w:lang w:val="uk-UA"/>
        </w:rPr>
        <w:t xml:space="preserve"> квартал 2021 року.</w:t>
      </w:r>
    </w:p>
    <w:p w:rsidR="008B3F78" w:rsidRPr="002452BE" w:rsidRDefault="008B3F78" w:rsidP="008B3F78">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8B3F78" w:rsidRPr="008B2BD4" w:rsidRDefault="008B3F78" w:rsidP="008B3F78">
      <w:pPr>
        <w:pStyle w:val="af2"/>
        <w:ind w:left="-709"/>
        <w:jc w:val="both"/>
        <w:rPr>
          <w:rFonts w:ascii="Times New Roman" w:hAnsi="Times New Roman"/>
          <w:sz w:val="24"/>
          <w:szCs w:val="24"/>
          <w:lang w:val="uk-UA"/>
        </w:rPr>
      </w:pPr>
      <w:r w:rsidRPr="002452BE">
        <w:rPr>
          <w:rFonts w:ascii="Times New Roman" w:hAnsi="Times New Roman"/>
          <w:sz w:val="24"/>
          <w:szCs w:val="24"/>
          <w:lang w:val="uk-UA"/>
        </w:rPr>
        <w:t>По даному заходу розроблена проєктно-кошторисна документація . Кошторисна вартість робіт по об’єкту «</w:t>
      </w:r>
      <w:r w:rsidRPr="008B3F78">
        <w:rPr>
          <w:rFonts w:ascii="Times New Roman" w:hAnsi="Times New Roman"/>
          <w:sz w:val="24"/>
          <w:szCs w:val="24"/>
          <w:lang w:val="uk-UA"/>
        </w:rPr>
        <w:t>Реконструкція аварійної ділянки водопроводу по вул. Свободи</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Pr>
          <w:rFonts w:ascii="Times New Roman" w:hAnsi="Times New Roman"/>
          <w:sz w:val="24"/>
          <w:szCs w:val="24"/>
          <w:lang w:val="uk-UA"/>
        </w:rPr>
        <w:t xml:space="preserve">169,94 </w:t>
      </w:r>
      <w:r w:rsidRPr="002452BE">
        <w:rPr>
          <w:rFonts w:ascii="Times New Roman" w:hAnsi="Times New Roman"/>
          <w:sz w:val="24"/>
          <w:szCs w:val="24"/>
          <w:lang w:val="uk-UA"/>
        </w:rPr>
        <w:t xml:space="preserve"> т</w:t>
      </w:r>
      <w:r>
        <w:rPr>
          <w:rFonts w:ascii="Times New Roman" w:hAnsi="Times New Roman"/>
          <w:sz w:val="24"/>
          <w:szCs w:val="24"/>
          <w:lang w:val="uk-UA"/>
        </w:rPr>
        <w:t>ис</w:t>
      </w:r>
      <w:r w:rsidRPr="002452BE">
        <w:rPr>
          <w:rFonts w:ascii="Times New Roman" w:hAnsi="Times New Roman"/>
          <w:sz w:val="24"/>
          <w:szCs w:val="24"/>
          <w:lang w:val="uk-UA"/>
        </w:rPr>
        <w:t>.грн (без ПДВ).</w:t>
      </w:r>
    </w:p>
    <w:p w:rsidR="008B3F78" w:rsidRPr="008B2BD4" w:rsidRDefault="008B3F78" w:rsidP="008B3F78">
      <w:pPr>
        <w:pStyle w:val="af2"/>
        <w:ind w:left="-709"/>
        <w:rPr>
          <w:rFonts w:ascii="Times New Roman" w:hAnsi="Times New Roman"/>
          <w:sz w:val="24"/>
          <w:szCs w:val="24"/>
          <w:lang w:val="uk-UA"/>
        </w:rPr>
      </w:pPr>
    </w:p>
    <w:p w:rsidR="008B3F78" w:rsidRPr="002452BE" w:rsidRDefault="008B3F78" w:rsidP="008B3F78">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8B3F78" w:rsidRPr="00614CE2" w:rsidRDefault="008B3F78" w:rsidP="008B3F78">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sidRPr="00614CE2">
        <w:rPr>
          <w:rFonts w:ascii="Times New Roman" w:hAnsi="Times New Roman"/>
          <w:sz w:val="24"/>
          <w:szCs w:val="24"/>
        </w:rPr>
        <w:t xml:space="preserve">ПЕ 100 </w:t>
      </w:r>
      <w:r w:rsidRPr="00614CE2">
        <w:rPr>
          <w:rFonts w:ascii="Times New Roman" w:hAnsi="Times New Roman"/>
          <w:sz w:val="24"/>
          <w:szCs w:val="24"/>
          <w:lang w:val="en-US"/>
        </w:rPr>
        <w:t>SDR</w:t>
      </w:r>
      <w:r w:rsidRPr="00614CE2">
        <w:rPr>
          <w:rFonts w:ascii="Times New Roman" w:hAnsi="Times New Roman"/>
          <w:sz w:val="24"/>
          <w:szCs w:val="24"/>
        </w:rPr>
        <w:t xml:space="preserve"> 17 1</w:t>
      </w:r>
      <w:r>
        <w:rPr>
          <w:rFonts w:ascii="Times New Roman" w:hAnsi="Times New Roman"/>
          <w:sz w:val="24"/>
          <w:szCs w:val="24"/>
          <w:lang w:val="uk-UA"/>
        </w:rPr>
        <w:t>4</w:t>
      </w:r>
      <w:r w:rsidRPr="00614CE2">
        <w:rPr>
          <w:rFonts w:ascii="Times New Roman" w:hAnsi="Times New Roman"/>
          <w:sz w:val="24"/>
          <w:szCs w:val="24"/>
        </w:rPr>
        <w:t>0х</w:t>
      </w:r>
      <w:r w:rsidRPr="00614CE2">
        <w:rPr>
          <w:rFonts w:ascii="Times New Roman" w:hAnsi="Times New Roman"/>
          <w:sz w:val="24"/>
          <w:szCs w:val="24"/>
          <w:lang w:val="uk-UA"/>
        </w:rPr>
        <w:t xml:space="preserve"> </w:t>
      </w:r>
      <w:r>
        <w:rPr>
          <w:rFonts w:ascii="Times New Roman" w:hAnsi="Times New Roman"/>
          <w:sz w:val="24"/>
          <w:szCs w:val="24"/>
          <w:lang w:val="uk-UA"/>
        </w:rPr>
        <w:t>8,3</w:t>
      </w:r>
      <w:r w:rsidRPr="00614CE2">
        <w:rPr>
          <w:rFonts w:ascii="Times New Roman" w:hAnsi="Times New Roman"/>
          <w:sz w:val="24"/>
          <w:szCs w:val="24"/>
          <w:lang w:val="uk-UA"/>
        </w:rPr>
        <w:t xml:space="preserve"> мм   Ду-</w:t>
      </w:r>
      <w:r w:rsidRPr="00614CE2">
        <w:rPr>
          <w:rFonts w:ascii="Times New Roman" w:hAnsi="Times New Roman"/>
          <w:sz w:val="24"/>
          <w:szCs w:val="24"/>
        </w:rPr>
        <w:t>1</w:t>
      </w:r>
      <w:r>
        <w:rPr>
          <w:rFonts w:ascii="Times New Roman" w:hAnsi="Times New Roman"/>
          <w:sz w:val="24"/>
          <w:szCs w:val="24"/>
          <w:lang w:val="uk-UA"/>
        </w:rPr>
        <w:t>4</w:t>
      </w:r>
      <w:r w:rsidRPr="00614CE2">
        <w:rPr>
          <w:rFonts w:ascii="Times New Roman" w:hAnsi="Times New Roman"/>
          <w:sz w:val="24"/>
          <w:szCs w:val="24"/>
        </w:rPr>
        <w:t>0</w:t>
      </w:r>
      <w:r w:rsidRPr="00614CE2">
        <w:rPr>
          <w:rFonts w:ascii="Times New Roman" w:hAnsi="Times New Roman"/>
          <w:sz w:val="24"/>
          <w:szCs w:val="24"/>
          <w:lang w:val="uk-UA"/>
        </w:rPr>
        <w:t xml:space="preserve"> мм  матеріал ПЕ загальною довжиною </w:t>
      </w:r>
      <w:r>
        <w:rPr>
          <w:rFonts w:ascii="Times New Roman" w:hAnsi="Times New Roman"/>
          <w:sz w:val="24"/>
          <w:szCs w:val="24"/>
          <w:lang w:val="uk-UA"/>
        </w:rPr>
        <w:t>484,8</w:t>
      </w:r>
      <w:r w:rsidRPr="00614CE2">
        <w:rPr>
          <w:rFonts w:ascii="Times New Roman" w:hAnsi="Times New Roman"/>
          <w:sz w:val="24"/>
          <w:szCs w:val="24"/>
          <w:lang w:val="uk-UA"/>
        </w:rPr>
        <w:t xml:space="preserve"> п.м. </w:t>
      </w:r>
      <w:r>
        <w:rPr>
          <w:rFonts w:ascii="Times New Roman" w:hAnsi="Times New Roman"/>
          <w:sz w:val="24"/>
          <w:szCs w:val="24"/>
          <w:lang w:val="uk-UA"/>
        </w:rPr>
        <w:t>,встановлення  засувки клинової фланцевої 30 ч6бр Ду-150 мм -1 од.</w:t>
      </w:r>
    </w:p>
    <w:p w:rsidR="008B3F78" w:rsidRPr="002452BE" w:rsidRDefault="008B3F78" w:rsidP="008B3F78">
      <w:pPr>
        <w:spacing w:after="0" w:line="240" w:lineRule="auto"/>
        <w:ind w:left="-709"/>
        <w:jc w:val="both"/>
        <w:rPr>
          <w:rFonts w:ascii="Times New Roman" w:hAnsi="Times New Roman"/>
          <w:sz w:val="24"/>
          <w:szCs w:val="24"/>
          <w:highlight w:val="yellow"/>
          <w:lang w:val="uk-UA"/>
        </w:rPr>
      </w:pPr>
    </w:p>
    <w:p w:rsidR="008B3F78" w:rsidRPr="002452BE" w:rsidRDefault="008B3F78" w:rsidP="008B3F78">
      <w:pPr>
        <w:pStyle w:val="ad"/>
        <w:spacing w:after="0" w:line="240" w:lineRule="auto"/>
        <w:ind w:left="-709"/>
        <w:jc w:val="both"/>
        <w:rPr>
          <w:rFonts w:ascii="Times New Roman" w:hAnsi="Times New Roman"/>
          <w:bCs/>
          <w:color w:val="000000"/>
          <w:sz w:val="24"/>
          <w:szCs w:val="24"/>
          <w:bdr w:val="none" w:sz="0" w:space="0" w:color="auto" w:frame="1"/>
          <w:shd w:val="clear" w:color="auto" w:fill="FFFFFF"/>
          <w:lang w:val="uk-UA"/>
        </w:rPr>
      </w:pPr>
      <w:r>
        <w:rPr>
          <w:rFonts w:ascii="Times New Roman" w:hAnsi="Times New Roman"/>
          <w:i/>
          <w:sz w:val="24"/>
          <w:szCs w:val="24"/>
          <w:lang w:val="uk-UA"/>
        </w:rPr>
        <w:t>В</w:t>
      </w:r>
      <w:r w:rsidRPr="002452BE">
        <w:rPr>
          <w:rFonts w:ascii="Times New Roman" w:hAnsi="Times New Roman"/>
          <w:i/>
          <w:sz w:val="24"/>
          <w:szCs w:val="24"/>
          <w:lang w:val="uk-UA"/>
        </w:rPr>
        <w:t>изначення строку окупності та економічного ефекту від впровадження заходу</w:t>
      </w:r>
    </w:p>
    <w:p w:rsidR="008B3F78" w:rsidRPr="002452BE" w:rsidRDefault="008B3F78" w:rsidP="008B3F78">
      <w:pPr>
        <w:spacing w:after="0" w:line="240" w:lineRule="auto"/>
        <w:ind w:left="-709"/>
        <w:jc w:val="both"/>
        <w:rPr>
          <w:rStyle w:val="rvts9"/>
          <w:rFonts w:ascii="Times New Roman" w:hAnsi="Times New Roman"/>
          <w:bCs/>
          <w:color w:val="000000"/>
          <w:sz w:val="24"/>
          <w:szCs w:val="24"/>
          <w:bdr w:val="none" w:sz="0" w:space="0" w:color="auto" w:frame="1"/>
          <w:shd w:val="clear" w:color="auto" w:fill="FFFFFF"/>
          <w:lang w:val="uk-UA"/>
        </w:rPr>
      </w:pPr>
      <w:r w:rsidRPr="002452BE">
        <w:rPr>
          <w:rFonts w:ascii="Times New Roman" w:hAnsi="Times New Roman"/>
          <w:i/>
          <w:sz w:val="24"/>
          <w:szCs w:val="24"/>
          <w:lang w:val="uk-UA"/>
        </w:rPr>
        <w:t xml:space="preserve"> </w:t>
      </w:r>
      <w:r w:rsidRPr="002452BE">
        <w:rPr>
          <w:rFonts w:ascii="Times New Roman" w:eastAsia="Times New Roman" w:hAnsi="Times New Roman"/>
          <w:color w:val="000000"/>
          <w:sz w:val="24"/>
          <w:szCs w:val="24"/>
          <w:lang w:val="uk-UA" w:eastAsia="ru-RU"/>
        </w:rPr>
        <w:t>Розрахунок втрат води проводився згідно «</w:t>
      </w:r>
      <w:r w:rsidRPr="002452BE">
        <w:rPr>
          <w:rStyle w:val="rvts23"/>
          <w:rFonts w:ascii="Times New Roman" w:hAnsi="Times New Roman"/>
          <w:color w:val="000000"/>
          <w:sz w:val="24"/>
          <w:szCs w:val="24"/>
          <w:bdr w:val="none" w:sz="0" w:space="0" w:color="auto" w:frame="1"/>
          <w:shd w:val="clear" w:color="auto" w:fill="FFFFFF"/>
          <w:lang w:val="uk-UA"/>
        </w:rPr>
        <w:t xml:space="preserve">Методики розрахунку втрат питної води підприємствами, які надають послуги з централізованого водопостачання», затвердженої </w:t>
      </w:r>
      <w:r w:rsidRPr="002452BE">
        <w:rPr>
          <w:rStyle w:val="rvts9"/>
          <w:rFonts w:ascii="Times New Roman" w:hAnsi="Times New Roman"/>
          <w:bCs/>
          <w:color w:val="000000"/>
          <w:sz w:val="24"/>
          <w:szCs w:val="24"/>
          <w:bdr w:val="none" w:sz="0" w:space="0" w:color="auto" w:frame="1"/>
          <w:shd w:val="clear" w:color="auto" w:fill="FFFFFF"/>
          <w:lang w:val="uk-UA"/>
        </w:rPr>
        <w:t>наказом  Міністерства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регіонального розвитку,</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будівництва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та житлово-комунального</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господарства України</w:t>
      </w:r>
      <w:r w:rsidRPr="002452BE">
        <w:rPr>
          <w:rStyle w:val="apple-converted-space"/>
          <w:rFonts w:ascii="Times New Roman" w:hAnsi="Times New Roman"/>
          <w:color w:val="000000"/>
          <w:sz w:val="24"/>
          <w:szCs w:val="24"/>
          <w:shd w:val="clear" w:color="auto" w:fill="FFFFFF"/>
        </w:rPr>
        <w:t> </w:t>
      </w:r>
      <w:r w:rsidRPr="002452BE">
        <w:rPr>
          <w:rStyle w:val="apple-converted-space"/>
          <w:rFonts w:ascii="Times New Roman" w:hAnsi="Times New Roman"/>
          <w:color w:val="000000"/>
          <w:sz w:val="24"/>
          <w:szCs w:val="24"/>
          <w:shd w:val="clear" w:color="auto" w:fill="FFFFFF"/>
          <w:lang w:val="uk-UA"/>
        </w:rPr>
        <w:t xml:space="preserve">від </w:t>
      </w:r>
      <w:r w:rsidRPr="002452BE">
        <w:rPr>
          <w:rStyle w:val="rvts9"/>
          <w:rFonts w:ascii="Times New Roman" w:hAnsi="Times New Roman"/>
          <w:bCs/>
          <w:color w:val="000000"/>
          <w:sz w:val="24"/>
          <w:szCs w:val="24"/>
          <w:bdr w:val="none" w:sz="0" w:space="0" w:color="auto" w:frame="1"/>
          <w:shd w:val="clear" w:color="auto" w:fill="FFFFFF"/>
          <w:lang w:val="uk-UA"/>
        </w:rPr>
        <w:t>25.06.2014</w:t>
      </w:r>
      <w:r w:rsidRPr="002452BE">
        <w:rPr>
          <w:rStyle w:val="rvts9"/>
          <w:rFonts w:ascii="Times New Roman" w:hAnsi="Times New Roman"/>
          <w:bCs/>
          <w:color w:val="000000"/>
          <w:sz w:val="24"/>
          <w:szCs w:val="24"/>
          <w:bdr w:val="none" w:sz="0" w:space="0" w:color="auto" w:frame="1"/>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 xml:space="preserve"> № 180.</w:t>
      </w:r>
    </w:p>
    <w:p w:rsidR="008B3F78" w:rsidRPr="002452BE" w:rsidRDefault="008B3F78" w:rsidP="008B3F78">
      <w:pPr>
        <w:pStyle w:val="af2"/>
        <w:ind w:left="-709"/>
        <w:rPr>
          <w:rFonts w:ascii="Times New Roman" w:hAnsi="Times New Roman"/>
          <w:sz w:val="24"/>
          <w:szCs w:val="24"/>
        </w:rPr>
      </w:pPr>
      <w:r w:rsidRPr="002452BE">
        <w:rPr>
          <w:rFonts w:ascii="Times New Roman" w:hAnsi="Times New Roman"/>
          <w:sz w:val="24"/>
          <w:szCs w:val="24"/>
        </w:rPr>
        <w:t>Розрахунок втрат на витікання води при аваріях проводиться за формулою:</w:t>
      </w:r>
    </w:p>
    <w:tbl>
      <w:tblPr>
        <w:tblW w:w="0" w:type="auto"/>
        <w:tblLook w:val="04A0"/>
      </w:tblPr>
      <w:tblGrid>
        <w:gridCol w:w="9100"/>
        <w:gridCol w:w="753"/>
      </w:tblGrid>
      <w:tr w:rsidR="008B3F78" w:rsidRPr="002452BE" w:rsidTr="008B3F78">
        <w:tc>
          <w:tcPr>
            <w:tcW w:w="9100" w:type="dxa"/>
          </w:tcPr>
          <w:p w:rsidR="008B3F78" w:rsidRPr="002452BE" w:rsidRDefault="008B3F78" w:rsidP="008B3F78">
            <w:pPr>
              <w:pStyle w:val="af2"/>
              <w:ind w:left="-709"/>
              <w:rPr>
                <w:rFonts w:ascii="Times New Roman" w:hAnsi="Times New Roman"/>
                <w:sz w:val="24"/>
                <w:szCs w:val="24"/>
              </w:rPr>
            </w:pPr>
          </w:p>
        </w:tc>
        <w:tc>
          <w:tcPr>
            <w:tcW w:w="753" w:type="dxa"/>
            <w:vAlign w:val="center"/>
          </w:tcPr>
          <w:p w:rsidR="008B3F78" w:rsidRPr="002452BE" w:rsidRDefault="008B3F78" w:rsidP="008B3F78">
            <w:pPr>
              <w:pStyle w:val="af2"/>
              <w:ind w:left="-709"/>
              <w:rPr>
                <w:rFonts w:ascii="Times New Roman" w:eastAsia="Times New Roman" w:hAnsi="Times New Roman"/>
                <w:sz w:val="24"/>
                <w:szCs w:val="24"/>
                <w:lang w:eastAsia="ru-RU"/>
              </w:rPr>
            </w:pPr>
          </w:p>
        </w:tc>
      </w:tr>
    </w:tbl>
    <w:p w:rsidR="008B3F78" w:rsidRPr="002452BE" w:rsidRDefault="008B3F78" w:rsidP="008B3F78">
      <w:pPr>
        <w:pStyle w:val="af2"/>
        <w:ind w:left="-709"/>
        <w:rPr>
          <w:rFonts w:ascii="Times New Roman" w:hAnsi="Times New Roman"/>
          <w:sz w:val="24"/>
          <w:szCs w:val="24"/>
        </w:rPr>
      </w:pPr>
      <m:oMath>
        <m:r>
          <w:rPr>
            <w:rFonts w:ascii="Cambria Math" w:hAnsi="Cambria Math"/>
            <w:sz w:val="24"/>
            <w:szCs w:val="24"/>
          </w:rPr>
          <m:t>W</m:t>
        </m:r>
      </m:oMath>
      <w:r w:rsidRPr="002452BE">
        <w:rPr>
          <w:rFonts w:ascii="Times New Roman" w:eastAsiaTheme="minorEastAsia" w:hAnsi="Times New Roman"/>
          <w:sz w:val="24"/>
          <w:szCs w:val="24"/>
        </w:rPr>
        <w:t>=</w:t>
      </w:r>
      <m:oMath>
        <m:r>
          <w:rPr>
            <w:rFonts w:ascii="Cambria Math" w:hAnsi="Times New Roman"/>
            <w:sz w:val="24"/>
            <w:szCs w:val="24"/>
          </w:rPr>
          <m:t>9568</m:t>
        </m:r>
        <m:r>
          <w:rPr>
            <w:rFonts w:ascii="Times New Roman" w:hAnsi="Times New Roman"/>
            <w:sz w:val="24"/>
            <w:szCs w:val="24"/>
          </w:rPr>
          <m:t>∙</m:t>
        </m:r>
        <m:nary>
          <m:naryPr>
            <m:chr m:val="∑"/>
            <m:limLoc m:val="undOvr"/>
            <m:subHide m:val="on"/>
            <m:supHide m:val="on"/>
            <m:ctrlPr>
              <w:rPr>
                <w:rFonts w:ascii="Cambria Math" w:hAnsi="Times New Roman"/>
                <w:i/>
                <w:sz w:val="24"/>
                <w:szCs w:val="24"/>
              </w:rPr>
            </m:ctrlPr>
          </m:naryPr>
          <m:sub/>
          <m:sup/>
          <m:e>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ω</m:t>
                </m:r>
              </m:e>
              <m:sub>
                <m:r>
                  <w:rPr>
                    <w:rFonts w:ascii="Cambria Math" w:hAnsi="Cambria Math"/>
                    <w:sz w:val="24"/>
                    <w:szCs w:val="24"/>
                  </w:rPr>
                  <m:t>i</m:t>
                </m:r>
              </m:sub>
            </m:sSub>
            <m:r>
              <w:rPr>
                <w:rFonts w:ascii="Times New Roman" w:hAnsi="Times New Roman"/>
                <w:sz w:val="24"/>
                <w:szCs w:val="24"/>
              </w:rPr>
              <m:t>∙</m:t>
            </m:r>
            <m:rad>
              <m:radPr>
                <m:degHide m:val="on"/>
                <m:ctrlPr>
                  <w:rPr>
                    <w:rFonts w:ascii="Cambria Math" w:hAnsi="Times New Roman"/>
                    <w:i/>
                    <w:sz w:val="24"/>
                    <w:szCs w:val="24"/>
                  </w:rPr>
                </m:ctrlPr>
              </m:radPr>
              <m:deg/>
              <m:e>
                <m:r>
                  <w:rPr>
                    <w:rFonts w:ascii="Cambria Math" w:hAnsi="Cambria Math"/>
                    <w:sz w:val="24"/>
                    <w:szCs w:val="24"/>
                  </w:rPr>
                  <m:t>H</m:t>
                </m:r>
              </m:e>
            </m:rad>
          </m:e>
        </m:nary>
      </m:oMath>
      <w:r w:rsidRPr="002452BE">
        <w:rPr>
          <w:rFonts w:ascii="Times New Roman" w:eastAsiaTheme="minorEastAsia" w:hAnsi="Times New Roman"/>
          <w:sz w:val="24"/>
          <w:szCs w:val="24"/>
        </w:rPr>
        <w:t xml:space="preserve"> , м</w:t>
      </w:r>
      <w:r w:rsidRPr="002452BE">
        <w:rPr>
          <w:rFonts w:ascii="Times New Roman" w:eastAsiaTheme="minorEastAsia" w:hAnsi="Times New Roman"/>
          <w:sz w:val="24"/>
          <w:szCs w:val="24"/>
          <w:vertAlign w:val="superscript"/>
        </w:rPr>
        <w:t>3</w:t>
      </w:r>
    </w:p>
    <w:p w:rsidR="008B3F78" w:rsidRPr="002452BE" w:rsidRDefault="008B3F78" w:rsidP="008B3F78">
      <w:pPr>
        <w:pStyle w:val="af2"/>
        <w:ind w:left="-709"/>
        <w:rPr>
          <w:rFonts w:ascii="Times New Roman" w:hAnsi="Times New Roman"/>
          <w:sz w:val="24"/>
          <w:szCs w:val="24"/>
        </w:rPr>
      </w:pPr>
    </w:p>
    <w:p w:rsidR="008B3F78" w:rsidRPr="0039296D" w:rsidRDefault="008B3F78" w:rsidP="008B3F78">
      <w:pPr>
        <w:pStyle w:val="af2"/>
        <w:ind w:left="-709"/>
        <w:rPr>
          <w:rFonts w:ascii="Times New Roman" w:eastAsiaTheme="minorEastAsia" w:hAnsi="Times New Roman"/>
          <w:sz w:val="24"/>
          <w:szCs w:val="24"/>
        </w:rPr>
      </w:pPr>
      <w:r w:rsidRPr="0039296D">
        <w:rPr>
          <w:rFonts w:ascii="Times New Roman" w:hAnsi="Times New Roman"/>
          <w:sz w:val="24"/>
          <w:szCs w:val="24"/>
          <w:lang w:val="uk-UA" w:eastAsia="uk-UA"/>
        </w:rPr>
        <w:t>За попередній рік на дан</w:t>
      </w:r>
      <w:r>
        <w:rPr>
          <w:rFonts w:ascii="Times New Roman" w:hAnsi="Times New Roman"/>
          <w:sz w:val="24"/>
          <w:szCs w:val="24"/>
          <w:lang w:val="uk-UA" w:eastAsia="uk-UA"/>
        </w:rPr>
        <w:t xml:space="preserve">ій </w:t>
      </w:r>
      <w:r w:rsidRPr="0039296D">
        <w:rPr>
          <w:rFonts w:ascii="Times New Roman" w:hAnsi="Times New Roman"/>
          <w:sz w:val="24"/>
          <w:szCs w:val="24"/>
          <w:lang w:val="uk-UA" w:eastAsia="uk-UA"/>
        </w:rPr>
        <w:t xml:space="preserve"> ділян</w:t>
      </w:r>
      <w:r>
        <w:rPr>
          <w:rFonts w:ascii="Times New Roman" w:hAnsi="Times New Roman"/>
          <w:sz w:val="24"/>
          <w:szCs w:val="24"/>
          <w:lang w:val="uk-UA" w:eastAsia="uk-UA"/>
        </w:rPr>
        <w:t xml:space="preserve">ці  водопроводу  виникло  12 </w:t>
      </w:r>
      <w:r w:rsidRPr="0039296D">
        <w:rPr>
          <w:rFonts w:ascii="Times New Roman" w:hAnsi="Times New Roman"/>
          <w:sz w:val="24"/>
          <w:szCs w:val="24"/>
          <w:lang w:val="uk-UA" w:eastAsia="uk-UA"/>
        </w:rPr>
        <w:t xml:space="preserve">аварійних ситуацій, на усунення яких витрачено </w:t>
      </w:r>
      <w:r>
        <w:rPr>
          <w:rFonts w:ascii="Times New Roman" w:hAnsi="Times New Roman"/>
          <w:sz w:val="24"/>
          <w:szCs w:val="24"/>
          <w:lang w:val="uk-UA" w:eastAsia="uk-UA"/>
        </w:rPr>
        <w:t>144</w:t>
      </w:r>
      <w:r w:rsidRPr="0039296D">
        <w:rPr>
          <w:rFonts w:ascii="Times New Roman" w:hAnsi="Times New Roman"/>
          <w:sz w:val="24"/>
          <w:szCs w:val="24"/>
          <w:lang w:val="uk-UA" w:eastAsia="uk-UA"/>
        </w:rPr>
        <w:t xml:space="preserve"> годин.</w:t>
      </w:r>
    </w:p>
    <w:p w:rsidR="008B3F78" w:rsidRPr="0039296D" w:rsidRDefault="008B3F78" w:rsidP="008B3F78">
      <w:pPr>
        <w:pStyle w:val="af2"/>
        <w:ind w:left="-709"/>
        <w:rPr>
          <w:rFonts w:ascii="Times New Roman" w:hAnsi="Times New Roman"/>
          <w:sz w:val="24"/>
          <w:szCs w:val="24"/>
          <w:lang w:val="uk-UA"/>
        </w:rPr>
      </w:pPr>
      <w:r w:rsidRPr="0039296D">
        <w:rPr>
          <w:rFonts w:ascii="Times New Roman" w:hAnsi="Times New Roman"/>
          <w:sz w:val="24"/>
          <w:szCs w:val="24"/>
          <w:lang w:val="uk-UA"/>
        </w:rPr>
        <w:t>Розрахунок обсягу втрат  води на даній ділянці трубопроводу складає:</w:t>
      </w:r>
    </w:p>
    <w:p w:rsidR="008B3F78" w:rsidRPr="0039296D" w:rsidRDefault="008B3F78" w:rsidP="008B3F78">
      <w:pPr>
        <w:pStyle w:val="af2"/>
        <w:ind w:left="-709"/>
        <w:rPr>
          <w:rFonts w:ascii="Times New Roman" w:hAnsi="Times New Roman"/>
          <w:sz w:val="24"/>
          <w:szCs w:val="24"/>
          <w:lang w:val="uk-UA"/>
        </w:rPr>
      </w:pPr>
      <m:oMath>
        <m:r>
          <w:rPr>
            <w:rFonts w:ascii="Cambria Math" w:hAnsi="Cambria Math"/>
            <w:sz w:val="24"/>
            <w:szCs w:val="24"/>
          </w:rPr>
          <m:t>W</m:t>
        </m:r>
      </m:oMath>
      <w:r w:rsidRPr="0039296D">
        <w:rPr>
          <w:rFonts w:ascii="Times New Roman" w:eastAsiaTheme="minorEastAsia" w:hAnsi="Times New Roman"/>
          <w:sz w:val="24"/>
          <w:szCs w:val="24"/>
          <w:lang w:val="uk-UA"/>
        </w:rPr>
        <w:t>=</w:t>
      </w:r>
      <m:oMath>
        <m:r>
          <w:rPr>
            <w:rFonts w:ascii="Cambria Math" w:hAnsi="Times New Roman"/>
            <w:sz w:val="24"/>
            <w:szCs w:val="24"/>
            <w:lang w:val="uk-UA"/>
          </w:rPr>
          <m:t>9568</m:t>
        </m:r>
        <m:r>
          <w:rPr>
            <w:rFonts w:ascii="Cambria Math" w:hAnsi="Cambria Math"/>
            <w:sz w:val="24"/>
            <w:szCs w:val="24"/>
            <w:lang w:val="uk-UA"/>
          </w:rPr>
          <m:t>∙</m:t>
        </m:r>
        <m:nary>
          <m:naryPr>
            <m:chr m:val="∑"/>
            <m:limLoc m:val="undOvr"/>
            <m:subHide m:val="on"/>
            <m:supHide m:val="on"/>
            <m:ctrlPr>
              <w:rPr>
                <w:rFonts w:ascii="Cambria Math" w:hAnsi="Times New Roman"/>
                <w:i/>
                <w:sz w:val="24"/>
                <w:szCs w:val="24"/>
              </w:rPr>
            </m:ctrlPr>
          </m:naryPr>
          <m:sub/>
          <m:sup/>
          <m:e>
            <m:r>
              <w:rPr>
                <w:rFonts w:ascii="Cambria Math" w:hAnsi="Times New Roman"/>
                <w:sz w:val="24"/>
                <w:szCs w:val="24"/>
                <w:lang w:val="uk-UA"/>
              </w:rPr>
              <m:t>144</m:t>
            </m:r>
            <m:r>
              <w:rPr>
                <w:rFonts w:ascii="Cambria Math" w:hAnsi="Cambria Math"/>
                <w:sz w:val="24"/>
                <w:szCs w:val="24"/>
                <w:lang w:val="uk-UA"/>
              </w:rPr>
              <m:t>∙</m:t>
            </m:r>
            <m:sSub>
              <m:sSubPr>
                <m:ctrlPr>
                  <w:rPr>
                    <w:rFonts w:ascii="Cambria Math" w:hAnsi="Times New Roman"/>
                    <w:i/>
                    <w:sz w:val="24"/>
                    <w:szCs w:val="24"/>
                  </w:rPr>
                </m:ctrlPr>
              </m:sSubPr>
              <m:e>
                <m:r>
                  <w:rPr>
                    <w:rFonts w:ascii="Cambria Math" w:hAnsi="Times New Roman"/>
                    <w:sz w:val="24"/>
                    <w:szCs w:val="24"/>
                    <w:lang w:val="uk-UA"/>
                  </w:rPr>
                  <m:t>0,002</m:t>
                </m:r>
              </m:e>
              <m:sub/>
            </m:sSub>
            <m:r>
              <w:rPr>
                <w:rFonts w:ascii="Cambria Math" w:hAnsi="Cambria Math"/>
                <w:sz w:val="24"/>
                <w:szCs w:val="24"/>
                <w:lang w:val="uk-UA"/>
              </w:rPr>
              <m:t>∙</m:t>
            </m:r>
            <m:rad>
              <m:radPr>
                <m:degHide m:val="on"/>
                <m:ctrlPr>
                  <w:rPr>
                    <w:rFonts w:ascii="Cambria Math" w:hAnsi="Times New Roman"/>
                    <w:i/>
                    <w:sz w:val="24"/>
                    <w:szCs w:val="24"/>
                  </w:rPr>
                </m:ctrlPr>
              </m:radPr>
              <m:deg/>
              <m:e>
                <m:r>
                  <w:rPr>
                    <w:rFonts w:ascii="Cambria Math" w:hAnsi="Times New Roman"/>
                    <w:sz w:val="24"/>
                    <w:szCs w:val="24"/>
                    <w:lang w:val="uk-UA"/>
                  </w:rPr>
                  <m:t>40</m:t>
                </m:r>
              </m:e>
            </m:rad>
          </m:e>
        </m:nary>
      </m:oMath>
      <w:r w:rsidRPr="0039296D">
        <w:rPr>
          <w:rFonts w:ascii="Times New Roman" w:eastAsiaTheme="minorEastAsia" w:hAnsi="Times New Roman"/>
          <w:sz w:val="24"/>
          <w:szCs w:val="24"/>
          <w:lang w:val="uk-UA"/>
        </w:rPr>
        <w:t xml:space="preserve"> = </w:t>
      </w:r>
      <w:r>
        <w:rPr>
          <w:rFonts w:ascii="Times New Roman" w:eastAsiaTheme="minorEastAsia" w:hAnsi="Times New Roman"/>
          <w:sz w:val="24"/>
          <w:szCs w:val="24"/>
          <w:lang w:val="uk-UA"/>
        </w:rPr>
        <w:t>17415</w:t>
      </w:r>
      <w:r w:rsidRPr="0039296D">
        <w:rPr>
          <w:rFonts w:ascii="Times New Roman" w:eastAsiaTheme="minorEastAsia" w:hAnsi="Times New Roman"/>
          <w:sz w:val="24"/>
          <w:szCs w:val="24"/>
          <w:lang w:val="uk-UA"/>
        </w:rPr>
        <w:t xml:space="preserve"> м</w:t>
      </w:r>
      <w:r w:rsidRPr="0039296D">
        <w:rPr>
          <w:rFonts w:ascii="Times New Roman" w:eastAsiaTheme="minorEastAsia" w:hAnsi="Times New Roman"/>
          <w:sz w:val="24"/>
          <w:szCs w:val="24"/>
          <w:vertAlign w:val="superscript"/>
          <w:lang w:val="uk-UA"/>
        </w:rPr>
        <w:t>3/</w:t>
      </w:r>
      <w:r w:rsidRPr="0039296D">
        <w:rPr>
          <w:rFonts w:ascii="Times New Roman" w:eastAsiaTheme="minorEastAsia" w:hAnsi="Times New Roman"/>
          <w:sz w:val="24"/>
          <w:szCs w:val="24"/>
          <w:lang w:val="uk-UA"/>
        </w:rPr>
        <w:t>рік</w:t>
      </w:r>
      <w:r w:rsidRPr="0039296D">
        <w:rPr>
          <w:rFonts w:ascii="Times New Roman" w:hAnsi="Times New Roman"/>
          <w:sz w:val="24"/>
          <w:szCs w:val="24"/>
          <w:lang w:val="uk-UA"/>
        </w:rPr>
        <w:t xml:space="preserve">, </w:t>
      </w:r>
      <w:r w:rsidRPr="0039296D">
        <w:rPr>
          <w:rFonts w:ascii="Times New Roman" w:hAnsi="Times New Roman"/>
          <w:sz w:val="24"/>
          <w:szCs w:val="24"/>
        </w:rPr>
        <w:t xml:space="preserve">де      </w:t>
      </w:r>
    </w:p>
    <w:p w:rsidR="008B3F78" w:rsidRPr="0039296D" w:rsidRDefault="008B3F78" w:rsidP="008B3F78">
      <w:pPr>
        <w:pStyle w:val="af2"/>
        <w:ind w:left="-709"/>
        <w:rPr>
          <w:rFonts w:ascii="Times New Roman" w:eastAsiaTheme="minorEastAsia" w:hAnsi="Times New Roman"/>
          <w:sz w:val="24"/>
          <w:szCs w:val="24"/>
        </w:rPr>
      </w:pPr>
      <m:oMath>
        <m:r>
          <w:rPr>
            <w:rFonts w:ascii="Cambria Math" w:hAnsi="Times New Roman"/>
            <w:sz w:val="24"/>
            <w:szCs w:val="24"/>
          </w:rPr>
          <m:t>144</m:t>
        </m:r>
      </m:oMath>
      <w:r w:rsidRPr="0039296D">
        <w:rPr>
          <w:rFonts w:ascii="Times New Roman" w:eastAsiaTheme="minorEastAsia" w:hAnsi="Times New Roman"/>
          <w:sz w:val="24"/>
          <w:szCs w:val="24"/>
        </w:rPr>
        <w:t>– час витікання води до локалізації аварії, год.;</w:t>
      </w:r>
    </w:p>
    <w:p w:rsidR="008B3F78" w:rsidRPr="0039296D" w:rsidRDefault="008B3F78" w:rsidP="008B3F78">
      <w:pPr>
        <w:pStyle w:val="af2"/>
        <w:ind w:left="-709"/>
        <w:rPr>
          <w:rFonts w:eastAsiaTheme="minorEastAsia"/>
          <w:sz w:val="24"/>
          <w:szCs w:val="24"/>
        </w:rPr>
      </w:pPr>
      <m:oMath>
        <m:r>
          <w:rPr>
            <w:rFonts w:ascii="Cambria Math" w:hAnsi="Times New Roman"/>
            <w:sz w:val="24"/>
            <w:szCs w:val="24"/>
          </w:rPr>
          <m:t>0,002</m:t>
        </m:r>
      </m:oMath>
      <w:r w:rsidRPr="0039296D">
        <w:rPr>
          <w:rFonts w:ascii="Times New Roman" w:eastAsiaTheme="minorEastAsia" w:hAnsi="Times New Roman"/>
          <w:sz w:val="24"/>
          <w:szCs w:val="24"/>
        </w:rPr>
        <w:t xml:space="preserve"> – </w:t>
      </w:r>
      <w:r w:rsidRPr="0039296D">
        <w:rPr>
          <w:rFonts w:ascii="Times New Roman" w:eastAsiaTheme="minorEastAsia" w:hAnsi="Times New Roman"/>
          <w:sz w:val="24"/>
          <w:szCs w:val="24"/>
          <w:lang w:val="uk-UA"/>
        </w:rPr>
        <w:t>середня</w:t>
      </w:r>
      <w:r w:rsidRPr="0039296D">
        <w:rPr>
          <w:rFonts w:ascii="Times New Roman" w:eastAsiaTheme="minorEastAsia" w:hAnsi="Times New Roman"/>
          <w:sz w:val="24"/>
          <w:szCs w:val="24"/>
        </w:rPr>
        <w:t xml:space="preserve"> площа перерізу </w:t>
      </w:r>
      <w:r w:rsidRPr="0039296D">
        <w:rPr>
          <w:rFonts w:ascii="Times New Roman" w:eastAsiaTheme="minorEastAsia" w:hAnsi="Times New Roman"/>
          <w:sz w:val="24"/>
          <w:szCs w:val="24"/>
          <w:lang w:val="uk-UA"/>
        </w:rPr>
        <w:t>свища,</w:t>
      </w:r>
      <w:r w:rsidRPr="0039296D">
        <w:rPr>
          <w:rFonts w:eastAsiaTheme="minorEastAsia"/>
          <w:sz w:val="24"/>
          <w:szCs w:val="24"/>
        </w:rPr>
        <w:t xml:space="preserve"> м</w:t>
      </w:r>
      <w:r w:rsidRPr="0039296D">
        <w:rPr>
          <w:rFonts w:eastAsiaTheme="minorEastAsia"/>
          <w:sz w:val="24"/>
          <w:szCs w:val="24"/>
          <w:vertAlign w:val="superscript"/>
        </w:rPr>
        <w:t>2</w:t>
      </w:r>
      <w:r w:rsidRPr="0039296D">
        <w:rPr>
          <w:rFonts w:eastAsiaTheme="minorEastAsia"/>
          <w:sz w:val="24"/>
          <w:szCs w:val="24"/>
        </w:rPr>
        <w:t>;</w:t>
      </w:r>
    </w:p>
    <w:p w:rsidR="008B3F78" w:rsidRPr="0039296D" w:rsidRDefault="008B3F78" w:rsidP="008B3F78">
      <w:pPr>
        <w:ind w:left="-709"/>
        <w:rPr>
          <w:rFonts w:ascii="Times New Roman" w:eastAsiaTheme="minorEastAsia" w:hAnsi="Times New Roman"/>
          <w:sz w:val="24"/>
          <w:szCs w:val="24"/>
        </w:rPr>
      </w:pPr>
      <w:r>
        <w:rPr>
          <w:rFonts w:ascii="Times New Roman" w:eastAsiaTheme="minorEastAsia" w:hAnsi="Times New Roman"/>
          <w:sz w:val="24"/>
          <w:szCs w:val="24"/>
          <w:lang w:val="uk-UA"/>
        </w:rPr>
        <w:t>40</w:t>
      </w:r>
      <w:r w:rsidRPr="0039296D">
        <w:rPr>
          <w:rFonts w:ascii="Times New Roman" w:eastAsiaTheme="minorEastAsia" w:hAnsi="Times New Roman"/>
          <w:sz w:val="24"/>
          <w:szCs w:val="24"/>
        </w:rPr>
        <w:t>– середній тиск на ділянці трубопроводу, м вод. ст.</w:t>
      </w:r>
    </w:p>
    <w:p w:rsidR="008B3F78" w:rsidRPr="0039296D" w:rsidRDefault="008B3F78" w:rsidP="008B3F78">
      <w:pPr>
        <w:pStyle w:val="af2"/>
        <w:ind w:left="-709"/>
        <w:rPr>
          <w:rFonts w:ascii="Times New Roman" w:hAnsi="Times New Roman"/>
          <w:sz w:val="24"/>
          <w:szCs w:val="24"/>
          <w:lang w:val="uk-UA"/>
        </w:rPr>
      </w:pPr>
    </w:p>
    <w:p w:rsidR="008B3F78" w:rsidRDefault="008B3F78" w:rsidP="008B3F78">
      <w:pPr>
        <w:ind w:left="-709"/>
        <w:rPr>
          <w:rFonts w:ascii="Times New Roman" w:hAnsi="Times New Roman"/>
          <w:sz w:val="24"/>
          <w:szCs w:val="24"/>
          <w:lang w:val="uk-UA"/>
        </w:rPr>
      </w:pPr>
      <w:r w:rsidRPr="0039296D">
        <w:rPr>
          <w:rFonts w:ascii="Times New Roman" w:hAnsi="Times New Roman"/>
          <w:sz w:val="24"/>
          <w:szCs w:val="24"/>
          <w:lang w:val="uk-UA"/>
        </w:rPr>
        <w:t xml:space="preserve">Після виконання даного заходу очікується зменшення втрат питної  води  на </w:t>
      </w:r>
      <w:r>
        <w:rPr>
          <w:rFonts w:ascii="Times New Roman" w:hAnsi="Times New Roman"/>
          <w:sz w:val="24"/>
          <w:szCs w:val="24"/>
          <w:lang w:val="uk-UA"/>
        </w:rPr>
        <w:t>17415</w:t>
      </w:r>
      <w:r w:rsidRPr="0039296D">
        <w:rPr>
          <w:rFonts w:ascii="Times New Roman" w:hAnsi="Times New Roman"/>
          <w:sz w:val="24"/>
          <w:szCs w:val="24"/>
          <w:lang w:val="uk-UA"/>
        </w:rPr>
        <w:t xml:space="preserve"> м³/рік, що в грошовому еквіваленті складе  </w:t>
      </w:r>
      <w:r>
        <w:rPr>
          <w:rFonts w:ascii="Times New Roman" w:hAnsi="Times New Roman"/>
          <w:sz w:val="24"/>
          <w:szCs w:val="24"/>
          <w:lang w:val="uk-UA"/>
        </w:rPr>
        <w:t>90,7</w:t>
      </w:r>
      <w:r w:rsidRPr="0039296D">
        <w:rPr>
          <w:rFonts w:ascii="Times New Roman" w:hAnsi="Times New Roman"/>
          <w:sz w:val="24"/>
          <w:szCs w:val="24"/>
          <w:lang w:val="uk-UA"/>
        </w:rPr>
        <w:t xml:space="preserve"> т.грн./рік.(при вартості покупної води у КП «Компанія «Вода Донбасу» 5,21 грн/м</w:t>
      </w:r>
      <w:r w:rsidRPr="001542B8">
        <w:rPr>
          <w:rFonts w:ascii="Times New Roman" w:hAnsi="Times New Roman"/>
          <w:sz w:val="24"/>
          <w:szCs w:val="24"/>
          <w:vertAlign w:val="superscript"/>
          <w:lang w:val="uk-UA"/>
        </w:rPr>
        <w:t>3</w:t>
      </w:r>
      <w:r w:rsidRPr="0039296D">
        <w:rPr>
          <w:rFonts w:ascii="Times New Roman" w:hAnsi="Times New Roman"/>
          <w:sz w:val="24"/>
          <w:szCs w:val="24"/>
          <w:lang w:val="uk-UA"/>
        </w:rPr>
        <w:t xml:space="preserve"> без ПДВ</w:t>
      </w:r>
      <w:r>
        <w:rPr>
          <w:rFonts w:ascii="Times New Roman" w:hAnsi="Times New Roman"/>
          <w:sz w:val="24"/>
          <w:szCs w:val="24"/>
          <w:lang w:val="uk-UA"/>
        </w:rPr>
        <w:t>)</w:t>
      </w:r>
      <w:r w:rsidRPr="0039296D">
        <w:rPr>
          <w:rFonts w:ascii="Times New Roman" w:hAnsi="Times New Roman"/>
          <w:sz w:val="24"/>
          <w:szCs w:val="24"/>
          <w:lang w:val="uk-UA"/>
        </w:rPr>
        <w:t>.</w:t>
      </w:r>
    </w:p>
    <w:p w:rsidR="008B3F78" w:rsidRPr="008B3F78" w:rsidRDefault="008B3F78" w:rsidP="008B3F78">
      <w:pPr>
        <w:ind w:left="-709"/>
        <w:rPr>
          <w:rFonts w:ascii="Times New Roman" w:hAnsi="Times New Roman"/>
          <w:sz w:val="24"/>
          <w:szCs w:val="24"/>
          <w:lang w:val="uk-UA"/>
        </w:rPr>
      </w:pPr>
      <w:r w:rsidRPr="00E2630F">
        <w:rPr>
          <w:rFonts w:ascii="Times New Roman" w:hAnsi="Times New Roman"/>
          <w:i/>
          <w:sz w:val="24"/>
          <w:szCs w:val="24"/>
          <w:lang w:val="uk-UA"/>
        </w:rPr>
        <w:lastRenderedPageBreak/>
        <w:t>Термін окупності складе</w:t>
      </w:r>
      <w:r w:rsidRPr="0039296D">
        <w:rPr>
          <w:rFonts w:ascii="Times New Roman" w:hAnsi="Times New Roman"/>
          <w:sz w:val="24"/>
          <w:szCs w:val="24"/>
          <w:lang w:val="uk-UA"/>
        </w:rPr>
        <w:t xml:space="preserve">:    </w:t>
      </w:r>
      <w:r>
        <w:rPr>
          <w:rFonts w:ascii="Times New Roman" w:hAnsi="Times New Roman"/>
          <w:sz w:val="24"/>
          <w:szCs w:val="24"/>
          <w:lang w:val="uk-UA"/>
        </w:rPr>
        <w:t>125,24</w:t>
      </w:r>
      <w:r w:rsidRPr="0039296D">
        <w:rPr>
          <w:rFonts w:ascii="Times New Roman" w:hAnsi="Times New Roman"/>
          <w:sz w:val="24"/>
          <w:szCs w:val="24"/>
          <w:lang w:val="uk-UA"/>
        </w:rPr>
        <w:t xml:space="preserve">: </w:t>
      </w:r>
      <w:r>
        <w:rPr>
          <w:rFonts w:ascii="Times New Roman" w:hAnsi="Times New Roman"/>
          <w:sz w:val="24"/>
          <w:szCs w:val="24"/>
          <w:lang w:val="uk-UA"/>
        </w:rPr>
        <w:t>90,7</w:t>
      </w:r>
      <w:r w:rsidRPr="0039296D">
        <w:rPr>
          <w:rFonts w:ascii="Times New Roman" w:hAnsi="Times New Roman"/>
          <w:sz w:val="24"/>
          <w:szCs w:val="24"/>
          <w:lang w:val="uk-UA"/>
        </w:rPr>
        <w:t xml:space="preserve"> =</w:t>
      </w:r>
      <w:r>
        <w:rPr>
          <w:rFonts w:ascii="Times New Roman" w:hAnsi="Times New Roman"/>
          <w:sz w:val="24"/>
          <w:szCs w:val="24"/>
          <w:lang w:val="uk-UA"/>
        </w:rPr>
        <w:t xml:space="preserve">1,4 </w:t>
      </w:r>
      <w:r w:rsidRPr="0039296D">
        <w:rPr>
          <w:rFonts w:ascii="Times New Roman" w:hAnsi="Times New Roman"/>
          <w:sz w:val="24"/>
          <w:szCs w:val="24"/>
          <w:lang w:val="uk-UA"/>
        </w:rPr>
        <w:t>рок</w:t>
      </w:r>
      <w:r>
        <w:rPr>
          <w:rFonts w:ascii="Times New Roman" w:hAnsi="Times New Roman"/>
          <w:sz w:val="24"/>
          <w:szCs w:val="24"/>
          <w:lang w:val="uk-UA"/>
        </w:rPr>
        <w:t>и</w:t>
      </w:r>
      <w:r w:rsidRPr="0039296D">
        <w:rPr>
          <w:rFonts w:ascii="Times New Roman" w:hAnsi="Times New Roman"/>
          <w:sz w:val="24"/>
          <w:szCs w:val="24"/>
          <w:lang w:val="uk-UA"/>
        </w:rPr>
        <w:t xml:space="preserve">  або </w:t>
      </w:r>
      <w:r>
        <w:rPr>
          <w:rFonts w:ascii="Times New Roman" w:hAnsi="Times New Roman"/>
          <w:sz w:val="24"/>
          <w:szCs w:val="24"/>
          <w:lang w:val="uk-UA"/>
        </w:rPr>
        <w:t xml:space="preserve">16,8 </w:t>
      </w:r>
      <w:r w:rsidRPr="0039296D">
        <w:rPr>
          <w:rFonts w:ascii="Times New Roman" w:hAnsi="Times New Roman"/>
          <w:sz w:val="24"/>
          <w:szCs w:val="24"/>
          <w:lang w:val="uk-UA"/>
        </w:rPr>
        <w:t>місяців</w:t>
      </w:r>
      <w:r w:rsidRPr="00E2630F">
        <w:rPr>
          <w:rFonts w:ascii="Times New Roman" w:hAnsi="Times New Roman"/>
          <w:i/>
          <w:sz w:val="24"/>
          <w:szCs w:val="24"/>
          <w:lang w:val="uk-UA"/>
        </w:rPr>
        <w:t xml:space="preserve"> </w:t>
      </w:r>
    </w:p>
    <w:p w:rsidR="008B3F78" w:rsidRPr="002452BE" w:rsidRDefault="008B3F78" w:rsidP="008B3F78">
      <w:pPr>
        <w:pStyle w:val="af2"/>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–господарський . </w:t>
      </w:r>
    </w:p>
    <w:p w:rsidR="008B3F78" w:rsidRPr="002452BE" w:rsidRDefault="008B3F78" w:rsidP="008B3F78">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8B3F78" w:rsidRPr="002452BE" w:rsidRDefault="008B3F78" w:rsidP="008B3F78">
      <w:pPr>
        <w:rPr>
          <w:rFonts w:ascii="Times New Roman" w:hAnsi="Times New Roman"/>
          <w:sz w:val="24"/>
          <w:szCs w:val="24"/>
          <w:lang w:val="uk-UA"/>
        </w:rPr>
      </w:pPr>
    </w:p>
    <w:p w:rsidR="008B3F78" w:rsidRPr="002452BE" w:rsidRDefault="008B3F78" w:rsidP="008B3F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p w:rsidR="008B3F78" w:rsidRPr="002452BE" w:rsidRDefault="008B3F78" w:rsidP="008B3F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p w:rsidR="008B3F78" w:rsidRDefault="008B3F78" w:rsidP="008B3F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850"/>
        <w:gridCol w:w="851"/>
        <w:gridCol w:w="992"/>
        <w:gridCol w:w="851"/>
        <w:gridCol w:w="1134"/>
        <w:gridCol w:w="850"/>
        <w:gridCol w:w="851"/>
        <w:gridCol w:w="992"/>
        <w:gridCol w:w="992"/>
      </w:tblGrid>
      <w:tr w:rsidR="008B3F78" w:rsidRPr="00C76117" w:rsidTr="008B3F78">
        <w:tc>
          <w:tcPr>
            <w:tcW w:w="1985" w:type="dxa"/>
            <w:vMerge w:val="restart"/>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850" w:type="dxa"/>
            <w:vMerge w:val="restart"/>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7513" w:type="dxa"/>
            <w:gridSpan w:val="8"/>
            <w:shd w:val="clear" w:color="auto" w:fill="auto"/>
          </w:tcPr>
          <w:p w:rsidR="008B3F78" w:rsidRDefault="008B3F78" w:rsidP="008B3F78">
            <w:pPr>
              <w:spacing w:after="0" w:line="240" w:lineRule="auto"/>
              <w:jc w:val="center"/>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8B3F78" w:rsidRPr="00C76117" w:rsidTr="008B3F78">
        <w:trPr>
          <w:trHeight w:val="827"/>
        </w:trPr>
        <w:tc>
          <w:tcPr>
            <w:tcW w:w="1985" w:type="dxa"/>
            <w:vMerge/>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50" w:type="dxa"/>
            <w:vMerge/>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843" w:type="dxa"/>
            <w:gridSpan w:val="2"/>
            <w:shd w:val="clear" w:color="auto" w:fill="auto"/>
          </w:tcPr>
          <w:p w:rsid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ПП «Імідж</w:t>
            </w:r>
            <w:r w:rsidR="009B7550">
              <w:rPr>
                <w:rFonts w:ascii="Times New Roman" w:eastAsia="Times New Roman" w:hAnsi="Times New Roman"/>
                <w:b/>
                <w:color w:val="000000"/>
                <w:sz w:val="24"/>
                <w:szCs w:val="24"/>
                <w:lang w:val="uk-UA" w:eastAsia="ru-RU"/>
              </w:rPr>
              <w:t>-2007</w:t>
            </w:r>
            <w:r>
              <w:rPr>
                <w:rFonts w:ascii="Times New Roman" w:eastAsia="Times New Roman" w:hAnsi="Times New Roman"/>
                <w:b/>
                <w:color w:val="000000"/>
                <w:sz w:val="24"/>
                <w:szCs w:val="24"/>
                <w:lang w:val="uk-UA" w:eastAsia="ru-RU"/>
              </w:rPr>
              <w:t>» м.Харків</w:t>
            </w:r>
          </w:p>
        </w:tc>
        <w:tc>
          <w:tcPr>
            <w:tcW w:w="1985" w:type="dxa"/>
            <w:gridSpan w:val="2"/>
            <w:shd w:val="clear" w:color="auto" w:fill="auto"/>
          </w:tcPr>
          <w:p w:rsidR="008B3F78" w:rsidRPr="003836C1" w:rsidRDefault="008B3F78" w:rsidP="008B3F78">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c>
          <w:tcPr>
            <w:tcW w:w="1701" w:type="dxa"/>
            <w:gridSpan w:val="2"/>
          </w:tcPr>
          <w:p w:rsidR="008B3F78" w:rsidRPr="008B3F78" w:rsidRDefault="008B3F78" w:rsidP="008B3F78">
            <w:pPr>
              <w:spacing w:after="0" w:line="240" w:lineRule="auto"/>
              <w:jc w:val="both"/>
              <w:rPr>
                <w:rFonts w:ascii="Times New Roman" w:eastAsia="Times New Roman" w:hAnsi="Times New Roman"/>
                <w:b/>
                <w:color w:val="000000"/>
                <w:sz w:val="24"/>
                <w:szCs w:val="24"/>
                <w:lang w:val="uk-UA" w:eastAsia="ru-RU"/>
              </w:rPr>
            </w:pPr>
            <w:r w:rsidRPr="008B3F78">
              <w:rPr>
                <w:rFonts w:ascii="Times New Roman" w:eastAsia="Times New Roman" w:hAnsi="Times New Roman"/>
                <w:b/>
                <w:color w:val="000000"/>
                <w:sz w:val="24"/>
                <w:szCs w:val="24"/>
                <w:lang w:val="uk-UA" w:eastAsia="ru-RU"/>
              </w:rPr>
              <w:t>ТОВ «Дніпропетровський завод металевих виробів» м.</w:t>
            </w:r>
            <w:r>
              <w:rPr>
                <w:rFonts w:ascii="Times New Roman" w:eastAsia="Times New Roman" w:hAnsi="Times New Roman"/>
                <w:b/>
                <w:color w:val="000000"/>
                <w:sz w:val="24"/>
                <w:szCs w:val="24"/>
                <w:lang w:val="uk-UA" w:eastAsia="ru-RU"/>
              </w:rPr>
              <w:t xml:space="preserve"> </w:t>
            </w:r>
            <w:r w:rsidRPr="008B3F78">
              <w:rPr>
                <w:rFonts w:ascii="Times New Roman" w:eastAsia="Times New Roman" w:hAnsi="Times New Roman"/>
                <w:b/>
                <w:color w:val="000000"/>
                <w:sz w:val="24"/>
                <w:szCs w:val="24"/>
                <w:lang w:val="uk-UA" w:eastAsia="ru-RU"/>
              </w:rPr>
              <w:t>Дніпро</w:t>
            </w:r>
          </w:p>
        </w:tc>
        <w:tc>
          <w:tcPr>
            <w:tcW w:w="1984" w:type="dxa"/>
            <w:gridSpan w:val="2"/>
          </w:tcPr>
          <w:p w:rsidR="008B3F78" w:rsidRPr="003836C1" w:rsidRDefault="008B3F78" w:rsidP="008B3F78">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r>
      <w:tr w:rsidR="008B3F78" w:rsidRPr="005E710D" w:rsidTr="008B3F78">
        <w:tc>
          <w:tcPr>
            <w:tcW w:w="1985" w:type="dxa"/>
            <w:vMerge/>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50" w:type="dxa"/>
            <w:vMerge/>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992"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851" w:type="dxa"/>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134" w:type="dxa"/>
            <w:shd w:val="clear" w:color="auto" w:fill="auto"/>
          </w:tcPr>
          <w:p w:rsidR="008B3F78" w:rsidRPr="003836C1"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вартість, </w:t>
            </w:r>
            <w:r w:rsidRPr="003836C1">
              <w:rPr>
                <w:rFonts w:ascii="Times New Roman" w:eastAsia="Times New Roman" w:hAnsi="Times New Roman"/>
                <w:color w:val="000000"/>
                <w:sz w:val="24"/>
                <w:szCs w:val="24"/>
                <w:lang w:val="uk-UA" w:eastAsia="ru-RU"/>
              </w:rPr>
              <w:t>грн.</w:t>
            </w:r>
          </w:p>
        </w:tc>
        <w:tc>
          <w:tcPr>
            <w:tcW w:w="850"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851"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r>
      <w:tr w:rsidR="008B3F78" w:rsidRPr="00E2630F" w:rsidTr="008B3F78">
        <w:tc>
          <w:tcPr>
            <w:tcW w:w="1985" w:type="dxa"/>
            <w:shd w:val="clear" w:color="auto" w:fill="auto"/>
          </w:tcPr>
          <w:p w:rsidR="008B3F78" w:rsidRPr="00E2630F"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E2630F">
              <w:rPr>
                <w:rFonts w:ascii="Times New Roman" w:eastAsia="Times New Roman" w:hAnsi="Times New Roman"/>
                <w:color w:val="000000"/>
                <w:sz w:val="24"/>
                <w:szCs w:val="24"/>
                <w:lang w:val="uk-UA" w:eastAsia="ru-RU"/>
              </w:rPr>
              <w:t xml:space="preserve">Труба </w:t>
            </w:r>
            <w:r w:rsidRPr="00E2630F">
              <w:rPr>
                <w:rFonts w:ascii="Times New Roman" w:eastAsia="Times New Roman" w:hAnsi="Times New Roman"/>
                <w:color w:val="000000"/>
                <w:sz w:val="24"/>
                <w:szCs w:val="24"/>
                <w:lang w:val="en-US" w:eastAsia="ru-RU"/>
              </w:rPr>
              <w:t>P</w:t>
            </w:r>
            <w:r w:rsidRPr="00E2630F">
              <w:rPr>
                <w:rFonts w:ascii="Times New Roman" w:eastAsia="Times New Roman" w:hAnsi="Times New Roman"/>
                <w:color w:val="000000"/>
                <w:sz w:val="24"/>
                <w:szCs w:val="24"/>
                <w:lang w:val="uk-UA" w:eastAsia="ru-RU"/>
              </w:rPr>
              <w:t xml:space="preserve">Е 100 </w:t>
            </w:r>
            <w:r w:rsidRPr="00E2630F">
              <w:rPr>
                <w:rFonts w:ascii="Times New Roman" w:eastAsia="Times New Roman" w:hAnsi="Times New Roman"/>
                <w:color w:val="000000"/>
                <w:sz w:val="24"/>
                <w:szCs w:val="24"/>
                <w:lang w:val="en-US" w:eastAsia="ru-RU"/>
              </w:rPr>
              <w:t>SDR</w:t>
            </w:r>
            <w:r w:rsidRPr="00E2630F">
              <w:rPr>
                <w:rFonts w:ascii="Times New Roman" w:eastAsia="Times New Roman" w:hAnsi="Times New Roman"/>
                <w:color w:val="000000"/>
                <w:sz w:val="24"/>
                <w:szCs w:val="24"/>
                <w:lang w:val="uk-UA" w:eastAsia="ru-RU"/>
              </w:rPr>
              <w:t>-17</w:t>
            </w:r>
            <w:r>
              <w:rPr>
                <w:rFonts w:ascii="Times New Roman" w:eastAsia="Times New Roman" w:hAnsi="Times New Roman"/>
                <w:color w:val="000000"/>
                <w:sz w:val="24"/>
                <w:szCs w:val="24"/>
                <w:lang w:val="uk-UA" w:eastAsia="ru-RU"/>
              </w:rPr>
              <w:t xml:space="preserve"> </w:t>
            </w:r>
            <w:r w:rsidRPr="00E2630F">
              <w:rPr>
                <w:rFonts w:ascii="Times New Roman" w:eastAsia="Times New Roman" w:hAnsi="Times New Roman"/>
                <w:color w:val="000000"/>
                <w:sz w:val="24"/>
                <w:szCs w:val="24"/>
                <w:lang w:val="uk-UA" w:eastAsia="ru-RU"/>
              </w:rPr>
              <w:t xml:space="preserve">діаметр </w:t>
            </w:r>
            <w:r>
              <w:rPr>
                <w:rFonts w:ascii="Times New Roman" w:eastAsia="Times New Roman" w:hAnsi="Times New Roman"/>
                <w:color w:val="000000"/>
                <w:sz w:val="24"/>
                <w:szCs w:val="24"/>
                <w:lang w:val="uk-UA" w:eastAsia="ru-RU"/>
              </w:rPr>
              <w:t>140</w:t>
            </w:r>
            <w:r w:rsidRPr="00E2630F">
              <w:rPr>
                <w:rFonts w:ascii="Times New Roman" w:eastAsia="Times New Roman" w:hAnsi="Times New Roman"/>
                <w:color w:val="000000"/>
                <w:sz w:val="24"/>
                <w:szCs w:val="24"/>
                <w:lang w:val="uk-UA" w:eastAsia="ru-RU"/>
              </w:rPr>
              <w:t>х</w:t>
            </w:r>
            <w:r>
              <w:rPr>
                <w:rFonts w:ascii="Times New Roman" w:eastAsia="Times New Roman" w:hAnsi="Times New Roman"/>
                <w:color w:val="000000"/>
                <w:sz w:val="24"/>
                <w:szCs w:val="24"/>
                <w:lang w:val="uk-UA" w:eastAsia="ru-RU"/>
              </w:rPr>
              <w:t>8,3</w:t>
            </w:r>
            <w:r w:rsidRPr="00E2630F">
              <w:rPr>
                <w:rFonts w:ascii="Times New Roman" w:eastAsia="Times New Roman" w:hAnsi="Times New Roman"/>
                <w:color w:val="000000"/>
                <w:sz w:val="24"/>
                <w:szCs w:val="24"/>
                <w:lang w:val="uk-UA" w:eastAsia="ru-RU"/>
              </w:rPr>
              <w:t xml:space="preserve"> мм</w:t>
            </w:r>
            <w:r>
              <w:rPr>
                <w:rFonts w:ascii="Times New Roman" w:eastAsia="Times New Roman" w:hAnsi="Times New Roman"/>
                <w:color w:val="000000"/>
                <w:sz w:val="24"/>
                <w:szCs w:val="24"/>
                <w:lang w:val="uk-UA" w:eastAsia="ru-RU"/>
              </w:rPr>
              <w:t xml:space="preserve"> питна</w:t>
            </w:r>
          </w:p>
        </w:tc>
        <w:tc>
          <w:tcPr>
            <w:tcW w:w="850"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484,8 </w:t>
            </w:r>
            <w:r w:rsidRPr="008B3F78">
              <w:rPr>
                <w:rFonts w:ascii="Times New Roman" w:eastAsia="Times New Roman" w:hAnsi="Times New Roman"/>
                <w:color w:val="000000"/>
                <w:lang w:val="uk-UA" w:eastAsia="ru-RU"/>
              </w:rPr>
              <w:t>м</w:t>
            </w: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259,5</w:t>
            </w:r>
          </w:p>
        </w:tc>
        <w:tc>
          <w:tcPr>
            <w:tcW w:w="992"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125805,6</w:t>
            </w:r>
          </w:p>
        </w:tc>
        <w:tc>
          <w:tcPr>
            <w:tcW w:w="851" w:type="dxa"/>
            <w:shd w:val="clear" w:color="auto" w:fill="auto"/>
          </w:tcPr>
          <w:p w:rsidR="008B3F78" w:rsidRPr="008B3F78" w:rsidRDefault="00BE199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274,35</w:t>
            </w:r>
          </w:p>
        </w:tc>
        <w:tc>
          <w:tcPr>
            <w:tcW w:w="1134" w:type="dxa"/>
            <w:shd w:val="clear" w:color="auto" w:fill="auto"/>
          </w:tcPr>
          <w:p w:rsidR="008B3F78" w:rsidRPr="008B3F78" w:rsidRDefault="00BE199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133004,88</w:t>
            </w:r>
          </w:p>
        </w:tc>
        <w:tc>
          <w:tcPr>
            <w:tcW w:w="850"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851"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r>
      <w:tr w:rsidR="008B3F78" w:rsidRPr="00E2630F" w:rsidTr="008B3F78">
        <w:tc>
          <w:tcPr>
            <w:tcW w:w="1985" w:type="dxa"/>
            <w:shd w:val="clear" w:color="auto" w:fill="auto"/>
          </w:tcPr>
          <w:p w:rsidR="008B3F78" w:rsidRPr="00E2630F"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hAnsi="Times New Roman"/>
                <w:sz w:val="24"/>
                <w:szCs w:val="24"/>
                <w:lang w:val="uk-UA"/>
              </w:rPr>
              <w:t>Засувка клинова фланцева 30 ч6бр Ду-150 мм</w:t>
            </w:r>
          </w:p>
        </w:tc>
        <w:tc>
          <w:tcPr>
            <w:tcW w:w="850"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r w:rsidRPr="008B3F78">
              <w:rPr>
                <w:rFonts w:ascii="Times New Roman" w:eastAsia="Times New Roman" w:hAnsi="Times New Roman"/>
                <w:color w:val="000000"/>
                <w:lang w:val="uk-UA" w:eastAsia="ru-RU"/>
              </w:rPr>
              <w:t>1 од</w:t>
            </w: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992"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1134"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850"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5366,66</w:t>
            </w:r>
          </w:p>
        </w:tc>
        <w:tc>
          <w:tcPr>
            <w:tcW w:w="851"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5366,66</w:t>
            </w: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5480,65</w:t>
            </w: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5480,65</w:t>
            </w:r>
          </w:p>
        </w:tc>
      </w:tr>
      <w:tr w:rsidR="008B3F78" w:rsidRPr="003836C1" w:rsidTr="008B3F78">
        <w:tc>
          <w:tcPr>
            <w:tcW w:w="1985" w:type="dxa"/>
            <w:shd w:val="clear" w:color="auto" w:fill="auto"/>
          </w:tcPr>
          <w:p w:rsidR="008B3F78" w:rsidRPr="00E2630F"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E2630F">
              <w:rPr>
                <w:rFonts w:ascii="Times New Roman" w:eastAsia="Times New Roman" w:hAnsi="Times New Roman"/>
                <w:b/>
                <w:color w:val="000000"/>
                <w:sz w:val="24"/>
                <w:szCs w:val="24"/>
                <w:lang w:val="uk-UA" w:eastAsia="ru-RU"/>
              </w:rPr>
              <w:t>ВСЬОГО</w:t>
            </w:r>
          </w:p>
        </w:tc>
        <w:tc>
          <w:tcPr>
            <w:tcW w:w="850"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992" w:type="dxa"/>
            <w:shd w:val="clear" w:color="auto" w:fill="auto"/>
          </w:tcPr>
          <w:p w:rsidR="008B3F78" w:rsidRPr="008B3F78" w:rsidRDefault="00BE199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125805,6</w:t>
            </w:r>
          </w:p>
        </w:tc>
        <w:tc>
          <w:tcPr>
            <w:tcW w:w="851" w:type="dxa"/>
            <w:shd w:val="clear" w:color="auto" w:fill="auto"/>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1134" w:type="dxa"/>
            <w:shd w:val="clear" w:color="auto" w:fill="auto"/>
          </w:tcPr>
          <w:p w:rsidR="008B3F78" w:rsidRPr="008B3F78" w:rsidRDefault="00BE199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133004,88</w:t>
            </w:r>
          </w:p>
        </w:tc>
        <w:tc>
          <w:tcPr>
            <w:tcW w:w="850"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851"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8B3F78">
              <w:rPr>
                <w:rFonts w:ascii="Times New Roman" w:eastAsia="Times New Roman" w:hAnsi="Times New Roman"/>
                <w:b/>
                <w:color w:val="000000"/>
                <w:sz w:val="20"/>
                <w:szCs w:val="20"/>
                <w:lang w:val="uk-UA" w:eastAsia="ru-RU"/>
              </w:rPr>
              <w:t>1866,0</w:t>
            </w: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992" w:type="dxa"/>
          </w:tcPr>
          <w:p w:rsidR="008B3F78" w:rsidRPr="008B3F78" w:rsidRDefault="008B3F78" w:rsidP="008B3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5480,65</w:t>
            </w:r>
          </w:p>
        </w:tc>
      </w:tr>
    </w:tbl>
    <w:p w:rsidR="008B3F78" w:rsidRPr="001B3A4E" w:rsidRDefault="008B3F78" w:rsidP="008B3F78">
      <w:pPr>
        <w:rPr>
          <w:rFonts w:ascii="Times New Roman" w:hAnsi="Times New Roman"/>
          <w:sz w:val="24"/>
          <w:szCs w:val="24"/>
          <w:lang w:val="uk-UA"/>
        </w:rPr>
      </w:pPr>
    </w:p>
    <w:p w:rsidR="0037260E" w:rsidRPr="0037260E" w:rsidRDefault="008B3F78" w:rsidP="0037260E">
      <w:pPr>
        <w:ind w:left="-567" w:firstLine="567"/>
        <w:jc w:val="both"/>
        <w:rPr>
          <w:rFonts w:ascii="Times New Roman" w:hAnsi="Times New Roman"/>
          <w:sz w:val="24"/>
          <w:szCs w:val="24"/>
          <w:lang w:val="uk-UA"/>
        </w:rPr>
      </w:pPr>
      <w:r w:rsidRPr="00614CE2">
        <w:rPr>
          <w:rFonts w:ascii="Times New Roman" w:hAnsi="Times New Roman"/>
          <w:sz w:val="24"/>
          <w:szCs w:val="24"/>
          <w:lang w:val="uk-UA"/>
        </w:rPr>
        <w:t>Додатки до розділу 1.1.</w:t>
      </w:r>
      <w:r>
        <w:rPr>
          <w:rFonts w:ascii="Times New Roman" w:hAnsi="Times New Roman"/>
          <w:sz w:val="24"/>
          <w:szCs w:val="24"/>
          <w:lang w:val="uk-UA"/>
        </w:rPr>
        <w:t>6</w:t>
      </w:r>
      <w:r w:rsidRPr="00614CE2">
        <w:rPr>
          <w:rFonts w:ascii="Times New Roman" w:hAnsi="Times New Roman"/>
          <w:sz w:val="24"/>
          <w:szCs w:val="24"/>
          <w:lang w:val="uk-UA"/>
        </w:rPr>
        <w:t>.</w:t>
      </w:r>
      <w:r>
        <w:rPr>
          <w:rFonts w:ascii="Times New Roman" w:hAnsi="Times New Roman"/>
          <w:sz w:val="24"/>
          <w:szCs w:val="24"/>
          <w:lang w:val="uk-UA"/>
        </w:rPr>
        <w:t xml:space="preserve"> «</w:t>
      </w:r>
      <w:r w:rsidRPr="008B3F78">
        <w:rPr>
          <w:rFonts w:ascii="Times New Roman" w:hAnsi="Times New Roman"/>
          <w:sz w:val="24"/>
          <w:szCs w:val="24"/>
          <w:lang w:val="uk-UA"/>
        </w:rPr>
        <w:t>Реконструкція аварійної ділянки водопроводу по вул. Свободи</w:t>
      </w:r>
      <w:r>
        <w:rPr>
          <w:rFonts w:ascii="Times New Roman" w:hAnsi="Times New Roman"/>
          <w:sz w:val="24"/>
          <w:szCs w:val="24"/>
          <w:lang w:val="uk-UA"/>
        </w:rPr>
        <w:t>»</w:t>
      </w:r>
      <w:r w:rsidRPr="00614CE2">
        <w:rPr>
          <w:rFonts w:ascii="Times New Roman" w:hAnsi="Times New Roman"/>
          <w:sz w:val="24"/>
          <w:szCs w:val="24"/>
          <w:lang w:val="uk-UA"/>
        </w:rPr>
        <w:t xml:space="preserve"> на стор. </w:t>
      </w:r>
      <w:r w:rsidR="00F45347">
        <w:rPr>
          <w:rFonts w:ascii="Times New Roman" w:hAnsi="Times New Roman"/>
          <w:b/>
          <w:sz w:val="24"/>
          <w:szCs w:val="24"/>
          <w:u w:val="single"/>
          <w:lang w:val="uk-UA"/>
        </w:rPr>
        <w:t>19</w:t>
      </w:r>
      <w:r w:rsidR="000D4C01">
        <w:rPr>
          <w:rFonts w:ascii="Times New Roman" w:hAnsi="Times New Roman"/>
          <w:b/>
          <w:sz w:val="24"/>
          <w:szCs w:val="24"/>
          <w:u w:val="single"/>
          <w:lang w:val="uk-UA"/>
        </w:rPr>
        <w:t>0</w:t>
      </w:r>
      <w:r w:rsidR="0037260E" w:rsidRPr="0037260E">
        <w:rPr>
          <w:rFonts w:ascii="Times New Roman" w:hAnsi="Times New Roman"/>
          <w:sz w:val="24"/>
          <w:szCs w:val="24"/>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8B3F78" w:rsidRDefault="008B3F78" w:rsidP="0037260E">
      <w:pPr>
        <w:pStyle w:val="af2"/>
        <w:ind w:left="-567" w:firstLine="567"/>
        <w:jc w:val="both"/>
        <w:rPr>
          <w:rFonts w:ascii="Times New Roman" w:hAnsi="Times New Roman"/>
          <w:b/>
          <w:sz w:val="24"/>
          <w:szCs w:val="24"/>
          <w:lang w:val="uk-UA"/>
        </w:rPr>
      </w:pPr>
    </w:p>
    <w:p w:rsidR="008B3F78" w:rsidRDefault="008B3F78" w:rsidP="008B2BD4">
      <w:pPr>
        <w:rPr>
          <w:rFonts w:ascii="Times New Roman" w:hAnsi="Times New Roman"/>
          <w:b/>
          <w:sz w:val="24"/>
          <w:szCs w:val="24"/>
          <w:lang w:val="uk-UA"/>
        </w:rPr>
      </w:pPr>
    </w:p>
    <w:p w:rsidR="00BE1998" w:rsidRDefault="00BE1998" w:rsidP="008B2BD4">
      <w:pPr>
        <w:rPr>
          <w:rFonts w:ascii="Times New Roman" w:hAnsi="Times New Roman"/>
          <w:b/>
          <w:sz w:val="24"/>
          <w:szCs w:val="24"/>
          <w:lang w:val="uk-UA"/>
        </w:rPr>
      </w:pPr>
    </w:p>
    <w:p w:rsidR="00BE1998" w:rsidRDefault="00BE1998" w:rsidP="008B2BD4">
      <w:pPr>
        <w:rPr>
          <w:rFonts w:ascii="Times New Roman" w:hAnsi="Times New Roman"/>
          <w:b/>
          <w:sz w:val="24"/>
          <w:szCs w:val="24"/>
          <w:lang w:val="uk-UA"/>
        </w:rPr>
      </w:pPr>
    </w:p>
    <w:p w:rsidR="00BE1998" w:rsidRDefault="00BE1998" w:rsidP="008B2BD4">
      <w:pPr>
        <w:rPr>
          <w:rFonts w:ascii="Times New Roman" w:hAnsi="Times New Roman"/>
          <w:b/>
          <w:sz w:val="24"/>
          <w:szCs w:val="24"/>
          <w:lang w:val="uk-UA"/>
        </w:rPr>
      </w:pPr>
    </w:p>
    <w:p w:rsidR="00BE1998" w:rsidRDefault="00BE1998" w:rsidP="008B2BD4">
      <w:pPr>
        <w:rPr>
          <w:rFonts w:ascii="Times New Roman" w:hAnsi="Times New Roman"/>
          <w:b/>
          <w:sz w:val="24"/>
          <w:szCs w:val="24"/>
          <w:lang w:val="uk-UA"/>
        </w:rPr>
      </w:pPr>
    </w:p>
    <w:p w:rsidR="00BE1998" w:rsidRDefault="00BE1998" w:rsidP="008B2BD4">
      <w:pPr>
        <w:rPr>
          <w:rFonts w:ascii="Times New Roman" w:hAnsi="Times New Roman"/>
          <w:b/>
          <w:sz w:val="24"/>
          <w:szCs w:val="24"/>
          <w:lang w:val="uk-UA"/>
        </w:rPr>
      </w:pPr>
    </w:p>
    <w:p w:rsidR="00BE1998" w:rsidRDefault="00BE1998" w:rsidP="008B2BD4">
      <w:pPr>
        <w:rPr>
          <w:rFonts w:ascii="Times New Roman" w:hAnsi="Times New Roman"/>
          <w:b/>
          <w:sz w:val="24"/>
          <w:szCs w:val="24"/>
          <w:lang w:val="uk-UA"/>
        </w:rPr>
      </w:pPr>
    </w:p>
    <w:p w:rsidR="00BE1998" w:rsidRDefault="00BE1998" w:rsidP="008B2BD4">
      <w:pPr>
        <w:rPr>
          <w:rFonts w:ascii="Times New Roman" w:hAnsi="Times New Roman"/>
          <w:b/>
          <w:sz w:val="24"/>
          <w:szCs w:val="24"/>
          <w:lang w:val="uk-UA"/>
        </w:rPr>
      </w:pPr>
    </w:p>
    <w:p w:rsidR="00BE1998" w:rsidRDefault="00BE1998" w:rsidP="008B2BD4">
      <w:pPr>
        <w:rPr>
          <w:rFonts w:ascii="Times New Roman" w:hAnsi="Times New Roman"/>
          <w:b/>
          <w:sz w:val="24"/>
          <w:szCs w:val="24"/>
          <w:lang w:val="uk-UA"/>
        </w:rPr>
      </w:pPr>
    </w:p>
    <w:p w:rsidR="00BE1998" w:rsidRDefault="00BE1998" w:rsidP="008B2BD4">
      <w:pPr>
        <w:rPr>
          <w:rFonts w:ascii="Times New Roman" w:hAnsi="Times New Roman"/>
          <w:b/>
          <w:sz w:val="24"/>
          <w:szCs w:val="24"/>
          <w:lang w:val="uk-UA"/>
        </w:rPr>
      </w:pPr>
    </w:p>
    <w:p w:rsidR="00BE1998" w:rsidRPr="00905105" w:rsidRDefault="00BE1998" w:rsidP="00BE1998">
      <w:pPr>
        <w:pStyle w:val="af2"/>
        <w:jc w:val="both"/>
        <w:rPr>
          <w:rFonts w:ascii="Times New Roman" w:hAnsi="Times New Roman"/>
          <w:b/>
          <w:sz w:val="24"/>
          <w:szCs w:val="24"/>
          <w:lang w:val="uk-UA"/>
        </w:rPr>
      </w:pPr>
      <w:r w:rsidRPr="00905105">
        <w:rPr>
          <w:rFonts w:ascii="Times New Roman" w:hAnsi="Times New Roman"/>
          <w:b/>
          <w:sz w:val="24"/>
          <w:szCs w:val="24"/>
          <w:lang w:val="uk-UA"/>
        </w:rPr>
        <w:lastRenderedPageBreak/>
        <w:t xml:space="preserve">1.1.7. Реконструкція водоводу №10 в районі лісосмуги </w:t>
      </w:r>
    </w:p>
    <w:p w:rsidR="00905105" w:rsidRPr="00932D04" w:rsidRDefault="00905105" w:rsidP="00BE1998">
      <w:pPr>
        <w:pStyle w:val="af2"/>
        <w:jc w:val="both"/>
        <w:rPr>
          <w:rFonts w:ascii="Times New Roman" w:hAnsi="Times New Roman"/>
          <w:b/>
          <w:sz w:val="24"/>
          <w:szCs w:val="24"/>
          <w:highlight w:val="yellow"/>
          <w:lang w:val="uk-UA"/>
        </w:rPr>
      </w:pPr>
    </w:p>
    <w:p w:rsidR="00905105" w:rsidRPr="00E2630F" w:rsidRDefault="00905105" w:rsidP="00905105">
      <w:pPr>
        <w:pStyle w:val="af2"/>
        <w:ind w:left="-709"/>
        <w:jc w:val="both"/>
        <w:rPr>
          <w:rFonts w:ascii="Times New Roman" w:hAnsi="Times New Roman"/>
          <w:i/>
          <w:sz w:val="24"/>
          <w:szCs w:val="24"/>
          <w:lang w:val="uk-UA"/>
        </w:rPr>
      </w:pP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BE1998" w:rsidRPr="00905105" w:rsidRDefault="00BE1998" w:rsidP="00905105">
      <w:pPr>
        <w:pStyle w:val="af2"/>
        <w:ind w:left="-709"/>
        <w:jc w:val="both"/>
        <w:rPr>
          <w:rFonts w:ascii="Times New Roman" w:hAnsi="Times New Roman"/>
          <w:sz w:val="24"/>
          <w:szCs w:val="24"/>
          <w:lang w:val="uk-UA"/>
        </w:rPr>
      </w:pPr>
      <w:r w:rsidRPr="00905105">
        <w:rPr>
          <w:rFonts w:ascii="Times New Roman" w:hAnsi="Times New Roman"/>
          <w:sz w:val="24"/>
          <w:szCs w:val="24"/>
          <w:lang w:val="uk-UA"/>
        </w:rPr>
        <w:t>Відовід №10 побудований в 70-і роки минулого століття, труба ду 500мм, матеріал сталь, забезпечує подачу питної води самопливом від Черевківськ</w:t>
      </w:r>
      <w:r w:rsidR="00905105" w:rsidRPr="00905105">
        <w:rPr>
          <w:rFonts w:ascii="Times New Roman" w:hAnsi="Times New Roman"/>
          <w:sz w:val="24"/>
          <w:szCs w:val="24"/>
          <w:lang w:val="uk-UA"/>
        </w:rPr>
        <w:t xml:space="preserve">их </w:t>
      </w:r>
      <w:r w:rsidRPr="00905105">
        <w:rPr>
          <w:rFonts w:ascii="Times New Roman" w:hAnsi="Times New Roman"/>
          <w:sz w:val="24"/>
          <w:szCs w:val="24"/>
          <w:lang w:val="uk-UA"/>
        </w:rPr>
        <w:t xml:space="preserve"> резервуарів к</w:t>
      </w:r>
      <w:r w:rsidR="00905105" w:rsidRPr="00905105">
        <w:rPr>
          <w:rFonts w:ascii="Times New Roman" w:hAnsi="Times New Roman"/>
          <w:sz w:val="24"/>
          <w:szCs w:val="24"/>
          <w:lang w:val="uk-UA"/>
        </w:rPr>
        <w:t>о</w:t>
      </w:r>
      <w:r w:rsidRPr="00905105">
        <w:rPr>
          <w:rFonts w:ascii="Times New Roman" w:hAnsi="Times New Roman"/>
          <w:sz w:val="24"/>
          <w:szCs w:val="24"/>
          <w:lang w:val="uk-UA"/>
        </w:rPr>
        <w:t>мпані</w:t>
      </w:r>
      <w:r w:rsidR="00905105" w:rsidRPr="00905105">
        <w:rPr>
          <w:rFonts w:ascii="Times New Roman" w:hAnsi="Times New Roman"/>
          <w:sz w:val="24"/>
          <w:szCs w:val="24"/>
          <w:lang w:val="uk-UA"/>
        </w:rPr>
        <w:t>ї «Вода</w:t>
      </w:r>
      <w:r w:rsidR="00905105">
        <w:rPr>
          <w:rFonts w:ascii="Times New Roman" w:hAnsi="Times New Roman"/>
          <w:sz w:val="24"/>
          <w:szCs w:val="24"/>
          <w:lang w:val="uk-UA"/>
        </w:rPr>
        <w:t xml:space="preserve"> </w:t>
      </w:r>
      <w:r w:rsidR="00905105" w:rsidRPr="00905105">
        <w:rPr>
          <w:rFonts w:ascii="Times New Roman" w:hAnsi="Times New Roman"/>
          <w:sz w:val="24"/>
          <w:szCs w:val="24"/>
          <w:lang w:val="uk-UA"/>
        </w:rPr>
        <w:t>Донбасу» на м-он Хімік</w:t>
      </w:r>
      <w:r w:rsidR="00905105">
        <w:rPr>
          <w:rFonts w:ascii="Times New Roman" w:hAnsi="Times New Roman"/>
          <w:sz w:val="24"/>
          <w:szCs w:val="24"/>
          <w:lang w:val="uk-UA"/>
        </w:rPr>
        <w:t>.</w:t>
      </w:r>
      <w:r w:rsidRPr="00905105">
        <w:rPr>
          <w:rFonts w:ascii="Times New Roman" w:hAnsi="Times New Roman"/>
          <w:sz w:val="24"/>
          <w:szCs w:val="24"/>
          <w:lang w:val="uk-UA"/>
        </w:rPr>
        <w:t>Середньодобовий обсяг подачі води становить 1.1-1.5тис.м3 / добу</w:t>
      </w:r>
      <w:r w:rsidR="00905105">
        <w:rPr>
          <w:rFonts w:ascii="Times New Roman" w:hAnsi="Times New Roman"/>
          <w:sz w:val="24"/>
          <w:szCs w:val="24"/>
          <w:lang w:val="uk-UA"/>
        </w:rPr>
        <w:t>.</w:t>
      </w:r>
    </w:p>
    <w:p w:rsidR="00905105" w:rsidRPr="00905105" w:rsidRDefault="00905105" w:rsidP="00905105">
      <w:pPr>
        <w:pStyle w:val="af2"/>
        <w:ind w:left="-709"/>
        <w:jc w:val="both"/>
        <w:rPr>
          <w:rFonts w:ascii="Times New Roman" w:hAnsi="Times New Roman"/>
          <w:sz w:val="24"/>
          <w:szCs w:val="24"/>
          <w:lang w:val="uk-UA"/>
        </w:rPr>
      </w:pPr>
      <w:r>
        <w:rPr>
          <w:rFonts w:ascii="Times New Roman" w:hAnsi="Times New Roman"/>
          <w:color w:val="000000"/>
          <w:spacing w:val="-5"/>
          <w:sz w:val="24"/>
          <w:szCs w:val="24"/>
          <w:lang w:val="uk-UA"/>
        </w:rPr>
        <w:t xml:space="preserve"> </w:t>
      </w:r>
      <w:r w:rsidR="00BE1998" w:rsidRPr="00905105">
        <w:rPr>
          <w:rFonts w:ascii="Times New Roman" w:hAnsi="Times New Roman"/>
          <w:color w:val="000000"/>
          <w:spacing w:val="-5"/>
          <w:sz w:val="24"/>
          <w:szCs w:val="24"/>
        </w:rPr>
        <w:t>В результаті тривалого терміну експлуатації, сталеві труби водоводу сильно схильні до корозії, і в даний час на різних ділянках водоводу відбуваються численні пориви і виток</w:t>
      </w:r>
      <w:r w:rsidRPr="00905105">
        <w:rPr>
          <w:rFonts w:ascii="Times New Roman" w:hAnsi="Times New Roman"/>
          <w:color w:val="000000"/>
          <w:spacing w:val="-5"/>
          <w:sz w:val="24"/>
          <w:szCs w:val="24"/>
          <w:lang w:val="uk-UA"/>
        </w:rPr>
        <w:t>и питної води.</w:t>
      </w:r>
      <w:r w:rsidRPr="00905105">
        <w:rPr>
          <w:rFonts w:ascii="Times New Roman" w:hAnsi="Times New Roman"/>
          <w:sz w:val="24"/>
          <w:szCs w:val="24"/>
          <w:lang w:val="uk-UA"/>
        </w:rPr>
        <w:t xml:space="preserve"> Тому виникла необхідність виконати реконструкцію  ділянки водоводу №1</w:t>
      </w:r>
      <w:r>
        <w:rPr>
          <w:rFonts w:ascii="Times New Roman" w:hAnsi="Times New Roman"/>
          <w:sz w:val="24"/>
          <w:szCs w:val="24"/>
          <w:lang w:val="uk-UA"/>
        </w:rPr>
        <w:t>0</w:t>
      </w:r>
      <w:r w:rsidRPr="00905105">
        <w:rPr>
          <w:rFonts w:ascii="Times New Roman" w:hAnsi="Times New Roman"/>
          <w:sz w:val="24"/>
          <w:szCs w:val="24"/>
          <w:lang w:val="uk-UA"/>
        </w:rPr>
        <w:t xml:space="preserve"> в районі лісосмуги на трубопровід ПЕ Ду-200 мм  довжиною 0,870 км. Даний проект, в першу чергу, спрямований на економічну вигоду та є соціально направленим для надійного та безперебійного водопостачання мікрорайоні Хімік.</w:t>
      </w:r>
    </w:p>
    <w:p w:rsidR="002B74F6" w:rsidRDefault="002B74F6" w:rsidP="00905105">
      <w:pPr>
        <w:pStyle w:val="ad"/>
        <w:spacing w:after="0" w:line="240" w:lineRule="auto"/>
        <w:ind w:left="-709"/>
        <w:jc w:val="both"/>
        <w:rPr>
          <w:rFonts w:ascii="Times New Roman" w:hAnsi="Times New Roman"/>
          <w:i/>
          <w:sz w:val="24"/>
          <w:szCs w:val="24"/>
          <w:lang w:val="uk-UA"/>
        </w:rPr>
      </w:pPr>
    </w:p>
    <w:p w:rsidR="00905105" w:rsidRPr="002452BE" w:rsidRDefault="00905105" w:rsidP="00905105">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905105" w:rsidRPr="002452BE" w:rsidRDefault="00905105" w:rsidP="00905105">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905105" w:rsidRPr="002452BE" w:rsidRDefault="00905105" w:rsidP="00905105">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905105" w:rsidRPr="002452BE" w:rsidRDefault="00905105" w:rsidP="00905105">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905105" w:rsidRPr="002452BE" w:rsidRDefault="00905105" w:rsidP="00905105">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905105" w:rsidRPr="002452BE" w:rsidRDefault="00905105" w:rsidP="00905105">
      <w:pPr>
        <w:ind w:left="-709"/>
        <w:jc w:val="both"/>
        <w:rPr>
          <w:rFonts w:ascii="Times New Roman" w:hAnsi="Times New Roman"/>
          <w:sz w:val="24"/>
          <w:szCs w:val="24"/>
          <w:lang w:val="uk-UA"/>
        </w:rPr>
      </w:pPr>
      <w:r w:rsidRPr="002452BE">
        <w:rPr>
          <w:rFonts w:ascii="Times New Roman" w:hAnsi="Times New Roman"/>
          <w:sz w:val="24"/>
          <w:szCs w:val="24"/>
          <w:lang w:val="uk-UA"/>
        </w:rPr>
        <w:t xml:space="preserve">Можливий термін реконструкції системи – </w:t>
      </w:r>
      <w:r>
        <w:rPr>
          <w:rFonts w:ascii="Times New Roman" w:hAnsi="Times New Roman"/>
          <w:sz w:val="24"/>
          <w:szCs w:val="24"/>
          <w:lang w:val="uk-UA"/>
        </w:rPr>
        <w:t>І</w:t>
      </w:r>
      <w:r w:rsidRPr="002452BE">
        <w:rPr>
          <w:rFonts w:ascii="Times New Roman" w:hAnsi="Times New Roman"/>
          <w:sz w:val="24"/>
          <w:szCs w:val="24"/>
          <w:lang w:val="uk-UA"/>
        </w:rPr>
        <w:t xml:space="preserve"> квартал 2021 року.</w:t>
      </w:r>
    </w:p>
    <w:p w:rsidR="00905105" w:rsidRPr="002452BE" w:rsidRDefault="00905105" w:rsidP="00905105">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905105" w:rsidRPr="008B2BD4" w:rsidRDefault="00905105" w:rsidP="00905105">
      <w:pPr>
        <w:pStyle w:val="af2"/>
        <w:ind w:left="-709"/>
        <w:jc w:val="both"/>
        <w:rPr>
          <w:rFonts w:ascii="Times New Roman" w:hAnsi="Times New Roman"/>
          <w:sz w:val="24"/>
          <w:szCs w:val="24"/>
          <w:lang w:val="uk-UA"/>
        </w:rPr>
      </w:pPr>
      <w:r w:rsidRPr="002452BE">
        <w:rPr>
          <w:rFonts w:ascii="Times New Roman" w:hAnsi="Times New Roman"/>
          <w:sz w:val="24"/>
          <w:szCs w:val="24"/>
          <w:lang w:val="uk-UA"/>
        </w:rPr>
        <w:t xml:space="preserve">По даному заходу розроблена проєктно-кошторисна документація . </w:t>
      </w:r>
      <w:r>
        <w:rPr>
          <w:rFonts w:ascii="Times New Roman" w:hAnsi="Times New Roman"/>
          <w:sz w:val="24"/>
          <w:szCs w:val="24"/>
          <w:lang w:val="uk-UA"/>
        </w:rPr>
        <w:t xml:space="preserve">Отриманий позитивний експертний звіт щодо розгляду проектної документації за робочим проектом від 08.11.2019 року № 05-0690-17. </w:t>
      </w:r>
      <w:r w:rsidRPr="002452BE">
        <w:rPr>
          <w:rFonts w:ascii="Times New Roman" w:hAnsi="Times New Roman"/>
          <w:sz w:val="24"/>
          <w:szCs w:val="24"/>
          <w:lang w:val="uk-UA"/>
        </w:rPr>
        <w:t>Кошторисна вартість робіт по об’єкту «</w:t>
      </w:r>
      <w:r w:rsidRPr="00905105">
        <w:rPr>
          <w:rFonts w:ascii="Times New Roman" w:hAnsi="Times New Roman"/>
          <w:sz w:val="24"/>
          <w:szCs w:val="24"/>
          <w:lang w:val="uk-UA"/>
        </w:rPr>
        <w:t>Реконструкція водоводу №10 в районі лісосмуги</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Pr>
          <w:rFonts w:ascii="Times New Roman" w:hAnsi="Times New Roman"/>
          <w:sz w:val="24"/>
          <w:szCs w:val="24"/>
          <w:lang w:val="uk-UA"/>
        </w:rPr>
        <w:t xml:space="preserve">1145,74 </w:t>
      </w:r>
      <w:r w:rsidRPr="002452BE">
        <w:rPr>
          <w:rFonts w:ascii="Times New Roman" w:hAnsi="Times New Roman"/>
          <w:sz w:val="24"/>
          <w:szCs w:val="24"/>
          <w:lang w:val="uk-UA"/>
        </w:rPr>
        <w:t xml:space="preserve"> т</w:t>
      </w:r>
      <w:r>
        <w:rPr>
          <w:rFonts w:ascii="Times New Roman" w:hAnsi="Times New Roman"/>
          <w:sz w:val="24"/>
          <w:szCs w:val="24"/>
          <w:lang w:val="uk-UA"/>
        </w:rPr>
        <w:t>ис</w:t>
      </w:r>
      <w:r w:rsidRPr="002452BE">
        <w:rPr>
          <w:rFonts w:ascii="Times New Roman" w:hAnsi="Times New Roman"/>
          <w:sz w:val="24"/>
          <w:szCs w:val="24"/>
          <w:lang w:val="uk-UA"/>
        </w:rPr>
        <w:t>.грн (без ПДВ).</w:t>
      </w:r>
    </w:p>
    <w:p w:rsidR="00905105" w:rsidRPr="008B2BD4" w:rsidRDefault="00905105" w:rsidP="00905105">
      <w:pPr>
        <w:pStyle w:val="af2"/>
        <w:ind w:left="-709"/>
        <w:rPr>
          <w:rFonts w:ascii="Times New Roman" w:hAnsi="Times New Roman"/>
          <w:sz w:val="24"/>
          <w:szCs w:val="24"/>
          <w:lang w:val="uk-UA"/>
        </w:rPr>
      </w:pPr>
    </w:p>
    <w:p w:rsidR="00905105" w:rsidRPr="002452BE" w:rsidRDefault="00905105" w:rsidP="00905105">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905105" w:rsidRPr="00614CE2" w:rsidRDefault="00905105" w:rsidP="00905105">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sidRPr="00614CE2">
        <w:rPr>
          <w:rFonts w:ascii="Times New Roman" w:hAnsi="Times New Roman"/>
          <w:sz w:val="24"/>
          <w:szCs w:val="24"/>
        </w:rPr>
        <w:t xml:space="preserve">ПЕ 100 </w:t>
      </w:r>
      <w:r w:rsidRPr="00614CE2">
        <w:rPr>
          <w:rFonts w:ascii="Times New Roman" w:hAnsi="Times New Roman"/>
          <w:sz w:val="24"/>
          <w:szCs w:val="24"/>
          <w:lang w:val="en-US"/>
        </w:rPr>
        <w:t>SDR</w:t>
      </w:r>
      <w:r>
        <w:rPr>
          <w:rFonts w:ascii="Times New Roman" w:hAnsi="Times New Roman"/>
          <w:sz w:val="24"/>
          <w:szCs w:val="24"/>
          <w:lang w:val="uk-UA"/>
        </w:rPr>
        <w:t>-26</w:t>
      </w:r>
      <w:r>
        <w:rPr>
          <w:rFonts w:ascii="Times New Roman" w:hAnsi="Times New Roman"/>
          <w:sz w:val="24"/>
          <w:szCs w:val="24"/>
        </w:rPr>
        <w:t> </w:t>
      </w:r>
      <w:r>
        <w:rPr>
          <w:rFonts w:ascii="Times New Roman" w:hAnsi="Times New Roman"/>
          <w:sz w:val="24"/>
          <w:szCs w:val="24"/>
          <w:lang w:val="uk-UA"/>
        </w:rPr>
        <w:t xml:space="preserve">200 </w:t>
      </w:r>
      <w:r w:rsidRPr="00614CE2">
        <w:rPr>
          <w:rFonts w:ascii="Times New Roman" w:hAnsi="Times New Roman"/>
          <w:sz w:val="24"/>
          <w:szCs w:val="24"/>
        </w:rPr>
        <w:t>х</w:t>
      </w:r>
      <w:r w:rsidRPr="00614CE2">
        <w:rPr>
          <w:rFonts w:ascii="Times New Roman" w:hAnsi="Times New Roman"/>
          <w:sz w:val="24"/>
          <w:szCs w:val="24"/>
          <w:lang w:val="uk-UA"/>
        </w:rPr>
        <w:t xml:space="preserve"> </w:t>
      </w:r>
      <w:r>
        <w:rPr>
          <w:rFonts w:ascii="Times New Roman" w:hAnsi="Times New Roman"/>
          <w:sz w:val="24"/>
          <w:szCs w:val="24"/>
          <w:lang w:val="uk-UA"/>
        </w:rPr>
        <w:t>7,7</w:t>
      </w:r>
      <w:r w:rsidRPr="00614CE2">
        <w:rPr>
          <w:rFonts w:ascii="Times New Roman" w:hAnsi="Times New Roman"/>
          <w:sz w:val="24"/>
          <w:szCs w:val="24"/>
          <w:lang w:val="uk-UA"/>
        </w:rPr>
        <w:t xml:space="preserve"> мм   Ду-</w:t>
      </w:r>
      <w:r>
        <w:rPr>
          <w:rFonts w:ascii="Times New Roman" w:hAnsi="Times New Roman"/>
          <w:sz w:val="24"/>
          <w:szCs w:val="24"/>
          <w:lang w:val="uk-UA"/>
        </w:rPr>
        <w:t>20</w:t>
      </w:r>
      <w:r w:rsidRPr="00614CE2">
        <w:rPr>
          <w:rFonts w:ascii="Times New Roman" w:hAnsi="Times New Roman"/>
          <w:sz w:val="24"/>
          <w:szCs w:val="24"/>
        </w:rPr>
        <w:t>0</w:t>
      </w:r>
      <w:r w:rsidRPr="00614CE2">
        <w:rPr>
          <w:rFonts w:ascii="Times New Roman" w:hAnsi="Times New Roman"/>
          <w:sz w:val="24"/>
          <w:szCs w:val="24"/>
          <w:lang w:val="uk-UA"/>
        </w:rPr>
        <w:t xml:space="preserve"> мм  матеріал ПЕ загальною довжиною </w:t>
      </w:r>
      <w:r>
        <w:rPr>
          <w:rFonts w:ascii="Times New Roman" w:hAnsi="Times New Roman"/>
          <w:sz w:val="24"/>
          <w:szCs w:val="24"/>
          <w:lang w:val="uk-UA"/>
        </w:rPr>
        <w:t>870,0</w:t>
      </w:r>
      <w:r w:rsidRPr="00614CE2">
        <w:rPr>
          <w:rFonts w:ascii="Times New Roman" w:hAnsi="Times New Roman"/>
          <w:sz w:val="24"/>
          <w:szCs w:val="24"/>
          <w:lang w:val="uk-UA"/>
        </w:rPr>
        <w:t xml:space="preserve"> п.м. </w:t>
      </w:r>
      <w:r>
        <w:rPr>
          <w:rFonts w:ascii="Times New Roman" w:hAnsi="Times New Roman"/>
          <w:sz w:val="24"/>
          <w:szCs w:val="24"/>
          <w:lang w:val="uk-UA"/>
        </w:rPr>
        <w:t xml:space="preserve">,встановлення  затвору поворотного дискового типу Баттерфляй Ду-200 мм -3 од. </w:t>
      </w:r>
    </w:p>
    <w:p w:rsidR="00905105" w:rsidRPr="002452BE" w:rsidRDefault="00905105" w:rsidP="00905105">
      <w:pPr>
        <w:spacing w:after="0" w:line="240" w:lineRule="auto"/>
        <w:ind w:left="-709"/>
        <w:jc w:val="both"/>
        <w:rPr>
          <w:rFonts w:ascii="Times New Roman" w:hAnsi="Times New Roman"/>
          <w:sz w:val="24"/>
          <w:szCs w:val="24"/>
          <w:highlight w:val="yellow"/>
          <w:lang w:val="uk-UA"/>
        </w:rPr>
      </w:pPr>
    </w:p>
    <w:p w:rsidR="00905105" w:rsidRPr="002452BE" w:rsidRDefault="00905105" w:rsidP="00905105">
      <w:pPr>
        <w:pStyle w:val="ad"/>
        <w:spacing w:after="0" w:line="240" w:lineRule="auto"/>
        <w:ind w:left="-709"/>
        <w:jc w:val="both"/>
        <w:rPr>
          <w:rFonts w:ascii="Times New Roman" w:hAnsi="Times New Roman"/>
          <w:bCs/>
          <w:color w:val="000000"/>
          <w:sz w:val="24"/>
          <w:szCs w:val="24"/>
          <w:bdr w:val="none" w:sz="0" w:space="0" w:color="auto" w:frame="1"/>
          <w:shd w:val="clear" w:color="auto" w:fill="FFFFFF"/>
          <w:lang w:val="uk-UA"/>
        </w:rPr>
      </w:pPr>
      <w:r>
        <w:rPr>
          <w:rFonts w:ascii="Times New Roman" w:hAnsi="Times New Roman"/>
          <w:i/>
          <w:sz w:val="24"/>
          <w:szCs w:val="24"/>
          <w:lang w:val="uk-UA"/>
        </w:rPr>
        <w:t>В</w:t>
      </w:r>
      <w:r w:rsidRPr="002452BE">
        <w:rPr>
          <w:rFonts w:ascii="Times New Roman" w:hAnsi="Times New Roman"/>
          <w:i/>
          <w:sz w:val="24"/>
          <w:szCs w:val="24"/>
          <w:lang w:val="uk-UA"/>
        </w:rPr>
        <w:t>изначення строку окупності та економічного ефекту від впровадження заходу</w:t>
      </w:r>
    </w:p>
    <w:p w:rsidR="00905105" w:rsidRPr="002452BE" w:rsidRDefault="00905105" w:rsidP="00905105">
      <w:pPr>
        <w:spacing w:after="0" w:line="240" w:lineRule="auto"/>
        <w:ind w:left="-709"/>
        <w:jc w:val="both"/>
        <w:rPr>
          <w:rStyle w:val="rvts9"/>
          <w:rFonts w:ascii="Times New Roman" w:hAnsi="Times New Roman"/>
          <w:bCs/>
          <w:color w:val="000000"/>
          <w:sz w:val="24"/>
          <w:szCs w:val="24"/>
          <w:bdr w:val="none" w:sz="0" w:space="0" w:color="auto" w:frame="1"/>
          <w:shd w:val="clear" w:color="auto" w:fill="FFFFFF"/>
          <w:lang w:val="uk-UA"/>
        </w:rPr>
      </w:pPr>
      <w:r w:rsidRPr="002452BE">
        <w:rPr>
          <w:rFonts w:ascii="Times New Roman" w:hAnsi="Times New Roman"/>
          <w:i/>
          <w:sz w:val="24"/>
          <w:szCs w:val="24"/>
          <w:lang w:val="uk-UA"/>
        </w:rPr>
        <w:t xml:space="preserve"> </w:t>
      </w:r>
      <w:r w:rsidRPr="002452BE">
        <w:rPr>
          <w:rFonts w:ascii="Times New Roman" w:eastAsia="Times New Roman" w:hAnsi="Times New Roman"/>
          <w:color w:val="000000"/>
          <w:sz w:val="24"/>
          <w:szCs w:val="24"/>
          <w:lang w:val="uk-UA" w:eastAsia="ru-RU"/>
        </w:rPr>
        <w:t>Розрахунок втрат води проводився згідно «</w:t>
      </w:r>
      <w:r w:rsidRPr="002452BE">
        <w:rPr>
          <w:rStyle w:val="rvts23"/>
          <w:rFonts w:ascii="Times New Roman" w:hAnsi="Times New Roman"/>
          <w:color w:val="000000"/>
          <w:sz w:val="24"/>
          <w:szCs w:val="24"/>
          <w:bdr w:val="none" w:sz="0" w:space="0" w:color="auto" w:frame="1"/>
          <w:shd w:val="clear" w:color="auto" w:fill="FFFFFF"/>
          <w:lang w:val="uk-UA"/>
        </w:rPr>
        <w:t xml:space="preserve">Методики розрахунку втрат питної води підприємствами, які надають послуги з централізованого водопостачання», затвердженої </w:t>
      </w:r>
      <w:r w:rsidRPr="002452BE">
        <w:rPr>
          <w:rStyle w:val="rvts9"/>
          <w:rFonts w:ascii="Times New Roman" w:hAnsi="Times New Roman"/>
          <w:bCs/>
          <w:color w:val="000000"/>
          <w:sz w:val="24"/>
          <w:szCs w:val="24"/>
          <w:bdr w:val="none" w:sz="0" w:space="0" w:color="auto" w:frame="1"/>
          <w:shd w:val="clear" w:color="auto" w:fill="FFFFFF"/>
          <w:lang w:val="uk-UA"/>
        </w:rPr>
        <w:t>наказом  Міністерства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регіонального розвитку,</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будівництва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та житлово-комунального</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господарства України</w:t>
      </w:r>
      <w:r w:rsidRPr="002452BE">
        <w:rPr>
          <w:rStyle w:val="apple-converted-space"/>
          <w:rFonts w:ascii="Times New Roman" w:hAnsi="Times New Roman"/>
          <w:color w:val="000000"/>
          <w:sz w:val="24"/>
          <w:szCs w:val="24"/>
          <w:shd w:val="clear" w:color="auto" w:fill="FFFFFF"/>
        </w:rPr>
        <w:t> </w:t>
      </w:r>
      <w:r w:rsidRPr="002452BE">
        <w:rPr>
          <w:rStyle w:val="apple-converted-space"/>
          <w:rFonts w:ascii="Times New Roman" w:hAnsi="Times New Roman"/>
          <w:color w:val="000000"/>
          <w:sz w:val="24"/>
          <w:szCs w:val="24"/>
          <w:shd w:val="clear" w:color="auto" w:fill="FFFFFF"/>
          <w:lang w:val="uk-UA"/>
        </w:rPr>
        <w:t xml:space="preserve">від </w:t>
      </w:r>
      <w:r w:rsidRPr="002452BE">
        <w:rPr>
          <w:rStyle w:val="rvts9"/>
          <w:rFonts w:ascii="Times New Roman" w:hAnsi="Times New Roman"/>
          <w:bCs/>
          <w:color w:val="000000"/>
          <w:sz w:val="24"/>
          <w:szCs w:val="24"/>
          <w:bdr w:val="none" w:sz="0" w:space="0" w:color="auto" w:frame="1"/>
          <w:shd w:val="clear" w:color="auto" w:fill="FFFFFF"/>
          <w:lang w:val="uk-UA"/>
        </w:rPr>
        <w:t>25.06.2014</w:t>
      </w:r>
      <w:r w:rsidRPr="002452BE">
        <w:rPr>
          <w:rStyle w:val="rvts9"/>
          <w:rFonts w:ascii="Times New Roman" w:hAnsi="Times New Roman"/>
          <w:bCs/>
          <w:color w:val="000000"/>
          <w:sz w:val="24"/>
          <w:szCs w:val="24"/>
          <w:bdr w:val="none" w:sz="0" w:space="0" w:color="auto" w:frame="1"/>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 xml:space="preserve"> № 180.</w:t>
      </w:r>
    </w:p>
    <w:p w:rsidR="00905105" w:rsidRPr="002452BE" w:rsidRDefault="00905105" w:rsidP="00905105">
      <w:pPr>
        <w:pStyle w:val="af2"/>
        <w:ind w:left="-709"/>
        <w:rPr>
          <w:rFonts w:ascii="Times New Roman" w:hAnsi="Times New Roman"/>
          <w:sz w:val="24"/>
          <w:szCs w:val="24"/>
        </w:rPr>
      </w:pPr>
      <w:r w:rsidRPr="002452BE">
        <w:rPr>
          <w:rFonts w:ascii="Times New Roman" w:hAnsi="Times New Roman"/>
          <w:sz w:val="24"/>
          <w:szCs w:val="24"/>
        </w:rPr>
        <w:t>Розрахунок втрат на витікання води при аваріях проводиться за формулою:</w:t>
      </w:r>
    </w:p>
    <w:tbl>
      <w:tblPr>
        <w:tblW w:w="0" w:type="auto"/>
        <w:tblLook w:val="04A0"/>
      </w:tblPr>
      <w:tblGrid>
        <w:gridCol w:w="9100"/>
        <w:gridCol w:w="753"/>
      </w:tblGrid>
      <w:tr w:rsidR="00905105" w:rsidRPr="002452BE" w:rsidTr="003E4E7B">
        <w:tc>
          <w:tcPr>
            <w:tcW w:w="9100" w:type="dxa"/>
          </w:tcPr>
          <w:p w:rsidR="00905105" w:rsidRPr="002452BE" w:rsidRDefault="00905105" w:rsidP="003E4E7B">
            <w:pPr>
              <w:pStyle w:val="af2"/>
              <w:ind w:left="-709"/>
              <w:rPr>
                <w:rFonts w:ascii="Times New Roman" w:hAnsi="Times New Roman"/>
                <w:sz w:val="24"/>
                <w:szCs w:val="24"/>
              </w:rPr>
            </w:pPr>
          </w:p>
        </w:tc>
        <w:tc>
          <w:tcPr>
            <w:tcW w:w="753" w:type="dxa"/>
            <w:vAlign w:val="center"/>
          </w:tcPr>
          <w:p w:rsidR="00905105" w:rsidRPr="002452BE" w:rsidRDefault="00905105" w:rsidP="003E4E7B">
            <w:pPr>
              <w:pStyle w:val="af2"/>
              <w:ind w:left="-709"/>
              <w:rPr>
                <w:rFonts w:ascii="Times New Roman" w:eastAsia="Times New Roman" w:hAnsi="Times New Roman"/>
                <w:sz w:val="24"/>
                <w:szCs w:val="24"/>
                <w:lang w:eastAsia="ru-RU"/>
              </w:rPr>
            </w:pPr>
          </w:p>
        </w:tc>
      </w:tr>
    </w:tbl>
    <w:p w:rsidR="00905105" w:rsidRPr="002452BE" w:rsidRDefault="00905105" w:rsidP="00905105">
      <w:pPr>
        <w:pStyle w:val="af2"/>
        <w:ind w:left="-709"/>
        <w:rPr>
          <w:rFonts w:ascii="Times New Roman" w:hAnsi="Times New Roman"/>
          <w:sz w:val="24"/>
          <w:szCs w:val="24"/>
        </w:rPr>
      </w:pPr>
      <m:oMath>
        <m:r>
          <w:rPr>
            <w:rFonts w:ascii="Cambria Math" w:hAnsi="Cambria Math"/>
            <w:sz w:val="24"/>
            <w:szCs w:val="24"/>
          </w:rPr>
          <m:t>W</m:t>
        </m:r>
      </m:oMath>
      <w:r w:rsidRPr="002452BE">
        <w:rPr>
          <w:rFonts w:ascii="Times New Roman" w:eastAsiaTheme="minorEastAsia" w:hAnsi="Times New Roman"/>
          <w:sz w:val="24"/>
          <w:szCs w:val="24"/>
        </w:rPr>
        <w:t>=</w:t>
      </w:r>
      <m:oMath>
        <m:r>
          <w:rPr>
            <w:rFonts w:ascii="Cambria Math" w:hAnsi="Times New Roman"/>
            <w:sz w:val="24"/>
            <w:szCs w:val="24"/>
          </w:rPr>
          <m:t>9568</m:t>
        </m:r>
        <m:r>
          <w:rPr>
            <w:rFonts w:ascii="Cambria Math" w:hAnsi="Cambria Math"/>
            <w:sz w:val="24"/>
            <w:szCs w:val="24"/>
          </w:rPr>
          <m:t>∙</m:t>
        </m:r>
        <m:nary>
          <m:naryPr>
            <m:chr m:val="∑"/>
            <m:limLoc m:val="undOvr"/>
            <m:subHide m:val="on"/>
            <m:supHide m:val="on"/>
            <m:ctrlPr>
              <w:rPr>
                <w:rFonts w:ascii="Cambria Math" w:hAnsi="Times New Roman"/>
                <w:i/>
                <w:sz w:val="24"/>
                <w:szCs w:val="24"/>
              </w:rPr>
            </m:ctrlPr>
          </m:naryPr>
          <m:sub/>
          <m:sup/>
          <m:e>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Cambria Math" w:hAnsi="Cambria Math"/>
                <w:sz w:val="24"/>
                <w:szCs w:val="24"/>
              </w:rPr>
              <m:t>∙</m:t>
            </m:r>
            <m:sSub>
              <m:sSubPr>
                <m:ctrlPr>
                  <w:rPr>
                    <w:rFonts w:ascii="Cambria Math" w:hAnsi="Times New Roman"/>
                    <w:i/>
                    <w:sz w:val="24"/>
                    <w:szCs w:val="24"/>
                  </w:rPr>
                </m:ctrlPr>
              </m:sSubPr>
              <m:e>
                <m:r>
                  <w:rPr>
                    <w:rFonts w:ascii="Cambria Math" w:hAnsi="Cambria Math"/>
                    <w:sz w:val="24"/>
                    <w:szCs w:val="24"/>
                  </w:rPr>
                  <m:t>ω</m:t>
                </m:r>
              </m:e>
              <m:sub>
                <m:r>
                  <w:rPr>
                    <w:rFonts w:ascii="Cambria Math" w:hAnsi="Cambria Math"/>
                    <w:sz w:val="24"/>
                    <w:szCs w:val="24"/>
                  </w:rPr>
                  <m:t>i</m:t>
                </m:r>
              </m:sub>
            </m:sSub>
            <m:r>
              <w:rPr>
                <w:rFonts w:ascii="Cambria Math" w:hAnsi="Cambria Math"/>
                <w:sz w:val="24"/>
                <w:szCs w:val="24"/>
              </w:rPr>
              <m:t>∙</m:t>
            </m:r>
            <m:rad>
              <m:radPr>
                <m:degHide m:val="on"/>
                <m:ctrlPr>
                  <w:rPr>
                    <w:rFonts w:ascii="Cambria Math" w:hAnsi="Times New Roman"/>
                    <w:i/>
                    <w:sz w:val="24"/>
                    <w:szCs w:val="24"/>
                  </w:rPr>
                </m:ctrlPr>
              </m:radPr>
              <m:deg/>
              <m:e>
                <m:r>
                  <w:rPr>
                    <w:rFonts w:ascii="Cambria Math" w:hAnsi="Cambria Math"/>
                    <w:sz w:val="24"/>
                    <w:szCs w:val="24"/>
                  </w:rPr>
                  <m:t>H</m:t>
                </m:r>
              </m:e>
            </m:rad>
          </m:e>
        </m:nary>
      </m:oMath>
      <w:r w:rsidRPr="002452BE">
        <w:rPr>
          <w:rFonts w:ascii="Times New Roman" w:eastAsiaTheme="minorEastAsia" w:hAnsi="Times New Roman"/>
          <w:sz w:val="24"/>
          <w:szCs w:val="24"/>
        </w:rPr>
        <w:t xml:space="preserve"> , м</w:t>
      </w:r>
      <w:r w:rsidRPr="002452BE">
        <w:rPr>
          <w:rFonts w:ascii="Times New Roman" w:eastAsiaTheme="minorEastAsia" w:hAnsi="Times New Roman"/>
          <w:sz w:val="24"/>
          <w:szCs w:val="24"/>
          <w:vertAlign w:val="superscript"/>
        </w:rPr>
        <w:t>3</w:t>
      </w:r>
    </w:p>
    <w:p w:rsidR="00905105" w:rsidRPr="002452BE" w:rsidRDefault="00905105" w:rsidP="00905105">
      <w:pPr>
        <w:pStyle w:val="af2"/>
        <w:ind w:left="-709"/>
        <w:rPr>
          <w:rFonts w:ascii="Times New Roman" w:hAnsi="Times New Roman"/>
          <w:sz w:val="24"/>
          <w:szCs w:val="24"/>
        </w:rPr>
      </w:pPr>
    </w:p>
    <w:p w:rsidR="00905105" w:rsidRPr="0039296D" w:rsidRDefault="00905105" w:rsidP="002B74F6">
      <w:pPr>
        <w:pStyle w:val="af2"/>
        <w:ind w:left="-709"/>
        <w:rPr>
          <w:rFonts w:ascii="Times New Roman" w:eastAsiaTheme="minorEastAsia" w:hAnsi="Times New Roman"/>
          <w:sz w:val="24"/>
          <w:szCs w:val="24"/>
        </w:rPr>
      </w:pPr>
      <w:r w:rsidRPr="0039296D">
        <w:rPr>
          <w:rFonts w:ascii="Times New Roman" w:hAnsi="Times New Roman"/>
          <w:sz w:val="24"/>
          <w:szCs w:val="24"/>
          <w:lang w:val="uk-UA" w:eastAsia="uk-UA"/>
        </w:rPr>
        <w:t>За попередній рік на дан</w:t>
      </w:r>
      <w:r>
        <w:rPr>
          <w:rFonts w:ascii="Times New Roman" w:hAnsi="Times New Roman"/>
          <w:sz w:val="24"/>
          <w:szCs w:val="24"/>
          <w:lang w:val="uk-UA" w:eastAsia="uk-UA"/>
        </w:rPr>
        <w:t xml:space="preserve">ій </w:t>
      </w:r>
      <w:r w:rsidRPr="0039296D">
        <w:rPr>
          <w:rFonts w:ascii="Times New Roman" w:hAnsi="Times New Roman"/>
          <w:sz w:val="24"/>
          <w:szCs w:val="24"/>
          <w:lang w:val="uk-UA" w:eastAsia="uk-UA"/>
        </w:rPr>
        <w:t xml:space="preserve"> ділян</w:t>
      </w:r>
      <w:r>
        <w:rPr>
          <w:rFonts w:ascii="Times New Roman" w:hAnsi="Times New Roman"/>
          <w:sz w:val="24"/>
          <w:szCs w:val="24"/>
          <w:lang w:val="uk-UA" w:eastAsia="uk-UA"/>
        </w:rPr>
        <w:t xml:space="preserve">ці  водопроводу  виникло  12 </w:t>
      </w:r>
      <w:r w:rsidRPr="0039296D">
        <w:rPr>
          <w:rFonts w:ascii="Times New Roman" w:hAnsi="Times New Roman"/>
          <w:sz w:val="24"/>
          <w:szCs w:val="24"/>
          <w:lang w:val="uk-UA" w:eastAsia="uk-UA"/>
        </w:rPr>
        <w:t xml:space="preserve">аварійних ситуацій, на усунення яких витрачено </w:t>
      </w:r>
      <w:r>
        <w:rPr>
          <w:rFonts w:ascii="Times New Roman" w:hAnsi="Times New Roman"/>
          <w:sz w:val="24"/>
          <w:szCs w:val="24"/>
          <w:lang w:val="uk-UA" w:eastAsia="uk-UA"/>
        </w:rPr>
        <w:t>168</w:t>
      </w:r>
      <w:r w:rsidRPr="0039296D">
        <w:rPr>
          <w:rFonts w:ascii="Times New Roman" w:hAnsi="Times New Roman"/>
          <w:sz w:val="24"/>
          <w:szCs w:val="24"/>
          <w:lang w:val="uk-UA" w:eastAsia="uk-UA"/>
        </w:rPr>
        <w:t xml:space="preserve"> годин.</w:t>
      </w:r>
    </w:p>
    <w:p w:rsidR="00905105" w:rsidRPr="0039296D" w:rsidRDefault="00905105" w:rsidP="002B74F6">
      <w:pPr>
        <w:pStyle w:val="af2"/>
        <w:ind w:left="-709"/>
        <w:rPr>
          <w:rFonts w:ascii="Times New Roman" w:hAnsi="Times New Roman"/>
          <w:sz w:val="24"/>
          <w:szCs w:val="24"/>
          <w:lang w:val="uk-UA"/>
        </w:rPr>
      </w:pPr>
      <w:r w:rsidRPr="0039296D">
        <w:rPr>
          <w:rFonts w:ascii="Times New Roman" w:hAnsi="Times New Roman"/>
          <w:sz w:val="24"/>
          <w:szCs w:val="24"/>
          <w:lang w:val="uk-UA"/>
        </w:rPr>
        <w:t>Розрахунок обсягу втрат  води на даній ділянці трубопроводу складає:</w:t>
      </w:r>
    </w:p>
    <w:p w:rsidR="00905105" w:rsidRPr="0039296D" w:rsidRDefault="00905105" w:rsidP="002B74F6">
      <w:pPr>
        <w:pStyle w:val="af2"/>
        <w:ind w:left="-709"/>
        <w:rPr>
          <w:rFonts w:ascii="Times New Roman" w:hAnsi="Times New Roman"/>
          <w:sz w:val="24"/>
          <w:szCs w:val="24"/>
          <w:lang w:val="uk-UA"/>
        </w:rPr>
      </w:pPr>
      <m:oMath>
        <m:r>
          <w:rPr>
            <w:rFonts w:ascii="Cambria Math" w:hAnsi="Cambria Math"/>
            <w:sz w:val="24"/>
            <w:szCs w:val="24"/>
          </w:rPr>
          <m:t>W</m:t>
        </m:r>
      </m:oMath>
      <w:r w:rsidRPr="0039296D">
        <w:rPr>
          <w:rFonts w:ascii="Times New Roman" w:eastAsiaTheme="minorEastAsia" w:hAnsi="Times New Roman"/>
          <w:sz w:val="24"/>
          <w:szCs w:val="24"/>
          <w:lang w:val="uk-UA"/>
        </w:rPr>
        <w:t>=</w:t>
      </w:r>
      <m:oMath>
        <m:r>
          <w:rPr>
            <w:rFonts w:ascii="Cambria Math" w:hAnsi="Times New Roman"/>
            <w:sz w:val="24"/>
            <w:szCs w:val="24"/>
            <w:lang w:val="uk-UA"/>
          </w:rPr>
          <m:t>9568</m:t>
        </m:r>
        <m:r>
          <w:rPr>
            <w:rFonts w:ascii="Cambria Math" w:hAnsi="Cambria Math"/>
            <w:sz w:val="24"/>
            <w:szCs w:val="24"/>
            <w:lang w:val="uk-UA"/>
          </w:rPr>
          <m:t>∙</m:t>
        </m:r>
        <m:nary>
          <m:naryPr>
            <m:chr m:val="∑"/>
            <m:limLoc m:val="undOvr"/>
            <m:subHide m:val="on"/>
            <m:supHide m:val="on"/>
            <m:ctrlPr>
              <w:rPr>
                <w:rFonts w:ascii="Cambria Math" w:hAnsi="Times New Roman"/>
                <w:i/>
                <w:sz w:val="24"/>
                <w:szCs w:val="24"/>
              </w:rPr>
            </m:ctrlPr>
          </m:naryPr>
          <m:sub/>
          <m:sup/>
          <m:e>
            <m:r>
              <w:rPr>
                <w:rFonts w:ascii="Cambria Math" w:hAnsi="Times New Roman"/>
                <w:sz w:val="24"/>
                <w:szCs w:val="24"/>
                <w:lang w:val="uk-UA"/>
              </w:rPr>
              <m:t>168</m:t>
            </m:r>
            <m:r>
              <w:rPr>
                <w:rFonts w:ascii="Cambria Math" w:hAnsi="Cambria Math"/>
                <w:sz w:val="24"/>
                <w:szCs w:val="24"/>
                <w:lang w:val="uk-UA"/>
              </w:rPr>
              <m:t>∙</m:t>
            </m:r>
            <m:sSub>
              <m:sSubPr>
                <m:ctrlPr>
                  <w:rPr>
                    <w:rFonts w:ascii="Cambria Math" w:hAnsi="Times New Roman"/>
                    <w:i/>
                    <w:sz w:val="24"/>
                    <w:szCs w:val="24"/>
                  </w:rPr>
                </m:ctrlPr>
              </m:sSubPr>
              <m:e>
                <m:r>
                  <w:rPr>
                    <w:rFonts w:ascii="Cambria Math" w:hAnsi="Times New Roman"/>
                    <w:sz w:val="24"/>
                    <w:szCs w:val="24"/>
                    <w:lang w:val="uk-UA"/>
                  </w:rPr>
                  <m:t>0,002</m:t>
                </m:r>
              </m:e>
              <m:sub/>
            </m:sSub>
            <m:r>
              <w:rPr>
                <w:rFonts w:ascii="Cambria Math" w:hAnsi="Cambria Math"/>
                <w:sz w:val="24"/>
                <w:szCs w:val="24"/>
                <w:lang w:val="uk-UA"/>
              </w:rPr>
              <m:t>∙</m:t>
            </m:r>
            <m:rad>
              <m:radPr>
                <m:degHide m:val="on"/>
                <m:ctrlPr>
                  <w:rPr>
                    <w:rFonts w:ascii="Cambria Math" w:hAnsi="Times New Roman"/>
                    <w:i/>
                    <w:sz w:val="24"/>
                    <w:szCs w:val="24"/>
                  </w:rPr>
                </m:ctrlPr>
              </m:radPr>
              <m:deg/>
              <m:e>
                <m:r>
                  <w:rPr>
                    <w:rFonts w:ascii="Cambria Math" w:hAnsi="Times New Roman"/>
                    <w:sz w:val="24"/>
                    <w:szCs w:val="24"/>
                    <w:lang w:val="uk-UA"/>
                  </w:rPr>
                  <m:t>50</m:t>
                </m:r>
              </m:e>
            </m:rad>
          </m:e>
        </m:nary>
      </m:oMath>
      <w:r w:rsidRPr="0039296D">
        <w:rPr>
          <w:rFonts w:ascii="Times New Roman" w:eastAsiaTheme="minorEastAsia" w:hAnsi="Times New Roman"/>
          <w:sz w:val="24"/>
          <w:szCs w:val="24"/>
          <w:lang w:val="uk-UA"/>
        </w:rPr>
        <w:t xml:space="preserve"> = </w:t>
      </w:r>
      <w:r>
        <w:rPr>
          <w:rFonts w:ascii="Times New Roman" w:eastAsiaTheme="minorEastAsia" w:hAnsi="Times New Roman"/>
          <w:sz w:val="24"/>
          <w:szCs w:val="24"/>
          <w:lang w:val="uk-UA"/>
        </w:rPr>
        <w:t>22729</w:t>
      </w:r>
      <w:r w:rsidRPr="0039296D">
        <w:rPr>
          <w:rFonts w:ascii="Times New Roman" w:eastAsiaTheme="minorEastAsia" w:hAnsi="Times New Roman"/>
          <w:sz w:val="24"/>
          <w:szCs w:val="24"/>
          <w:lang w:val="uk-UA"/>
        </w:rPr>
        <w:t xml:space="preserve"> м</w:t>
      </w:r>
      <w:r w:rsidRPr="0039296D">
        <w:rPr>
          <w:rFonts w:ascii="Times New Roman" w:eastAsiaTheme="minorEastAsia" w:hAnsi="Times New Roman"/>
          <w:sz w:val="24"/>
          <w:szCs w:val="24"/>
          <w:vertAlign w:val="superscript"/>
          <w:lang w:val="uk-UA"/>
        </w:rPr>
        <w:t>3/</w:t>
      </w:r>
      <w:r w:rsidRPr="0039296D">
        <w:rPr>
          <w:rFonts w:ascii="Times New Roman" w:eastAsiaTheme="minorEastAsia" w:hAnsi="Times New Roman"/>
          <w:sz w:val="24"/>
          <w:szCs w:val="24"/>
          <w:lang w:val="uk-UA"/>
        </w:rPr>
        <w:t>рік</w:t>
      </w:r>
      <w:r w:rsidRPr="0039296D">
        <w:rPr>
          <w:rFonts w:ascii="Times New Roman" w:hAnsi="Times New Roman"/>
          <w:sz w:val="24"/>
          <w:szCs w:val="24"/>
          <w:lang w:val="uk-UA"/>
        </w:rPr>
        <w:t xml:space="preserve">, </w:t>
      </w:r>
      <w:r w:rsidRPr="0039296D">
        <w:rPr>
          <w:rFonts w:ascii="Times New Roman" w:hAnsi="Times New Roman"/>
          <w:sz w:val="24"/>
          <w:szCs w:val="24"/>
        </w:rPr>
        <w:t xml:space="preserve">де      </w:t>
      </w:r>
    </w:p>
    <w:p w:rsidR="00905105" w:rsidRPr="0039296D" w:rsidRDefault="00905105" w:rsidP="002B74F6">
      <w:pPr>
        <w:pStyle w:val="af2"/>
        <w:ind w:left="-709"/>
        <w:rPr>
          <w:rFonts w:ascii="Times New Roman" w:eastAsiaTheme="minorEastAsia" w:hAnsi="Times New Roman"/>
          <w:sz w:val="24"/>
          <w:szCs w:val="24"/>
        </w:rPr>
      </w:pPr>
      <m:oMath>
        <m:r>
          <w:rPr>
            <w:rFonts w:ascii="Cambria Math" w:hAnsi="Times New Roman"/>
            <w:sz w:val="24"/>
            <w:szCs w:val="24"/>
          </w:rPr>
          <m:t>144</m:t>
        </m:r>
      </m:oMath>
      <w:r w:rsidRPr="0039296D">
        <w:rPr>
          <w:rFonts w:ascii="Times New Roman" w:eastAsiaTheme="minorEastAsia" w:hAnsi="Times New Roman"/>
          <w:sz w:val="24"/>
          <w:szCs w:val="24"/>
        </w:rPr>
        <w:t>– час витікання води до локалізації аварії, год.;</w:t>
      </w:r>
    </w:p>
    <w:p w:rsidR="00905105" w:rsidRPr="0039296D" w:rsidRDefault="00905105" w:rsidP="002B74F6">
      <w:pPr>
        <w:pStyle w:val="af2"/>
        <w:ind w:left="-709"/>
        <w:rPr>
          <w:rFonts w:eastAsiaTheme="minorEastAsia"/>
          <w:sz w:val="24"/>
          <w:szCs w:val="24"/>
        </w:rPr>
      </w:pPr>
      <m:oMath>
        <m:r>
          <w:rPr>
            <w:rFonts w:ascii="Cambria Math" w:hAnsi="Times New Roman"/>
            <w:sz w:val="24"/>
            <w:szCs w:val="24"/>
          </w:rPr>
          <m:t>0,002</m:t>
        </m:r>
      </m:oMath>
      <w:r w:rsidRPr="0039296D">
        <w:rPr>
          <w:rFonts w:ascii="Times New Roman" w:eastAsiaTheme="minorEastAsia" w:hAnsi="Times New Roman"/>
          <w:sz w:val="24"/>
          <w:szCs w:val="24"/>
        </w:rPr>
        <w:t xml:space="preserve"> – </w:t>
      </w:r>
      <w:r w:rsidRPr="0039296D">
        <w:rPr>
          <w:rFonts w:ascii="Times New Roman" w:eastAsiaTheme="minorEastAsia" w:hAnsi="Times New Roman"/>
          <w:sz w:val="24"/>
          <w:szCs w:val="24"/>
          <w:lang w:val="uk-UA"/>
        </w:rPr>
        <w:t>середня</w:t>
      </w:r>
      <w:r w:rsidRPr="0039296D">
        <w:rPr>
          <w:rFonts w:ascii="Times New Roman" w:eastAsiaTheme="minorEastAsia" w:hAnsi="Times New Roman"/>
          <w:sz w:val="24"/>
          <w:szCs w:val="24"/>
        </w:rPr>
        <w:t xml:space="preserve"> площа перерізу </w:t>
      </w:r>
      <w:r w:rsidRPr="0039296D">
        <w:rPr>
          <w:rFonts w:ascii="Times New Roman" w:eastAsiaTheme="minorEastAsia" w:hAnsi="Times New Roman"/>
          <w:sz w:val="24"/>
          <w:szCs w:val="24"/>
          <w:lang w:val="uk-UA"/>
        </w:rPr>
        <w:t>свища,</w:t>
      </w:r>
      <w:r w:rsidRPr="0039296D">
        <w:rPr>
          <w:rFonts w:eastAsiaTheme="minorEastAsia"/>
          <w:sz w:val="24"/>
          <w:szCs w:val="24"/>
        </w:rPr>
        <w:t xml:space="preserve"> м</w:t>
      </w:r>
      <w:r w:rsidRPr="0039296D">
        <w:rPr>
          <w:rFonts w:eastAsiaTheme="minorEastAsia"/>
          <w:sz w:val="24"/>
          <w:szCs w:val="24"/>
          <w:vertAlign w:val="superscript"/>
        </w:rPr>
        <w:t>2</w:t>
      </w:r>
      <w:r w:rsidRPr="0039296D">
        <w:rPr>
          <w:rFonts w:eastAsiaTheme="minorEastAsia"/>
          <w:sz w:val="24"/>
          <w:szCs w:val="24"/>
        </w:rPr>
        <w:t>;</w:t>
      </w:r>
    </w:p>
    <w:p w:rsidR="00905105" w:rsidRPr="0039296D" w:rsidRDefault="00905105" w:rsidP="002B74F6">
      <w:pPr>
        <w:ind w:left="-709"/>
        <w:rPr>
          <w:rFonts w:ascii="Times New Roman" w:eastAsiaTheme="minorEastAsia" w:hAnsi="Times New Roman"/>
          <w:sz w:val="24"/>
          <w:szCs w:val="24"/>
        </w:rPr>
      </w:pPr>
      <w:r>
        <w:rPr>
          <w:rFonts w:ascii="Times New Roman" w:eastAsiaTheme="minorEastAsia" w:hAnsi="Times New Roman"/>
          <w:sz w:val="24"/>
          <w:szCs w:val="24"/>
          <w:lang w:val="uk-UA"/>
        </w:rPr>
        <w:t>40</w:t>
      </w:r>
      <w:r w:rsidRPr="0039296D">
        <w:rPr>
          <w:rFonts w:ascii="Times New Roman" w:eastAsiaTheme="minorEastAsia" w:hAnsi="Times New Roman"/>
          <w:sz w:val="24"/>
          <w:szCs w:val="24"/>
        </w:rPr>
        <w:t>– середній тиск на ділянці трубопроводу, м вод. ст.</w:t>
      </w:r>
    </w:p>
    <w:p w:rsidR="00905105" w:rsidRPr="0039296D" w:rsidRDefault="00905105" w:rsidP="002B74F6">
      <w:pPr>
        <w:ind w:left="-709"/>
        <w:rPr>
          <w:rFonts w:ascii="Times New Roman" w:hAnsi="Times New Roman"/>
          <w:sz w:val="24"/>
          <w:szCs w:val="24"/>
          <w:lang w:val="uk-UA"/>
        </w:rPr>
      </w:pPr>
      <w:r w:rsidRPr="0039296D">
        <w:rPr>
          <w:rFonts w:ascii="Times New Roman" w:hAnsi="Times New Roman"/>
          <w:sz w:val="24"/>
          <w:szCs w:val="24"/>
          <w:lang w:val="uk-UA"/>
        </w:rPr>
        <w:t xml:space="preserve">Після виконання даного заходу очікується зменшення втрат питної  води  на </w:t>
      </w:r>
      <w:r>
        <w:rPr>
          <w:rFonts w:ascii="Times New Roman" w:hAnsi="Times New Roman"/>
          <w:sz w:val="24"/>
          <w:szCs w:val="24"/>
          <w:lang w:val="uk-UA"/>
        </w:rPr>
        <w:t>22729</w:t>
      </w:r>
      <w:r w:rsidRPr="0039296D">
        <w:rPr>
          <w:rFonts w:ascii="Times New Roman" w:hAnsi="Times New Roman"/>
          <w:sz w:val="24"/>
          <w:szCs w:val="24"/>
          <w:lang w:val="uk-UA"/>
        </w:rPr>
        <w:t xml:space="preserve"> м³/рік, що в грошовому еквіваленті складе  </w:t>
      </w:r>
      <w:r>
        <w:rPr>
          <w:rFonts w:ascii="Times New Roman" w:hAnsi="Times New Roman"/>
          <w:sz w:val="24"/>
          <w:szCs w:val="24"/>
          <w:lang w:val="uk-UA"/>
        </w:rPr>
        <w:t>118,4</w:t>
      </w:r>
      <w:r w:rsidRPr="0039296D">
        <w:rPr>
          <w:rFonts w:ascii="Times New Roman" w:hAnsi="Times New Roman"/>
          <w:sz w:val="24"/>
          <w:szCs w:val="24"/>
          <w:lang w:val="uk-UA"/>
        </w:rPr>
        <w:t xml:space="preserve"> т.грн./рік.(при вартості покупної води у КП «Компанія «Вода Донбасу» 5,21 грн/м</w:t>
      </w:r>
      <w:r w:rsidRPr="001542B8">
        <w:rPr>
          <w:rFonts w:ascii="Times New Roman" w:hAnsi="Times New Roman"/>
          <w:sz w:val="24"/>
          <w:szCs w:val="24"/>
          <w:vertAlign w:val="superscript"/>
          <w:lang w:val="uk-UA"/>
        </w:rPr>
        <w:t>3</w:t>
      </w:r>
      <w:r w:rsidRPr="0039296D">
        <w:rPr>
          <w:rFonts w:ascii="Times New Roman" w:hAnsi="Times New Roman"/>
          <w:sz w:val="24"/>
          <w:szCs w:val="24"/>
          <w:lang w:val="uk-UA"/>
        </w:rPr>
        <w:t xml:space="preserve"> без ПДВ</w:t>
      </w:r>
      <w:r>
        <w:rPr>
          <w:rFonts w:ascii="Times New Roman" w:hAnsi="Times New Roman"/>
          <w:sz w:val="24"/>
          <w:szCs w:val="24"/>
          <w:lang w:val="uk-UA"/>
        </w:rPr>
        <w:t>)</w:t>
      </w:r>
      <w:r w:rsidRPr="0039296D">
        <w:rPr>
          <w:rFonts w:ascii="Times New Roman" w:hAnsi="Times New Roman"/>
          <w:sz w:val="24"/>
          <w:szCs w:val="24"/>
          <w:lang w:val="uk-UA"/>
        </w:rPr>
        <w:t>.</w:t>
      </w:r>
    </w:p>
    <w:p w:rsidR="00905105" w:rsidRDefault="00905105" w:rsidP="00905105">
      <w:pPr>
        <w:ind w:left="-709"/>
        <w:rPr>
          <w:rFonts w:ascii="Times New Roman" w:hAnsi="Times New Roman"/>
          <w:i/>
          <w:sz w:val="24"/>
          <w:szCs w:val="24"/>
          <w:lang w:val="uk-UA"/>
        </w:rPr>
      </w:pPr>
      <w:r w:rsidRPr="00E2630F">
        <w:rPr>
          <w:rFonts w:ascii="Times New Roman" w:hAnsi="Times New Roman"/>
          <w:i/>
          <w:sz w:val="24"/>
          <w:szCs w:val="24"/>
          <w:lang w:val="uk-UA"/>
        </w:rPr>
        <w:lastRenderedPageBreak/>
        <w:t>Термін окупності складе</w:t>
      </w:r>
      <w:r w:rsidRPr="0039296D">
        <w:rPr>
          <w:rFonts w:ascii="Times New Roman" w:hAnsi="Times New Roman"/>
          <w:sz w:val="24"/>
          <w:szCs w:val="24"/>
          <w:lang w:val="uk-UA"/>
        </w:rPr>
        <w:t xml:space="preserve">:    </w:t>
      </w:r>
      <w:r>
        <w:rPr>
          <w:rFonts w:ascii="Times New Roman" w:hAnsi="Times New Roman"/>
          <w:sz w:val="24"/>
          <w:szCs w:val="24"/>
          <w:lang w:val="uk-UA"/>
        </w:rPr>
        <w:t>1145,74</w:t>
      </w:r>
      <w:r w:rsidRPr="0039296D">
        <w:rPr>
          <w:rFonts w:ascii="Times New Roman" w:hAnsi="Times New Roman"/>
          <w:sz w:val="24"/>
          <w:szCs w:val="24"/>
          <w:lang w:val="uk-UA"/>
        </w:rPr>
        <w:t xml:space="preserve">: </w:t>
      </w:r>
      <w:r>
        <w:rPr>
          <w:rFonts w:ascii="Times New Roman" w:hAnsi="Times New Roman"/>
          <w:sz w:val="24"/>
          <w:szCs w:val="24"/>
          <w:lang w:val="uk-UA"/>
        </w:rPr>
        <w:t>90,7</w:t>
      </w:r>
      <w:r w:rsidRPr="0039296D">
        <w:rPr>
          <w:rFonts w:ascii="Times New Roman" w:hAnsi="Times New Roman"/>
          <w:sz w:val="24"/>
          <w:szCs w:val="24"/>
          <w:lang w:val="uk-UA"/>
        </w:rPr>
        <w:t xml:space="preserve"> =</w:t>
      </w:r>
      <w:r>
        <w:rPr>
          <w:rFonts w:ascii="Times New Roman" w:hAnsi="Times New Roman"/>
          <w:sz w:val="24"/>
          <w:szCs w:val="24"/>
          <w:lang w:val="uk-UA"/>
        </w:rPr>
        <w:t xml:space="preserve"> 9,7 </w:t>
      </w:r>
      <w:r w:rsidRPr="0039296D">
        <w:rPr>
          <w:rFonts w:ascii="Times New Roman" w:hAnsi="Times New Roman"/>
          <w:sz w:val="24"/>
          <w:szCs w:val="24"/>
          <w:lang w:val="uk-UA"/>
        </w:rPr>
        <w:t>рок</w:t>
      </w:r>
      <w:r>
        <w:rPr>
          <w:rFonts w:ascii="Times New Roman" w:hAnsi="Times New Roman"/>
          <w:sz w:val="24"/>
          <w:szCs w:val="24"/>
          <w:lang w:val="uk-UA"/>
        </w:rPr>
        <w:t>ів</w:t>
      </w:r>
      <w:r w:rsidRPr="0039296D">
        <w:rPr>
          <w:rFonts w:ascii="Times New Roman" w:hAnsi="Times New Roman"/>
          <w:sz w:val="24"/>
          <w:szCs w:val="24"/>
          <w:lang w:val="uk-UA"/>
        </w:rPr>
        <w:t xml:space="preserve">  або </w:t>
      </w:r>
      <w:r>
        <w:rPr>
          <w:rFonts w:ascii="Times New Roman" w:hAnsi="Times New Roman"/>
          <w:sz w:val="24"/>
          <w:szCs w:val="24"/>
          <w:lang w:val="uk-UA"/>
        </w:rPr>
        <w:t xml:space="preserve">116,4 </w:t>
      </w:r>
      <w:r w:rsidRPr="0039296D">
        <w:rPr>
          <w:rFonts w:ascii="Times New Roman" w:hAnsi="Times New Roman"/>
          <w:sz w:val="24"/>
          <w:szCs w:val="24"/>
          <w:lang w:val="uk-UA"/>
        </w:rPr>
        <w:t>місяців</w:t>
      </w:r>
      <w:r w:rsidRPr="00905105">
        <w:rPr>
          <w:rFonts w:ascii="Times New Roman" w:hAnsi="Times New Roman"/>
          <w:i/>
          <w:sz w:val="24"/>
          <w:szCs w:val="24"/>
          <w:lang w:val="uk-UA"/>
        </w:rPr>
        <w:t>.</w:t>
      </w:r>
      <w:r w:rsidRPr="00E2630F">
        <w:rPr>
          <w:rFonts w:ascii="Times New Roman" w:hAnsi="Times New Roman"/>
          <w:i/>
          <w:sz w:val="24"/>
          <w:szCs w:val="24"/>
          <w:lang w:val="uk-UA"/>
        </w:rPr>
        <w:t xml:space="preserve"> </w:t>
      </w:r>
    </w:p>
    <w:p w:rsidR="00905105" w:rsidRPr="002452BE" w:rsidRDefault="00905105" w:rsidP="00905105">
      <w:pPr>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w:t>
      </w:r>
      <w:r w:rsidR="0080535F">
        <w:rPr>
          <w:rFonts w:ascii="Times New Roman" w:hAnsi="Times New Roman"/>
          <w:sz w:val="24"/>
          <w:szCs w:val="24"/>
          <w:lang w:val="uk-UA"/>
        </w:rPr>
        <w:t xml:space="preserve"> підрядний</w:t>
      </w:r>
      <w:r w:rsidRPr="002452BE">
        <w:rPr>
          <w:rFonts w:ascii="Times New Roman" w:hAnsi="Times New Roman"/>
          <w:sz w:val="24"/>
          <w:szCs w:val="24"/>
          <w:lang w:val="uk-UA"/>
        </w:rPr>
        <w:t xml:space="preserve">. </w:t>
      </w:r>
    </w:p>
    <w:p w:rsidR="00905105" w:rsidRPr="002452BE" w:rsidRDefault="00905105" w:rsidP="00905105">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2B74F6" w:rsidRDefault="002B74F6" w:rsidP="00905105">
      <w:pPr>
        <w:pStyle w:val="af2"/>
        <w:jc w:val="both"/>
        <w:rPr>
          <w:rFonts w:ascii="Times New Roman" w:hAnsi="Times New Roman"/>
          <w:sz w:val="24"/>
          <w:szCs w:val="24"/>
          <w:lang w:val="uk-UA"/>
        </w:rPr>
      </w:pPr>
    </w:p>
    <w:p w:rsidR="002B74F6" w:rsidRDefault="002B74F6" w:rsidP="00905105">
      <w:pPr>
        <w:pStyle w:val="af2"/>
        <w:jc w:val="both"/>
        <w:rPr>
          <w:rFonts w:ascii="Times New Roman" w:hAnsi="Times New Roman"/>
          <w:sz w:val="24"/>
          <w:szCs w:val="24"/>
          <w:lang w:val="uk-UA"/>
        </w:rPr>
      </w:pPr>
    </w:p>
    <w:p w:rsidR="0037260E" w:rsidRPr="0037260E" w:rsidRDefault="00905105" w:rsidP="0037260E">
      <w:pPr>
        <w:ind w:left="-709" w:firstLine="709"/>
        <w:jc w:val="both"/>
        <w:rPr>
          <w:rFonts w:ascii="Times New Roman" w:hAnsi="Times New Roman"/>
          <w:sz w:val="24"/>
          <w:szCs w:val="24"/>
          <w:lang w:val="uk-UA"/>
        </w:rPr>
      </w:pPr>
      <w:r w:rsidRPr="00614CE2">
        <w:rPr>
          <w:rFonts w:ascii="Times New Roman" w:hAnsi="Times New Roman"/>
          <w:sz w:val="24"/>
          <w:szCs w:val="24"/>
          <w:lang w:val="uk-UA"/>
        </w:rPr>
        <w:t>Додатки до розділу 1.1.</w:t>
      </w:r>
      <w:r>
        <w:rPr>
          <w:rFonts w:ascii="Times New Roman" w:hAnsi="Times New Roman"/>
          <w:sz w:val="24"/>
          <w:szCs w:val="24"/>
          <w:lang w:val="uk-UA"/>
        </w:rPr>
        <w:t>7</w:t>
      </w:r>
      <w:r w:rsidRPr="00614CE2">
        <w:rPr>
          <w:rFonts w:ascii="Times New Roman" w:hAnsi="Times New Roman"/>
          <w:sz w:val="24"/>
          <w:szCs w:val="24"/>
          <w:lang w:val="uk-UA"/>
        </w:rPr>
        <w:t>.</w:t>
      </w:r>
      <w:r>
        <w:rPr>
          <w:rFonts w:ascii="Times New Roman" w:hAnsi="Times New Roman"/>
          <w:sz w:val="24"/>
          <w:szCs w:val="24"/>
          <w:lang w:val="uk-UA"/>
        </w:rPr>
        <w:t xml:space="preserve"> «</w:t>
      </w:r>
      <w:r w:rsidRPr="00905105">
        <w:rPr>
          <w:rFonts w:ascii="Times New Roman" w:hAnsi="Times New Roman"/>
          <w:sz w:val="24"/>
          <w:szCs w:val="24"/>
          <w:lang w:val="uk-UA"/>
        </w:rPr>
        <w:t>Реконструкція водоводу №10 в районі лісосмуги</w:t>
      </w:r>
      <w:r>
        <w:rPr>
          <w:rFonts w:ascii="Times New Roman" w:hAnsi="Times New Roman"/>
          <w:sz w:val="24"/>
          <w:szCs w:val="24"/>
          <w:lang w:val="uk-UA"/>
        </w:rPr>
        <w:t>»</w:t>
      </w:r>
      <w:r w:rsidRPr="00614CE2">
        <w:rPr>
          <w:rFonts w:ascii="Times New Roman" w:hAnsi="Times New Roman"/>
          <w:sz w:val="24"/>
          <w:szCs w:val="24"/>
          <w:lang w:val="uk-UA"/>
        </w:rPr>
        <w:t xml:space="preserve"> на стор. </w:t>
      </w:r>
      <w:r w:rsidR="00F45347">
        <w:rPr>
          <w:rFonts w:ascii="Times New Roman" w:hAnsi="Times New Roman"/>
          <w:b/>
          <w:sz w:val="24"/>
          <w:szCs w:val="24"/>
          <w:u w:val="single"/>
          <w:lang w:val="uk-UA"/>
        </w:rPr>
        <w:t>20</w:t>
      </w:r>
      <w:r w:rsidR="000D4C01">
        <w:rPr>
          <w:rFonts w:ascii="Times New Roman" w:hAnsi="Times New Roman"/>
          <w:b/>
          <w:sz w:val="24"/>
          <w:szCs w:val="24"/>
          <w:u w:val="single"/>
          <w:lang w:val="uk-UA"/>
        </w:rPr>
        <w:t>7</w:t>
      </w:r>
      <w:r w:rsidR="0037260E" w:rsidRPr="0037260E">
        <w:rPr>
          <w:rFonts w:ascii="Times New Roman" w:hAnsi="Times New Roman"/>
          <w:sz w:val="24"/>
          <w:szCs w:val="24"/>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905105" w:rsidRPr="00614CE2" w:rsidRDefault="00905105" w:rsidP="002B74F6">
      <w:pPr>
        <w:pStyle w:val="af2"/>
        <w:ind w:left="-709"/>
        <w:jc w:val="both"/>
        <w:rPr>
          <w:rFonts w:ascii="Times New Roman" w:hAnsi="Times New Roman"/>
          <w:sz w:val="24"/>
          <w:szCs w:val="24"/>
          <w:lang w:val="uk-UA"/>
        </w:rPr>
      </w:pPr>
    </w:p>
    <w:p w:rsidR="00BE1998" w:rsidRDefault="00BE1998"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2B74F6" w:rsidRDefault="002B74F6" w:rsidP="00BE1998">
      <w:pPr>
        <w:rPr>
          <w:color w:val="000000"/>
          <w:spacing w:val="-5"/>
          <w:sz w:val="24"/>
          <w:szCs w:val="24"/>
          <w:lang w:val="uk-UA"/>
        </w:rPr>
      </w:pPr>
    </w:p>
    <w:p w:rsidR="00A06599" w:rsidRDefault="00A06599" w:rsidP="002B74F6">
      <w:pPr>
        <w:pStyle w:val="af2"/>
        <w:jc w:val="both"/>
        <w:rPr>
          <w:rFonts w:ascii="Times New Roman" w:hAnsi="Times New Roman"/>
          <w:b/>
          <w:sz w:val="24"/>
          <w:szCs w:val="24"/>
          <w:lang w:val="uk-UA"/>
        </w:rPr>
      </w:pPr>
      <w:r>
        <w:rPr>
          <w:rFonts w:ascii="Times New Roman" w:hAnsi="Times New Roman"/>
          <w:b/>
          <w:sz w:val="24"/>
          <w:szCs w:val="24"/>
          <w:lang w:val="uk-UA"/>
        </w:rPr>
        <w:lastRenderedPageBreak/>
        <w:t>1.4. Заходи щодо підвищення  якості послуг з централізованого водопостачання</w:t>
      </w:r>
    </w:p>
    <w:p w:rsidR="00A06599" w:rsidRDefault="00A06599" w:rsidP="002B74F6">
      <w:pPr>
        <w:pStyle w:val="af2"/>
        <w:jc w:val="both"/>
        <w:rPr>
          <w:rFonts w:ascii="Times New Roman" w:hAnsi="Times New Roman"/>
          <w:b/>
          <w:sz w:val="24"/>
          <w:szCs w:val="24"/>
          <w:lang w:val="uk-UA"/>
        </w:rPr>
      </w:pPr>
    </w:p>
    <w:p w:rsidR="002B74F6" w:rsidRDefault="00A06599" w:rsidP="00A06599">
      <w:pPr>
        <w:pStyle w:val="af2"/>
        <w:jc w:val="center"/>
        <w:rPr>
          <w:rFonts w:ascii="Times New Roman" w:hAnsi="Times New Roman"/>
          <w:sz w:val="24"/>
          <w:szCs w:val="24"/>
          <w:lang w:val="uk-UA"/>
        </w:rPr>
      </w:pPr>
      <w:r>
        <w:rPr>
          <w:rFonts w:ascii="Times New Roman" w:hAnsi="Times New Roman"/>
          <w:b/>
          <w:sz w:val="24"/>
          <w:szCs w:val="24"/>
          <w:lang w:val="uk-UA"/>
        </w:rPr>
        <w:t xml:space="preserve">1.4.1. </w:t>
      </w:r>
      <w:r w:rsidR="002B74F6" w:rsidRPr="00A632C3">
        <w:rPr>
          <w:rFonts w:ascii="Times New Roman" w:hAnsi="Times New Roman"/>
          <w:b/>
          <w:sz w:val="24"/>
          <w:szCs w:val="24"/>
          <w:lang w:val="uk-UA"/>
        </w:rPr>
        <w:t>Капітальний ремонт  аварійної ділянки  трубопроводу в машзалі фільтрувальної станції</w:t>
      </w:r>
    </w:p>
    <w:p w:rsidR="0080535F" w:rsidRPr="00E2630F" w:rsidRDefault="0080535F" w:rsidP="0080535F">
      <w:pPr>
        <w:pStyle w:val="af2"/>
        <w:ind w:left="-709"/>
        <w:jc w:val="both"/>
        <w:rPr>
          <w:rFonts w:ascii="Times New Roman" w:hAnsi="Times New Roman"/>
          <w:i/>
          <w:sz w:val="24"/>
          <w:szCs w:val="24"/>
          <w:lang w:val="uk-UA"/>
        </w:rPr>
      </w:pP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2B74F6" w:rsidRDefault="002B74F6" w:rsidP="0080535F">
      <w:pPr>
        <w:pStyle w:val="af2"/>
        <w:ind w:left="-709"/>
        <w:jc w:val="both"/>
        <w:rPr>
          <w:rFonts w:ascii="Times New Roman" w:hAnsi="Times New Roman"/>
          <w:sz w:val="24"/>
          <w:szCs w:val="24"/>
          <w:lang w:val="uk-UA"/>
        </w:rPr>
      </w:pPr>
      <w:r w:rsidRPr="00A632C3">
        <w:rPr>
          <w:rFonts w:ascii="Times New Roman" w:hAnsi="Times New Roman"/>
          <w:sz w:val="24"/>
          <w:szCs w:val="24"/>
          <w:lang w:val="uk-UA"/>
        </w:rPr>
        <w:t xml:space="preserve">Сталевий трубопровід діаметром -500 мм  в машзалі фільтрувальної станції призначений для подачі питної води від резервуару чистої води в машинний зал і далі </w:t>
      </w:r>
      <w:r>
        <w:rPr>
          <w:rFonts w:ascii="Times New Roman" w:hAnsi="Times New Roman"/>
          <w:sz w:val="24"/>
          <w:szCs w:val="24"/>
          <w:lang w:val="uk-UA"/>
        </w:rPr>
        <w:t xml:space="preserve">за допомогою </w:t>
      </w:r>
      <w:r w:rsidRPr="00A632C3">
        <w:rPr>
          <w:rFonts w:ascii="Times New Roman" w:hAnsi="Times New Roman"/>
          <w:sz w:val="24"/>
          <w:szCs w:val="24"/>
          <w:lang w:val="uk-UA"/>
        </w:rPr>
        <w:t>насосни</w:t>
      </w:r>
      <w:r>
        <w:rPr>
          <w:rFonts w:ascii="Times New Roman" w:hAnsi="Times New Roman"/>
          <w:sz w:val="24"/>
          <w:szCs w:val="24"/>
          <w:lang w:val="uk-UA"/>
        </w:rPr>
        <w:t>х</w:t>
      </w:r>
      <w:r w:rsidRPr="00A632C3">
        <w:rPr>
          <w:rFonts w:ascii="Times New Roman" w:hAnsi="Times New Roman"/>
          <w:sz w:val="24"/>
          <w:szCs w:val="24"/>
          <w:lang w:val="uk-UA"/>
        </w:rPr>
        <w:t xml:space="preserve"> агрегат</w:t>
      </w:r>
      <w:r>
        <w:rPr>
          <w:rFonts w:ascii="Times New Roman" w:hAnsi="Times New Roman"/>
          <w:sz w:val="24"/>
          <w:szCs w:val="24"/>
          <w:lang w:val="uk-UA"/>
        </w:rPr>
        <w:t>ів-</w:t>
      </w:r>
      <w:r w:rsidRPr="00A632C3">
        <w:rPr>
          <w:rFonts w:ascii="Times New Roman" w:hAnsi="Times New Roman"/>
          <w:sz w:val="24"/>
          <w:szCs w:val="24"/>
          <w:lang w:val="uk-UA"/>
        </w:rPr>
        <w:t xml:space="preserve"> споживачам с. Артема</w:t>
      </w:r>
      <w:r>
        <w:rPr>
          <w:rFonts w:ascii="Times New Roman" w:hAnsi="Times New Roman"/>
          <w:sz w:val="24"/>
          <w:szCs w:val="24"/>
          <w:lang w:val="uk-UA"/>
        </w:rPr>
        <w:t xml:space="preserve"> та Лісний</w:t>
      </w:r>
      <w:r w:rsidRPr="00A632C3">
        <w:rPr>
          <w:rFonts w:ascii="Times New Roman" w:hAnsi="Times New Roman"/>
          <w:sz w:val="24"/>
          <w:szCs w:val="24"/>
          <w:lang w:val="uk-UA"/>
        </w:rPr>
        <w:t>. З моменту будівництва фільтрувальної станції (1974 рік) даний трубопровід  та запірна арматура на ньому не мінявся .</w:t>
      </w:r>
      <w:r>
        <w:rPr>
          <w:rFonts w:ascii="Times New Roman" w:hAnsi="Times New Roman"/>
          <w:sz w:val="24"/>
          <w:szCs w:val="24"/>
          <w:lang w:val="uk-UA"/>
        </w:rPr>
        <w:t xml:space="preserve"> </w:t>
      </w:r>
      <w:r w:rsidRPr="00A632C3">
        <w:rPr>
          <w:rFonts w:ascii="Times New Roman" w:hAnsi="Times New Roman"/>
          <w:sz w:val="24"/>
          <w:szCs w:val="24"/>
          <w:lang w:val="uk-UA"/>
        </w:rPr>
        <w:t>Як наслідок, протягом останнього  часу на даній ділянці водопроводу проводились численні та регулярні ремонтні роботи шляхом локального усунення джерела витоку, тому ситуація вимагає здійснити повну заміну ділянки сталевого  трубопроводу Ду-500 мм , протяжністю 0,</w:t>
      </w:r>
      <w:r>
        <w:rPr>
          <w:rFonts w:ascii="Times New Roman" w:hAnsi="Times New Roman"/>
          <w:sz w:val="24"/>
          <w:szCs w:val="24"/>
          <w:lang w:val="uk-UA"/>
        </w:rPr>
        <w:t>0</w:t>
      </w:r>
      <w:r w:rsidRPr="00A632C3">
        <w:rPr>
          <w:rFonts w:ascii="Times New Roman" w:hAnsi="Times New Roman"/>
          <w:sz w:val="24"/>
          <w:szCs w:val="24"/>
          <w:lang w:val="uk-UA"/>
        </w:rPr>
        <w:t>15  км., та запірної арматури Ду-500 мм -2 од.в машзалі . Даний проект, в першу чергу, спрямований на безперебійне водопостачання  м-ну Артема ,</w:t>
      </w:r>
      <w:r w:rsidR="0080535F">
        <w:rPr>
          <w:rFonts w:ascii="Times New Roman" w:hAnsi="Times New Roman"/>
          <w:sz w:val="24"/>
          <w:szCs w:val="24"/>
          <w:lang w:val="uk-UA"/>
        </w:rPr>
        <w:t xml:space="preserve"> </w:t>
      </w:r>
      <w:r w:rsidRPr="00A632C3">
        <w:rPr>
          <w:rFonts w:ascii="Times New Roman" w:hAnsi="Times New Roman"/>
          <w:sz w:val="24"/>
          <w:szCs w:val="24"/>
          <w:lang w:val="uk-UA"/>
        </w:rPr>
        <w:t xml:space="preserve">зменшення втрат питної води. </w:t>
      </w:r>
    </w:p>
    <w:p w:rsidR="0080535F" w:rsidRDefault="0080535F" w:rsidP="0080535F">
      <w:pPr>
        <w:pStyle w:val="ad"/>
        <w:spacing w:after="0" w:line="240" w:lineRule="auto"/>
        <w:ind w:left="-709"/>
        <w:jc w:val="both"/>
        <w:rPr>
          <w:rFonts w:ascii="Times New Roman" w:hAnsi="Times New Roman"/>
          <w:i/>
          <w:sz w:val="24"/>
          <w:szCs w:val="24"/>
          <w:lang w:val="uk-UA"/>
        </w:rPr>
      </w:pPr>
    </w:p>
    <w:p w:rsidR="0080535F" w:rsidRPr="002452BE" w:rsidRDefault="0080535F" w:rsidP="0080535F">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80535F" w:rsidRPr="002452BE" w:rsidRDefault="0080535F" w:rsidP="0080535F">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80535F" w:rsidRPr="002452BE" w:rsidRDefault="0080535F" w:rsidP="0080535F">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80535F" w:rsidRPr="002452BE" w:rsidRDefault="0080535F" w:rsidP="0080535F">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80535F" w:rsidRPr="002452BE" w:rsidRDefault="0080535F" w:rsidP="0080535F">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80535F" w:rsidRPr="002452BE" w:rsidRDefault="0080535F" w:rsidP="0080535F">
      <w:pPr>
        <w:ind w:left="-709"/>
        <w:jc w:val="both"/>
        <w:rPr>
          <w:rFonts w:ascii="Times New Roman" w:hAnsi="Times New Roman"/>
          <w:sz w:val="24"/>
          <w:szCs w:val="24"/>
          <w:lang w:val="uk-UA"/>
        </w:rPr>
      </w:pPr>
      <w:r w:rsidRPr="002452BE">
        <w:rPr>
          <w:rFonts w:ascii="Times New Roman" w:hAnsi="Times New Roman"/>
          <w:sz w:val="24"/>
          <w:szCs w:val="24"/>
          <w:lang w:val="uk-UA"/>
        </w:rPr>
        <w:t xml:space="preserve">Можливий термін реконструкції системи – </w:t>
      </w:r>
      <w:r>
        <w:rPr>
          <w:rFonts w:ascii="Times New Roman" w:hAnsi="Times New Roman"/>
          <w:sz w:val="24"/>
          <w:szCs w:val="24"/>
          <w:lang w:val="uk-UA"/>
        </w:rPr>
        <w:t>ІІ-</w:t>
      </w:r>
      <w:r w:rsidRPr="002452BE">
        <w:rPr>
          <w:rFonts w:ascii="Times New Roman" w:hAnsi="Times New Roman"/>
          <w:sz w:val="24"/>
          <w:szCs w:val="24"/>
          <w:lang w:val="uk-UA"/>
        </w:rPr>
        <w:t>І</w:t>
      </w:r>
      <w:r>
        <w:rPr>
          <w:rFonts w:ascii="Times New Roman" w:hAnsi="Times New Roman"/>
          <w:sz w:val="24"/>
          <w:szCs w:val="24"/>
          <w:lang w:val="uk-UA"/>
        </w:rPr>
        <w:t>ІІ</w:t>
      </w:r>
      <w:r w:rsidRPr="002452BE">
        <w:rPr>
          <w:rFonts w:ascii="Times New Roman" w:hAnsi="Times New Roman"/>
          <w:sz w:val="24"/>
          <w:szCs w:val="24"/>
          <w:lang w:val="uk-UA"/>
        </w:rPr>
        <w:t xml:space="preserve"> квартал 2021 року.</w:t>
      </w:r>
    </w:p>
    <w:p w:rsidR="0080535F" w:rsidRPr="002452BE" w:rsidRDefault="0080535F" w:rsidP="0080535F">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80535F" w:rsidRPr="008B2BD4" w:rsidRDefault="0080535F" w:rsidP="0080535F">
      <w:pPr>
        <w:pStyle w:val="af2"/>
        <w:ind w:left="-709"/>
        <w:rPr>
          <w:rFonts w:ascii="Times New Roman" w:hAnsi="Times New Roman"/>
          <w:sz w:val="24"/>
          <w:szCs w:val="24"/>
          <w:lang w:val="uk-UA"/>
        </w:rPr>
      </w:pPr>
      <w:r w:rsidRPr="002452BE">
        <w:rPr>
          <w:rFonts w:ascii="Times New Roman" w:hAnsi="Times New Roman"/>
          <w:sz w:val="24"/>
          <w:szCs w:val="24"/>
          <w:lang w:val="uk-UA"/>
        </w:rPr>
        <w:t>По даному заходу розроблена проєктно-кошторисна документація . Кошторисна вартість робіт по об’єкту «</w:t>
      </w:r>
      <w:r w:rsidRPr="0080535F">
        <w:rPr>
          <w:rFonts w:ascii="Times New Roman" w:hAnsi="Times New Roman"/>
          <w:sz w:val="24"/>
          <w:szCs w:val="24"/>
          <w:lang w:val="uk-UA"/>
        </w:rPr>
        <w:t>Капітальний ремонт  аварійної ділянки  трубопроводу в машзалі фільтрувальної станції</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Pr>
          <w:rFonts w:ascii="Times New Roman" w:hAnsi="Times New Roman"/>
          <w:sz w:val="24"/>
          <w:szCs w:val="24"/>
          <w:lang w:val="uk-UA"/>
        </w:rPr>
        <w:t xml:space="preserve">170,13 </w:t>
      </w:r>
      <w:r w:rsidRPr="002452BE">
        <w:rPr>
          <w:rFonts w:ascii="Times New Roman" w:hAnsi="Times New Roman"/>
          <w:sz w:val="24"/>
          <w:szCs w:val="24"/>
          <w:lang w:val="uk-UA"/>
        </w:rPr>
        <w:t xml:space="preserve"> т</w:t>
      </w:r>
      <w:r>
        <w:rPr>
          <w:rFonts w:ascii="Times New Roman" w:hAnsi="Times New Roman"/>
          <w:sz w:val="24"/>
          <w:szCs w:val="24"/>
          <w:lang w:val="uk-UA"/>
        </w:rPr>
        <w:t>ис</w:t>
      </w:r>
      <w:r w:rsidRPr="002452BE">
        <w:rPr>
          <w:rFonts w:ascii="Times New Roman" w:hAnsi="Times New Roman"/>
          <w:sz w:val="24"/>
          <w:szCs w:val="24"/>
          <w:lang w:val="uk-UA"/>
        </w:rPr>
        <w:t>.грн (без ПДВ).</w:t>
      </w:r>
    </w:p>
    <w:p w:rsidR="0080535F" w:rsidRPr="008B2BD4" w:rsidRDefault="0080535F" w:rsidP="0080535F">
      <w:pPr>
        <w:pStyle w:val="af2"/>
        <w:ind w:left="-709"/>
        <w:rPr>
          <w:rFonts w:ascii="Times New Roman" w:hAnsi="Times New Roman"/>
          <w:sz w:val="24"/>
          <w:szCs w:val="24"/>
          <w:lang w:val="uk-UA"/>
        </w:rPr>
      </w:pPr>
    </w:p>
    <w:p w:rsidR="0080535F" w:rsidRPr="002452BE" w:rsidRDefault="0080535F" w:rsidP="0080535F">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80535F" w:rsidRPr="00614CE2" w:rsidRDefault="0080535F" w:rsidP="0080535F">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Pr>
          <w:rFonts w:ascii="Times New Roman" w:hAnsi="Times New Roman"/>
          <w:sz w:val="24"/>
          <w:szCs w:val="24"/>
          <w:lang w:val="uk-UA"/>
        </w:rPr>
        <w:t>матеріал-сталь Ду-530 х</w:t>
      </w:r>
      <w:r w:rsidR="00E34249">
        <w:rPr>
          <w:rFonts w:ascii="Times New Roman" w:hAnsi="Times New Roman"/>
          <w:sz w:val="24"/>
          <w:szCs w:val="24"/>
          <w:lang w:val="uk-UA"/>
        </w:rPr>
        <w:t>10</w:t>
      </w:r>
      <w:r>
        <w:rPr>
          <w:rFonts w:ascii="Times New Roman" w:hAnsi="Times New Roman"/>
          <w:sz w:val="24"/>
          <w:szCs w:val="24"/>
          <w:lang w:val="uk-UA"/>
        </w:rPr>
        <w:t xml:space="preserve"> мм </w:t>
      </w:r>
      <w:r w:rsidRPr="00614CE2">
        <w:rPr>
          <w:rFonts w:ascii="Times New Roman" w:hAnsi="Times New Roman"/>
          <w:sz w:val="24"/>
          <w:szCs w:val="24"/>
          <w:lang w:val="uk-UA"/>
        </w:rPr>
        <w:t xml:space="preserve">загальною довжиною </w:t>
      </w:r>
      <w:r>
        <w:rPr>
          <w:rFonts w:ascii="Times New Roman" w:hAnsi="Times New Roman"/>
          <w:sz w:val="24"/>
          <w:szCs w:val="24"/>
          <w:lang w:val="uk-UA"/>
        </w:rPr>
        <w:t>15,06</w:t>
      </w:r>
      <w:r w:rsidRPr="00614CE2">
        <w:rPr>
          <w:rFonts w:ascii="Times New Roman" w:hAnsi="Times New Roman"/>
          <w:sz w:val="24"/>
          <w:szCs w:val="24"/>
          <w:lang w:val="uk-UA"/>
        </w:rPr>
        <w:t xml:space="preserve"> п.м. </w:t>
      </w:r>
      <w:r>
        <w:rPr>
          <w:rFonts w:ascii="Times New Roman" w:hAnsi="Times New Roman"/>
          <w:sz w:val="24"/>
          <w:szCs w:val="24"/>
          <w:lang w:val="uk-UA"/>
        </w:rPr>
        <w:t xml:space="preserve">,встановлення  засувки клинової фланцевої 30 ч6бр Ду-500 мм -2 од. </w:t>
      </w:r>
    </w:p>
    <w:p w:rsidR="0080535F" w:rsidRPr="002452BE" w:rsidRDefault="0080535F" w:rsidP="0080535F">
      <w:pPr>
        <w:spacing w:after="0" w:line="240" w:lineRule="auto"/>
        <w:ind w:left="-709"/>
        <w:jc w:val="both"/>
        <w:rPr>
          <w:rFonts w:ascii="Times New Roman" w:hAnsi="Times New Roman"/>
          <w:sz w:val="24"/>
          <w:szCs w:val="24"/>
          <w:highlight w:val="yellow"/>
          <w:lang w:val="uk-UA"/>
        </w:rPr>
      </w:pPr>
    </w:p>
    <w:p w:rsidR="0080535F" w:rsidRPr="002452BE" w:rsidRDefault="0080535F" w:rsidP="0080535F">
      <w:pPr>
        <w:pStyle w:val="ad"/>
        <w:spacing w:after="0" w:line="240" w:lineRule="auto"/>
        <w:ind w:left="-709"/>
        <w:jc w:val="both"/>
        <w:rPr>
          <w:rFonts w:ascii="Times New Roman" w:hAnsi="Times New Roman"/>
          <w:bCs/>
          <w:color w:val="000000"/>
          <w:sz w:val="24"/>
          <w:szCs w:val="24"/>
          <w:bdr w:val="none" w:sz="0" w:space="0" w:color="auto" w:frame="1"/>
          <w:shd w:val="clear" w:color="auto" w:fill="FFFFFF"/>
          <w:lang w:val="uk-UA"/>
        </w:rPr>
      </w:pPr>
      <w:r>
        <w:rPr>
          <w:rFonts w:ascii="Times New Roman" w:hAnsi="Times New Roman"/>
          <w:i/>
          <w:sz w:val="24"/>
          <w:szCs w:val="24"/>
          <w:lang w:val="uk-UA"/>
        </w:rPr>
        <w:t>В</w:t>
      </w:r>
      <w:r w:rsidRPr="002452BE">
        <w:rPr>
          <w:rFonts w:ascii="Times New Roman" w:hAnsi="Times New Roman"/>
          <w:i/>
          <w:sz w:val="24"/>
          <w:szCs w:val="24"/>
          <w:lang w:val="uk-UA"/>
        </w:rPr>
        <w:t>изначення строку окупності та економічного ефекту від впровадження заходу</w:t>
      </w:r>
    </w:p>
    <w:p w:rsidR="0080535F" w:rsidRPr="002452BE" w:rsidRDefault="0080535F" w:rsidP="0080535F">
      <w:pPr>
        <w:spacing w:after="0" w:line="240" w:lineRule="auto"/>
        <w:ind w:left="-709"/>
        <w:jc w:val="both"/>
        <w:rPr>
          <w:rStyle w:val="rvts9"/>
          <w:rFonts w:ascii="Times New Roman" w:hAnsi="Times New Roman"/>
          <w:bCs/>
          <w:color w:val="000000"/>
          <w:sz w:val="24"/>
          <w:szCs w:val="24"/>
          <w:bdr w:val="none" w:sz="0" w:space="0" w:color="auto" w:frame="1"/>
          <w:shd w:val="clear" w:color="auto" w:fill="FFFFFF"/>
          <w:lang w:val="uk-UA"/>
        </w:rPr>
      </w:pPr>
      <w:r w:rsidRPr="002452BE">
        <w:rPr>
          <w:rFonts w:ascii="Times New Roman" w:hAnsi="Times New Roman"/>
          <w:i/>
          <w:sz w:val="24"/>
          <w:szCs w:val="24"/>
          <w:lang w:val="uk-UA"/>
        </w:rPr>
        <w:t xml:space="preserve"> </w:t>
      </w:r>
      <w:r w:rsidRPr="002452BE">
        <w:rPr>
          <w:rFonts w:ascii="Times New Roman" w:eastAsia="Times New Roman" w:hAnsi="Times New Roman"/>
          <w:color w:val="000000"/>
          <w:sz w:val="24"/>
          <w:szCs w:val="24"/>
          <w:lang w:val="uk-UA" w:eastAsia="ru-RU"/>
        </w:rPr>
        <w:t>Розрахунок втрат води проводився згідно «</w:t>
      </w:r>
      <w:r w:rsidRPr="002452BE">
        <w:rPr>
          <w:rStyle w:val="rvts23"/>
          <w:rFonts w:ascii="Times New Roman" w:hAnsi="Times New Roman"/>
          <w:color w:val="000000"/>
          <w:sz w:val="24"/>
          <w:szCs w:val="24"/>
          <w:bdr w:val="none" w:sz="0" w:space="0" w:color="auto" w:frame="1"/>
          <w:shd w:val="clear" w:color="auto" w:fill="FFFFFF"/>
          <w:lang w:val="uk-UA"/>
        </w:rPr>
        <w:t xml:space="preserve">Методики розрахунку втрат питної води підприємствами, які надають послуги з централізованого водопостачання», затвердженої </w:t>
      </w:r>
      <w:r w:rsidRPr="002452BE">
        <w:rPr>
          <w:rStyle w:val="rvts9"/>
          <w:rFonts w:ascii="Times New Roman" w:hAnsi="Times New Roman"/>
          <w:bCs/>
          <w:color w:val="000000"/>
          <w:sz w:val="24"/>
          <w:szCs w:val="24"/>
          <w:bdr w:val="none" w:sz="0" w:space="0" w:color="auto" w:frame="1"/>
          <w:shd w:val="clear" w:color="auto" w:fill="FFFFFF"/>
          <w:lang w:val="uk-UA"/>
        </w:rPr>
        <w:t>наказом  Міністерства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регіонального розвитку,</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будівництва</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та житлово-комунального</w:t>
      </w:r>
      <w:r w:rsidRPr="002452BE">
        <w:rPr>
          <w:rStyle w:val="apple-converted-space"/>
          <w:rFonts w:ascii="Times New Roman" w:hAnsi="Times New Roman"/>
          <w:color w:val="000000"/>
          <w:sz w:val="24"/>
          <w:szCs w:val="24"/>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господарства України</w:t>
      </w:r>
      <w:r w:rsidRPr="002452BE">
        <w:rPr>
          <w:rStyle w:val="apple-converted-space"/>
          <w:rFonts w:ascii="Times New Roman" w:hAnsi="Times New Roman"/>
          <w:color w:val="000000"/>
          <w:sz w:val="24"/>
          <w:szCs w:val="24"/>
          <w:shd w:val="clear" w:color="auto" w:fill="FFFFFF"/>
        </w:rPr>
        <w:t> </w:t>
      </w:r>
      <w:r w:rsidRPr="002452BE">
        <w:rPr>
          <w:rStyle w:val="apple-converted-space"/>
          <w:rFonts w:ascii="Times New Roman" w:hAnsi="Times New Roman"/>
          <w:color w:val="000000"/>
          <w:sz w:val="24"/>
          <w:szCs w:val="24"/>
          <w:shd w:val="clear" w:color="auto" w:fill="FFFFFF"/>
          <w:lang w:val="uk-UA"/>
        </w:rPr>
        <w:t xml:space="preserve">від </w:t>
      </w:r>
      <w:r w:rsidRPr="002452BE">
        <w:rPr>
          <w:rStyle w:val="rvts9"/>
          <w:rFonts w:ascii="Times New Roman" w:hAnsi="Times New Roman"/>
          <w:bCs/>
          <w:color w:val="000000"/>
          <w:sz w:val="24"/>
          <w:szCs w:val="24"/>
          <w:bdr w:val="none" w:sz="0" w:space="0" w:color="auto" w:frame="1"/>
          <w:shd w:val="clear" w:color="auto" w:fill="FFFFFF"/>
          <w:lang w:val="uk-UA"/>
        </w:rPr>
        <w:t>25.06.2014</w:t>
      </w:r>
      <w:r w:rsidRPr="002452BE">
        <w:rPr>
          <w:rStyle w:val="rvts9"/>
          <w:rFonts w:ascii="Times New Roman" w:hAnsi="Times New Roman"/>
          <w:bCs/>
          <w:color w:val="000000"/>
          <w:sz w:val="24"/>
          <w:szCs w:val="24"/>
          <w:bdr w:val="none" w:sz="0" w:space="0" w:color="auto" w:frame="1"/>
          <w:shd w:val="clear" w:color="auto" w:fill="FFFFFF"/>
        </w:rPr>
        <w:t> </w:t>
      </w:r>
      <w:r w:rsidRPr="002452BE">
        <w:rPr>
          <w:rStyle w:val="rvts9"/>
          <w:rFonts w:ascii="Times New Roman" w:hAnsi="Times New Roman"/>
          <w:bCs/>
          <w:color w:val="000000"/>
          <w:sz w:val="24"/>
          <w:szCs w:val="24"/>
          <w:bdr w:val="none" w:sz="0" w:space="0" w:color="auto" w:frame="1"/>
          <w:shd w:val="clear" w:color="auto" w:fill="FFFFFF"/>
          <w:lang w:val="uk-UA"/>
        </w:rPr>
        <w:t xml:space="preserve"> № 180.</w:t>
      </w:r>
    </w:p>
    <w:p w:rsidR="0080535F" w:rsidRPr="002452BE" w:rsidRDefault="0080535F" w:rsidP="0080535F">
      <w:pPr>
        <w:pStyle w:val="af2"/>
        <w:ind w:left="-709"/>
        <w:rPr>
          <w:rFonts w:ascii="Times New Roman" w:hAnsi="Times New Roman"/>
          <w:sz w:val="24"/>
          <w:szCs w:val="24"/>
        </w:rPr>
      </w:pPr>
      <w:r w:rsidRPr="002452BE">
        <w:rPr>
          <w:rFonts w:ascii="Times New Roman" w:hAnsi="Times New Roman"/>
          <w:sz w:val="24"/>
          <w:szCs w:val="24"/>
        </w:rPr>
        <w:t>Розрахунок втрат на витікання води при аваріях проводиться за формулою:</w:t>
      </w:r>
    </w:p>
    <w:tbl>
      <w:tblPr>
        <w:tblW w:w="0" w:type="auto"/>
        <w:tblLook w:val="04A0"/>
      </w:tblPr>
      <w:tblGrid>
        <w:gridCol w:w="9100"/>
        <w:gridCol w:w="753"/>
      </w:tblGrid>
      <w:tr w:rsidR="0080535F" w:rsidRPr="002452BE" w:rsidTr="003E4E7B">
        <w:tc>
          <w:tcPr>
            <w:tcW w:w="9100" w:type="dxa"/>
          </w:tcPr>
          <w:p w:rsidR="0080535F" w:rsidRPr="002452BE" w:rsidRDefault="0080535F" w:rsidP="003E4E7B">
            <w:pPr>
              <w:pStyle w:val="af2"/>
              <w:ind w:left="-709"/>
              <w:rPr>
                <w:rFonts w:ascii="Times New Roman" w:hAnsi="Times New Roman"/>
                <w:sz w:val="24"/>
                <w:szCs w:val="24"/>
              </w:rPr>
            </w:pPr>
          </w:p>
        </w:tc>
        <w:tc>
          <w:tcPr>
            <w:tcW w:w="753" w:type="dxa"/>
            <w:vAlign w:val="center"/>
          </w:tcPr>
          <w:p w:rsidR="0080535F" w:rsidRPr="002452BE" w:rsidRDefault="0080535F" w:rsidP="003E4E7B">
            <w:pPr>
              <w:pStyle w:val="af2"/>
              <w:ind w:left="-709"/>
              <w:rPr>
                <w:rFonts w:ascii="Times New Roman" w:eastAsia="Times New Roman" w:hAnsi="Times New Roman"/>
                <w:sz w:val="24"/>
                <w:szCs w:val="24"/>
                <w:lang w:eastAsia="ru-RU"/>
              </w:rPr>
            </w:pPr>
          </w:p>
        </w:tc>
      </w:tr>
    </w:tbl>
    <w:p w:rsidR="0080535F" w:rsidRPr="002452BE" w:rsidRDefault="0080535F" w:rsidP="0080535F">
      <w:pPr>
        <w:pStyle w:val="af2"/>
        <w:ind w:left="-709"/>
        <w:rPr>
          <w:rFonts w:ascii="Times New Roman" w:hAnsi="Times New Roman"/>
          <w:sz w:val="24"/>
          <w:szCs w:val="24"/>
        </w:rPr>
      </w:pPr>
      <m:oMath>
        <m:r>
          <w:rPr>
            <w:rFonts w:ascii="Cambria Math" w:hAnsi="Cambria Math"/>
            <w:sz w:val="24"/>
            <w:szCs w:val="24"/>
          </w:rPr>
          <m:t>W</m:t>
        </m:r>
      </m:oMath>
      <w:r w:rsidRPr="002452BE">
        <w:rPr>
          <w:rFonts w:ascii="Times New Roman" w:eastAsiaTheme="minorEastAsia" w:hAnsi="Times New Roman"/>
          <w:sz w:val="24"/>
          <w:szCs w:val="24"/>
        </w:rPr>
        <w:t>=</w:t>
      </w:r>
      <m:oMath>
        <m:r>
          <w:rPr>
            <w:rFonts w:ascii="Cambria Math" w:hAnsi="Times New Roman"/>
            <w:sz w:val="24"/>
            <w:szCs w:val="24"/>
          </w:rPr>
          <m:t>9568</m:t>
        </m:r>
        <m:r>
          <w:rPr>
            <w:rFonts w:ascii="Cambria Math" w:hAnsi="Cambria Math"/>
            <w:sz w:val="24"/>
            <w:szCs w:val="24"/>
          </w:rPr>
          <m:t>∙</m:t>
        </m:r>
        <m:nary>
          <m:naryPr>
            <m:chr m:val="∑"/>
            <m:limLoc m:val="undOvr"/>
            <m:subHide m:val="on"/>
            <m:supHide m:val="on"/>
            <m:ctrlPr>
              <w:rPr>
                <w:rFonts w:ascii="Cambria Math" w:hAnsi="Times New Roman"/>
                <w:i/>
                <w:sz w:val="24"/>
                <w:szCs w:val="24"/>
              </w:rPr>
            </m:ctrlPr>
          </m:naryPr>
          <m:sub/>
          <m:sup/>
          <m:e>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Cambria Math" w:hAnsi="Cambria Math"/>
                <w:sz w:val="24"/>
                <w:szCs w:val="24"/>
              </w:rPr>
              <m:t>∙</m:t>
            </m:r>
            <m:sSub>
              <m:sSubPr>
                <m:ctrlPr>
                  <w:rPr>
                    <w:rFonts w:ascii="Cambria Math" w:hAnsi="Times New Roman"/>
                    <w:i/>
                    <w:sz w:val="24"/>
                    <w:szCs w:val="24"/>
                  </w:rPr>
                </m:ctrlPr>
              </m:sSubPr>
              <m:e>
                <m:r>
                  <w:rPr>
                    <w:rFonts w:ascii="Cambria Math" w:hAnsi="Cambria Math"/>
                    <w:sz w:val="24"/>
                    <w:szCs w:val="24"/>
                  </w:rPr>
                  <m:t>ω</m:t>
                </m:r>
              </m:e>
              <m:sub>
                <m:r>
                  <w:rPr>
                    <w:rFonts w:ascii="Cambria Math" w:hAnsi="Cambria Math"/>
                    <w:sz w:val="24"/>
                    <w:szCs w:val="24"/>
                  </w:rPr>
                  <m:t>i</m:t>
                </m:r>
              </m:sub>
            </m:sSub>
            <m:r>
              <w:rPr>
                <w:rFonts w:ascii="Cambria Math" w:hAnsi="Cambria Math"/>
                <w:sz w:val="24"/>
                <w:szCs w:val="24"/>
              </w:rPr>
              <m:t>∙</m:t>
            </m:r>
            <m:rad>
              <m:radPr>
                <m:degHide m:val="on"/>
                <m:ctrlPr>
                  <w:rPr>
                    <w:rFonts w:ascii="Cambria Math" w:hAnsi="Times New Roman"/>
                    <w:i/>
                    <w:sz w:val="24"/>
                    <w:szCs w:val="24"/>
                  </w:rPr>
                </m:ctrlPr>
              </m:radPr>
              <m:deg/>
              <m:e>
                <m:r>
                  <w:rPr>
                    <w:rFonts w:ascii="Cambria Math" w:hAnsi="Cambria Math"/>
                    <w:sz w:val="24"/>
                    <w:szCs w:val="24"/>
                  </w:rPr>
                  <m:t>H</m:t>
                </m:r>
              </m:e>
            </m:rad>
          </m:e>
        </m:nary>
      </m:oMath>
      <w:r w:rsidRPr="002452BE">
        <w:rPr>
          <w:rFonts w:ascii="Times New Roman" w:eastAsiaTheme="minorEastAsia" w:hAnsi="Times New Roman"/>
          <w:sz w:val="24"/>
          <w:szCs w:val="24"/>
        </w:rPr>
        <w:t xml:space="preserve"> , м</w:t>
      </w:r>
      <w:r w:rsidRPr="002452BE">
        <w:rPr>
          <w:rFonts w:ascii="Times New Roman" w:eastAsiaTheme="minorEastAsia" w:hAnsi="Times New Roman"/>
          <w:sz w:val="24"/>
          <w:szCs w:val="24"/>
          <w:vertAlign w:val="superscript"/>
        </w:rPr>
        <w:t>3</w:t>
      </w:r>
    </w:p>
    <w:p w:rsidR="0080535F" w:rsidRPr="002452BE" w:rsidRDefault="0080535F" w:rsidP="0080535F">
      <w:pPr>
        <w:pStyle w:val="af2"/>
        <w:ind w:left="-709"/>
        <w:rPr>
          <w:rFonts w:ascii="Times New Roman" w:hAnsi="Times New Roman"/>
          <w:sz w:val="24"/>
          <w:szCs w:val="24"/>
        </w:rPr>
      </w:pPr>
    </w:p>
    <w:p w:rsidR="0080535F" w:rsidRPr="0039296D" w:rsidRDefault="0080535F" w:rsidP="0080535F">
      <w:pPr>
        <w:pStyle w:val="af2"/>
        <w:rPr>
          <w:rFonts w:ascii="Times New Roman" w:eastAsiaTheme="minorEastAsia" w:hAnsi="Times New Roman"/>
          <w:sz w:val="24"/>
          <w:szCs w:val="24"/>
        </w:rPr>
      </w:pPr>
      <w:r w:rsidRPr="0039296D">
        <w:rPr>
          <w:rFonts w:ascii="Times New Roman" w:hAnsi="Times New Roman"/>
          <w:sz w:val="24"/>
          <w:szCs w:val="24"/>
          <w:lang w:val="uk-UA" w:eastAsia="uk-UA"/>
        </w:rPr>
        <w:t>За попередній рік на дан</w:t>
      </w:r>
      <w:r>
        <w:rPr>
          <w:rFonts w:ascii="Times New Roman" w:hAnsi="Times New Roman"/>
          <w:sz w:val="24"/>
          <w:szCs w:val="24"/>
          <w:lang w:val="uk-UA" w:eastAsia="uk-UA"/>
        </w:rPr>
        <w:t xml:space="preserve">ій </w:t>
      </w:r>
      <w:r w:rsidRPr="0039296D">
        <w:rPr>
          <w:rFonts w:ascii="Times New Roman" w:hAnsi="Times New Roman"/>
          <w:sz w:val="24"/>
          <w:szCs w:val="24"/>
          <w:lang w:val="uk-UA" w:eastAsia="uk-UA"/>
        </w:rPr>
        <w:t xml:space="preserve"> ділян</w:t>
      </w:r>
      <w:r>
        <w:rPr>
          <w:rFonts w:ascii="Times New Roman" w:hAnsi="Times New Roman"/>
          <w:sz w:val="24"/>
          <w:szCs w:val="24"/>
          <w:lang w:val="uk-UA" w:eastAsia="uk-UA"/>
        </w:rPr>
        <w:t xml:space="preserve">ці  водопроводу  виникло  5 </w:t>
      </w:r>
      <w:r w:rsidRPr="0039296D">
        <w:rPr>
          <w:rFonts w:ascii="Times New Roman" w:hAnsi="Times New Roman"/>
          <w:sz w:val="24"/>
          <w:szCs w:val="24"/>
          <w:lang w:val="uk-UA" w:eastAsia="uk-UA"/>
        </w:rPr>
        <w:t xml:space="preserve">аварійних ситуацій, на усунення яких витрачено </w:t>
      </w:r>
      <w:r>
        <w:rPr>
          <w:rFonts w:ascii="Times New Roman" w:hAnsi="Times New Roman"/>
          <w:sz w:val="24"/>
          <w:szCs w:val="24"/>
          <w:lang w:val="uk-UA" w:eastAsia="uk-UA"/>
        </w:rPr>
        <w:t>60</w:t>
      </w:r>
      <w:r w:rsidRPr="0039296D">
        <w:rPr>
          <w:rFonts w:ascii="Times New Roman" w:hAnsi="Times New Roman"/>
          <w:sz w:val="24"/>
          <w:szCs w:val="24"/>
          <w:lang w:val="uk-UA" w:eastAsia="uk-UA"/>
        </w:rPr>
        <w:t xml:space="preserve"> годин.</w:t>
      </w:r>
    </w:p>
    <w:p w:rsidR="0080535F" w:rsidRPr="0039296D" w:rsidRDefault="0080535F" w:rsidP="0080535F">
      <w:pPr>
        <w:pStyle w:val="af2"/>
        <w:rPr>
          <w:rFonts w:ascii="Times New Roman" w:hAnsi="Times New Roman"/>
          <w:sz w:val="24"/>
          <w:szCs w:val="24"/>
          <w:lang w:val="uk-UA"/>
        </w:rPr>
      </w:pPr>
      <w:r w:rsidRPr="0039296D">
        <w:rPr>
          <w:rFonts w:ascii="Times New Roman" w:hAnsi="Times New Roman"/>
          <w:sz w:val="24"/>
          <w:szCs w:val="24"/>
          <w:lang w:val="uk-UA"/>
        </w:rPr>
        <w:t>Розрахунок обсягу втрат  води на даній ділянці трубопроводу складає:</w:t>
      </w:r>
    </w:p>
    <w:p w:rsidR="0080535F" w:rsidRPr="0039296D" w:rsidRDefault="0080535F" w:rsidP="0080535F">
      <w:pPr>
        <w:pStyle w:val="af2"/>
        <w:rPr>
          <w:rFonts w:ascii="Times New Roman" w:hAnsi="Times New Roman"/>
          <w:sz w:val="24"/>
          <w:szCs w:val="24"/>
          <w:lang w:val="uk-UA"/>
        </w:rPr>
      </w:pPr>
      <m:oMath>
        <m:r>
          <w:rPr>
            <w:rFonts w:ascii="Cambria Math" w:hAnsi="Cambria Math"/>
            <w:sz w:val="24"/>
            <w:szCs w:val="24"/>
          </w:rPr>
          <m:t>W</m:t>
        </m:r>
      </m:oMath>
      <w:r w:rsidRPr="0039296D">
        <w:rPr>
          <w:rFonts w:ascii="Times New Roman" w:eastAsiaTheme="minorEastAsia" w:hAnsi="Times New Roman"/>
          <w:sz w:val="24"/>
          <w:szCs w:val="24"/>
          <w:lang w:val="uk-UA"/>
        </w:rPr>
        <w:t>=</w:t>
      </w:r>
      <m:oMath>
        <m:r>
          <w:rPr>
            <w:rFonts w:ascii="Cambria Math" w:hAnsi="Times New Roman"/>
            <w:sz w:val="24"/>
            <w:szCs w:val="24"/>
            <w:lang w:val="uk-UA"/>
          </w:rPr>
          <m:t>9568</m:t>
        </m:r>
        <m:r>
          <w:rPr>
            <w:rFonts w:ascii="Cambria Math" w:hAnsi="Cambria Math"/>
            <w:sz w:val="24"/>
            <w:szCs w:val="24"/>
            <w:lang w:val="uk-UA"/>
          </w:rPr>
          <m:t>∙</m:t>
        </m:r>
        <m:nary>
          <m:naryPr>
            <m:chr m:val="∑"/>
            <m:limLoc m:val="undOvr"/>
            <m:subHide m:val="on"/>
            <m:supHide m:val="on"/>
            <m:ctrlPr>
              <w:rPr>
                <w:rFonts w:ascii="Cambria Math" w:hAnsi="Times New Roman"/>
                <w:i/>
                <w:sz w:val="24"/>
                <w:szCs w:val="24"/>
              </w:rPr>
            </m:ctrlPr>
          </m:naryPr>
          <m:sub/>
          <m:sup/>
          <m:e>
            <m:r>
              <w:rPr>
                <w:rFonts w:ascii="Cambria Math" w:hAnsi="Times New Roman"/>
                <w:sz w:val="24"/>
                <w:szCs w:val="24"/>
                <w:lang w:val="uk-UA"/>
              </w:rPr>
              <m:t>60</m:t>
            </m:r>
            <m:r>
              <w:rPr>
                <w:rFonts w:ascii="Cambria Math" w:hAnsi="Cambria Math"/>
                <w:sz w:val="24"/>
                <w:szCs w:val="24"/>
                <w:lang w:val="uk-UA"/>
              </w:rPr>
              <m:t>∙</m:t>
            </m:r>
            <m:sSub>
              <m:sSubPr>
                <m:ctrlPr>
                  <w:rPr>
                    <w:rFonts w:ascii="Cambria Math" w:hAnsi="Times New Roman"/>
                    <w:i/>
                    <w:sz w:val="24"/>
                    <w:szCs w:val="24"/>
                  </w:rPr>
                </m:ctrlPr>
              </m:sSubPr>
              <m:e>
                <m:r>
                  <w:rPr>
                    <w:rFonts w:ascii="Cambria Math" w:hAnsi="Times New Roman"/>
                    <w:sz w:val="24"/>
                    <w:szCs w:val="24"/>
                    <w:lang w:val="uk-UA"/>
                  </w:rPr>
                  <m:t>0,002</m:t>
                </m:r>
              </m:e>
              <m:sub/>
            </m:sSub>
            <m:r>
              <w:rPr>
                <w:rFonts w:ascii="Cambria Math" w:hAnsi="Cambria Math"/>
                <w:sz w:val="24"/>
                <w:szCs w:val="24"/>
                <w:lang w:val="uk-UA"/>
              </w:rPr>
              <m:t>∙</m:t>
            </m:r>
            <m:rad>
              <m:radPr>
                <m:degHide m:val="on"/>
                <m:ctrlPr>
                  <w:rPr>
                    <w:rFonts w:ascii="Cambria Math" w:hAnsi="Times New Roman"/>
                    <w:i/>
                    <w:sz w:val="24"/>
                    <w:szCs w:val="24"/>
                  </w:rPr>
                </m:ctrlPr>
              </m:radPr>
              <m:deg/>
              <m:e>
                <m:r>
                  <w:rPr>
                    <w:rFonts w:ascii="Cambria Math" w:hAnsi="Times New Roman"/>
                    <w:sz w:val="24"/>
                    <w:szCs w:val="24"/>
                    <w:lang w:val="uk-UA"/>
                  </w:rPr>
                  <m:t>60</m:t>
                </m:r>
              </m:e>
            </m:rad>
          </m:e>
        </m:nary>
      </m:oMath>
      <w:r w:rsidRPr="0039296D">
        <w:rPr>
          <w:rFonts w:ascii="Times New Roman" w:eastAsiaTheme="minorEastAsia" w:hAnsi="Times New Roman"/>
          <w:sz w:val="24"/>
          <w:szCs w:val="24"/>
          <w:lang w:val="uk-UA"/>
        </w:rPr>
        <w:t xml:space="preserve"> = </w:t>
      </w:r>
      <w:r>
        <w:rPr>
          <w:rFonts w:ascii="Times New Roman" w:eastAsiaTheme="minorEastAsia" w:hAnsi="Times New Roman"/>
          <w:sz w:val="24"/>
          <w:szCs w:val="24"/>
          <w:lang w:val="uk-UA"/>
        </w:rPr>
        <w:t>8898</w:t>
      </w:r>
      <w:r w:rsidRPr="0039296D">
        <w:rPr>
          <w:rFonts w:ascii="Times New Roman" w:eastAsiaTheme="minorEastAsia" w:hAnsi="Times New Roman"/>
          <w:sz w:val="24"/>
          <w:szCs w:val="24"/>
          <w:lang w:val="uk-UA"/>
        </w:rPr>
        <w:t xml:space="preserve"> м</w:t>
      </w:r>
      <w:r w:rsidRPr="0039296D">
        <w:rPr>
          <w:rFonts w:ascii="Times New Roman" w:eastAsiaTheme="minorEastAsia" w:hAnsi="Times New Roman"/>
          <w:sz w:val="24"/>
          <w:szCs w:val="24"/>
          <w:vertAlign w:val="superscript"/>
          <w:lang w:val="uk-UA"/>
        </w:rPr>
        <w:t>3/</w:t>
      </w:r>
      <w:r w:rsidRPr="0039296D">
        <w:rPr>
          <w:rFonts w:ascii="Times New Roman" w:eastAsiaTheme="minorEastAsia" w:hAnsi="Times New Roman"/>
          <w:sz w:val="24"/>
          <w:szCs w:val="24"/>
          <w:lang w:val="uk-UA"/>
        </w:rPr>
        <w:t>рік</w:t>
      </w:r>
      <w:r w:rsidRPr="0039296D">
        <w:rPr>
          <w:rFonts w:ascii="Times New Roman" w:hAnsi="Times New Roman"/>
          <w:sz w:val="24"/>
          <w:szCs w:val="24"/>
          <w:lang w:val="uk-UA"/>
        </w:rPr>
        <w:t xml:space="preserve">, </w:t>
      </w:r>
      <w:r w:rsidRPr="0039296D">
        <w:rPr>
          <w:rFonts w:ascii="Times New Roman" w:hAnsi="Times New Roman"/>
          <w:sz w:val="24"/>
          <w:szCs w:val="24"/>
        </w:rPr>
        <w:t xml:space="preserve">де      </w:t>
      </w:r>
    </w:p>
    <w:p w:rsidR="0080535F" w:rsidRPr="0039296D" w:rsidRDefault="0080535F" w:rsidP="0080535F">
      <w:pPr>
        <w:pStyle w:val="af2"/>
        <w:rPr>
          <w:rFonts w:ascii="Times New Roman" w:eastAsiaTheme="minorEastAsia" w:hAnsi="Times New Roman"/>
          <w:sz w:val="24"/>
          <w:szCs w:val="24"/>
        </w:rPr>
      </w:pPr>
      <m:oMath>
        <m:r>
          <w:rPr>
            <w:rFonts w:ascii="Cambria Math" w:hAnsi="Times New Roman"/>
            <w:sz w:val="24"/>
            <w:szCs w:val="24"/>
          </w:rPr>
          <m:t>144</m:t>
        </m:r>
      </m:oMath>
      <w:r w:rsidRPr="0039296D">
        <w:rPr>
          <w:rFonts w:ascii="Times New Roman" w:eastAsiaTheme="minorEastAsia" w:hAnsi="Times New Roman"/>
          <w:sz w:val="24"/>
          <w:szCs w:val="24"/>
        </w:rPr>
        <w:t>– час витікання води до локалізації аварії, год.;</w:t>
      </w:r>
    </w:p>
    <w:p w:rsidR="0080535F" w:rsidRPr="0039296D" w:rsidRDefault="0080535F" w:rsidP="0080535F">
      <w:pPr>
        <w:pStyle w:val="af2"/>
        <w:rPr>
          <w:rFonts w:eastAsiaTheme="minorEastAsia"/>
          <w:sz w:val="24"/>
          <w:szCs w:val="24"/>
        </w:rPr>
      </w:pPr>
      <m:oMath>
        <m:r>
          <w:rPr>
            <w:rFonts w:ascii="Cambria Math" w:hAnsi="Times New Roman"/>
            <w:sz w:val="24"/>
            <w:szCs w:val="24"/>
          </w:rPr>
          <m:t>0,002</m:t>
        </m:r>
      </m:oMath>
      <w:r w:rsidRPr="0039296D">
        <w:rPr>
          <w:rFonts w:ascii="Times New Roman" w:eastAsiaTheme="minorEastAsia" w:hAnsi="Times New Roman"/>
          <w:sz w:val="24"/>
          <w:szCs w:val="24"/>
        </w:rPr>
        <w:t xml:space="preserve"> – </w:t>
      </w:r>
      <w:r w:rsidRPr="0039296D">
        <w:rPr>
          <w:rFonts w:ascii="Times New Roman" w:eastAsiaTheme="minorEastAsia" w:hAnsi="Times New Roman"/>
          <w:sz w:val="24"/>
          <w:szCs w:val="24"/>
          <w:lang w:val="uk-UA"/>
        </w:rPr>
        <w:t>середня</w:t>
      </w:r>
      <w:r w:rsidRPr="0039296D">
        <w:rPr>
          <w:rFonts w:ascii="Times New Roman" w:eastAsiaTheme="minorEastAsia" w:hAnsi="Times New Roman"/>
          <w:sz w:val="24"/>
          <w:szCs w:val="24"/>
        </w:rPr>
        <w:t xml:space="preserve"> площа перерізу </w:t>
      </w:r>
      <w:r w:rsidRPr="0039296D">
        <w:rPr>
          <w:rFonts w:ascii="Times New Roman" w:eastAsiaTheme="minorEastAsia" w:hAnsi="Times New Roman"/>
          <w:sz w:val="24"/>
          <w:szCs w:val="24"/>
          <w:lang w:val="uk-UA"/>
        </w:rPr>
        <w:t>свища,</w:t>
      </w:r>
      <w:r w:rsidRPr="0039296D">
        <w:rPr>
          <w:rFonts w:eastAsiaTheme="minorEastAsia"/>
          <w:sz w:val="24"/>
          <w:szCs w:val="24"/>
        </w:rPr>
        <w:t xml:space="preserve"> м</w:t>
      </w:r>
      <w:r w:rsidRPr="0039296D">
        <w:rPr>
          <w:rFonts w:eastAsiaTheme="minorEastAsia"/>
          <w:sz w:val="24"/>
          <w:szCs w:val="24"/>
          <w:vertAlign w:val="superscript"/>
        </w:rPr>
        <w:t>2</w:t>
      </w:r>
      <w:r w:rsidRPr="0039296D">
        <w:rPr>
          <w:rFonts w:eastAsiaTheme="minorEastAsia"/>
          <w:sz w:val="24"/>
          <w:szCs w:val="24"/>
        </w:rPr>
        <w:t>;</w:t>
      </w:r>
    </w:p>
    <w:p w:rsidR="0080535F" w:rsidRPr="0039296D" w:rsidRDefault="0080535F" w:rsidP="0080535F">
      <w:pPr>
        <w:rPr>
          <w:rFonts w:ascii="Times New Roman" w:eastAsiaTheme="minorEastAsia" w:hAnsi="Times New Roman"/>
          <w:sz w:val="24"/>
          <w:szCs w:val="24"/>
        </w:rPr>
      </w:pPr>
      <w:r>
        <w:rPr>
          <w:rFonts w:ascii="Times New Roman" w:eastAsiaTheme="minorEastAsia" w:hAnsi="Times New Roman"/>
          <w:sz w:val="24"/>
          <w:szCs w:val="24"/>
          <w:lang w:val="uk-UA"/>
        </w:rPr>
        <w:t>60</w:t>
      </w:r>
      <w:r w:rsidRPr="0039296D">
        <w:rPr>
          <w:rFonts w:ascii="Times New Roman" w:eastAsiaTheme="minorEastAsia" w:hAnsi="Times New Roman"/>
          <w:sz w:val="24"/>
          <w:szCs w:val="24"/>
        </w:rPr>
        <w:t>– середній тиск на ділянці трубопроводу, м вод. ст.</w:t>
      </w:r>
    </w:p>
    <w:p w:rsidR="0080535F" w:rsidRPr="0039296D" w:rsidRDefault="0080535F" w:rsidP="0080535F">
      <w:pPr>
        <w:pStyle w:val="af2"/>
        <w:rPr>
          <w:rFonts w:ascii="Times New Roman" w:hAnsi="Times New Roman"/>
          <w:sz w:val="24"/>
          <w:szCs w:val="24"/>
          <w:lang w:val="uk-UA"/>
        </w:rPr>
      </w:pPr>
    </w:p>
    <w:p w:rsidR="0080535F" w:rsidRPr="0039296D" w:rsidRDefault="0080535F" w:rsidP="0080535F">
      <w:pPr>
        <w:rPr>
          <w:rFonts w:ascii="Times New Roman" w:hAnsi="Times New Roman"/>
          <w:sz w:val="24"/>
          <w:szCs w:val="24"/>
          <w:lang w:val="uk-UA"/>
        </w:rPr>
      </w:pPr>
      <w:r w:rsidRPr="0039296D">
        <w:rPr>
          <w:rFonts w:ascii="Times New Roman" w:hAnsi="Times New Roman"/>
          <w:sz w:val="24"/>
          <w:szCs w:val="24"/>
          <w:lang w:val="uk-UA"/>
        </w:rPr>
        <w:lastRenderedPageBreak/>
        <w:t xml:space="preserve">Після виконання даного заходу очікується зменшення втрат питної  води  на </w:t>
      </w:r>
      <w:r>
        <w:rPr>
          <w:rFonts w:ascii="Times New Roman" w:hAnsi="Times New Roman"/>
          <w:sz w:val="24"/>
          <w:szCs w:val="24"/>
          <w:lang w:val="uk-UA"/>
        </w:rPr>
        <w:t>8898</w:t>
      </w:r>
      <w:r w:rsidRPr="0039296D">
        <w:rPr>
          <w:rFonts w:ascii="Times New Roman" w:hAnsi="Times New Roman"/>
          <w:sz w:val="24"/>
          <w:szCs w:val="24"/>
          <w:lang w:val="uk-UA"/>
        </w:rPr>
        <w:t xml:space="preserve"> м³/рік, що в грошовому еквіваленті складе  </w:t>
      </w:r>
      <w:r>
        <w:rPr>
          <w:rFonts w:ascii="Times New Roman" w:hAnsi="Times New Roman"/>
          <w:sz w:val="24"/>
          <w:szCs w:val="24"/>
          <w:lang w:val="uk-UA"/>
        </w:rPr>
        <w:t>74,4</w:t>
      </w:r>
      <w:r w:rsidRPr="0039296D">
        <w:rPr>
          <w:rFonts w:ascii="Times New Roman" w:hAnsi="Times New Roman"/>
          <w:sz w:val="24"/>
          <w:szCs w:val="24"/>
          <w:lang w:val="uk-UA"/>
        </w:rPr>
        <w:t xml:space="preserve"> т.грн./рік.(при </w:t>
      </w:r>
      <w:r>
        <w:rPr>
          <w:rFonts w:ascii="Times New Roman" w:hAnsi="Times New Roman"/>
          <w:sz w:val="24"/>
          <w:szCs w:val="24"/>
          <w:lang w:val="uk-UA"/>
        </w:rPr>
        <w:t>собі</w:t>
      </w:r>
      <w:r w:rsidRPr="0039296D">
        <w:rPr>
          <w:rFonts w:ascii="Times New Roman" w:hAnsi="Times New Roman"/>
          <w:sz w:val="24"/>
          <w:szCs w:val="24"/>
          <w:lang w:val="uk-UA"/>
        </w:rPr>
        <w:t xml:space="preserve">вартості </w:t>
      </w:r>
      <w:r>
        <w:rPr>
          <w:rFonts w:ascii="Times New Roman" w:hAnsi="Times New Roman"/>
          <w:sz w:val="24"/>
          <w:szCs w:val="24"/>
          <w:lang w:val="uk-UA"/>
        </w:rPr>
        <w:t>власної</w:t>
      </w:r>
      <w:r w:rsidRPr="0039296D">
        <w:rPr>
          <w:rFonts w:ascii="Times New Roman" w:hAnsi="Times New Roman"/>
          <w:sz w:val="24"/>
          <w:szCs w:val="24"/>
          <w:lang w:val="uk-UA"/>
        </w:rPr>
        <w:t xml:space="preserve"> води </w:t>
      </w:r>
      <w:r>
        <w:rPr>
          <w:rFonts w:ascii="Times New Roman" w:hAnsi="Times New Roman"/>
          <w:sz w:val="24"/>
          <w:szCs w:val="24"/>
          <w:lang w:val="uk-UA"/>
        </w:rPr>
        <w:t>8,36</w:t>
      </w:r>
      <w:r w:rsidRPr="0039296D">
        <w:rPr>
          <w:rFonts w:ascii="Times New Roman" w:hAnsi="Times New Roman"/>
          <w:sz w:val="24"/>
          <w:szCs w:val="24"/>
          <w:lang w:val="uk-UA"/>
        </w:rPr>
        <w:t xml:space="preserve"> грн/м</w:t>
      </w:r>
      <w:r w:rsidRPr="001542B8">
        <w:rPr>
          <w:rFonts w:ascii="Times New Roman" w:hAnsi="Times New Roman"/>
          <w:sz w:val="24"/>
          <w:szCs w:val="24"/>
          <w:vertAlign w:val="superscript"/>
          <w:lang w:val="uk-UA"/>
        </w:rPr>
        <w:t>3</w:t>
      </w:r>
      <w:r w:rsidRPr="0039296D">
        <w:rPr>
          <w:rFonts w:ascii="Times New Roman" w:hAnsi="Times New Roman"/>
          <w:sz w:val="24"/>
          <w:szCs w:val="24"/>
          <w:lang w:val="uk-UA"/>
        </w:rPr>
        <w:t xml:space="preserve"> без ПДВ</w:t>
      </w:r>
      <w:r>
        <w:rPr>
          <w:rFonts w:ascii="Times New Roman" w:hAnsi="Times New Roman"/>
          <w:sz w:val="24"/>
          <w:szCs w:val="24"/>
          <w:lang w:val="uk-UA"/>
        </w:rPr>
        <w:t>)</w:t>
      </w:r>
      <w:r w:rsidRPr="0039296D">
        <w:rPr>
          <w:rFonts w:ascii="Times New Roman" w:hAnsi="Times New Roman"/>
          <w:sz w:val="24"/>
          <w:szCs w:val="24"/>
          <w:lang w:val="uk-UA"/>
        </w:rPr>
        <w:t>.</w:t>
      </w:r>
    </w:p>
    <w:p w:rsidR="0080535F" w:rsidRDefault="0080535F" w:rsidP="0080535F">
      <w:pPr>
        <w:ind w:left="-709"/>
        <w:rPr>
          <w:rFonts w:ascii="Times New Roman" w:hAnsi="Times New Roman"/>
          <w:i/>
          <w:sz w:val="24"/>
          <w:szCs w:val="24"/>
          <w:lang w:val="uk-UA"/>
        </w:rPr>
      </w:pPr>
      <w:r w:rsidRPr="00E2630F">
        <w:rPr>
          <w:rFonts w:ascii="Times New Roman" w:hAnsi="Times New Roman"/>
          <w:i/>
          <w:sz w:val="24"/>
          <w:szCs w:val="24"/>
          <w:lang w:val="uk-UA"/>
        </w:rPr>
        <w:t>Термін окупності складе</w:t>
      </w:r>
      <w:r w:rsidRPr="0039296D">
        <w:rPr>
          <w:rFonts w:ascii="Times New Roman" w:hAnsi="Times New Roman"/>
          <w:sz w:val="24"/>
          <w:szCs w:val="24"/>
          <w:lang w:val="uk-UA"/>
        </w:rPr>
        <w:t xml:space="preserve">:    </w:t>
      </w:r>
      <w:r>
        <w:rPr>
          <w:rFonts w:ascii="Times New Roman" w:hAnsi="Times New Roman"/>
          <w:sz w:val="24"/>
          <w:szCs w:val="24"/>
          <w:lang w:val="uk-UA"/>
        </w:rPr>
        <w:t>170,13</w:t>
      </w:r>
      <w:r w:rsidRPr="0039296D">
        <w:rPr>
          <w:rFonts w:ascii="Times New Roman" w:hAnsi="Times New Roman"/>
          <w:sz w:val="24"/>
          <w:szCs w:val="24"/>
          <w:lang w:val="uk-UA"/>
        </w:rPr>
        <w:t xml:space="preserve">: </w:t>
      </w:r>
      <w:r>
        <w:rPr>
          <w:rFonts w:ascii="Times New Roman" w:hAnsi="Times New Roman"/>
          <w:sz w:val="24"/>
          <w:szCs w:val="24"/>
          <w:lang w:val="uk-UA"/>
        </w:rPr>
        <w:t>74,4</w:t>
      </w:r>
      <w:r w:rsidRPr="0039296D">
        <w:rPr>
          <w:rFonts w:ascii="Times New Roman" w:hAnsi="Times New Roman"/>
          <w:sz w:val="24"/>
          <w:szCs w:val="24"/>
          <w:lang w:val="uk-UA"/>
        </w:rPr>
        <w:t xml:space="preserve"> =</w:t>
      </w:r>
      <w:r>
        <w:rPr>
          <w:rFonts w:ascii="Times New Roman" w:hAnsi="Times New Roman"/>
          <w:sz w:val="24"/>
          <w:szCs w:val="24"/>
          <w:lang w:val="uk-UA"/>
        </w:rPr>
        <w:t xml:space="preserve"> 2,3 </w:t>
      </w:r>
      <w:r w:rsidRPr="0039296D">
        <w:rPr>
          <w:rFonts w:ascii="Times New Roman" w:hAnsi="Times New Roman"/>
          <w:sz w:val="24"/>
          <w:szCs w:val="24"/>
          <w:lang w:val="uk-UA"/>
        </w:rPr>
        <w:t>рок</w:t>
      </w:r>
      <w:r>
        <w:rPr>
          <w:rFonts w:ascii="Times New Roman" w:hAnsi="Times New Roman"/>
          <w:sz w:val="24"/>
          <w:szCs w:val="24"/>
          <w:lang w:val="uk-UA"/>
        </w:rPr>
        <w:t>и</w:t>
      </w:r>
      <w:r w:rsidRPr="0039296D">
        <w:rPr>
          <w:rFonts w:ascii="Times New Roman" w:hAnsi="Times New Roman"/>
          <w:sz w:val="24"/>
          <w:szCs w:val="24"/>
          <w:lang w:val="uk-UA"/>
        </w:rPr>
        <w:t xml:space="preserve">  або </w:t>
      </w:r>
      <w:r>
        <w:rPr>
          <w:rFonts w:ascii="Times New Roman" w:hAnsi="Times New Roman"/>
          <w:sz w:val="24"/>
          <w:szCs w:val="24"/>
          <w:lang w:val="uk-UA"/>
        </w:rPr>
        <w:t xml:space="preserve">27,6 </w:t>
      </w:r>
      <w:r w:rsidRPr="0039296D">
        <w:rPr>
          <w:rFonts w:ascii="Times New Roman" w:hAnsi="Times New Roman"/>
          <w:sz w:val="24"/>
          <w:szCs w:val="24"/>
          <w:lang w:val="uk-UA"/>
        </w:rPr>
        <w:t>місяців</w:t>
      </w:r>
      <w:r w:rsidRPr="00905105">
        <w:rPr>
          <w:rFonts w:ascii="Times New Roman" w:hAnsi="Times New Roman"/>
          <w:i/>
          <w:sz w:val="24"/>
          <w:szCs w:val="24"/>
          <w:lang w:val="uk-UA"/>
        </w:rPr>
        <w:t>.</w:t>
      </w:r>
      <w:r w:rsidRPr="00E2630F">
        <w:rPr>
          <w:rFonts w:ascii="Times New Roman" w:hAnsi="Times New Roman"/>
          <w:i/>
          <w:sz w:val="24"/>
          <w:szCs w:val="24"/>
          <w:lang w:val="uk-UA"/>
        </w:rPr>
        <w:t xml:space="preserve"> </w:t>
      </w:r>
    </w:p>
    <w:p w:rsidR="0080535F" w:rsidRPr="002452BE" w:rsidRDefault="0080535F" w:rsidP="0080535F">
      <w:pPr>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–господарський . </w:t>
      </w:r>
    </w:p>
    <w:p w:rsidR="0080535F" w:rsidRPr="002452BE" w:rsidRDefault="0080535F" w:rsidP="0080535F">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80535F" w:rsidRDefault="0080535F" w:rsidP="0080535F">
      <w:pPr>
        <w:pStyle w:val="af2"/>
        <w:jc w:val="both"/>
        <w:rPr>
          <w:rFonts w:ascii="Times New Roman" w:hAnsi="Times New Roman"/>
          <w:sz w:val="24"/>
          <w:szCs w:val="24"/>
          <w:lang w:val="uk-UA"/>
        </w:rPr>
      </w:pPr>
    </w:p>
    <w:p w:rsidR="0080535F" w:rsidRPr="002452BE" w:rsidRDefault="0080535F" w:rsidP="0080535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p w:rsidR="0080535F" w:rsidRPr="002452BE" w:rsidRDefault="0080535F" w:rsidP="0080535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p w:rsidR="0080535F" w:rsidRDefault="0080535F" w:rsidP="0080535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850"/>
        <w:gridCol w:w="851"/>
        <w:gridCol w:w="992"/>
        <w:gridCol w:w="851"/>
        <w:gridCol w:w="1134"/>
        <w:gridCol w:w="850"/>
        <w:gridCol w:w="851"/>
        <w:gridCol w:w="992"/>
        <w:gridCol w:w="992"/>
      </w:tblGrid>
      <w:tr w:rsidR="0080535F" w:rsidRPr="00C76117" w:rsidTr="003E4E7B">
        <w:tc>
          <w:tcPr>
            <w:tcW w:w="1985" w:type="dxa"/>
            <w:vMerge w:val="restart"/>
            <w:shd w:val="clear" w:color="auto" w:fill="auto"/>
          </w:tcPr>
          <w:p w:rsidR="0080535F" w:rsidRPr="003836C1"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850" w:type="dxa"/>
            <w:vMerge w:val="restart"/>
            <w:shd w:val="clear" w:color="auto" w:fill="auto"/>
          </w:tcPr>
          <w:p w:rsidR="0080535F" w:rsidRPr="003836C1"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7513" w:type="dxa"/>
            <w:gridSpan w:val="8"/>
            <w:shd w:val="clear" w:color="auto" w:fill="auto"/>
          </w:tcPr>
          <w:p w:rsidR="0080535F" w:rsidRDefault="0080535F" w:rsidP="003E4E7B">
            <w:pPr>
              <w:spacing w:after="0" w:line="240" w:lineRule="auto"/>
              <w:jc w:val="center"/>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80535F" w:rsidRPr="00C76117" w:rsidTr="003E4E7B">
        <w:trPr>
          <w:trHeight w:val="827"/>
        </w:trPr>
        <w:tc>
          <w:tcPr>
            <w:tcW w:w="1985" w:type="dxa"/>
            <w:vMerge/>
            <w:shd w:val="clear" w:color="auto" w:fill="auto"/>
          </w:tcPr>
          <w:p w:rsidR="0080535F" w:rsidRPr="003836C1"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50" w:type="dxa"/>
            <w:vMerge/>
            <w:shd w:val="clear" w:color="auto" w:fill="auto"/>
          </w:tcPr>
          <w:p w:rsidR="0080535F" w:rsidRPr="003836C1"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843" w:type="dxa"/>
            <w:gridSpan w:val="2"/>
            <w:shd w:val="clear" w:color="auto" w:fill="auto"/>
          </w:tcPr>
          <w:p w:rsidR="0080535F" w:rsidRDefault="00F32B13"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ФОП Дмитрієв С.В.,</w:t>
            </w:r>
            <w:r w:rsidRPr="00F32B13">
              <w:rPr>
                <w:rFonts w:ascii="Times New Roman" w:eastAsia="Times New Roman" w:hAnsi="Times New Roman"/>
                <w:b/>
                <w:color w:val="000000"/>
                <w:sz w:val="24"/>
                <w:szCs w:val="24"/>
                <w:lang w:val="uk-UA" w:eastAsia="ru-RU"/>
              </w:rPr>
              <w:t xml:space="preserve"> </w:t>
            </w:r>
            <w:r>
              <w:rPr>
                <w:rFonts w:ascii="Times New Roman" w:eastAsia="Times New Roman" w:hAnsi="Times New Roman"/>
                <w:b/>
                <w:color w:val="000000"/>
                <w:sz w:val="24"/>
                <w:szCs w:val="24"/>
                <w:lang w:val="uk-UA" w:eastAsia="ru-RU"/>
              </w:rPr>
              <w:t>м.Слов</w:t>
            </w:r>
            <w:r w:rsidRPr="00F32B13">
              <w:rPr>
                <w:rFonts w:ascii="Times New Roman" w:eastAsia="Times New Roman" w:hAnsi="Times New Roman"/>
                <w:b/>
                <w:color w:val="000000"/>
                <w:sz w:val="24"/>
                <w:szCs w:val="24"/>
                <w:lang w:val="uk-UA" w:eastAsia="ru-RU"/>
              </w:rPr>
              <w:t>’</w:t>
            </w:r>
            <w:r>
              <w:rPr>
                <w:rFonts w:ascii="Times New Roman" w:eastAsia="Times New Roman" w:hAnsi="Times New Roman"/>
                <w:b/>
                <w:color w:val="000000"/>
                <w:sz w:val="24"/>
                <w:szCs w:val="24"/>
                <w:lang w:val="uk-UA" w:eastAsia="ru-RU"/>
              </w:rPr>
              <w:t>янськ</w:t>
            </w:r>
          </w:p>
        </w:tc>
        <w:tc>
          <w:tcPr>
            <w:tcW w:w="1985" w:type="dxa"/>
            <w:gridSpan w:val="2"/>
            <w:shd w:val="clear" w:color="auto" w:fill="auto"/>
          </w:tcPr>
          <w:p w:rsidR="0080535F" w:rsidRPr="003836C1" w:rsidRDefault="0080535F" w:rsidP="003E4E7B">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c>
          <w:tcPr>
            <w:tcW w:w="1701" w:type="dxa"/>
            <w:gridSpan w:val="2"/>
          </w:tcPr>
          <w:p w:rsidR="0080535F" w:rsidRPr="008B3F78" w:rsidRDefault="0080535F" w:rsidP="003E4E7B">
            <w:pPr>
              <w:spacing w:after="0" w:line="240" w:lineRule="auto"/>
              <w:jc w:val="both"/>
              <w:rPr>
                <w:rFonts w:ascii="Times New Roman" w:eastAsia="Times New Roman" w:hAnsi="Times New Roman"/>
                <w:b/>
                <w:color w:val="000000"/>
                <w:sz w:val="24"/>
                <w:szCs w:val="24"/>
                <w:lang w:val="uk-UA" w:eastAsia="ru-RU"/>
              </w:rPr>
            </w:pPr>
            <w:r w:rsidRPr="008B3F78">
              <w:rPr>
                <w:rFonts w:ascii="Times New Roman" w:eastAsia="Times New Roman" w:hAnsi="Times New Roman"/>
                <w:b/>
                <w:color w:val="000000"/>
                <w:sz w:val="24"/>
                <w:szCs w:val="24"/>
                <w:lang w:val="uk-UA" w:eastAsia="ru-RU"/>
              </w:rPr>
              <w:t>ТОВ «Дніпропетровський завод металевих виробів» м.</w:t>
            </w:r>
            <w:r>
              <w:rPr>
                <w:rFonts w:ascii="Times New Roman" w:eastAsia="Times New Roman" w:hAnsi="Times New Roman"/>
                <w:b/>
                <w:color w:val="000000"/>
                <w:sz w:val="24"/>
                <w:szCs w:val="24"/>
                <w:lang w:val="uk-UA" w:eastAsia="ru-RU"/>
              </w:rPr>
              <w:t xml:space="preserve"> </w:t>
            </w:r>
            <w:r w:rsidRPr="008B3F78">
              <w:rPr>
                <w:rFonts w:ascii="Times New Roman" w:eastAsia="Times New Roman" w:hAnsi="Times New Roman"/>
                <w:b/>
                <w:color w:val="000000"/>
                <w:sz w:val="24"/>
                <w:szCs w:val="24"/>
                <w:lang w:val="uk-UA" w:eastAsia="ru-RU"/>
              </w:rPr>
              <w:t>Дніпро</w:t>
            </w:r>
          </w:p>
        </w:tc>
        <w:tc>
          <w:tcPr>
            <w:tcW w:w="1984" w:type="dxa"/>
            <w:gridSpan w:val="2"/>
          </w:tcPr>
          <w:p w:rsidR="0080535F" w:rsidRPr="003836C1" w:rsidRDefault="0080535F" w:rsidP="003E4E7B">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r>
      <w:tr w:rsidR="0080535F" w:rsidRPr="005E710D" w:rsidTr="003E4E7B">
        <w:tc>
          <w:tcPr>
            <w:tcW w:w="1985" w:type="dxa"/>
            <w:vMerge/>
            <w:shd w:val="clear" w:color="auto" w:fill="auto"/>
          </w:tcPr>
          <w:p w:rsidR="0080535F" w:rsidRPr="003836C1"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50" w:type="dxa"/>
            <w:vMerge/>
            <w:shd w:val="clear" w:color="auto" w:fill="auto"/>
          </w:tcPr>
          <w:p w:rsidR="0080535F" w:rsidRPr="003836C1"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51" w:type="dxa"/>
            <w:shd w:val="clear" w:color="auto" w:fill="auto"/>
          </w:tcPr>
          <w:p w:rsidR="0080535F" w:rsidRPr="008B3F78"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w:t>
            </w:r>
            <w:r w:rsidR="00F32B13">
              <w:rPr>
                <w:rFonts w:ascii="Times New Roman" w:eastAsia="Times New Roman" w:hAnsi="Times New Roman"/>
                <w:color w:val="000000"/>
                <w:sz w:val="24"/>
                <w:szCs w:val="24"/>
                <w:lang w:val="en-US" w:eastAsia="ru-RU"/>
              </w:rPr>
              <w:t xml:space="preserve"> </w:t>
            </w:r>
            <w:r w:rsidRPr="008B3F78">
              <w:rPr>
                <w:rFonts w:ascii="Times New Roman" w:eastAsia="Times New Roman" w:hAnsi="Times New Roman"/>
                <w:color w:val="000000"/>
                <w:sz w:val="24"/>
                <w:szCs w:val="24"/>
                <w:lang w:val="uk-UA" w:eastAsia="ru-RU"/>
              </w:rPr>
              <w:t>од</w:t>
            </w:r>
          </w:p>
        </w:tc>
        <w:tc>
          <w:tcPr>
            <w:tcW w:w="992" w:type="dxa"/>
            <w:shd w:val="clear" w:color="auto" w:fill="auto"/>
          </w:tcPr>
          <w:p w:rsidR="0080535F" w:rsidRPr="008B3F78"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851" w:type="dxa"/>
            <w:shd w:val="clear" w:color="auto" w:fill="auto"/>
          </w:tcPr>
          <w:p w:rsidR="0080535F" w:rsidRPr="003836C1"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w:t>
            </w:r>
            <w:r w:rsidR="00F32B13">
              <w:rPr>
                <w:rFonts w:ascii="Times New Roman" w:eastAsia="Times New Roman" w:hAnsi="Times New Roman"/>
                <w:color w:val="000000"/>
                <w:sz w:val="24"/>
                <w:szCs w:val="24"/>
                <w:lang w:val="en-US" w:eastAsia="ru-RU"/>
              </w:rPr>
              <w:t xml:space="preserve"> </w:t>
            </w:r>
            <w:r w:rsidRPr="003836C1">
              <w:rPr>
                <w:rFonts w:ascii="Times New Roman" w:eastAsia="Times New Roman" w:hAnsi="Times New Roman"/>
                <w:color w:val="000000"/>
                <w:sz w:val="24"/>
                <w:szCs w:val="24"/>
                <w:lang w:val="uk-UA" w:eastAsia="ru-RU"/>
              </w:rPr>
              <w:t>од</w:t>
            </w:r>
          </w:p>
        </w:tc>
        <w:tc>
          <w:tcPr>
            <w:tcW w:w="1134" w:type="dxa"/>
            <w:shd w:val="clear" w:color="auto" w:fill="auto"/>
          </w:tcPr>
          <w:p w:rsidR="0080535F" w:rsidRPr="003836C1"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вартість, </w:t>
            </w:r>
            <w:r w:rsidRPr="003836C1">
              <w:rPr>
                <w:rFonts w:ascii="Times New Roman" w:eastAsia="Times New Roman" w:hAnsi="Times New Roman"/>
                <w:color w:val="000000"/>
                <w:sz w:val="24"/>
                <w:szCs w:val="24"/>
                <w:lang w:val="uk-UA" w:eastAsia="ru-RU"/>
              </w:rPr>
              <w:t>грн.</w:t>
            </w:r>
          </w:p>
        </w:tc>
        <w:tc>
          <w:tcPr>
            <w:tcW w:w="850" w:type="dxa"/>
          </w:tcPr>
          <w:p w:rsidR="0080535F" w:rsidRPr="008B3F78"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w:t>
            </w:r>
            <w:r w:rsidR="00F32B13">
              <w:rPr>
                <w:rFonts w:ascii="Times New Roman" w:eastAsia="Times New Roman" w:hAnsi="Times New Roman"/>
                <w:color w:val="000000"/>
                <w:sz w:val="24"/>
                <w:szCs w:val="24"/>
                <w:lang w:val="en-US" w:eastAsia="ru-RU"/>
              </w:rPr>
              <w:t xml:space="preserve"> </w:t>
            </w:r>
            <w:r w:rsidRPr="008B3F78">
              <w:rPr>
                <w:rFonts w:ascii="Times New Roman" w:eastAsia="Times New Roman" w:hAnsi="Times New Roman"/>
                <w:color w:val="000000"/>
                <w:sz w:val="24"/>
                <w:szCs w:val="24"/>
                <w:lang w:val="uk-UA" w:eastAsia="ru-RU"/>
              </w:rPr>
              <w:t>од</w:t>
            </w:r>
          </w:p>
        </w:tc>
        <w:tc>
          <w:tcPr>
            <w:tcW w:w="851" w:type="dxa"/>
          </w:tcPr>
          <w:p w:rsidR="0080535F" w:rsidRPr="008B3F78"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992" w:type="dxa"/>
          </w:tcPr>
          <w:p w:rsidR="0080535F" w:rsidRPr="008B3F78"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992" w:type="dxa"/>
          </w:tcPr>
          <w:p w:rsidR="0080535F" w:rsidRPr="008B3F78"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r>
      <w:tr w:rsidR="0080535F" w:rsidRPr="00E2630F" w:rsidTr="003E4E7B">
        <w:tc>
          <w:tcPr>
            <w:tcW w:w="1985" w:type="dxa"/>
            <w:shd w:val="clear" w:color="auto" w:fill="auto"/>
          </w:tcPr>
          <w:p w:rsidR="0080535F" w:rsidRPr="00925EE6" w:rsidRDefault="0080535F" w:rsidP="00925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925EE6">
              <w:rPr>
                <w:rFonts w:ascii="Times New Roman" w:eastAsia="Times New Roman" w:hAnsi="Times New Roman"/>
                <w:color w:val="000000"/>
                <w:sz w:val="24"/>
                <w:szCs w:val="24"/>
                <w:lang w:val="uk-UA" w:eastAsia="ru-RU"/>
              </w:rPr>
              <w:t xml:space="preserve">Труба </w:t>
            </w:r>
            <w:r w:rsidR="00925EE6" w:rsidRPr="00925EE6">
              <w:rPr>
                <w:rFonts w:ascii="Times New Roman" w:eastAsia="Times New Roman" w:hAnsi="Times New Roman"/>
                <w:color w:val="000000"/>
                <w:sz w:val="24"/>
                <w:szCs w:val="24"/>
                <w:lang w:val="uk-UA" w:eastAsia="ru-RU"/>
              </w:rPr>
              <w:t>сталева електрозварна Ду-530х8 мм</w:t>
            </w:r>
          </w:p>
        </w:tc>
        <w:tc>
          <w:tcPr>
            <w:tcW w:w="850" w:type="dxa"/>
            <w:shd w:val="clear" w:color="auto" w:fill="auto"/>
          </w:tcPr>
          <w:p w:rsidR="0080535F"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r w:rsidRPr="00925EE6">
              <w:rPr>
                <w:rFonts w:ascii="Times New Roman" w:eastAsia="Times New Roman" w:hAnsi="Times New Roman"/>
                <w:color w:val="000000"/>
                <w:lang w:val="uk-UA" w:eastAsia="ru-RU"/>
              </w:rPr>
              <w:t>15,06</w:t>
            </w:r>
            <w:r w:rsidR="0080535F" w:rsidRPr="00925EE6">
              <w:rPr>
                <w:rFonts w:ascii="Times New Roman" w:eastAsia="Times New Roman" w:hAnsi="Times New Roman"/>
                <w:color w:val="000000"/>
                <w:lang w:val="uk-UA" w:eastAsia="ru-RU"/>
              </w:rPr>
              <w:t xml:space="preserve"> м</w:t>
            </w:r>
          </w:p>
        </w:tc>
        <w:tc>
          <w:tcPr>
            <w:tcW w:w="851" w:type="dxa"/>
            <w:shd w:val="clear" w:color="auto" w:fill="auto"/>
          </w:tcPr>
          <w:p w:rsidR="0080535F"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sidRPr="00925EE6">
              <w:rPr>
                <w:rFonts w:ascii="Times New Roman" w:eastAsia="Times New Roman" w:hAnsi="Times New Roman"/>
                <w:b/>
                <w:color w:val="000000"/>
                <w:sz w:val="20"/>
                <w:szCs w:val="20"/>
                <w:lang w:val="uk-UA" w:eastAsia="ru-RU"/>
              </w:rPr>
              <w:t>3180,35</w:t>
            </w:r>
          </w:p>
        </w:tc>
        <w:tc>
          <w:tcPr>
            <w:tcW w:w="992" w:type="dxa"/>
            <w:shd w:val="clear" w:color="auto" w:fill="auto"/>
          </w:tcPr>
          <w:p w:rsidR="0080535F"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sidRPr="00925EE6">
              <w:rPr>
                <w:rFonts w:ascii="Times New Roman" w:eastAsia="Times New Roman" w:hAnsi="Times New Roman"/>
                <w:b/>
                <w:color w:val="000000"/>
                <w:sz w:val="20"/>
                <w:szCs w:val="20"/>
                <w:lang w:val="uk-UA" w:eastAsia="ru-RU"/>
              </w:rPr>
              <w:t>47896,07</w:t>
            </w:r>
          </w:p>
        </w:tc>
        <w:tc>
          <w:tcPr>
            <w:tcW w:w="851" w:type="dxa"/>
            <w:shd w:val="clear" w:color="auto" w:fill="auto"/>
          </w:tcPr>
          <w:p w:rsidR="0080535F" w:rsidRPr="00925EE6" w:rsidRDefault="00F32B13"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3615,08</w:t>
            </w:r>
          </w:p>
        </w:tc>
        <w:tc>
          <w:tcPr>
            <w:tcW w:w="1134" w:type="dxa"/>
            <w:shd w:val="clear" w:color="auto" w:fill="auto"/>
          </w:tcPr>
          <w:p w:rsidR="0080535F" w:rsidRPr="00925EE6" w:rsidRDefault="00F32B13"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54443,1</w:t>
            </w:r>
          </w:p>
        </w:tc>
        <w:tc>
          <w:tcPr>
            <w:tcW w:w="850" w:type="dxa"/>
          </w:tcPr>
          <w:p w:rsidR="0080535F" w:rsidRPr="00925EE6"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851" w:type="dxa"/>
          </w:tcPr>
          <w:p w:rsidR="0080535F" w:rsidRPr="00925EE6"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992" w:type="dxa"/>
          </w:tcPr>
          <w:p w:rsidR="0080535F" w:rsidRPr="00925EE6"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992" w:type="dxa"/>
          </w:tcPr>
          <w:p w:rsidR="0080535F" w:rsidRPr="008B3F78"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r>
      <w:tr w:rsidR="0080535F" w:rsidRPr="00E2630F" w:rsidTr="003E4E7B">
        <w:tc>
          <w:tcPr>
            <w:tcW w:w="1985" w:type="dxa"/>
            <w:shd w:val="clear" w:color="auto" w:fill="auto"/>
          </w:tcPr>
          <w:p w:rsidR="0080535F" w:rsidRPr="00925EE6" w:rsidRDefault="0080535F" w:rsidP="00925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925EE6">
              <w:rPr>
                <w:rFonts w:ascii="Times New Roman" w:hAnsi="Times New Roman"/>
                <w:sz w:val="24"/>
                <w:szCs w:val="24"/>
                <w:lang w:val="uk-UA"/>
              </w:rPr>
              <w:t>Засувка клинова фланцева 30 ч6бр Ду-5</w:t>
            </w:r>
            <w:r w:rsidR="00925EE6" w:rsidRPr="00925EE6">
              <w:rPr>
                <w:rFonts w:ascii="Times New Roman" w:hAnsi="Times New Roman"/>
                <w:sz w:val="24"/>
                <w:szCs w:val="24"/>
                <w:lang w:val="uk-UA"/>
              </w:rPr>
              <w:t>0</w:t>
            </w:r>
            <w:r w:rsidRPr="00925EE6">
              <w:rPr>
                <w:rFonts w:ascii="Times New Roman" w:hAnsi="Times New Roman"/>
                <w:sz w:val="24"/>
                <w:szCs w:val="24"/>
                <w:lang w:val="uk-UA"/>
              </w:rPr>
              <w:t>0 мм</w:t>
            </w:r>
          </w:p>
        </w:tc>
        <w:tc>
          <w:tcPr>
            <w:tcW w:w="850" w:type="dxa"/>
            <w:shd w:val="clear" w:color="auto" w:fill="auto"/>
          </w:tcPr>
          <w:p w:rsidR="0080535F"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r w:rsidRPr="00925EE6">
              <w:rPr>
                <w:rFonts w:ascii="Times New Roman" w:eastAsia="Times New Roman" w:hAnsi="Times New Roman"/>
                <w:color w:val="000000"/>
                <w:lang w:val="uk-UA" w:eastAsia="ru-RU"/>
              </w:rPr>
              <w:t>2</w:t>
            </w:r>
            <w:r w:rsidR="0080535F" w:rsidRPr="00925EE6">
              <w:rPr>
                <w:rFonts w:ascii="Times New Roman" w:eastAsia="Times New Roman" w:hAnsi="Times New Roman"/>
                <w:color w:val="000000"/>
                <w:lang w:val="uk-UA" w:eastAsia="ru-RU"/>
              </w:rPr>
              <w:t xml:space="preserve"> од</w:t>
            </w:r>
          </w:p>
        </w:tc>
        <w:tc>
          <w:tcPr>
            <w:tcW w:w="851" w:type="dxa"/>
            <w:shd w:val="clear" w:color="auto" w:fill="auto"/>
          </w:tcPr>
          <w:p w:rsidR="0080535F" w:rsidRPr="00925EE6"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992" w:type="dxa"/>
            <w:shd w:val="clear" w:color="auto" w:fill="auto"/>
          </w:tcPr>
          <w:p w:rsidR="0080535F" w:rsidRPr="00925EE6"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851" w:type="dxa"/>
            <w:shd w:val="clear" w:color="auto" w:fill="auto"/>
          </w:tcPr>
          <w:p w:rsidR="0080535F" w:rsidRPr="00925EE6"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1134" w:type="dxa"/>
            <w:shd w:val="clear" w:color="auto" w:fill="auto"/>
          </w:tcPr>
          <w:p w:rsidR="0080535F" w:rsidRPr="00925EE6" w:rsidRDefault="0080535F"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850" w:type="dxa"/>
          </w:tcPr>
          <w:p w:rsidR="0080535F"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sidRPr="00925EE6">
              <w:rPr>
                <w:rFonts w:ascii="Times New Roman" w:eastAsia="Times New Roman" w:hAnsi="Times New Roman"/>
                <w:b/>
                <w:color w:val="000000"/>
                <w:sz w:val="20"/>
                <w:szCs w:val="20"/>
                <w:lang w:val="uk-UA" w:eastAsia="ru-RU"/>
              </w:rPr>
              <w:t>57166,6</w:t>
            </w:r>
            <w:r w:rsidR="00E34249">
              <w:rPr>
                <w:rFonts w:ascii="Times New Roman" w:eastAsia="Times New Roman" w:hAnsi="Times New Roman"/>
                <w:b/>
                <w:color w:val="000000"/>
                <w:sz w:val="20"/>
                <w:szCs w:val="20"/>
                <w:lang w:val="uk-UA" w:eastAsia="ru-RU"/>
              </w:rPr>
              <w:t>6</w:t>
            </w:r>
          </w:p>
        </w:tc>
        <w:tc>
          <w:tcPr>
            <w:tcW w:w="851" w:type="dxa"/>
          </w:tcPr>
          <w:p w:rsidR="0080535F"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sidRPr="00925EE6">
              <w:rPr>
                <w:rFonts w:ascii="Times New Roman" w:eastAsia="Times New Roman" w:hAnsi="Times New Roman"/>
                <w:b/>
                <w:color w:val="000000"/>
                <w:sz w:val="20"/>
                <w:szCs w:val="20"/>
                <w:lang w:val="uk-UA" w:eastAsia="ru-RU"/>
              </w:rPr>
              <w:t>57166,66</w:t>
            </w:r>
          </w:p>
        </w:tc>
        <w:tc>
          <w:tcPr>
            <w:tcW w:w="992" w:type="dxa"/>
          </w:tcPr>
          <w:p w:rsidR="0080535F"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925EE6">
              <w:rPr>
                <w:rFonts w:ascii="Times New Roman" w:eastAsia="Times New Roman" w:hAnsi="Times New Roman"/>
                <w:color w:val="000000"/>
                <w:sz w:val="20"/>
                <w:szCs w:val="20"/>
                <w:lang w:val="uk-UA" w:eastAsia="ru-RU"/>
              </w:rPr>
              <w:t>58961,55</w:t>
            </w:r>
          </w:p>
        </w:tc>
        <w:tc>
          <w:tcPr>
            <w:tcW w:w="992" w:type="dxa"/>
          </w:tcPr>
          <w:p w:rsidR="0080535F" w:rsidRPr="008B3F78"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58961,55</w:t>
            </w:r>
          </w:p>
        </w:tc>
      </w:tr>
      <w:tr w:rsidR="00925EE6" w:rsidRPr="003836C1" w:rsidTr="003E4E7B">
        <w:tc>
          <w:tcPr>
            <w:tcW w:w="1985" w:type="dxa"/>
            <w:shd w:val="clear" w:color="auto" w:fill="auto"/>
          </w:tcPr>
          <w:p w:rsidR="00925EE6"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925EE6">
              <w:rPr>
                <w:rFonts w:ascii="Times New Roman" w:eastAsia="Times New Roman" w:hAnsi="Times New Roman"/>
                <w:b/>
                <w:color w:val="000000"/>
                <w:sz w:val="24"/>
                <w:szCs w:val="24"/>
                <w:lang w:val="uk-UA" w:eastAsia="ru-RU"/>
              </w:rPr>
              <w:t>ВСЬОГО</w:t>
            </w:r>
          </w:p>
        </w:tc>
        <w:tc>
          <w:tcPr>
            <w:tcW w:w="850" w:type="dxa"/>
            <w:shd w:val="clear" w:color="auto" w:fill="auto"/>
          </w:tcPr>
          <w:p w:rsidR="00925EE6"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p>
        </w:tc>
        <w:tc>
          <w:tcPr>
            <w:tcW w:w="851" w:type="dxa"/>
            <w:shd w:val="clear" w:color="auto" w:fill="auto"/>
          </w:tcPr>
          <w:p w:rsidR="00925EE6"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992" w:type="dxa"/>
            <w:shd w:val="clear" w:color="auto" w:fill="auto"/>
          </w:tcPr>
          <w:p w:rsidR="00925EE6"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sidRPr="00925EE6">
              <w:rPr>
                <w:rFonts w:ascii="Times New Roman" w:eastAsia="Times New Roman" w:hAnsi="Times New Roman"/>
                <w:b/>
                <w:color w:val="000000"/>
                <w:sz w:val="20"/>
                <w:szCs w:val="20"/>
                <w:lang w:val="uk-UA" w:eastAsia="ru-RU"/>
              </w:rPr>
              <w:t>47896,07</w:t>
            </w:r>
          </w:p>
        </w:tc>
        <w:tc>
          <w:tcPr>
            <w:tcW w:w="851" w:type="dxa"/>
            <w:shd w:val="clear" w:color="auto" w:fill="auto"/>
          </w:tcPr>
          <w:p w:rsidR="00925EE6"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1134" w:type="dxa"/>
            <w:shd w:val="clear" w:color="auto" w:fill="auto"/>
          </w:tcPr>
          <w:p w:rsidR="00925EE6" w:rsidRPr="00925EE6" w:rsidRDefault="00F32B13"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54443,1</w:t>
            </w:r>
          </w:p>
        </w:tc>
        <w:tc>
          <w:tcPr>
            <w:tcW w:w="850" w:type="dxa"/>
          </w:tcPr>
          <w:p w:rsidR="00925EE6"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851" w:type="dxa"/>
          </w:tcPr>
          <w:p w:rsidR="00925EE6" w:rsidRPr="00925EE6" w:rsidRDefault="00925EE6" w:rsidP="00925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sidRPr="00925EE6">
              <w:rPr>
                <w:rFonts w:ascii="Times New Roman" w:eastAsia="Times New Roman" w:hAnsi="Times New Roman"/>
                <w:b/>
                <w:color w:val="000000"/>
                <w:sz w:val="20"/>
                <w:szCs w:val="20"/>
                <w:lang w:val="uk-UA" w:eastAsia="ru-RU"/>
              </w:rPr>
              <w:t>57166,66</w:t>
            </w:r>
          </w:p>
        </w:tc>
        <w:tc>
          <w:tcPr>
            <w:tcW w:w="992" w:type="dxa"/>
          </w:tcPr>
          <w:p w:rsidR="00925EE6" w:rsidRPr="00925EE6"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p>
        </w:tc>
        <w:tc>
          <w:tcPr>
            <w:tcW w:w="992" w:type="dxa"/>
          </w:tcPr>
          <w:p w:rsidR="00925EE6" w:rsidRPr="008B3F78" w:rsidRDefault="00925EE6" w:rsidP="003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58961,55</w:t>
            </w:r>
          </w:p>
        </w:tc>
      </w:tr>
    </w:tbl>
    <w:p w:rsidR="0080535F" w:rsidRDefault="0080535F" w:rsidP="0080535F">
      <w:pPr>
        <w:pStyle w:val="af2"/>
        <w:jc w:val="both"/>
        <w:rPr>
          <w:rFonts w:ascii="Times New Roman" w:hAnsi="Times New Roman"/>
          <w:sz w:val="24"/>
          <w:szCs w:val="24"/>
          <w:lang w:val="uk-UA"/>
        </w:rPr>
      </w:pPr>
    </w:p>
    <w:p w:rsidR="0037260E" w:rsidRPr="0037260E" w:rsidRDefault="0080535F" w:rsidP="0037260E">
      <w:pPr>
        <w:ind w:left="-567"/>
        <w:jc w:val="both"/>
        <w:rPr>
          <w:rFonts w:ascii="Times New Roman" w:hAnsi="Times New Roman"/>
          <w:sz w:val="24"/>
          <w:szCs w:val="24"/>
          <w:lang w:val="uk-UA"/>
        </w:rPr>
      </w:pPr>
      <w:r w:rsidRPr="00614CE2">
        <w:rPr>
          <w:rFonts w:ascii="Times New Roman" w:hAnsi="Times New Roman"/>
          <w:sz w:val="24"/>
          <w:szCs w:val="24"/>
          <w:lang w:val="uk-UA"/>
        </w:rPr>
        <w:t>Додатки до розділу 1.</w:t>
      </w:r>
      <w:r>
        <w:rPr>
          <w:rFonts w:ascii="Times New Roman" w:hAnsi="Times New Roman"/>
          <w:sz w:val="24"/>
          <w:szCs w:val="24"/>
          <w:lang w:val="uk-UA"/>
        </w:rPr>
        <w:t>4</w:t>
      </w:r>
      <w:r w:rsidRPr="00614CE2">
        <w:rPr>
          <w:rFonts w:ascii="Times New Roman" w:hAnsi="Times New Roman"/>
          <w:sz w:val="24"/>
          <w:szCs w:val="24"/>
          <w:lang w:val="uk-UA"/>
        </w:rPr>
        <w:t>.</w:t>
      </w:r>
      <w:r>
        <w:rPr>
          <w:rFonts w:ascii="Times New Roman" w:hAnsi="Times New Roman"/>
          <w:sz w:val="24"/>
          <w:szCs w:val="24"/>
          <w:lang w:val="uk-UA"/>
        </w:rPr>
        <w:t>1</w:t>
      </w:r>
      <w:r w:rsidRPr="00614CE2">
        <w:rPr>
          <w:rFonts w:ascii="Times New Roman" w:hAnsi="Times New Roman"/>
          <w:sz w:val="24"/>
          <w:szCs w:val="24"/>
          <w:lang w:val="uk-UA"/>
        </w:rPr>
        <w:t>.</w:t>
      </w:r>
      <w:r>
        <w:rPr>
          <w:rFonts w:ascii="Times New Roman" w:hAnsi="Times New Roman"/>
          <w:sz w:val="24"/>
          <w:szCs w:val="24"/>
          <w:lang w:val="uk-UA"/>
        </w:rPr>
        <w:t xml:space="preserve"> «</w:t>
      </w:r>
      <w:r w:rsidRPr="0080535F">
        <w:rPr>
          <w:rFonts w:ascii="Times New Roman" w:hAnsi="Times New Roman"/>
          <w:sz w:val="24"/>
          <w:szCs w:val="24"/>
          <w:lang w:val="uk-UA"/>
        </w:rPr>
        <w:t>Капітальний ремонт  аварійної ділянки  трубопроводу в машзалі фільтрувальної станції</w:t>
      </w:r>
      <w:r>
        <w:rPr>
          <w:rFonts w:ascii="Times New Roman" w:hAnsi="Times New Roman"/>
          <w:sz w:val="24"/>
          <w:szCs w:val="24"/>
          <w:lang w:val="uk-UA"/>
        </w:rPr>
        <w:t>»</w:t>
      </w:r>
      <w:r w:rsidRPr="00614CE2">
        <w:rPr>
          <w:rFonts w:ascii="Times New Roman" w:hAnsi="Times New Roman"/>
          <w:sz w:val="24"/>
          <w:szCs w:val="24"/>
          <w:lang w:val="uk-UA"/>
        </w:rPr>
        <w:t xml:space="preserve"> </w:t>
      </w:r>
      <w:r>
        <w:rPr>
          <w:rFonts w:ascii="Times New Roman" w:hAnsi="Times New Roman"/>
          <w:sz w:val="24"/>
          <w:szCs w:val="24"/>
          <w:lang w:val="uk-UA"/>
        </w:rPr>
        <w:t xml:space="preserve"> </w:t>
      </w:r>
      <w:r w:rsidRPr="00614CE2">
        <w:rPr>
          <w:rFonts w:ascii="Times New Roman" w:hAnsi="Times New Roman"/>
          <w:sz w:val="24"/>
          <w:szCs w:val="24"/>
          <w:lang w:val="uk-UA"/>
        </w:rPr>
        <w:t xml:space="preserve">на стор. </w:t>
      </w:r>
      <w:r w:rsidR="00F45347">
        <w:rPr>
          <w:rFonts w:ascii="Times New Roman" w:hAnsi="Times New Roman"/>
          <w:b/>
          <w:sz w:val="24"/>
          <w:szCs w:val="24"/>
          <w:u w:val="single"/>
          <w:lang w:val="uk-UA"/>
        </w:rPr>
        <w:t>21</w:t>
      </w:r>
      <w:r w:rsidR="000D4C01">
        <w:rPr>
          <w:rFonts w:ascii="Times New Roman" w:hAnsi="Times New Roman"/>
          <w:b/>
          <w:sz w:val="24"/>
          <w:szCs w:val="24"/>
          <w:u w:val="single"/>
          <w:lang w:val="uk-UA"/>
        </w:rPr>
        <w:t>3</w:t>
      </w:r>
      <w:r w:rsidR="0037260E" w:rsidRPr="0037260E">
        <w:rPr>
          <w:rFonts w:ascii="Times New Roman" w:hAnsi="Times New Roman"/>
          <w:sz w:val="24"/>
          <w:szCs w:val="24"/>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80535F" w:rsidRPr="00614CE2" w:rsidRDefault="0080535F" w:rsidP="0080535F">
      <w:pPr>
        <w:pStyle w:val="af2"/>
        <w:ind w:left="-709"/>
        <w:rPr>
          <w:rFonts w:ascii="Times New Roman" w:hAnsi="Times New Roman"/>
          <w:sz w:val="24"/>
          <w:szCs w:val="24"/>
          <w:lang w:val="uk-UA"/>
        </w:rPr>
      </w:pPr>
    </w:p>
    <w:p w:rsidR="0080535F" w:rsidRDefault="0080535F" w:rsidP="00BE1998">
      <w:pPr>
        <w:shd w:val="clear" w:color="auto" w:fill="FFFFFF"/>
        <w:ind w:left="105"/>
        <w:rPr>
          <w:color w:val="000000"/>
          <w:spacing w:val="-7"/>
          <w:sz w:val="24"/>
          <w:szCs w:val="24"/>
          <w:lang w:val="uk-UA"/>
        </w:rPr>
      </w:pPr>
    </w:p>
    <w:p w:rsidR="0080535F" w:rsidRDefault="0080535F" w:rsidP="00BE1998">
      <w:pPr>
        <w:shd w:val="clear" w:color="auto" w:fill="FFFFFF"/>
        <w:ind w:left="105"/>
        <w:rPr>
          <w:color w:val="000000"/>
          <w:spacing w:val="-7"/>
          <w:sz w:val="24"/>
          <w:szCs w:val="24"/>
          <w:lang w:val="uk-UA"/>
        </w:rPr>
      </w:pPr>
    </w:p>
    <w:p w:rsidR="0080535F" w:rsidRDefault="0080535F" w:rsidP="00BE1998">
      <w:pPr>
        <w:shd w:val="clear" w:color="auto" w:fill="FFFFFF"/>
        <w:ind w:left="105"/>
        <w:rPr>
          <w:color w:val="000000"/>
          <w:spacing w:val="-7"/>
          <w:sz w:val="24"/>
          <w:szCs w:val="24"/>
          <w:lang w:val="uk-UA"/>
        </w:rPr>
      </w:pPr>
    </w:p>
    <w:p w:rsidR="0080535F" w:rsidRDefault="0080535F" w:rsidP="00BE1998">
      <w:pPr>
        <w:shd w:val="clear" w:color="auto" w:fill="FFFFFF"/>
        <w:ind w:left="105"/>
        <w:rPr>
          <w:color w:val="000000"/>
          <w:spacing w:val="-7"/>
          <w:sz w:val="24"/>
          <w:szCs w:val="24"/>
          <w:lang w:val="uk-UA"/>
        </w:rPr>
      </w:pPr>
    </w:p>
    <w:p w:rsidR="0080535F" w:rsidRDefault="0080535F" w:rsidP="00BE1998">
      <w:pPr>
        <w:shd w:val="clear" w:color="auto" w:fill="FFFFFF"/>
        <w:ind w:left="105"/>
        <w:rPr>
          <w:color w:val="000000"/>
          <w:spacing w:val="-7"/>
          <w:sz w:val="24"/>
          <w:szCs w:val="24"/>
          <w:lang w:val="uk-UA"/>
        </w:rPr>
      </w:pPr>
    </w:p>
    <w:p w:rsidR="000D4C01" w:rsidRDefault="000D4C01" w:rsidP="00BE1998">
      <w:pPr>
        <w:shd w:val="clear" w:color="auto" w:fill="FFFFFF"/>
        <w:ind w:left="105"/>
        <w:rPr>
          <w:color w:val="000000"/>
          <w:spacing w:val="-7"/>
          <w:sz w:val="24"/>
          <w:szCs w:val="24"/>
          <w:lang w:val="uk-UA"/>
        </w:rPr>
      </w:pPr>
    </w:p>
    <w:p w:rsidR="0080535F" w:rsidRDefault="0080535F" w:rsidP="00BE1998">
      <w:pPr>
        <w:shd w:val="clear" w:color="auto" w:fill="FFFFFF"/>
        <w:ind w:left="105"/>
        <w:rPr>
          <w:color w:val="000000"/>
          <w:spacing w:val="-7"/>
          <w:sz w:val="24"/>
          <w:szCs w:val="24"/>
          <w:lang w:val="uk-UA"/>
        </w:rPr>
      </w:pPr>
    </w:p>
    <w:p w:rsidR="0080535F" w:rsidRDefault="0080535F" w:rsidP="00BE1998">
      <w:pPr>
        <w:shd w:val="clear" w:color="auto" w:fill="FFFFFF"/>
        <w:ind w:left="105"/>
        <w:rPr>
          <w:color w:val="000000"/>
          <w:spacing w:val="-7"/>
          <w:sz w:val="24"/>
          <w:szCs w:val="24"/>
          <w:lang w:val="uk-UA"/>
        </w:rPr>
      </w:pPr>
    </w:p>
    <w:p w:rsidR="0080535F" w:rsidRPr="003E430E" w:rsidRDefault="00925EE6" w:rsidP="00BE1998">
      <w:pPr>
        <w:shd w:val="clear" w:color="auto" w:fill="FFFFFF"/>
        <w:ind w:left="105"/>
        <w:rPr>
          <w:rFonts w:ascii="Times New Roman" w:hAnsi="Times New Roman"/>
          <w:b/>
          <w:color w:val="000000"/>
          <w:spacing w:val="-7"/>
          <w:sz w:val="24"/>
          <w:szCs w:val="24"/>
          <w:lang w:val="uk-UA"/>
        </w:rPr>
      </w:pPr>
      <w:r w:rsidRPr="003E430E">
        <w:rPr>
          <w:rFonts w:ascii="Times New Roman" w:hAnsi="Times New Roman"/>
          <w:b/>
          <w:color w:val="000000"/>
          <w:spacing w:val="-7"/>
          <w:sz w:val="24"/>
          <w:szCs w:val="24"/>
          <w:lang w:val="uk-UA"/>
        </w:rPr>
        <w:lastRenderedPageBreak/>
        <w:t>1.6. Заходи щодо впровадження та розвитку інформаційних технологій, з них:</w:t>
      </w:r>
    </w:p>
    <w:p w:rsidR="00925EE6" w:rsidRDefault="00925EE6" w:rsidP="003E430E">
      <w:pPr>
        <w:pStyle w:val="af2"/>
        <w:ind w:left="-567"/>
        <w:jc w:val="both"/>
        <w:rPr>
          <w:rFonts w:ascii="Times New Roman" w:hAnsi="Times New Roman"/>
          <w:sz w:val="24"/>
          <w:szCs w:val="24"/>
          <w:lang w:val="uk-UA"/>
        </w:rPr>
      </w:pPr>
      <w:r w:rsidRPr="00925EE6">
        <w:rPr>
          <w:b/>
          <w:color w:val="000000"/>
          <w:spacing w:val="-7"/>
          <w:sz w:val="24"/>
          <w:szCs w:val="24"/>
          <w:lang w:val="uk-UA"/>
        </w:rPr>
        <w:t>1.6.1.</w:t>
      </w:r>
      <w:r>
        <w:rPr>
          <w:color w:val="000000"/>
          <w:spacing w:val="-7"/>
          <w:sz w:val="24"/>
          <w:szCs w:val="24"/>
          <w:lang w:val="uk-UA"/>
        </w:rPr>
        <w:t xml:space="preserve"> </w:t>
      </w:r>
      <w:r w:rsidRPr="00A632C3">
        <w:rPr>
          <w:rFonts w:ascii="Times New Roman" w:hAnsi="Times New Roman"/>
          <w:b/>
          <w:sz w:val="24"/>
          <w:szCs w:val="24"/>
          <w:lang w:val="uk-UA"/>
        </w:rPr>
        <w:t>Модернізація хімбаклабораторії контролю якості питної води</w:t>
      </w:r>
      <w:r w:rsidRPr="00A632C3">
        <w:rPr>
          <w:rFonts w:ascii="Times New Roman" w:hAnsi="Times New Roman"/>
          <w:sz w:val="24"/>
          <w:szCs w:val="24"/>
          <w:lang w:val="uk-UA"/>
        </w:rPr>
        <w:t xml:space="preserve"> </w:t>
      </w:r>
      <w:r>
        <w:rPr>
          <w:rFonts w:ascii="Times New Roman" w:hAnsi="Times New Roman"/>
          <w:sz w:val="24"/>
          <w:szCs w:val="24"/>
          <w:lang w:val="uk-UA"/>
        </w:rPr>
        <w:t xml:space="preserve"> </w:t>
      </w:r>
    </w:p>
    <w:p w:rsidR="003E430E" w:rsidRPr="00932D04" w:rsidRDefault="003E430E" w:rsidP="003E430E">
      <w:pPr>
        <w:pStyle w:val="af2"/>
        <w:ind w:left="-567"/>
        <w:jc w:val="both"/>
        <w:rPr>
          <w:rFonts w:ascii="Times New Roman" w:hAnsi="Times New Roman"/>
          <w:b/>
          <w:sz w:val="24"/>
          <w:szCs w:val="24"/>
          <w:lang w:val="uk-UA"/>
        </w:rPr>
      </w:pPr>
    </w:p>
    <w:p w:rsidR="007F45C4" w:rsidRPr="00E2630F" w:rsidRDefault="007F45C4" w:rsidP="007F45C4">
      <w:pPr>
        <w:pStyle w:val="af2"/>
        <w:ind w:left="-709"/>
        <w:jc w:val="both"/>
        <w:rPr>
          <w:rFonts w:ascii="Times New Roman" w:hAnsi="Times New Roman"/>
          <w:i/>
          <w:sz w:val="24"/>
          <w:szCs w:val="24"/>
          <w:lang w:val="uk-UA"/>
        </w:rPr>
      </w:pPr>
      <w:r>
        <w:rPr>
          <w:rFonts w:ascii="Times New Roman" w:hAnsi="Times New Roman"/>
          <w:i/>
          <w:sz w:val="24"/>
          <w:szCs w:val="24"/>
          <w:lang w:val="uk-UA"/>
        </w:rPr>
        <w:t xml:space="preserve">  </w:t>
      </w: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925EE6" w:rsidRPr="00A632C3" w:rsidRDefault="00925EE6" w:rsidP="003E430E">
      <w:pPr>
        <w:pStyle w:val="af2"/>
        <w:ind w:left="-567"/>
        <w:jc w:val="both"/>
        <w:rPr>
          <w:rFonts w:ascii="Times New Roman" w:hAnsi="Times New Roman"/>
          <w:sz w:val="24"/>
          <w:szCs w:val="24"/>
          <w:lang w:val="uk-UA"/>
        </w:rPr>
      </w:pPr>
      <w:r w:rsidRPr="00A632C3">
        <w:rPr>
          <w:rFonts w:ascii="Times New Roman" w:hAnsi="Times New Roman"/>
          <w:sz w:val="24"/>
          <w:szCs w:val="24"/>
          <w:lang w:val="uk-UA"/>
        </w:rPr>
        <w:t>Хіміко-бактеріологічна лабораторія КП «Словміськводоканал» здійснює систематичний контроль та постійно проводить аналіз піднятої води, води на виході із водопровідних насосних станцій ІІ-го підйому та в розподільчій водопровідній мережі. Виробничий контроль безпечності та якості питної води здійснюється підприємством відповідно до вимог Санітарних норм ДСанПіН 2.2.4-171-10 «Гігієнічні вимоги до води питної, призначеної для споживання людиною» та проводиться згідно з робочою програмою, яка включає перелік показників, що потребують контролю, порядок його здійснення, місця та календарні графіки відбору проб води для лабораторних досліджень.</w:t>
      </w:r>
    </w:p>
    <w:p w:rsidR="00925EE6" w:rsidRPr="00A632C3" w:rsidRDefault="00925EE6" w:rsidP="003E430E">
      <w:pPr>
        <w:pStyle w:val="af2"/>
        <w:ind w:left="-567"/>
        <w:jc w:val="both"/>
        <w:rPr>
          <w:rFonts w:ascii="Times New Roman" w:hAnsi="Times New Roman"/>
          <w:sz w:val="24"/>
          <w:szCs w:val="24"/>
          <w:lang w:val="uk-UA"/>
        </w:rPr>
      </w:pPr>
      <w:r w:rsidRPr="00A632C3">
        <w:rPr>
          <w:rFonts w:ascii="Times New Roman" w:hAnsi="Times New Roman"/>
          <w:sz w:val="24"/>
          <w:szCs w:val="24"/>
          <w:lang w:val="uk-UA"/>
        </w:rPr>
        <w:t>З 1 січня 2022 року  згідно наказу Міністерства охорони здоров</w:t>
      </w:r>
      <w:r w:rsidRPr="00875F2F">
        <w:rPr>
          <w:rFonts w:ascii="Times New Roman" w:hAnsi="Times New Roman"/>
          <w:sz w:val="24"/>
          <w:szCs w:val="24"/>
          <w:lang w:val="uk-UA"/>
        </w:rPr>
        <w:t>’</w:t>
      </w:r>
      <w:r w:rsidRPr="00A632C3">
        <w:rPr>
          <w:rFonts w:ascii="Times New Roman" w:hAnsi="Times New Roman"/>
          <w:sz w:val="24"/>
          <w:szCs w:val="24"/>
          <w:lang w:val="uk-UA"/>
        </w:rPr>
        <w:t>я України від 12 травня 2010 року № 400 «Про затвердження Державних санітарних норм та правил «Гігієнічні вимоги до води питної,</w:t>
      </w:r>
      <w:r>
        <w:rPr>
          <w:rFonts w:ascii="Times New Roman" w:hAnsi="Times New Roman"/>
          <w:sz w:val="24"/>
          <w:szCs w:val="24"/>
          <w:lang w:val="uk-UA"/>
        </w:rPr>
        <w:t xml:space="preserve"> </w:t>
      </w:r>
      <w:r w:rsidRPr="00A632C3">
        <w:rPr>
          <w:rFonts w:ascii="Times New Roman" w:hAnsi="Times New Roman"/>
          <w:sz w:val="24"/>
          <w:szCs w:val="24"/>
          <w:lang w:val="uk-UA"/>
        </w:rPr>
        <w:t>призначеної для с</w:t>
      </w:r>
      <w:r>
        <w:rPr>
          <w:rFonts w:ascii="Times New Roman" w:hAnsi="Times New Roman"/>
          <w:sz w:val="24"/>
          <w:szCs w:val="24"/>
          <w:lang w:val="uk-UA"/>
        </w:rPr>
        <w:t>п</w:t>
      </w:r>
      <w:r w:rsidRPr="00A632C3">
        <w:rPr>
          <w:rFonts w:ascii="Times New Roman" w:hAnsi="Times New Roman"/>
          <w:sz w:val="24"/>
          <w:szCs w:val="24"/>
          <w:lang w:val="uk-UA"/>
        </w:rPr>
        <w:t>оживання людиною» збільшується перелік  показників, по яким необхідно контролювати якість питної води до 25.</w:t>
      </w:r>
      <w:r>
        <w:rPr>
          <w:rFonts w:ascii="Times New Roman" w:hAnsi="Times New Roman"/>
          <w:sz w:val="24"/>
          <w:szCs w:val="24"/>
          <w:lang w:val="uk-UA"/>
        </w:rPr>
        <w:t xml:space="preserve"> </w:t>
      </w:r>
      <w:r w:rsidRPr="00A632C3">
        <w:rPr>
          <w:rFonts w:ascii="Times New Roman" w:hAnsi="Times New Roman"/>
          <w:sz w:val="24"/>
          <w:szCs w:val="24"/>
          <w:lang w:val="uk-UA"/>
        </w:rPr>
        <w:t xml:space="preserve">На даний час бактеріологічна лабораторія </w:t>
      </w:r>
      <w:r>
        <w:rPr>
          <w:rFonts w:ascii="Times New Roman" w:hAnsi="Times New Roman"/>
          <w:sz w:val="24"/>
          <w:szCs w:val="24"/>
          <w:lang w:val="uk-UA"/>
        </w:rPr>
        <w:t xml:space="preserve">КП «Словміськводоканал» </w:t>
      </w:r>
      <w:r w:rsidRPr="00A632C3">
        <w:rPr>
          <w:rFonts w:ascii="Times New Roman" w:hAnsi="Times New Roman"/>
          <w:sz w:val="24"/>
          <w:szCs w:val="24"/>
          <w:lang w:val="uk-UA"/>
        </w:rPr>
        <w:t>може виконувати тільки 4 ,так як визначення інших показників якості води виконується з використанням більш сучасного обладнання,</w:t>
      </w:r>
      <w:r>
        <w:rPr>
          <w:rFonts w:ascii="Times New Roman" w:hAnsi="Times New Roman"/>
          <w:sz w:val="24"/>
          <w:szCs w:val="24"/>
          <w:lang w:val="uk-UA"/>
        </w:rPr>
        <w:t xml:space="preserve"> </w:t>
      </w:r>
      <w:r w:rsidRPr="00A632C3">
        <w:rPr>
          <w:rFonts w:ascii="Times New Roman" w:hAnsi="Times New Roman"/>
          <w:sz w:val="24"/>
          <w:szCs w:val="24"/>
          <w:lang w:val="uk-UA"/>
        </w:rPr>
        <w:t>такого як спектрофлуориметр.</w:t>
      </w:r>
    </w:p>
    <w:p w:rsidR="00925EE6" w:rsidRPr="003E430E" w:rsidRDefault="00925EE6" w:rsidP="003E430E">
      <w:pPr>
        <w:pStyle w:val="af2"/>
        <w:ind w:left="-567"/>
        <w:jc w:val="both"/>
        <w:rPr>
          <w:rFonts w:ascii="Times New Roman" w:hAnsi="Times New Roman"/>
          <w:sz w:val="24"/>
          <w:szCs w:val="24"/>
          <w:lang w:val="uk-UA"/>
        </w:rPr>
      </w:pPr>
      <w:r w:rsidRPr="00A632C3">
        <w:rPr>
          <w:rFonts w:ascii="Times New Roman" w:hAnsi="Times New Roman"/>
          <w:sz w:val="24"/>
          <w:szCs w:val="24"/>
          <w:lang w:val="uk-UA"/>
        </w:rPr>
        <w:t>Метою заходу є оснащення хіміко-бактеріологічної лабораторії сучасним обладнанням, замість застарілого та зношеного обладнання ,</w:t>
      </w:r>
      <w:r>
        <w:rPr>
          <w:rFonts w:ascii="Times New Roman" w:hAnsi="Times New Roman"/>
          <w:sz w:val="24"/>
          <w:szCs w:val="24"/>
          <w:lang w:val="uk-UA"/>
        </w:rPr>
        <w:t xml:space="preserve"> </w:t>
      </w:r>
      <w:r w:rsidRPr="00A632C3">
        <w:rPr>
          <w:rFonts w:ascii="Times New Roman" w:hAnsi="Times New Roman"/>
          <w:sz w:val="24"/>
          <w:szCs w:val="24"/>
          <w:lang w:val="uk-UA"/>
        </w:rPr>
        <w:t xml:space="preserve">що дозволить своєчасно та якісно вести контроль по всіх необхідних показниках питної води, яка подається </w:t>
      </w:r>
      <w:r w:rsidRPr="003E430E">
        <w:rPr>
          <w:rFonts w:ascii="Times New Roman" w:hAnsi="Times New Roman"/>
          <w:sz w:val="24"/>
          <w:szCs w:val="24"/>
          <w:lang w:val="uk-UA"/>
        </w:rPr>
        <w:t>споживачам.</w:t>
      </w:r>
    </w:p>
    <w:p w:rsidR="003E430E" w:rsidRPr="003E430E" w:rsidRDefault="003E430E" w:rsidP="003E430E">
      <w:pPr>
        <w:pStyle w:val="af2"/>
        <w:ind w:left="-567"/>
        <w:jc w:val="both"/>
        <w:rPr>
          <w:rFonts w:ascii="Times New Roman" w:hAnsi="Times New Roman"/>
          <w:sz w:val="24"/>
          <w:szCs w:val="24"/>
          <w:lang w:val="uk-UA"/>
        </w:rPr>
      </w:pPr>
    </w:p>
    <w:p w:rsidR="00925EE6" w:rsidRPr="003E430E" w:rsidRDefault="00925EE6" w:rsidP="003E430E">
      <w:pPr>
        <w:pStyle w:val="af2"/>
        <w:ind w:left="-567"/>
        <w:jc w:val="both"/>
        <w:rPr>
          <w:rFonts w:ascii="Times New Roman" w:hAnsi="Times New Roman"/>
          <w:sz w:val="24"/>
          <w:szCs w:val="24"/>
          <w:lang w:val="uk-UA"/>
        </w:rPr>
      </w:pPr>
      <w:r w:rsidRPr="003E430E">
        <w:rPr>
          <w:rFonts w:ascii="Times New Roman" w:hAnsi="Times New Roman"/>
          <w:sz w:val="24"/>
          <w:szCs w:val="24"/>
          <w:lang w:val="uk-UA"/>
        </w:rPr>
        <w:t>Для реалізації даного проекту підприємству необхідно придбати:</w:t>
      </w:r>
    </w:p>
    <w:p w:rsidR="00925EE6" w:rsidRPr="003E430E" w:rsidRDefault="00925EE6" w:rsidP="003E430E">
      <w:pPr>
        <w:pStyle w:val="af2"/>
        <w:ind w:left="-567"/>
        <w:jc w:val="both"/>
        <w:rPr>
          <w:rFonts w:ascii="Times New Roman" w:hAnsi="Times New Roman"/>
          <w:bCs/>
          <w:color w:val="000000"/>
          <w:kern w:val="36"/>
          <w:sz w:val="24"/>
          <w:szCs w:val="24"/>
          <w:lang w:val="uk-UA"/>
        </w:rPr>
      </w:pPr>
      <w:r w:rsidRPr="003E430E">
        <w:rPr>
          <w:rFonts w:ascii="Times New Roman" w:hAnsi="Times New Roman"/>
          <w:sz w:val="24"/>
          <w:szCs w:val="24"/>
          <w:lang w:val="uk-UA"/>
        </w:rPr>
        <w:t>-Спектрофлуориметр-</w:t>
      </w:r>
      <w:r w:rsidRPr="003E430E">
        <w:rPr>
          <w:rFonts w:ascii="Times New Roman" w:hAnsi="Times New Roman"/>
          <w:b/>
          <w:bCs/>
          <w:color w:val="000000"/>
          <w:kern w:val="36"/>
          <w:sz w:val="24"/>
          <w:szCs w:val="24"/>
          <w:lang w:val="uk-UA"/>
        </w:rPr>
        <w:t xml:space="preserve"> </w:t>
      </w:r>
      <w:r w:rsidRPr="003E430E">
        <w:rPr>
          <w:rFonts w:ascii="Times New Roman" w:hAnsi="Times New Roman"/>
          <w:bCs/>
          <w:color w:val="000000"/>
          <w:kern w:val="36"/>
          <w:sz w:val="24"/>
          <w:szCs w:val="24"/>
          <w:lang w:val="uk-UA"/>
        </w:rPr>
        <w:t xml:space="preserve">СМ2203- </w:t>
      </w:r>
      <w:r w:rsidRPr="003E430E">
        <w:rPr>
          <w:rFonts w:ascii="Times New Roman" w:hAnsi="Times New Roman"/>
          <w:sz w:val="24"/>
          <w:szCs w:val="24"/>
          <w:lang w:val="uk-UA"/>
        </w:rPr>
        <w:t>1 од</w:t>
      </w:r>
      <w:r w:rsidRPr="003E430E">
        <w:rPr>
          <w:rFonts w:ascii="Times New Roman" w:hAnsi="Times New Roman"/>
          <w:bCs/>
          <w:color w:val="000000"/>
          <w:kern w:val="36"/>
          <w:sz w:val="24"/>
          <w:szCs w:val="24"/>
          <w:lang w:val="uk-UA"/>
        </w:rPr>
        <w:t xml:space="preserve"> .</w:t>
      </w:r>
    </w:p>
    <w:p w:rsidR="003E430E" w:rsidRPr="00932D04" w:rsidRDefault="003E430E" w:rsidP="003E430E">
      <w:pPr>
        <w:pStyle w:val="af2"/>
        <w:ind w:left="-567"/>
        <w:jc w:val="both"/>
        <w:rPr>
          <w:rFonts w:ascii="Times New Roman" w:hAnsi="Times New Roman"/>
          <w:bCs/>
          <w:color w:val="000000"/>
          <w:kern w:val="36"/>
          <w:sz w:val="24"/>
          <w:szCs w:val="24"/>
          <w:highlight w:val="yellow"/>
          <w:lang w:val="uk-UA"/>
        </w:rPr>
      </w:pPr>
    </w:p>
    <w:p w:rsidR="003E430E" w:rsidRDefault="003E430E" w:rsidP="003E430E">
      <w:pPr>
        <w:spacing w:after="0" w:line="240" w:lineRule="auto"/>
        <w:ind w:left="-567"/>
        <w:jc w:val="both"/>
        <w:rPr>
          <w:rFonts w:ascii="Times New Roman" w:hAnsi="Times New Roman"/>
          <w:i/>
          <w:sz w:val="24"/>
          <w:szCs w:val="24"/>
          <w:lang w:val="uk-UA"/>
        </w:rPr>
      </w:pPr>
      <w:r w:rsidRPr="00256E6D">
        <w:rPr>
          <w:rFonts w:ascii="Times New Roman" w:hAnsi="Times New Roman"/>
          <w:i/>
          <w:sz w:val="24"/>
          <w:szCs w:val="24"/>
          <w:lang w:val="uk-UA"/>
        </w:rPr>
        <w:t>Вартість впровадження заходу складає -</w:t>
      </w:r>
      <w:r>
        <w:rPr>
          <w:rFonts w:ascii="Times New Roman" w:hAnsi="Times New Roman"/>
          <w:i/>
          <w:sz w:val="24"/>
          <w:szCs w:val="24"/>
          <w:lang w:val="uk-UA"/>
        </w:rPr>
        <w:t>724,5</w:t>
      </w:r>
      <w:r w:rsidRPr="00256E6D">
        <w:rPr>
          <w:rFonts w:ascii="Times New Roman" w:hAnsi="Times New Roman"/>
          <w:i/>
          <w:sz w:val="24"/>
          <w:szCs w:val="24"/>
          <w:lang w:val="uk-UA"/>
        </w:rPr>
        <w:t xml:space="preserve">  тис.грн.(без ПДВ).</w:t>
      </w:r>
    </w:p>
    <w:p w:rsidR="003E430E" w:rsidRPr="00256E6D" w:rsidRDefault="003E430E" w:rsidP="003E430E">
      <w:pPr>
        <w:spacing w:after="0" w:line="240" w:lineRule="auto"/>
        <w:ind w:left="-567"/>
        <w:jc w:val="both"/>
        <w:rPr>
          <w:rFonts w:ascii="Times New Roman" w:hAnsi="Times New Roman"/>
          <w:i/>
          <w:sz w:val="24"/>
          <w:szCs w:val="24"/>
          <w:lang w:val="uk-UA"/>
        </w:rPr>
      </w:pPr>
    </w:p>
    <w:p w:rsidR="00925EE6" w:rsidRDefault="00925EE6" w:rsidP="003E430E">
      <w:pPr>
        <w:pStyle w:val="af2"/>
        <w:ind w:left="-567"/>
        <w:jc w:val="both"/>
        <w:rPr>
          <w:rFonts w:ascii="Times New Roman" w:hAnsi="Times New Roman"/>
          <w:sz w:val="24"/>
          <w:szCs w:val="24"/>
          <w:lang w:val="uk-UA"/>
        </w:rPr>
      </w:pPr>
      <w:r w:rsidRPr="00A632C3">
        <w:rPr>
          <w:rFonts w:ascii="Times New Roman" w:hAnsi="Times New Roman"/>
          <w:sz w:val="24"/>
          <w:szCs w:val="24"/>
          <w:lang w:val="uk-UA"/>
        </w:rPr>
        <w:t xml:space="preserve">Реалізація даного </w:t>
      </w:r>
      <w:r>
        <w:rPr>
          <w:rFonts w:ascii="Times New Roman" w:hAnsi="Times New Roman"/>
          <w:sz w:val="24"/>
          <w:szCs w:val="24"/>
          <w:lang w:val="uk-UA"/>
        </w:rPr>
        <w:t>заходу</w:t>
      </w:r>
      <w:r w:rsidRPr="00A632C3">
        <w:rPr>
          <w:rFonts w:ascii="Times New Roman" w:hAnsi="Times New Roman"/>
          <w:sz w:val="24"/>
          <w:szCs w:val="24"/>
          <w:lang w:val="uk-UA"/>
        </w:rPr>
        <w:t xml:space="preserve"> дозволить якісно і швидко виконувати аналізи питної води, вести контроль по всіх необхідних показниках питної води, яка подається споживачам.</w:t>
      </w:r>
    </w:p>
    <w:p w:rsidR="003E430E" w:rsidRDefault="003E430E" w:rsidP="00925EE6">
      <w:pPr>
        <w:pStyle w:val="af2"/>
        <w:jc w:val="both"/>
        <w:rPr>
          <w:rFonts w:ascii="Times New Roman" w:hAnsi="Times New Roman"/>
          <w:sz w:val="24"/>
          <w:szCs w:val="24"/>
          <w:lang w:val="uk-UA"/>
        </w:rPr>
      </w:pPr>
    </w:p>
    <w:p w:rsidR="003E430E" w:rsidRPr="002452BE" w:rsidRDefault="003E430E" w:rsidP="003E430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p w:rsidR="003E430E" w:rsidRDefault="003E430E" w:rsidP="00925EE6">
      <w:pPr>
        <w:pStyle w:val="af2"/>
        <w:jc w:val="both"/>
        <w:rPr>
          <w:rFonts w:ascii="Times New Roman" w:hAnsi="Times New Roman"/>
          <w:sz w:val="24"/>
          <w:szCs w:val="24"/>
          <w:lang w:val="uk-UA"/>
        </w:rPr>
      </w:pP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9"/>
        <w:gridCol w:w="992"/>
        <w:gridCol w:w="1418"/>
        <w:gridCol w:w="1275"/>
        <w:gridCol w:w="1418"/>
        <w:gridCol w:w="1276"/>
      </w:tblGrid>
      <w:tr w:rsidR="003E430E" w:rsidRPr="00C76117" w:rsidTr="007F45C4">
        <w:tc>
          <w:tcPr>
            <w:tcW w:w="3119" w:type="dxa"/>
            <w:vMerge w:val="restart"/>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992" w:type="dxa"/>
            <w:vMerge w:val="restart"/>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5387" w:type="dxa"/>
            <w:gridSpan w:val="4"/>
            <w:shd w:val="clear" w:color="auto" w:fill="auto"/>
          </w:tcPr>
          <w:p w:rsidR="003E430E" w:rsidRPr="003836C1" w:rsidRDefault="003E430E" w:rsidP="007F45C4">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3E430E" w:rsidRPr="003E430E" w:rsidTr="007F45C4">
        <w:trPr>
          <w:trHeight w:val="827"/>
        </w:trPr>
        <w:tc>
          <w:tcPr>
            <w:tcW w:w="3119" w:type="dxa"/>
            <w:vMerge/>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vMerge/>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2693" w:type="dxa"/>
            <w:gridSpan w:val="2"/>
            <w:shd w:val="clear" w:color="auto" w:fill="auto"/>
          </w:tcPr>
          <w:p w:rsidR="003E430E"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ТОВ «НВФ «Лабораторна техніка». м.Харків</w:t>
            </w:r>
          </w:p>
        </w:tc>
        <w:tc>
          <w:tcPr>
            <w:tcW w:w="2694" w:type="dxa"/>
            <w:gridSpan w:val="2"/>
            <w:shd w:val="clear" w:color="auto" w:fill="auto"/>
          </w:tcPr>
          <w:p w:rsidR="003E430E" w:rsidRPr="003836C1" w:rsidRDefault="003E430E" w:rsidP="007F45C4">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ТОВ «МЕДЛАБ ЛТД» м.Київ</w:t>
            </w:r>
          </w:p>
        </w:tc>
      </w:tr>
      <w:tr w:rsidR="003E430E" w:rsidRPr="003E430E" w:rsidTr="007F45C4">
        <w:tc>
          <w:tcPr>
            <w:tcW w:w="3119" w:type="dxa"/>
            <w:vMerge/>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vMerge/>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418" w:type="dxa"/>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 xml:space="preserve">Ціна </w:t>
            </w:r>
            <w:r w:rsidRPr="003836C1">
              <w:rPr>
                <w:rFonts w:ascii="Times New Roman" w:eastAsia="Times New Roman" w:hAnsi="Times New Roman"/>
                <w:b/>
                <w:color w:val="000000"/>
                <w:sz w:val="24"/>
                <w:szCs w:val="24"/>
                <w:lang w:val="uk-UA" w:eastAsia="ru-RU"/>
              </w:rPr>
              <w:t>грн./од</w:t>
            </w:r>
          </w:p>
        </w:tc>
        <w:tc>
          <w:tcPr>
            <w:tcW w:w="1275" w:type="dxa"/>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 xml:space="preserve">вартість, </w:t>
            </w:r>
            <w:r w:rsidRPr="003836C1">
              <w:rPr>
                <w:rFonts w:ascii="Times New Roman" w:eastAsia="Times New Roman" w:hAnsi="Times New Roman"/>
                <w:b/>
                <w:color w:val="000000"/>
                <w:sz w:val="24"/>
                <w:szCs w:val="24"/>
                <w:lang w:val="uk-UA" w:eastAsia="ru-RU"/>
              </w:rPr>
              <w:t>грн.</w:t>
            </w:r>
          </w:p>
        </w:tc>
        <w:tc>
          <w:tcPr>
            <w:tcW w:w="1418" w:type="dxa"/>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276" w:type="dxa"/>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вартість, </w:t>
            </w:r>
            <w:r w:rsidRPr="003836C1">
              <w:rPr>
                <w:rFonts w:ascii="Times New Roman" w:eastAsia="Times New Roman" w:hAnsi="Times New Roman"/>
                <w:color w:val="000000"/>
                <w:sz w:val="24"/>
                <w:szCs w:val="24"/>
                <w:lang w:val="uk-UA" w:eastAsia="ru-RU"/>
              </w:rPr>
              <w:t>грн.</w:t>
            </w:r>
          </w:p>
        </w:tc>
      </w:tr>
      <w:tr w:rsidR="003E430E" w:rsidRPr="00E2630F" w:rsidTr="007F45C4">
        <w:tc>
          <w:tcPr>
            <w:tcW w:w="3119"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E430E">
              <w:rPr>
                <w:rFonts w:ascii="Times New Roman" w:hAnsi="Times New Roman"/>
                <w:sz w:val="24"/>
                <w:szCs w:val="24"/>
                <w:lang w:val="uk-UA"/>
              </w:rPr>
              <w:t>Спектрофлуориметр-</w:t>
            </w:r>
            <w:r w:rsidRPr="003E430E">
              <w:rPr>
                <w:rFonts w:ascii="Times New Roman" w:hAnsi="Times New Roman"/>
                <w:b/>
                <w:bCs/>
                <w:color w:val="000000"/>
                <w:kern w:val="36"/>
                <w:sz w:val="24"/>
                <w:szCs w:val="24"/>
                <w:lang w:val="uk-UA"/>
              </w:rPr>
              <w:t xml:space="preserve"> </w:t>
            </w:r>
            <w:r w:rsidRPr="003E430E">
              <w:rPr>
                <w:rFonts w:ascii="Times New Roman" w:hAnsi="Times New Roman"/>
                <w:bCs/>
                <w:color w:val="000000"/>
                <w:kern w:val="36"/>
                <w:sz w:val="24"/>
                <w:szCs w:val="24"/>
                <w:lang w:val="uk-UA"/>
              </w:rPr>
              <w:t>СМ2203</w:t>
            </w:r>
          </w:p>
        </w:tc>
        <w:tc>
          <w:tcPr>
            <w:tcW w:w="992"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1 од</w:t>
            </w:r>
          </w:p>
        </w:tc>
        <w:tc>
          <w:tcPr>
            <w:tcW w:w="1418"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724500</w:t>
            </w:r>
          </w:p>
        </w:tc>
        <w:tc>
          <w:tcPr>
            <w:tcW w:w="1275"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724500</w:t>
            </w:r>
          </w:p>
        </w:tc>
        <w:tc>
          <w:tcPr>
            <w:tcW w:w="1418"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731000</w:t>
            </w:r>
          </w:p>
        </w:tc>
        <w:tc>
          <w:tcPr>
            <w:tcW w:w="1276" w:type="dxa"/>
            <w:shd w:val="clear" w:color="auto" w:fill="auto"/>
          </w:tcPr>
          <w:p w:rsidR="003E430E" w:rsidRDefault="003E430E">
            <w:r w:rsidRPr="001F1092">
              <w:rPr>
                <w:rFonts w:ascii="Times New Roman" w:eastAsia="Times New Roman" w:hAnsi="Times New Roman"/>
                <w:color w:val="000000"/>
                <w:sz w:val="24"/>
                <w:szCs w:val="24"/>
                <w:lang w:val="uk-UA" w:eastAsia="ru-RU"/>
              </w:rPr>
              <w:t>731000</w:t>
            </w:r>
          </w:p>
        </w:tc>
      </w:tr>
      <w:tr w:rsidR="003E430E" w:rsidRPr="003836C1" w:rsidTr="007F45C4">
        <w:tc>
          <w:tcPr>
            <w:tcW w:w="3119"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E2630F">
              <w:rPr>
                <w:rFonts w:ascii="Times New Roman" w:eastAsia="Times New Roman" w:hAnsi="Times New Roman"/>
                <w:b/>
                <w:color w:val="000000"/>
                <w:sz w:val="24"/>
                <w:szCs w:val="24"/>
                <w:lang w:val="uk-UA" w:eastAsia="ru-RU"/>
              </w:rPr>
              <w:t>ВСЬОГО</w:t>
            </w:r>
          </w:p>
        </w:tc>
        <w:tc>
          <w:tcPr>
            <w:tcW w:w="992"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418"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275"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724500</w:t>
            </w:r>
          </w:p>
        </w:tc>
        <w:tc>
          <w:tcPr>
            <w:tcW w:w="1418"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276" w:type="dxa"/>
            <w:shd w:val="clear" w:color="auto" w:fill="auto"/>
          </w:tcPr>
          <w:p w:rsidR="003E430E" w:rsidRDefault="003E430E">
            <w:r w:rsidRPr="001F1092">
              <w:rPr>
                <w:rFonts w:ascii="Times New Roman" w:eastAsia="Times New Roman" w:hAnsi="Times New Roman"/>
                <w:color w:val="000000"/>
                <w:sz w:val="24"/>
                <w:szCs w:val="24"/>
                <w:lang w:val="uk-UA" w:eastAsia="ru-RU"/>
              </w:rPr>
              <w:t>731000</w:t>
            </w:r>
          </w:p>
        </w:tc>
      </w:tr>
    </w:tbl>
    <w:p w:rsidR="003E430E" w:rsidRDefault="003E430E" w:rsidP="00925EE6">
      <w:pPr>
        <w:pStyle w:val="af2"/>
        <w:jc w:val="both"/>
        <w:rPr>
          <w:rFonts w:ascii="Times New Roman" w:hAnsi="Times New Roman"/>
          <w:sz w:val="24"/>
          <w:szCs w:val="24"/>
          <w:lang w:val="uk-UA"/>
        </w:rPr>
      </w:pPr>
    </w:p>
    <w:p w:rsidR="0037260E" w:rsidRPr="0037260E" w:rsidRDefault="003E430E" w:rsidP="0037260E">
      <w:pPr>
        <w:jc w:val="both"/>
        <w:rPr>
          <w:rFonts w:ascii="Times New Roman" w:hAnsi="Times New Roman"/>
          <w:sz w:val="24"/>
          <w:szCs w:val="24"/>
          <w:lang w:val="uk-UA"/>
        </w:rPr>
      </w:pPr>
      <w:r w:rsidRPr="00256E6D">
        <w:rPr>
          <w:rFonts w:ascii="Times New Roman" w:hAnsi="Times New Roman"/>
          <w:sz w:val="24"/>
          <w:szCs w:val="24"/>
          <w:lang w:val="uk-UA"/>
        </w:rPr>
        <w:t xml:space="preserve">Обгрунтування вартості запланованого заходу  </w:t>
      </w:r>
      <w:r>
        <w:rPr>
          <w:rFonts w:ascii="Times New Roman" w:hAnsi="Times New Roman"/>
          <w:sz w:val="24"/>
          <w:szCs w:val="24"/>
          <w:lang w:val="uk-UA"/>
        </w:rPr>
        <w:t>«М</w:t>
      </w:r>
      <w:r w:rsidRPr="00256E6D">
        <w:rPr>
          <w:rFonts w:ascii="Times New Roman" w:hAnsi="Times New Roman"/>
          <w:sz w:val="24"/>
          <w:szCs w:val="24"/>
          <w:lang w:val="uk-UA"/>
        </w:rPr>
        <w:t>одернізаці</w:t>
      </w:r>
      <w:r>
        <w:rPr>
          <w:rFonts w:ascii="Times New Roman" w:hAnsi="Times New Roman"/>
          <w:sz w:val="24"/>
          <w:szCs w:val="24"/>
          <w:lang w:val="uk-UA"/>
        </w:rPr>
        <w:t>я</w:t>
      </w:r>
      <w:r w:rsidRPr="00256E6D">
        <w:rPr>
          <w:rFonts w:ascii="Times New Roman" w:hAnsi="Times New Roman"/>
          <w:sz w:val="24"/>
          <w:szCs w:val="24"/>
          <w:lang w:val="uk-UA"/>
        </w:rPr>
        <w:t xml:space="preserve"> хіміко-бактеріологічної лабораторії з контролю якості питної води</w:t>
      </w:r>
      <w:r>
        <w:rPr>
          <w:rFonts w:ascii="Times New Roman" w:hAnsi="Times New Roman"/>
          <w:sz w:val="24"/>
          <w:szCs w:val="24"/>
          <w:lang w:val="uk-UA"/>
        </w:rPr>
        <w:t xml:space="preserve">» </w:t>
      </w:r>
      <w:r w:rsidRPr="00256E6D">
        <w:rPr>
          <w:rFonts w:ascii="Times New Roman" w:hAnsi="Times New Roman"/>
          <w:sz w:val="24"/>
          <w:szCs w:val="24"/>
          <w:lang w:val="uk-UA"/>
        </w:rPr>
        <w:t xml:space="preserve"> подано в додатку</w:t>
      </w:r>
      <w:r>
        <w:rPr>
          <w:rFonts w:ascii="Times New Roman" w:hAnsi="Times New Roman"/>
          <w:sz w:val="24"/>
          <w:szCs w:val="24"/>
          <w:lang w:val="uk-UA"/>
        </w:rPr>
        <w:t xml:space="preserve"> на стор.</w:t>
      </w:r>
      <w:r w:rsidR="00F45347">
        <w:rPr>
          <w:rFonts w:ascii="Times New Roman" w:hAnsi="Times New Roman"/>
          <w:sz w:val="24"/>
          <w:szCs w:val="24"/>
          <w:lang w:val="uk-UA"/>
        </w:rPr>
        <w:t xml:space="preserve"> </w:t>
      </w:r>
      <w:r w:rsidR="00F45347">
        <w:rPr>
          <w:rFonts w:ascii="Times New Roman" w:hAnsi="Times New Roman"/>
          <w:b/>
          <w:sz w:val="24"/>
          <w:szCs w:val="24"/>
          <w:u w:val="single"/>
          <w:lang w:val="uk-UA"/>
        </w:rPr>
        <w:t>22</w:t>
      </w:r>
      <w:r w:rsidR="000D4C01">
        <w:rPr>
          <w:rFonts w:ascii="Times New Roman" w:hAnsi="Times New Roman"/>
          <w:b/>
          <w:sz w:val="24"/>
          <w:szCs w:val="24"/>
          <w:u w:val="single"/>
          <w:lang w:val="uk-UA"/>
        </w:rPr>
        <w:t>8</w:t>
      </w:r>
      <w:r w:rsidR="0037260E" w:rsidRPr="0037260E">
        <w:rPr>
          <w:rFonts w:ascii="Times New Roman" w:hAnsi="Times New Roman"/>
          <w:sz w:val="24"/>
          <w:szCs w:val="24"/>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F45347">
        <w:rPr>
          <w:rFonts w:ascii="Times New Roman" w:hAnsi="Times New Roman"/>
          <w:sz w:val="24"/>
          <w:szCs w:val="24"/>
          <w:lang w:val="uk-UA"/>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3E430E" w:rsidRDefault="003E430E" w:rsidP="003E430E">
      <w:pPr>
        <w:pStyle w:val="af2"/>
        <w:ind w:left="-567"/>
        <w:jc w:val="both"/>
        <w:rPr>
          <w:rFonts w:ascii="Times New Roman" w:hAnsi="Times New Roman"/>
          <w:sz w:val="24"/>
          <w:szCs w:val="24"/>
          <w:lang w:val="uk-UA"/>
        </w:rPr>
      </w:pPr>
    </w:p>
    <w:p w:rsidR="003E430E" w:rsidRDefault="003E430E" w:rsidP="00925EE6">
      <w:pPr>
        <w:pStyle w:val="af2"/>
        <w:jc w:val="both"/>
        <w:rPr>
          <w:rFonts w:ascii="Times New Roman" w:hAnsi="Times New Roman"/>
          <w:sz w:val="24"/>
          <w:szCs w:val="24"/>
          <w:lang w:val="uk-UA"/>
        </w:rPr>
      </w:pPr>
    </w:p>
    <w:p w:rsidR="003E430E" w:rsidRDefault="003E430E" w:rsidP="00925EE6">
      <w:pPr>
        <w:pStyle w:val="af2"/>
        <w:jc w:val="both"/>
        <w:rPr>
          <w:rFonts w:ascii="Times New Roman" w:hAnsi="Times New Roman"/>
          <w:sz w:val="24"/>
          <w:szCs w:val="24"/>
          <w:lang w:val="uk-UA"/>
        </w:rPr>
      </w:pPr>
    </w:p>
    <w:p w:rsidR="003E430E" w:rsidRDefault="003E430E" w:rsidP="00925EE6">
      <w:pPr>
        <w:pStyle w:val="af2"/>
        <w:jc w:val="both"/>
        <w:rPr>
          <w:rFonts w:ascii="Times New Roman" w:hAnsi="Times New Roman"/>
          <w:sz w:val="24"/>
          <w:szCs w:val="24"/>
          <w:lang w:val="uk-UA"/>
        </w:rPr>
      </w:pPr>
    </w:p>
    <w:p w:rsidR="003E430E" w:rsidRDefault="003E430E" w:rsidP="003E430E">
      <w:pPr>
        <w:ind w:left="360" w:firstLine="348"/>
        <w:jc w:val="both"/>
        <w:rPr>
          <w:rFonts w:ascii="Times New Roman" w:hAnsi="Times New Roman"/>
          <w:sz w:val="24"/>
          <w:szCs w:val="24"/>
          <w:lang w:val="uk-UA"/>
        </w:rPr>
      </w:pPr>
    </w:p>
    <w:p w:rsidR="003E430E" w:rsidRPr="003E430E" w:rsidRDefault="003E430E" w:rsidP="003E430E">
      <w:pPr>
        <w:ind w:left="360" w:firstLine="348"/>
        <w:jc w:val="center"/>
        <w:rPr>
          <w:rFonts w:ascii="Times New Roman" w:hAnsi="Times New Roman"/>
          <w:b/>
          <w:color w:val="000000"/>
          <w:spacing w:val="-7"/>
          <w:sz w:val="28"/>
          <w:szCs w:val="28"/>
          <w:lang w:val="uk-UA"/>
        </w:rPr>
      </w:pPr>
      <w:r w:rsidRPr="003E430E">
        <w:rPr>
          <w:rFonts w:ascii="Times New Roman" w:hAnsi="Times New Roman"/>
          <w:b/>
          <w:color w:val="000000"/>
          <w:spacing w:val="-7"/>
          <w:sz w:val="28"/>
          <w:szCs w:val="28"/>
          <w:lang w:val="uk-UA"/>
        </w:rPr>
        <w:lastRenderedPageBreak/>
        <w:t>ВОДОВІДВЕДЕННЯ</w:t>
      </w:r>
    </w:p>
    <w:p w:rsidR="003E430E" w:rsidRPr="003E430E" w:rsidRDefault="003E430E" w:rsidP="003E430E">
      <w:pPr>
        <w:ind w:left="360" w:firstLine="348"/>
        <w:jc w:val="center"/>
        <w:rPr>
          <w:rFonts w:ascii="Times New Roman" w:hAnsi="Times New Roman"/>
          <w:b/>
          <w:color w:val="000000"/>
          <w:spacing w:val="-7"/>
          <w:sz w:val="28"/>
          <w:szCs w:val="28"/>
          <w:lang w:val="uk-UA"/>
        </w:rPr>
      </w:pPr>
      <w:r w:rsidRPr="003E430E">
        <w:rPr>
          <w:rFonts w:ascii="Times New Roman" w:hAnsi="Times New Roman"/>
          <w:b/>
          <w:color w:val="000000"/>
          <w:spacing w:val="-7"/>
          <w:sz w:val="28"/>
          <w:szCs w:val="28"/>
          <w:lang w:val="uk-UA"/>
        </w:rPr>
        <w:t>2.4.Заходи щодо модернізації та закупівлі</w:t>
      </w:r>
      <w:r>
        <w:rPr>
          <w:b/>
          <w:color w:val="000000"/>
          <w:spacing w:val="-7"/>
          <w:sz w:val="24"/>
          <w:szCs w:val="24"/>
          <w:lang w:val="uk-UA"/>
        </w:rPr>
        <w:t xml:space="preserve"> </w:t>
      </w:r>
      <w:r w:rsidRPr="003E430E">
        <w:rPr>
          <w:rFonts w:ascii="Times New Roman" w:hAnsi="Times New Roman"/>
          <w:b/>
          <w:color w:val="000000"/>
          <w:spacing w:val="-7"/>
          <w:sz w:val="28"/>
          <w:szCs w:val="28"/>
          <w:lang w:val="uk-UA"/>
        </w:rPr>
        <w:t>транспортниз засобів спеціального та спеціалізованого призначення,</w:t>
      </w:r>
      <w:r>
        <w:rPr>
          <w:rFonts w:ascii="Times New Roman" w:hAnsi="Times New Roman"/>
          <w:b/>
          <w:color w:val="000000"/>
          <w:spacing w:val="-7"/>
          <w:sz w:val="28"/>
          <w:szCs w:val="28"/>
          <w:lang w:val="uk-UA"/>
        </w:rPr>
        <w:t xml:space="preserve"> </w:t>
      </w:r>
      <w:r w:rsidRPr="003E430E">
        <w:rPr>
          <w:rFonts w:ascii="Times New Roman" w:hAnsi="Times New Roman"/>
          <w:b/>
          <w:color w:val="000000"/>
          <w:spacing w:val="-7"/>
          <w:sz w:val="28"/>
          <w:szCs w:val="28"/>
          <w:lang w:val="uk-UA"/>
        </w:rPr>
        <w:t>з них:</w:t>
      </w:r>
    </w:p>
    <w:p w:rsidR="003E430E" w:rsidRDefault="003E430E" w:rsidP="003E430E">
      <w:pPr>
        <w:ind w:left="360" w:hanging="502"/>
        <w:jc w:val="both"/>
        <w:rPr>
          <w:rFonts w:ascii="Times New Roman" w:hAnsi="Times New Roman"/>
          <w:sz w:val="24"/>
          <w:szCs w:val="24"/>
          <w:lang w:val="uk-UA"/>
        </w:rPr>
      </w:pPr>
      <w:r>
        <w:rPr>
          <w:b/>
          <w:color w:val="000000"/>
          <w:spacing w:val="-7"/>
          <w:sz w:val="24"/>
          <w:szCs w:val="24"/>
          <w:lang w:val="uk-UA"/>
        </w:rPr>
        <w:t>2.4.1</w:t>
      </w:r>
      <w:r w:rsidRPr="00925EE6">
        <w:rPr>
          <w:b/>
          <w:color w:val="000000"/>
          <w:spacing w:val="-7"/>
          <w:sz w:val="24"/>
          <w:szCs w:val="24"/>
          <w:lang w:val="uk-UA"/>
        </w:rPr>
        <w:t>.</w:t>
      </w:r>
      <w:r>
        <w:rPr>
          <w:color w:val="000000"/>
          <w:spacing w:val="-7"/>
          <w:sz w:val="24"/>
          <w:szCs w:val="24"/>
          <w:lang w:val="uk-UA"/>
        </w:rPr>
        <w:t xml:space="preserve"> </w:t>
      </w:r>
      <w:r w:rsidRPr="00A632C3">
        <w:rPr>
          <w:rFonts w:ascii="Times New Roman" w:hAnsi="Times New Roman"/>
          <w:b/>
          <w:sz w:val="24"/>
          <w:szCs w:val="24"/>
          <w:lang w:val="uk-UA"/>
        </w:rPr>
        <w:t>Модернізація хімбаклабораторії контролю якості питної води</w:t>
      </w:r>
      <w:r w:rsidRPr="00A632C3">
        <w:rPr>
          <w:rFonts w:ascii="Times New Roman" w:hAnsi="Times New Roman"/>
          <w:sz w:val="24"/>
          <w:szCs w:val="24"/>
          <w:lang w:val="uk-UA"/>
        </w:rPr>
        <w:t xml:space="preserve"> </w:t>
      </w:r>
      <w:r>
        <w:rPr>
          <w:rFonts w:ascii="Times New Roman" w:hAnsi="Times New Roman"/>
          <w:sz w:val="24"/>
          <w:szCs w:val="24"/>
          <w:lang w:val="uk-UA"/>
        </w:rPr>
        <w:t xml:space="preserve"> </w:t>
      </w:r>
    </w:p>
    <w:p w:rsidR="007F45C4" w:rsidRPr="00E2630F" w:rsidRDefault="007F45C4" w:rsidP="007F45C4">
      <w:pPr>
        <w:pStyle w:val="af2"/>
        <w:ind w:left="-709"/>
        <w:jc w:val="both"/>
        <w:rPr>
          <w:rFonts w:ascii="Times New Roman" w:hAnsi="Times New Roman"/>
          <w:i/>
          <w:sz w:val="24"/>
          <w:szCs w:val="24"/>
          <w:lang w:val="uk-UA"/>
        </w:rPr>
      </w:pPr>
      <w:r>
        <w:rPr>
          <w:rFonts w:ascii="Times New Roman" w:hAnsi="Times New Roman"/>
          <w:i/>
          <w:sz w:val="24"/>
          <w:szCs w:val="24"/>
          <w:lang w:val="uk-UA"/>
        </w:rPr>
        <w:t xml:space="preserve">    </w:t>
      </w: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3E430E" w:rsidRPr="00256E6D" w:rsidRDefault="003E430E" w:rsidP="003E430E">
      <w:pPr>
        <w:ind w:left="-426"/>
        <w:jc w:val="both"/>
        <w:rPr>
          <w:rFonts w:ascii="Times New Roman" w:hAnsi="Times New Roman"/>
          <w:sz w:val="24"/>
          <w:szCs w:val="24"/>
          <w:lang w:val="uk-UA"/>
        </w:rPr>
      </w:pPr>
      <w:r w:rsidRPr="00256E6D">
        <w:rPr>
          <w:rFonts w:ascii="Times New Roman" w:hAnsi="Times New Roman"/>
          <w:sz w:val="24"/>
          <w:szCs w:val="24"/>
          <w:lang w:val="uk-UA"/>
        </w:rPr>
        <w:t>Лабораторія хімічна з аналізу стічної води є структурним підрозділом КП «Словміськводоканал» та включає в себе:</w:t>
      </w:r>
    </w:p>
    <w:p w:rsidR="003E430E" w:rsidRPr="00256E6D" w:rsidRDefault="003E430E" w:rsidP="003E430E">
      <w:pPr>
        <w:numPr>
          <w:ilvl w:val="1"/>
          <w:numId w:val="14"/>
        </w:numPr>
        <w:spacing w:after="0" w:line="240" w:lineRule="auto"/>
        <w:ind w:hanging="502"/>
        <w:jc w:val="both"/>
        <w:rPr>
          <w:rFonts w:ascii="Times New Roman" w:hAnsi="Times New Roman"/>
          <w:sz w:val="24"/>
          <w:szCs w:val="24"/>
          <w:lang w:val="uk-UA"/>
        </w:rPr>
      </w:pPr>
      <w:r w:rsidRPr="00256E6D">
        <w:rPr>
          <w:rFonts w:ascii="Times New Roman" w:hAnsi="Times New Roman"/>
          <w:sz w:val="24"/>
          <w:szCs w:val="24"/>
          <w:lang w:val="uk-UA"/>
        </w:rPr>
        <w:t>лабораторію з аналізу стічної води м.Слов’янськ, вул. Аграрна,26, очисні споруди каналізації;</w:t>
      </w:r>
    </w:p>
    <w:p w:rsidR="003E430E" w:rsidRPr="00256E6D" w:rsidRDefault="003E430E" w:rsidP="003E430E">
      <w:pPr>
        <w:ind w:left="-426"/>
        <w:jc w:val="both"/>
        <w:rPr>
          <w:rFonts w:ascii="Times New Roman" w:hAnsi="Times New Roman"/>
          <w:sz w:val="24"/>
          <w:szCs w:val="24"/>
          <w:lang w:val="uk-UA"/>
        </w:rPr>
      </w:pPr>
      <w:r w:rsidRPr="00256E6D">
        <w:rPr>
          <w:rFonts w:ascii="Times New Roman" w:hAnsi="Times New Roman"/>
          <w:sz w:val="24"/>
          <w:szCs w:val="24"/>
          <w:lang w:val="uk-UA"/>
        </w:rPr>
        <w:t>Лабораторія КП «Словміськводокаеал» здійснює систематичний контроль та постійно проводить аналізи  стічних вод, що потрапляють</w:t>
      </w:r>
      <w:r>
        <w:rPr>
          <w:rFonts w:ascii="Times New Roman" w:hAnsi="Times New Roman"/>
          <w:sz w:val="24"/>
          <w:szCs w:val="24"/>
          <w:lang w:val="uk-UA"/>
        </w:rPr>
        <w:t xml:space="preserve"> на очисні споруди , після очищення -</w:t>
      </w:r>
      <w:r w:rsidRPr="00256E6D">
        <w:rPr>
          <w:rFonts w:ascii="Times New Roman" w:hAnsi="Times New Roman"/>
          <w:sz w:val="24"/>
          <w:szCs w:val="24"/>
          <w:lang w:val="uk-UA"/>
        </w:rPr>
        <w:t xml:space="preserve"> в р.К.Торець , а також проводить аналізи води в річці. Обладнання лабораторії фізично і морально застаріло.</w:t>
      </w:r>
    </w:p>
    <w:p w:rsidR="003E430E" w:rsidRPr="00256E6D" w:rsidRDefault="003E430E" w:rsidP="003E430E">
      <w:pPr>
        <w:ind w:left="-426"/>
        <w:jc w:val="both"/>
        <w:rPr>
          <w:rFonts w:ascii="Times New Roman" w:hAnsi="Times New Roman"/>
          <w:sz w:val="24"/>
          <w:szCs w:val="24"/>
          <w:lang w:val="uk-UA"/>
        </w:rPr>
      </w:pPr>
      <w:r w:rsidRPr="00256E6D">
        <w:rPr>
          <w:rFonts w:ascii="Times New Roman" w:hAnsi="Times New Roman"/>
          <w:sz w:val="24"/>
          <w:szCs w:val="24"/>
          <w:lang w:val="uk-UA"/>
        </w:rPr>
        <w:t>Метою проекту є оснащення лабораторіїз хімічного аналізу стічної води  сучас</w:t>
      </w:r>
      <w:r>
        <w:rPr>
          <w:rFonts w:ascii="Times New Roman" w:hAnsi="Times New Roman"/>
          <w:sz w:val="24"/>
          <w:szCs w:val="24"/>
          <w:lang w:val="uk-UA"/>
        </w:rPr>
        <w:t>ним</w:t>
      </w:r>
      <w:r w:rsidRPr="00256E6D">
        <w:rPr>
          <w:rFonts w:ascii="Times New Roman" w:hAnsi="Times New Roman"/>
          <w:sz w:val="24"/>
          <w:szCs w:val="24"/>
          <w:lang w:val="uk-UA"/>
        </w:rPr>
        <w:t>обладнанням, приладами, замість застарілого та зношеного ,що дозволить своєчасно та якісно вести контроль по всіх необхідних показниках стічної води, яка попадає в річку К.Торець .</w:t>
      </w:r>
    </w:p>
    <w:p w:rsidR="003E430E" w:rsidRPr="003E430E" w:rsidRDefault="003E430E" w:rsidP="003E430E">
      <w:pPr>
        <w:pStyle w:val="af2"/>
        <w:ind w:hanging="502"/>
        <w:jc w:val="both"/>
        <w:rPr>
          <w:rFonts w:ascii="Times New Roman" w:hAnsi="Times New Roman"/>
          <w:sz w:val="24"/>
          <w:szCs w:val="24"/>
          <w:lang w:val="uk-UA"/>
        </w:rPr>
      </w:pPr>
      <w:r w:rsidRPr="003E430E">
        <w:rPr>
          <w:rFonts w:ascii="Times New Roman" w:hAnsi="Times New Roman"/>
          <w:sz w:val="24"/>
          <w:szCs w:val="24"/>
          <w:lang w:val="uk-UA"/>
        </w:rPr>
        <w:t>Для реалізації даного проекту підприємству необхідно придбати:</w:t>
      </w:r>
    </w:p>
    <w:p w:rsidR="003E430E" w:rsidRDefault="003E430E" w:rsidP="003E430E">
      <w:pPr>
        <w:pStyle w:val="af2"/>
        <w:ind w:left="-426" w:hanging="76"/>
        <w:jc w:val="both"/>
        <w:rPr>
          <w:rFonts w:ascii="Times New Roman" w:hAnsi="Times New Roman"/>
          <w:bCs/>
          <w:color w:val="000000"/>
          <w:kern w:val="36"/>
          <w:sz w:val="24"/>
          <w:szCs w:val="24"/>
          <w:lang w:val="uk-UA"/>
        </w:rPr>
      </w:pPr>
      <w:r w:rsidRPr="003E430E">
        <w:rPr>
          <w:rFonts w:ascii="Times New Roman" w:hAnsi="Times New Roman"/>
          <w:sz w:val="24"/>
          <w:szCs w:val="24"/>
          <w:lang w:val="uk-UA"/>
        </w:rPr>
        <w:t>-</w:t>
      </w:r>
      <w:r>
        <w:rPr>
          <w:rFonts w:ascii="Times New Roman" w:hAnsi="Times New Roman"/>
          <w:sz w:val="24"/>
          <w:szCs w:val="24"/>
          <w:lang w:val="uk-UA"/>
        </w:rPr>
        <w:t xml:space="preserve"> Спектрофотометр ПЄ-5300 ВИ</w:t>
      </w:r>
      <w:r w:rsidRPr="003E430E">
        <w:rPr>
          <w:rFonts w:ascii="Times New Roman" w:hAnsi="Times New Roman"/>
          <w:bCs/>
          <w:color w:val="000000"/>
          <w:kern w:val="36"/>
          <w:sz w:val="24"/>
          <w:szCs w:val="24"/>
          <w:lang w:val="uk-UA"/>
        </w:rPr>
        <w:t xml:space="preserve">- </w:t>
      </w:r>
      <w:r w:rsidRPr="003E430E">
        <w:rPr>
          <w:rFonts w:ascii="Times New Roman" w:hAnsi="Times New Roman"/>
          <w:sz w:val="24"/>
          <w:szCs w:val="24"/>
          <w:lang w:val="uk-UA"/>
        </w:rPr>
        <w:t>1 од</w:t>
      </w:r>
      <w:r w:rsidRPr="003E430E">
        <w:rPr>
          <w:rFonts w:ascii="Times New Roman" w:hAnsi="Times New Roman"/>
          <w:bCs/>
          <w:color w:val="000000"/>
          <w:kern w:val="36"/>
          <w:sz w:val="24"/>
          <w:szCs w:val="24"/>
          <w:lang w:val="uk-UA"/>
        </w:rPr>
        <w:t xml:space="preserve"> .</w:t>
      </w:r>
    </w:p>
    <w:p w:rsidR="003E430E" w:rsidRPr="003E430E" w:rsidRDefault="003E430E" w:rsidP="003E430E">
      <w:pPr>
        <w:pStyle w:val="af2"/>
        <w:ind w:left="-426" w:hanging="76"/>
        <w:jc w:val="both"/>
        <w:rPr>
          <w:rFonts w:ascii="Times New Roman" w:hAnsi="Times New Roman"/>
          <w:bCs/>
          <w:color w:val="000000"/>
          <w:kern w:val="36"/>
          <w:sz w:val="24"/>
          <w:szCs w:val="24"/>
          <w:lang w:val="uk-UA"/>
        </w:rPr>
      </w:pPr>
      <w:r>
        <w:rPr>
          <w:rFonts w:ascii="Times New Roman" w:hAnsi="Times New Roman"/>
          <w:bCs/>
          <w:color w:val="000000"/>
          <w:kern w:val="36"/>
          <w:sz w:val="24"/>
          <w:szCs w:val="24"/>
          <w:lang w:val="uk-UA"/>
        </w:rPr>
        <w:t xml:space="preserve">- Ваги </w:t>
      </w:r>
      <w:r>
        <w:rPr>
          <w:rFonts w:ascii="Times New Roman" w:hAnsi="Times New Roman"/>
          <w:bCs/>
          <w:color w:val="000000"/>
          <w:kern w:val="36"/>
          <w:sz w:val="24"/>
          <w:szCs w:val="24"/>
          <w:lang w:val="en-US"/>
        </w:rPr>
        <w:t>AS</w:t>
      </w:r>
      <w:r w:rsidRPr="003E430E">
        <w:rPr>
          <w:rFonts w:ascii="Times New Roman" w:hAnsi="Times New Roman"/>
          <w:bCs/>
          <w:color w:val="000000"/>
          <w:kern w:val="36"/>
          <w:sz w:val="24"/>
          <w:szCs w:val="24"/>
        </w:rPr>
        <w:t xml:space="preserve"> 220 </w:t>
      </w:r>
      <w:r>
        <w:rPr>
          <w:rFonts w:ascii="Times New Roman" w:hAnsi="Times New Roman"/>
          <w:bCs/>
          <w:color w:val="000000"/>
          <w:kern w:val="36"/>
          <w:sz w:val="24"/>
          <w:szCs w:val="24"/>
          <w:lang w:val="en-US"/>
        </w:rPr>
        <w:t>R</w:t>
      </w:r>
      <w:r w:rsidRPr="003E430E">
        <w:rPr>
          <w:rFonts w:ascii="Times New Roman" w:hAnsi="Times New Roman"/>
          <w:bCs/>
          <w:color w:val="000000"/>
          <w:kern w:val="36"/>
          <w:sz w:val="24"/>
          <w:szCs w:val="24"/>
        </w:rPr>
        <w:t>2</w:t>
      </w:r>
      <w:r>
        <w:rPr>
          <w:rFonts w:ascii="Times New Roman" w:hAnsi="Times New Roman"/>
          <w:bCs/>
          <w:color w:val="000000"/>
          <w:kern w:val="36"/>
          <w:sz w:val="24"/>
          <w:szCs w:val="24"/>
          <w:lang w:val="uk-UA"/>
        </w:rPr>
        <w:t>- 1 од.</w:t>
      </w:r>
    </w:p>
    <w:p w:rsidR="003E430E" w:rsidRPr="00932D04" w:rsidRDefault="003E430E" w:rsidP="003E430E">
      <w:pPr>
        <w:pStyle w:val="af2"/>
        <w:ind w:left="-426" w:hanging="76"/>
        <w:jc w:val="both"/>
        <w:rPr>
          <w:rFonts w:ascii="Times New Roman" w:hAnsi="Times New Roman"/>
          <w:bCs/>
          <w:color w:val="000000"/>
          <w:kern w:val="36"/>
          <w:sz w:val="24"/>
          <w:szCs w:val="24"/>
          <w:highlight w:val="yellow"/>
          <w:lang w:val="uk-UA"/>
        </w:rPr>
      </w:pPr>
    </w:p>
    <w:p w:rsidR="003E430E" w:rsidRDefault="003E430E" w:rsidP="003E430E">
      <w:pPr>
        <w:spacing w:after="0" w:line="240" w:lineRule="auto"/>
        <w:ind w:left="-426" w:hanging="76"/>
        <w:jc w:val="both"/>
        <w:rPr>
          <w:rFonts w:ascii="Times New Roman" w:hAnsi="Times New Roman"/>
          <w:i/>
          <w:sz w:val="24"/>
          <w:szCs w:val="24"/>
          <w:lang w:val="uk-UA"/>
        </w:rPr>
      </w:pPr>
      <w:r w:rsidRPr="00256E6D">
        <w:rPr>
          <w:rFonts w:ascii="Times New Roman" w:hAnsi="Times New Roman"/>
          <w:i/>
          <w:sz w:val="24"/>
          <w:szCs w:val="24"/>
          <w:lang w:val="uk-UA"/>
        </w:rPr>
        <w:t>Вартість впровадження заходу складає -</w:t>
      </w:r>
      <w:r>
        <w:rPr>
          <w:rFonts w:ascii="Times New Roman" w:hAnsi="Times New Roman"/>
          <w:i/>
          <w:sz w:val="24"/>
          <w:szCs w:val="24"/>
          <w:lang w:val="uk-UA"/>
        </w:rPr>
        <w:t>72,32</w:t>
      </w:r>
      <w:r w:rsidRPr="00256E6D">
        <w:rPr>
          <w:rFonts w:ascii="Times New Roman" w:hAnsi="Times New Roman"/>
          <w:i/>
          <w:sz w:val="24"/>
          <w:szCs w:val="24"/>
          <w:lang w:val="uk-UA"/>
        </w:rPr>
        <w:t xml:space="preserve">  тис.грн.(без ПДВ).</w:t>
      </w:r>
    </w:p>
    <w:p w:rsidR="003E430E" w:rsidRPr="00256E6D" w:rsidRDefault="003E430E" w:rsidP="003E430E">
      <w:pPr>
        <w:spacing w:after="0" w:line="240" w:lineRule="auto"/>
        <w:ind w:left="-426" w:hanging="76"/>
        <w:jc w:val="both"/>
        <w:rPr>
          <w:rFonts w:ascii="Times New Roman" w:hAnsi="Times New Roman"/>
          <w:i/>
          <w:sz w:val="24"/>
          <w:szCs w:val="24"/>
          <w:lang w:val="uk-UA"/>
        </w:rPr>
      </w:pPr>
    </w:p>
    <w:p w:rsidR="003E430E" w:rsidRDefault="003E430E" w:rsidP="003E430E">
      <w:pPr>
        <w:ind w:left="-426" w:hanging="76"/>
        <w:jc w:val="both"/>
        <w:rPr>
          <w:rFonts w:ascii="Times New Roman" w:hAnsi="Times New Roman"/>
          <w:sz w:val="24"/>
          <w:szCs w:val="24"/>
          <w:lang w:val="uk-UA"/>
        </w:rPr>
      </w:pPr>
      <w:r w:rsidRPr="00256E6D">
        <w:rPr>
          <w:rFonts w:ascii="Times New Roman" w:hAnsi="Times New Roman"/>
          <w:sz w:val="24"/>
          <w:szCs w:val="24"/>
          <w:lang w:val="uk-UA"/>
        </w:rPr>
        <w:t>Реалізація даного проекту дозволить якісно і швидко виконувати аналізи стиічної води,  яка надходить на очисні споруди та відводиться в річку К.Торець. Зменшення  негативного впливу недостатньо очищених стічних вод на довкілл</w:t>
      </w:r>
    </w:p>
    <w:p w:rsidR="003E430E" w:rsidRPr="002452BE" w:rsidRDefault="003E430E" w:rsidP="003E430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p w:rsidR="003E430E" w:rsidRDefault="003E430E" w:rsidP="003E430E">
      <w:pPr>
        <w:pStyle w:val="af2"/>
        <w:jc w:val="both"/>
        <w:rPr>
          <w:rFonts w:ascii="Times New Roman" w:hAnsi="Times New Roman"/>
          <w:sz w:val="24"/>
          <w:szCs w:val="24"/>
          <w:lang w:val="uk-UA"/>
        </w:rPr>
      </w:pP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9"/>
        <w:gridCol w:w="992"/>
        <w:gridCol w:w="1418"/>
        <w:gridCol w:w="1275"/>
        <w:gridCol w:w="1418"/>
        <w:gridCol w:w="1276"/>
      </w:tblGrid>
      <w:tr w:rsidR="003E430E" w:rsidRPr="00C76117" w:rsidTr="007F45C4">
        <w:tc>
          <w:tcPr>
            <w:tcW w:w="3119" w:type="dxa"/>
            <w:vMerge w:val="restart"/>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992" w:type="dxa"/>
            <w:vMerge w:val="restart"/>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5387" w:type="dxa"/>
            <w:gridSpan w:val="4"/>
            <w:shd w:val="clear" w:color="auto" w:fill="auto"/>
          </w:tcPr>
          <w:p w:rsidR="003E430E" w:rsidRPr="003836C1" w:rsidRDefault="003E430E" w:rsidP="007F45C4">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3E430E" w:rsidRPr="003E430E" w:rsidTr="007F45C4">
        <w:trPr>
          <w:trHeight w:val="827"/>
        </w:trPr>
        <w:tc>
          <w:tcPr>
            <w:tcW w:w="3119" w:type="dxa"/>
            <w:vMerge/>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vMerge/>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2693" w:type="dxa"/>
            <w:gridSpan w:val="2"/>
            <w:shd w:val="clear" w:color="auto" w:fill="auto"/>
          </w:tcPr>
          <w:p w:rsidR="003E430E"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ТОВ «НВФ «Лабораторна техніка». м.Харків</w:t>
            </w:r>
          </w:p>
        </w:tc>
        <w:tc>
          <w:tcPr>
            <w:tcW w:w="2694" w:type="dxa"/>
            <w:gridSpan w:val="2"/>
            <w:shd w:val="clear" w:color="auto" w:fill="auto"/>
          </w:tcPr>
          <w:p w:rsidR="003E430E" w:rsidRPr="003836C1" w:rsidRDefault="003E430E" w:rsidP="007F45C4">
            <w:pPr>
              <w:spacing w:after="0" w:line="240" w:lineRule="auto"/>
              <w:jc w:val="both"/>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ТОВ «МЕДЛАБ ЛТД» м.Київ</w:t>
            </w:r>
          </w:p>
        </w:tc>
      </w:tr>
      <w:tr w:rsidR="003E430E" w:rsidRPr="003E430E" w:rsidTr="007F45C4">
        <w:tc>
          <w:tcPr>
            <w:tcW w:w="3119" w:type="dxa"/>
            <w:vMerge/>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vMerge/>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418" w:type="dxa"/>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 xml:space="preserve">Ціна </w:t>
            </w:r>
            <w:r w:rsidRPr="003836C1">
              <w:rPr>
                <w:rFonts w:ascii="Times New Roman" w:eastAsia="Times New Roman" w:hAnsi="Times New Roman"/>
                <w:b/>
                <w:color w:val="000000"/>
                <w:sz w:val="24"/>
                <w:szCs w:val="24"/>
                <w:lang w:val="uk-UA" w:eastAsia="ru-RU"/>
              </w:rPr>
              <w:t>грн./од</w:t>
            </w:r>
          </w:p>
        </w:tc>
        <w:tc>
          <w:tcPr>
            <w:tcW w:w="1275" w:type="dxa"/>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 xml:space="preserve">вартість, </w:t>
            </w:r>
            <w:r w:rsidRPr="003836C1">
              <w:rPr>
                <w:rFonts w:ascii="Times New Roman" w:eastAsia="Times New Roman" w:hAnsi="Times New Roman"/>
                <w:b/>
                <w:color w:val="000000"/>
                <w:sz w:val="24"/>
                <w:szCs w:val="24"/>
                <w:lang w:val="uk-UA" w:eastAsia="ru-RU"/>
              </w:rPr>
              <w:t>грн.</w:t>
            </w:r>
          </w:p>
        </w:tc>
        <w:tc>
          <w:tcPr>
            <w:tcW w:w="1418" w:type="dxa"/>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276" w:type="dxa"/>
            <w:shd w:val="clear" w:color="auto" w:fill="auto"/>
          </w:tcPr>
          <w:p w:rsidR="003E430E" w:rsidRPr="003836C1"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вартість, </w:t>
            </w:r>
            <w:r w:rsidRPr="003836C1">
              <w:rPr>
                <w:rFonts w:ascii="Times New Roman" w:eastAsia="Times New Roman" w:hAnsi="Times New Roman"/>
                <w:color w:val="000000"/>
                <w:sz w:val="24"/>
                <w:szCs w:val="24"/>
                <w:lang w:val="uk-UA" w:eastAsia="ru-RU"/>
              </w:rPr>
              <w:t>грн.</w:t>
            </w:r>
          </w:p>
        </w:tc>
      </w:tr>
      <w:tr w:rsidR="003E430E" w:rsidRPr="00E2630F" w:rsidTr="007F45C4">
        <w:tc>
          <w:tcPr>
            <w:tcW w:w="3119"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hAnsi="Times New Roman"/>
                <w:sz w:val="24"/>
                <w:szCs w:val="24"/>
                <w:lang w:val="uk-UA"/>
              </w:rPr>
              <w:t>Спектрофотометр ПЄ-5300 ВИ</w:t>
            </w:r>
          </w:p>
        </w:tc>
        <w:tc>
          <w:tcPr>
            <w:tcW w:w="992"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1 од</w:t>
            </w:r>
          </w:p>
        </w:tc>
        <w:tc>
          <w:tcPr>
            <w:tcW w:w="1418"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49000,0</w:t>
            </w:r>
          </w:p>
        </w:tc>
        <w:tc>
          <w:tcPr>
            <w:tcW w:w="1275" w:type="dxa"/>
            <w:shd w:val="clear" w:color="auto" w:fill="auto"/>
          </w:tcPr>
          <w:p w:rsidR="003E430E" w:rsidRDefault="003E430E">
            <w:r w:rsidRPr="0057719B">
              <w:rPr>
                <w:rFonts w:ascii="Times New Roman" w:eastAsia="Times New Roman" w:hAnsi="Times New Roman"/>
                <w:b/>
                <w:color w:val="000000"/>
                <w:sz w:val="24"/>
                <w:szCs w:val="24"/>
                <w:lang w:val="uk-UA" w:eastAsia="ru-RU"/>
              </w:rPr>
              <w:t>49000,0</w:t>
            </w:r>
          </w:p>
        </w:tc>
        <w:tc>
          <w:tcPr>
            <w:tcW w:w="1418"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49680,0</w:t>
            </w:r>
          </w:p>
        </w:tc>
        <w:tc>
          <w:tcPr>
            <w:tcW w:w="1276"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49680,0</w:t>
            </w:r>
          </w:p>
        </w:tc>
      </w:tr>
      <w:tr w:rsidR="003E430E" w:rsidRPr="00E2630F" w:rsidTr="007F45C4">
        <w:tc>
          <w:tcPr>
            <w:tcW w:w="3119" w:type="dxa"/>
            <w:shd w:val="clear" w:color="auto" w:fill="auto"/>
          </w:tcPr>
          <w:p w:rsidR="003E430E"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sz w:val="24"/>
                <w:szCs w:val="24"/>
                <w:lang w:val="uk-UA"/>
              </w:rPr>
            </w:pPr>
            <w:r>
              <w:rPr>
                <w:rFonts w:ascii="Times New Roman" w:hAnsi="Times New Roman"/>
                <w:bCs/>
                <w:color w:val="000000"/>
                <w:kern w:val="36"/>
                <w:sz w:val="24"/>
                <w:szCs w:val="24"/>
                <w:lang w:val="uk-UA"/>
              </w:rPr>
              <w:t xml:space="preserve">Ваги </w:t>
            </w:r>
            <w:r>
              <w:rPr>
                <w:rFonts w:ascii="Times New Roman" w:hAnsi="Times New Roman"/>
                <w:bCs/>
                <w:color w:val="000000"/>
                <w:kern w:val="36"/>
                <w:sz w:val="24"/>
                <w:szCs w:val="24"/>
                <w:lang w:val="en-US"/>
              </w:rPr>
              <w:t>AS</w:t>
            </w:r>
            <w:r w:rsidRPr="003E430E">
              <w:rPr>
                <w:rFonts w:ascii="Times New Roman" w:hAnsi="Times New Roman"/>
                <w:bCs/>
                <w:color w:val="000000"/>
                <w:kern w:val="36"/>
                <w:sz w:val="24"/>
                <w:szCs w:val="24"/>
              </w:rPr>
              <w:t xml:space="preserve"> 220 </w:t>
            </w:r>
            <w:r>
              <w:rPr>
                <w:rFonts w:ascii="Times New Roman" w:hAnsi="Times New Roman"/>
                <w:bCs/>
                <w:color w:val="000000"/>
                <w:kern w:val="36"/>
                <w:sz w:val="24"/>
                <w:szCs w:val="24"/>
                <w:lang w:val="en-US"/>
              </w:rPr>
              <w:t>R</w:t>
            </w:r>
            <w:r w:rsidRPr="003E430E">
              <w:rPr>
                <w:rFonts w:ascii="Times New Roman" w:hAnsi="Times New Roman"/>
                <w:bCs/>
                <w:color w:val="000000"/>
                <w:kern w:val="36"/>
                <w:sz w:val="24"/>
                <w:szCs w:val="24"/>
              </w:rPr>
              <w:t>2</w:t>
            </w:r>
          </w:p>
        </w:tc>
        <w:tc>
          <w:tcPr>
            <w:tcW w:w="992" w:type="dxa"/>
            <w:shd w:val="clear" w:color="auto" w:fill="auto"/>
          </w:tcPr>
          <w:p w:rsidR="003E430E"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418" w:type="dxa"/>
            <w:shd w:val="clear" w:color="auto" w:fill="auto"/>
          </w:tcPr>
          <w:p w:rsidR="003E430E"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23317,5</w:t>
            </w:r>
          </w:p>
        </w:tc>
        <w:tc>
          <w:tcPr>
            <w:tcW w:w="1275" w:type="dxa"/>
            <w:shd w:val="clear" w:color="auto" w:fill="auto"/>
          </w:tcPr>
          <w:p w:rsidR="003E430E" w:rsidRPr="001F1092" w:rsidRDefault="003E430E" w:rsidP="007F45C4">
            <w:pPr>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23317,5</w:t>
            </w:r>
          </w:p>
        </w:tc>
        <w:tc>
          <w:tcPr>
            <w:tcW w:w="1418" w:type="dxa"/>
            <w:shd w:val="clear" w:color="auto" w:fill="auto"/>
          </w:tcPr>
          <w:p w:rsidR="003E430E"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24283,5</w:t>
            </w:r>
          </w:p>
        </w:tc>
        <w:tc>
          <w:tcPr>
            <w:tcW w:w="1276" w:type="dxa"/>
            <w:shd w:val="clear" w:color="auto" w:fill="auto"/>
          </w:tcPr>
          <w:p w:rsidR="003E430E" w:rsidRPr="001F1092" w:rsidRDefault="003E430E" w:rsidP="007F45C4">
            <w:pPr>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24283,5</w:t>
            </w:r>
          </w:p>
        </w:tc>
      </w:tr>
      <w:tr w:rsidR="003E430E" w:rsidRPr="003836C1" w:rsidTr="007F45C4">
        <w:tc>
          <w:tcPr>
            <w:tcW w:w="3119"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E2630F">
              <w:rPr>
                <w:rFonts w:ascii="Times New Roman" w:eastAsia="Times New Roman" w:hAnsi="Times New Roman"/>
                <w:b/>
                <w:color w:val="000000"/>
                <w:sz w:val="24"/>
                <w:szCs w:val="24"/>
                <w:lang w:val="uk-UA" w:eastAsia="ru-RU"/>
              </w:rPr>
              <w:t>ВСЬОГО</w:t>
            </w:r>
          </w:p>
        </w:tc>
        <w:tc>
          <w:tcPr>
            <w:tcW w:w="992"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418"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275" w:type="dxa"/>
            <w:shd w:val="clear" w:color="auto" w:fill="auto"/>
          </w:tcPr>
          <w:p w:rsidR="003E430E" w:rsidRDefault="003E430E">
            <w:r>
              <w:rPr>
                <w:rFonts w:ascii="Times New Roman" w:eastAsia="Times New Roman" w:hAnsi="Times New Roman"/>
                <w:b/>
                <w:color w:val="000000"/>
                <w:sz w:val="24"/>
                <w:szCs w:val="24"/>
                <w:lang w:val="uk-UA" w:eastAsia="ru-RU"/>
              </w:rPr>
              <w:t>72317,5</w:t>
            </w:r>
          </w:p>
        </w:tc>
        <w:tc>
          <w:tcPr>
            <w:tcW w:w="1418"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276" w:type="dxa"/>
            <w:shd w:val="clear" w:color="auto" w:fill="auto"/>
          </w:tcPr>
          <w:p w:rsidR="003E430E" w:rsidRPr="00E2630F" w:rsidRDefault="003E430E"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73963,5</w:t>
            </w:r>
          </w:p>
        </w:tc>
      </w:tr>
    </w:tbl>
    <w:p w:rsidR="003E430E" w:rsidRPr="00256E6D" w:rsidRDefault="003E430E" w:rsidP="003E430E">
      <w:pPr>
        <w:ind w:left="-426" w:hanging="76"/>
        <w:jc w:val="both"/>
        <w:rPr>
          <w:rFonts w:ascii="Times New Roman" w:hAnsi="Times New Roman"/>
          <w:sz w:val="24"/>
          <w:szCs w:val="24"/>
          <w:lang w:val="uk-UA"/>
        </w:rPr>
      </w:pPr>
    </w:p>
    <w:p w:rsidR="0037260E" w:rsidRPr="0037260E" w:rsidRDefault="003E430E" w:rsidP="0037260E">
      <w:pPr>
        <w:jc w:val="both"/>
        <w:rPr>
          <w:rFonts w:ascii="Times New Roman" w:hAnsi="Times New Roman"/>
          <w:sz w:val="24"/>
          <w:szCs w:val="24"/>
          <w:lang w:val="uk-UA"/>
        </w:rPr>
      </w:pPr>
      <w:r w:rsidRPr="00256E6D">
        <w:rPr>
          <w:rFonts w:ascii="Times New Roman" w:hAnsi="Times New Roman"/>
          <w:sz w:val="24"/>
          <w:szCs w:val="24"/>
          <w:lang w:val="uk-UA"/>
        </w:rPr>
        <w:t>Обгрунтування вартості запланованого заходу  модернізації лабораторії з хімічного аналізу стічної води подано в додатку</w:t>
      </w:r>
      <w:r w:rsidR="000A2415">
        <w:rPr>
          <w:rFonts w:ascii="Times New Roman" w:hAnsi="Times New Roman"/>
          <w:sz w:val="24"/>
          <w:szCs w:val="24"/>
          <w:lang w:val="uk-UA"/>
        </w:rPr>
        <w:t xml:space="preserve"> на стор.</w:t>
      </w:r>
      <w:r w:rsidR="00F45347">
        <w:rPr>
          <w:rFonts w:ascii="Times New Roman" w:hAnsi="Times New Roman"/>
          <w:b/>
          <w:sz w:val="24"/>
          <w:szCs w:val="24"/>
          <w:u w:val="single"/>
          <w:lang w:val="uk-UA"/>
        </w:rPr>
        <w:t>23</w:t>
      </w:r>
      <w:r w:rsidR="000D4C01">
        <w:rPr>
          <w:rFonts w:ascii="Times New Roman" w:hAnsi="Times New Roman"/>
          <w:b/>
          <w:sz w:val="24"/>
          <w:szCs w:val="24"/>
          <w:u w:val="single"/>
          <w:lang w:val="uk-UA"/>
        </w:rPr>
        <w:t xml:space="preserve">1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0A2415" w:rsidRDefault="000A2415" w:rsidP="000A2415">
      <w:pPr>
        <w:ind w:left="-426" w:hanging="76"/>
        <w:jc w:val="center"/>
        <w:rPr>
          <w:rFonts w:ascii="Times New Roman" w:hAnsi="Times New Roman"/>
          <w:b/>
          <w:sz w:val="24"/>
          <w:szCs w:val="24"/>
          <w:lang w:val="uk-UA"/>
        </w:rPr>
      </w:pPr>
      <w:r w:rsidRPr="000A2415">
        <w:rPr>
          <w:rFonts w:ascii="Times New Roman" w:hAnsi="Times New Roman"/>
          <w:b/>
          <w:sz w:val="24"/>
          <w:szCs w:val="24"/>
          <w:lang w:val="uk-UA"/>
        </w:rPr>
        <w:lastRenderedPageBreak/>
        <w:t xml:space="preserve">2.5. Заходи щодо підвищення екологічної безпеки та охорони навколишнього </w:t>
      </w:r>
    </w:p>
    <w:p w:rsidR="000A2415" w:rsidRDefault="000A2415" w:rsidP="007F45C4">
      <w:pPr>
        <w:ind w:left="-426" w:hanging="76"/>
        <w:jc w:val="center"/>
        <w:rPr>
          <w:rFonts w:ascii="Times New Roman" w:hAnsi="Times New Roman"/>
          <w:b/>
          <w:sz w:val="24"/>
          <w:szCs w:val="24"/>
          <w:lang w:val="uk-UA"/>
        </w:rPr>
      </w:pPr>
      <w:r w:rsidRPr="000A2415">
        <w:rPr>
          <w:rFonts w:ascii="Times New Roman" w:hAnsi="Times New Roman"/>
          <w:b/>
          <w:sz w:val="24"/>
          <w:szCs w:val="24"/>
          <w:lang w:val="uk-UA"/>
        </w:rPr>
        <w:t>середовища,</w:t>
      </w:r>
      <w:r>
        <w:rPr>
          <w:rFonts w:ascii="Times New Roman" w:hAnsi="Times New Roman"/>
          <w:b/>
          <w:sz w:val="24"/>
          <w:szCs w:val="24"/>
          <w:lang w:val="uk-UA"/>
        </w:rPr>
        <w:t xml:space="preserve"> </w:t>
      </w:r>
      <w:r w:rsidRPr="000A2415">
        <w:rPr>
          <w:rFonts w:ascii="Times New Roman" w:hAnsi="Times New Roman"/>
          <w:b/>
          <w:sz w:val="24"/>
          <w:szCs w:val="24"/>
          <w:lang w:val="uk-UA"/>
        </w:rPr>
        <w:t>з них:</w:t>
      </w:r>
    </w:p>
    <w:p w:rsidR="007F45C4" w:rsidRPr="007F45C4" w:rsidRDefault="007F45C4" w:rsidP="007F45C4">
      <w:pPr>
        <w:ind w:left="-426" w:hanging="76"/>
        <w:jc w:val="center"/>
        <w:rPr>
          <w:rFonts w:ascii="Times New Roman" w:hAnsi="Times New Roman"/>
          <w:b/>
          <w:sz w:val="24"/>
          <w:szCs w:val="24"/>
          <w:lang w:val="uk-UA"/>
        </w:rPr>
      </w:pPr>
      <w:r w:rsidRPr="007F45C4">
        <w:rPr>
          <w:rFonts w:ascii="Times New Roman" w:hAnsi="Times New Roman"/>
          <w:b/>
          <w:sz w:val="24"/>
          <w:szCs w:val="24"/>
          <w:lang w:val="uk-UA"/>
        </w:rPr>
        <w:t>2.5.1 Реконструкція аварійної ділянки напірного каналізаційного колектора від КНС №  №5  по вул.Симиренко</w:t>
      </w:r>
    </w:p>
    <w:p w:rsidR="007F45C4" w:rsidRPr="00E2630F" w:rsidRDefault="007F45C4" w:rsidP="007F45C4">
      <w:pPr>
        <w:pStyle w:val="af2"/>
        <w:ind w:left="-709"/>
        <w:jc w:val="both"/>
        <w:rPr>
          <w:rFonts w:ascii="Times New Roman" w:hAnsi="Times New Roman"/>
          <w:i/>
          <w:sz w:val="24"/>
          <w:szCs w:val="24"/>
          <w:lang w:val="uk-UA"/>
        </w:rPr>
      </w:pP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7F45C4" w:rsidRPr="00A632C3" w:rsidRDefault="007F45C4" w:rsidP="007F45C4">
      <w:pPr>
        <w:pStyle w:val="af2"/>
        <w:ind w:left="-709"/>
        <w:jc w:val="both"/>
        <w:rPr>
          <w:rFonts w:ascii="Times New Roman" w:hAnsi="Times New Roman"/>
          <w:sz w:val="24"/>
          <w:szCs w:val="24"/>
          <w:lang w:val="uk-UA"/>
        </w:rPr>
      </w:pPr>
      <w:r w:rsidRPr="00A632C3">
        <w:rPr>
          <w:rFonts w:ascii="Times New Roman" w:hAnsi="Times New Roman"/>
          <w:sz w:val="24"/>
          <w:szCs w:val="24"/>
          <w:lang w:val="uk-UA"/>
        </w:rPr>
        <w:t>КНС № 5 розташована по вул. Чапаєва. Побудована в 1986 р. Проектна потужність -13 тис.м3 / добу, фактична 5,7 тис.м3 / добу.  Перекачує стоки від району з-ду Будмаш, залізничного вокзалу, м-н Артема, КНС №14 на очисні споруди.  Напірний каналізаційний колектор від КНС №5  до очисних споруд  прокладений в 1986 році із сталевих труб Ду-530  мм .</w:t>
      </w:r>
      <w:r>
        <w:rPr>
          <w:rFonts w:ascii="Times New Roman" w:hAnsi="Times New Roman"/>
          <w:sz w:val="24"/>
          <w:szCs w:val="24"/>
          <w:lang w:val="uk-UA"/>
        </w:rPr>
        <w:t xml:space="preserve"> </w:t>
      </w:r>
      <w:r w:rsidRPr="00A632C3">
        <w:rPr>
          <w:rFonts w:ascii="Times New Roman" w:hAnsi="Times New Roman"/>
          <w:sz w:val="24"/>
          <w:szCs w:val="24"/>
          <w:lang w:val="uk-UA"/>
        </w:rPr>
        <w:t>Ділянка даного колектору в районі вул.</w:t>
      </w:r>
      <w:r>
        <w:rPr>
          <w:rFonts w:ascii="Times New Roman" w:hAnsi="Times New Roman"/>
          <w:sz w:val="24"/>
          <w:szCs w:val="24"/>
          <w:lang w:val="uk-UA"/>
        </w:rPr>
        <w:t xml:space="preserve"> </w:t>
      </w:r>
      <w:r w:rsidRPr="00A632C3">
        <w:rPr>
          <w:rFonts w:ascii="Times New Roman" w:hAnsi="Times New Roman"/>
          <w:sz w:val="24"/>
          <w:szCs w:val="24"/>
          <w:lang w:val="uk-UA"/>
        </w:rPr>
        <w:t>Симиренко  знаходиться в  аварійному  стані, викликаному агресивною дією ґрунтових вод на зовнішню поверхню  труби ,</w:t>
      </w:r>
      <w:r>
        <w:rPr>
          <w:rFonts w:ascii="Times New Roman" w:hAnsi="Times New Roman"/>
          <w:sz w:val="24"/>
          <w:szCs w:val="24"/>
          <w:lang w:val="uk-UA"/>
        </w:rPr>
        <w:t xml:space="preserve"> </w:t>
      </w:r>
      <w:r w:rsidRPr="00A632C3">
        <w:rPr>
          <w:rFonts w:ascii="Times New Roman" w:hAnsi="Times New Roman"/>
          <w:sz w:val="24"/>
          <w:szCs w:val="24"/>
          <w:lang w:val="uk-UA"/>
        </w:rPr>
        <w:t>тривалим терміном експлуатації</w:t>
      </w:r>
      <w:r>
        <w:rPr>
          <w:rFonts w:ascii="Times New Roman" w:hAnsi="Times New Roman"/>
          <w:sz w:val="24"/>
          <w:szCs w:val="24"/>
          <w:lang w:val="uk-UA"/>
        </w:rPr>
        <w:t>.</w:t>
      </w:r>
      <w:r w:rsidRPr="00A632C3">
        <w:rPr>
          <w:rFonts w:ascii="Times New Roman" w:hAnsi="Times New Roman"/>
          <w:sz w:val="24"/>
          <w:szCs w:val="24"/>
          <w:lang w:val="uk-UA"/>
        </w:rPr>
        <w:t xml:space="preserve"> По всій його протяжності трубопровід має граничний абразивний знос, який призвів до зменшення товщини металу, яка подекуди коливається від 0,5 до 1,5 мм. На аварійних ділянках  встановлені  тимчасові латки. Для запобігання забруднення навколишнього природного середовища неочищеними стічними водами , прийняте рішення виконати заміну аварійної ділянки колектору в районі вул.</w:t>
      </w:r>
      <w:r>
        <w:rPr>
          <w:rFonts w:ascii="Times New Roman" w:hAnsi="Times New Roman"/>
          <w:sz w:val="24"/>
          <w:szCs w:val="24"/>
          <w:lang w:val="uk-UA"/>
        </w:rPr>
        <w:t xml:space="preserve"> </w:t>
      </w:r>
      <w:r w:rsidRPr="00A632C3">
        <w:rPr>
          <w:rFonts w:ascii="Times New Roman" w:hAnsi="Times New Roman"/>
          <w:sz w:val="24"/>
          <w:szCs w:val="24"/>
          <w:lang w:val="uk-UA"/>
        </w:rPr>
        <w:t xml:space="preserve">Симиренко діаметром 400 мм матеріал  ПЕ довжиною </w:t>
      </w:r>
      <w:r>
        <w:rPr>
          <w:rFonts w:ascii="Times New Roman" w:hAnsi="Times New Roman"/>
          <w:sz w:val="24"/>
          <w:szCs w:val="24"/>
          <w:lang w:val="uk-UA"/>
        </w:rPr>
        <w:t>0,126 км</w:t>
      </w:r>
      <w:r w:rsidRPr="00A632C3">
        <w:rPr>
          <w:rFonts w:ascii="Times New Roman" w:hAnsi="Times New Roman"/>
          <w:sz w:val="24"/>
          <w:szCs w:val="24"/>
          <w:lang w:val="uk-UA"/>
        </w:rPr>
        <w:t>.</w:t>
      </w:r>
    </w:p>
    <w:p w:rsidR="00925EE6" w:rsidRPr="00A632C3" w:rsidRDefault="00925EE6" w:rsidP="003E430E">
      <w:pPr>
        <w:pStyle w:val="af2"/>
        <w:ind w:hanging="502"/>
        <w:jc w:val="both"/>
        <w:rPr>
          <w:rFonts w:ascii="Times New Roman" w:hAnsi="Times New Roman"/>
          <w:b/>
          <w:sz w:val="24"/>
          <w:szCs w:val="24"/>
          <w:lang w:val="uk-UA" w:eastAsia="uk-UA"/>
        </w:rPr>
      </w:pPr>
    </w:p>
    <w:p w:rsidR="007F45C4" w:rsidRPr="002452BE" w:rsidRDefault="007F45C4" w:rsidP="007F45C4">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7F45C4" w:rsidRPr="002452BE" w:rsidRDefault="007F45C4" w:rsidP="007F45C4">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7F45C4" w:rsidRPr="002452BE" w:rsidRDefault="007F45C4" w:rsidP="007F45C4">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7F45C4" w:rsidRPr="002452BE" w:rsidRDefault="007F45C4" w:rsidP="007F45C4">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7F45C4" w:rsidRPr="002452BE" w:rsidRDefault="007F45C4" w:rsidP="007F45C4">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7F45C4" w:rsidRPr="002452BE" w:rsidRDefault="007F45C4" w:rsidP="007F45C4">
      <w:pPr>
        <w:ind w:left="-709"/>
        <w:jc w:val="both"/>
        <w:rPr>
          <w:rFonts w:ascii="Times New Roman" w:hAnsi="Times New Roman"/>
          <w:sz w:val="24"/>
          <w:szCs w:val="24"/>
          <w:lang w:val="uk-UA"/>
        </w:rPr>
      </w:pPr>
      <w:r w:rsidRPr="002452BE">
        <w:rPr>
          <w:rFonts w:ascii="Times New Roman" w:hAnsi="Times New Roman"/>
          <w:sz w:val="24"/>
          <w:szCs w:val="24"/>
          <w:lang w:val="uk-UA"/>
        </w:rPr>
        <w:t>Можливий термін реконструкції системи –</w:t>
      </w:r>
      <w:r>
        <w:rPr>
          <w:rFonts w:ascii="Times New Roman" w:hAnsi="Times New Roman"/>
          <w:sz w:val="24"/>
          <w:szCs w:val="24"/>
          <w:lang w:val="uk-UA"/>
        </w:rPr>
        <w:t xml:space="preserve"> </w:t>
      </w:r>
      <w:r w:rsidRPr="002452BE">
        <w:rPr>
          <w:rFonts w:ascii="Times New Roman" w:hAnsi="Times New Roman"/>
          <w:sz w:val="24"/>
          <w:szCs w:val="24"/>
          <w:lang w:val="uk-UA"/>
        </w:rPr>
        <w:t>І</w:t>
      </w:r>
      <w:r>
        <w:rPr>
          <w:rFonts w:ascii="Times New Roman" w:hAnsi="Times New Roman"/>
          <w:sz w:val="24"/>
          <w:szCs w:val="24"/>
          <w:lang w:val="uk-UA"/>
        </w:rPr>
        <w:t>ІІ</w:t>
      </w:r>
      <w:r w:rsidRPr="002452BE">
        <w:rPr>
          <w:rFonts w:ascii="Times New Roman" w:hAnsi="Times New Roman"/>
          <w:sz w:val="24"/>
          <w:szCs w:val="24"/>
          <w:lang w:val="uk-UA"/>
        </w:rPr>
        <w:t xml:space="preserve"> квартал 2021 року.</w:t>
      </w:r>
    </w:p>
    <w:p w:rsidR="007F45C4" w:rsidRPr="002452BE" w:rsidRDefault="007F45C4" w:rsidP="007F45C4">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7F45C4" w:rsidRPr="008B2BD4" w:rsidRDefault="007F45C4" w:rsidP="007F45C4">
      <w:pPr>
        <w:ind w:left="-709" w:hanging="76"/>
        <w:jc w:val="both"/>
        <w:rPr>
          <w:rFonts w:ascii="Times New Roman" w:hAnsi="Times New Roman"/>
          <w:sz w:val="24"/>
          <w:szCs w:val="24"/>
          <w:lang w:val="uk-UA"/>
        </w:rPr>
      </w:pPr>
      <w:r>
        <w:rPr>
          <w:rFonts w:ascii="Times New Roman" w:hAnsi="Times New Roman"/>
          <w:sz w:val="24"/>
          <w:szCs w:val="24"/>
          <w:lang w:val="uk-UA"/>
        </w:rPr>
        <w:t xml:space="preserve"> </w:t>
      </w:r>
      <w:r w:rsidRPr="002452BE">
        <w:rPr>
          <w:rFonts w:ascii="Times New Roman" w:hAnsi="Times New Roman"/>
          <w:sz w:val="24"/>
          <w:szCs w:val="24"/>
          <w:lang w:val="uk-UA"/>
        </w:rPr>
        <w:t>По даному заходу розроблена проєктно-кошторисна документація . Кошторисна вартість робіт по об’єкту «</w:t>
      </w:r>
      <w:r w:rsidRPr="007F45C4">
        <w:rPr>
          <w:rFonts w:ascii="Times New Roman" w:hAnsi="Times New Roman"/>
          <w:sz w:val="24"/>
          <w:szCs w:val="24"/>
          <w:lang w:val="uk-UA"/>
        </w:rPr>
        <w:t>Реконструкція аварійної ділянки напірного каналізаційного колектора від КНС №  №5  по вул.Симиренко</w:t>
      </w:r>
      <w:r>
        <w:rPr>
          <w:rFonts w:ascii="Times New Roman" w:hAnsi="Times New Roman"/>
          <w:sz w:val="24"/>
          <w:szCs w:val="24"/>
          <w:lang w:val="uk-UA"/>
        </w:rPr>
        <w:t xml:space="preserve"> </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Pr>
          <w:rFonts w:ascii="Times New Roman" w:hAnsi="Times New Roman"/>
          <w:sz w:val="24"/>
          <w:szCs w:val="24"/>
          <w:lang w:val="uk-UA"/>
        </w:rPr>
        <w:t xml:space="preserve">249,61 </w:t>
      </w:r>
      <w:r w:rsidRPr="002452BE">
        <w:rPr>
          <w:rFonts w:ascii="Times New Roman" w:hAnsi="Times New Roman"/>
          <w:sz w:val="24"/>
          <w:szCs w:val="24"/>
          <w:lang w:val="uk-UA"/>
        </w:rPr>
        <w:t xml:space="preserve"> т</w:t>
      </w:r>
      <w:r>
        <w:rPr>
          <w:rFonts w:ascii="Times New Roman" w:hAnsi="Times New Roman"/>
          <w:sz w:val="24"/>
          <w:szCs w:val="24"/>
          <w:lang w:val="uk-UA"/>
        </w:rPr>
        <w:t>ис</w:t>
      </w:r>
      <w:r w:rsidRPr="002452BE">
        <w:rPr>
          <w:rFonts w:ascii="Times New Roman" w:hAnsi="Times New Roman"/>
          <w:sz w:val="24"/>
          <w:szCs w:val="24"/>
          <w:lang w:val="uk-UA"/>
        </w:rPr>
        <w:t>.грн (без ПДВ).</w:t>
      </w:r>
    </w:p>
    <w:p w:rsidR="007F45C4" w:rsidRPr="002452BE" w:rsidRDefault="007F45C4" w:rsidP="007F45C4">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7F45C4" w:rsidRPr="00614CE2" w:rsidRDefault="007F45C4" w:rsidP="007F45C4">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Pr>
          <w:rFonts w:ascii="Times New Roman" w:hAnsi="Times New Roman"/>
          <w:sz w:val="24"/>
          <w:szCs w:val="24"/>
          <w:lang w:val="uk-UA"/>
        </w:rPr>
        <w:t xml:space="preserve">матеріал-ПЕ Ду-400х15,3мм </w:t>
      </w:r>
      <w:r w:rsidRPr="00614CE2">
        <w:rPr>
          <w:rFonts w:ascii="Times New Roman" w:hAnsi="Times New Roman"/>
          <w:sz w:val="24"/>
          <w:szCs w:val="24"/>
          <w:lang w:val="uk-UA"/>
        </w:rPr>
        <w:t xml:space="preserve">загальною довжиною </w:t>
      </w:r>
      <w:r>
        <w:rPr>
          <w:rFonts w:ascii="Times New Roman" w:hAnsi="Times New Roman"/>
          <w:sz w:val="24"/>
          <w:szCs w:val="24"/>
          <w:lang w:val="uk-UA"/>
        </w:rPr>
        <w:t>126</w:t>
      </w:r>
      <w:r w:rsidR="00C16706">
        <w:rPr>
          <w:rFonts w:ascii="Times New Roman" w:hAnsi="Times New Roman"/>
          <w:sz w:val="24"/>
          <w:szCs w:val="24"/>
          <w:lang w:val="uk-UA"/>
        </w:rPr>
        <w:t>,25 п.м.</w:t>
      </w:r>
      <w:r>
        <w:rPr>
          <w:rFonts w:ascii="Times New Roman" w:hAnsi="Times New Roman"/>
          <w:sz w:val="24"/>
          <w:szCs w:val="24"/>
          <w:lang w:val="uk-UA"/>
        </w:rPr>
        <w:t xml:space="preserve"> </w:t>
      </w:r>
    </w:p>
    <w:p w:rsidR="007F45C4" w:rsidRPr="002452BE" w:rsidRDefault="007F45C4" w:rsidP="007F45C4">
      <w:pPr>
        <w:spacing w:after="0" w:line="240" w:lineRule="auto"/>
        <w:ind w:left="-709"/>
        <w:jc w:val="both"/>
        <w:rPr>
          <w:rFonts w:ascii="Times New Roman" w:hAnsi="Times New Roman"/>
          <w:sz w:val="24"/>
          <w:szCs w:val="24"/>
          <w:highlight w:val="yellow"/>
          <w:lang w:val="uk-UA"/>
        </w:rPr>
      </w:pPr>
    </w:p>
    <w:p w:rsidR="007F45C4" w:rsidRPr="002452BE" w:rsidRDefault="007F45C4" w:rsidP="007F45C4">
      <w:pPr>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w:t>
      </w:r>
      <w:r>
        <w:rPr>
          <w:rFonts w:ascii="Times New Roman" w:hAnsi="Times New Roman"/>
          <w:sz w:val="24"/>
          <w:szCs w:val="24"/>
          <w:lang w:val="uk-UA"/>
        </w:rPr>
        <w:t>підрядни</w:t>
      </w:r>
      <w:r w:rsidRPr="002452BE">
        <w:rPr>
          <w:rFonts w:ascii="Times New Roman" w:hAnsi="Times New Roman"/>
          <w:sz w:val="24"/>
          <w:szCs w:val="24"/>
          <w:lang w:val="uk-UA"/>
        </w:rPr>
        <w:t xml:space="preserve">й . </w:t>
      </w:r>
    </w:p>
    <w:p w:rsidR="007F45C4" w:rsidRPr="002452BE" w:rsidRDefault="007F45C4" w:rsidP="007F45C4">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7F45C4" w:rsidRDefault="007F45C4" w:rsidP="007F45C4">
      <w:pPr>
        <w:pStyle w:val="af2"/>
        <w:jc w:val="both"/>
        <w:rPr>
          <w:rFonts w:ascii="Times New Roman" w:hAnsi="Times New Roman"/>
          <w:sz w:val="24"/>
          <w:szCs w:val="24"/>
          <w:lang w:val="uk-UA"/>
        </w:rPr>
      </w:pPr>
    </w:p>
    <w:p w:rsidR="007F45C4" w:rsidRPr="002452BE" w:rsidRDefault="007F45C4" w:rsidP="007F45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p w:rsidR="007F45C4" w:rsidRDefault="007F45C4" w:rsidP="007F45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134"/>
        <w:gridCol w:w="1560"/>
        <w:gridCol w:w="1417"/>
        <w:gridCol w:w="1418"/>
        <w:gridCol w:w="1417"/>
      </w:tblGrid>
      <w:tr w:rsidR="007F45C4" w:rsidRPr="005E710D" w:rsidTr="007F45C4">
        <w:tc>
          <w:tcPr>
            <w:tcW w:w="2835" w:type="dxa"/>
            <w:vMerge w:val="restart"/>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1134" w:type="dxa"/>
            <w:vMerge w:val="restart"/>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5812" w:type="dxa"/>
            <w:gridSpan w:val="4"/>
            <w:shd w:val="clear" w:color="auto" w:fill="auto"/>
          </w:tcPr>
          <w:p w:rsidR="007F45C4" w:rsidRPr="003836C1" w:rsidRDefault="007F45C4" w:rsidP="007F45C4">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7F45C4" w:rsidRPr="005E710D" w:rsidTr="007F45C4">
        <w:tc>
          <w:tcPr>
            <w:tcW w:w="2835" w:type="dxa"/>
            <w:vMerge/>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vMerge/>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2977" w:type="dxa"/>
            <w:gridSpan w:val="2"/>
            <w:shd w:val="clear" w:color="auto" w:fill="auto"/>
          </w:tcPr>
          <w:p w:rsidR="007F45C4"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ПП «Імідж</w:t>
            </w:r>
            <w:r w:rsidR="009B7550">
              <w:rPr>
                <w:rFonts w:ascii="Times New Roman" w:eastAsia="Times New Roman" w:hAnsi="Times New Roman"/>
                <w:b/>
                <w:color w:val="000000"/>
                <w:sz w:val="24"/>
                <w:szCs w:val="24"/>
                <w:lang w:val="uk-UA" w:eastAsia="ru-RU"/>
              </w:rPr>
              <w:t>-2007</w:t>
            </w:r>
            <w:r>
              <w:rPr>
                <w:rFonts w:ascii="Times New Roman" w:eastAsia="Times New Roman" w:hAnsi="Times New Roman"/>
                <w:b/>
                <w:color w:val="000000"/>
                <w:sz w:val="24"/>
                <w:szCs w:val="24"/>
                <w:lang w:val="uk-UA" w:eastAsia="ru-RU"/>
              </w:rPr>
              <w:t>» м.Харків</w:t>
            </w:r>
          </w:p>
        </w:tc>
        <w:tc>
          <w:tcPr>
            <w:tcW w:w="2835" w:type="dxa"/>
            <w:gridSpan w:val="2"/>
            <w:shd w:val="clear" w:color="auto" w:fill="auto"/>
          </w:tcPr>
          <w:p w:rsidR="007F45C4"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r>
      <w:tr w:rsidR="007F45C4" w:rsidRPr="005E710D" w:rsidTr="007F45C4">
        <w:tc>
          <w:tcPr>
            <w:tcW w:w="2835" w:type="dxa"/>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560" w:type="dxa"/>
            <w:shd w:val="clear" w:color="auto" w:fill="auto"/>
          </w:tcPr>
          <w:p w:rsidR="007F45C4" w:rsidRPr="008B3F78"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1417" w:type="dxa"/>
            <w:shd w:val="clear" w:color="auto" w:fill="auto"/>
          </w:tcPr>
          <w:p w:rsidR="007F45C4" w:rsidRPr="008B3F78"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1418" w:type="dxa"/>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417" w:type="dxa"/>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вартість, </w:t>
            </w:r>
            <w:r w:rsidRPr="003836C1">
              <w:rPr>
                <w:rFonts w:ascii="Times New Roman" w:eastAsia="Times New Roman" w:hAnsi="Times New Roman"/>
                <w:color w:val="000000"/>
                <w:sz w:val="24"/>
                <w:szCs w:val="24"/>
                <w:lang w:val="uk-UA" w:eastAsia="ru-RU"/>
              </w:rPr>
              <w:t>грн.</w:t>
            </w:r>
          </w:p>
        </w:tc>
      </w:tr>
      <w:tr w:rsidR="007F45C4" w:rsidRPr="00E2630F" w:rsidTr="007F45C4">
        <w:tc>
          <w:tcPr>
            <w:tcW w:w="2835" w:type="dxa"/>
            <w:shd w:val="clear" w:color="auto" w:fill="auto"/>
          </w:tcPr>
          <w:p w:rsidR="007F45C4" w:rsidRPr="00925EE6"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925EE6">
              <w:rPr>
                <w:rFonts w:ascii="Times New Roman" w:eastAsia="Times New Roman" w:hAnsi="Times New Roman"/>
                <w:color w:val="000000"/>
                <w:sz w:val="24"/>
                <w:szCs w:val="24"/>
                <w:lang w:val="uk-UA" w:eastAsia="ru-RU"/>
              </w:rPr>
              <w:t xml:space="preserve">Труба </w:t>
            </w:r>
            <w:r>
              <w:rPr>
                <w:rFonts w:ascii="Times New Roman" w:eastAsia="Times New Roman" w:hAnsi="Times New Roman"/>
                <w:color w:val="000000"/>
                <w:sz w:val="24"/>
                <w:szCs w:val="24"/>
                <w:lang w:val="uk-UA" w:eastAsia="ru-RU"/>
              </w:rPr>
              <w:t xml:space="preserve">ПЕ 100 </w:t>
            </w:r>
            <w:r>
              <w:rPr>
                <w:rFonts w:ascii="Times New Roman" w:eastAsia="Times New Roman" w:hAnsi="Times New Roman"/>
                <w:color w:val="000000"/>
                <w:sz w:val="24"/>
                <w:szCs w:val="24"/>
                <w:lang w:val="en-US" w:eastAsia="ru-RU"/>
              </w:rPr>
              <w:t>SDR</w:t>
            </w:r>
            <w:r w:rsidRPr="007F45C4">
              <w:rPr>
                <w:rFonts w:ascii="Times New Roman" w:eastAsia="Times New Roman" w:hAnsi="Times New Roman"/>
                <w:color w:val="000000"/>
                <w:sz w:val="24"/>
                <w:szCs w:val="24"/>
                <w:lang w:eastAsia="ru-RU"/>
              </w:rPr>
              <w:t xml:space="preserve"> 26</w:t>
            </w:r>
            <w:r>
              <w:rPr>
                <w:rFonts w:ascii="Times New Roman" w:eastAsia="Times New Roman" w:hAnsi="Times New Roman"/>
                <w:color w:val="000000"/>
                <w:sz w:val="24"/>
                <w:szCs w:val="24"/>
                <w:lang w:val="en-US" w:eastAsia="ru-RU"/>
              </w:rPr>
              <w:t> </w:t>
            </w:r>
            <w:r w:rsidRPr="007F45C4">
              <w:rPr>
                <w:rFonts w:ascii="Times New Roman" w:eastAsia="Times New Roman" w:hAnsi="Times New Roman"/>
                <w:color w:val="000000"/>
                <w:sz w:val="24"/>
                <w:szCs w:val="24"/>
                <w:lang w:eastAsia="ru-RU"/>
              </w:rPr>
              <w:t>400</w:t>
            </w:r>
            <w:r>
              <w:rPr>
                <w:rFonts w:ascii="Times New Roman" w:eastAsia="Times New Roman" w:hAnsi="Times New Roman"/>
                <w:color w:val="000000"/>
                <w:sz w:val="24"/>
                <w:szCs w:val="24"/>
                <w:lang w:val="en-US" w:eastAsia="ru-RU"/>
              </w:rPr>
              <w:t>x</w:t>
            </w:r>
            <w:r w:rsidRPr="007F45C4">
              <w:rPr>
                <w:rFonts w:ascii="Times New Roman" w:eastAsia="Times New Roman" w:hAnsi="Times New Roman"/>
                <w:color w:val="000000"/>
                <w:sz w:val="24"/>
                <w:szCs w:val="24"/>
                <w:lang w:eastAsia="ru-RU"/>
              </w:rPr>
              <w:t xml:space="preserve">15.3 </w:t>
            </w:r>
            <w:r w:rsidRPr="00925EE6">
              <w:rPr>
                <w:rFonts w:ascii="Times New Roman" w:eastAsia="Times New Roman" w:hAnsi="Times New Roman"/>
                <w:color w:val="000000"/>
                <w:sz w:val="24"/>
                <w:szCs w:val="24"/>
                <w:lang w:val="uk-UA" w:eastAsia="ru-RU"/>
              </w:rPr>
              <w:t xml:space="preserve"> мм</w:t>
            </w:r>
          </w:p>
        </w:tc>
        <w:tc>
          <w:tcPr>
            <w:tcW w:w="1134" w:type="dxa"/>
            <w:shd w:val="clear" w:color="auto" w:fill="auto"/>
          </w:tcPr>
          <w:p w:rsidR="007F45C4" w:rsidRPr="007F45C4"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eastAsia="ru-RU"/>
              </w:rPr>
            </w:pPr>
            <w:r w:rsidRPr="007F45C4">
              <w:rPr>
                <w:rFonts w:ascii="Times New Roman" w:eastAsia="Times New Roman" w:hAnsi="Times New Roman"/>
                <w:color w:val="000000"/>
                <w:lang w:eastAsia="ru-RU"/>
              </w:rPr>
              <w:t>126</w:t>
            </w:r>
            <w:r w:rsidR="00C16706">
              <w:rPr>
                <w:rFonts w:ascii="Times New Roman" w:eastAsia="Times New Roman" w:hAnsi="Times New Roman"/>
                <w:color w:val="000000"/>
                <w:lang w:val="uk-UA" w:eastAsia="ru-RU"/>
              </w:rPr>
              <w:t>,25</w:t>
            </w:r>
            <w:r w:rsidRPr="007F45C4">
              <w:rPr>
                <w:rFonts w:ascii="Times New Roman" w:eastAsia="Times New Roman" w:hAnsi="Times New Roman"/>
                <w:color w:val="000000"/>
                <w:lang w:eastAsia="ru-RU"/>
              </w:rPr>
              <w:t xml:space="preserve"> </w:t>
            </w:r>
            <w:r>
              <w:rPr>
                <w:rFonts w:ascii="Times New Roman" w:eastAsia="Times New Roman" w:hAnsi="Times New Roman"/>
                <w:color w:val="000000"/>
                <w:lang w:val="uk-UA" w:eastAsia="ru-RU"/>
              </w:rPr>
              <w:t>п.м.</w:t>
            </w:r>
            <w:r w:rsidRPr="007F45C4">
              <w:rPr>
                <w:rFonts w:ascii="Times New Roman" w:eastAsia="Times New Roman" w:hAnsi="Times New Roman"/>
                <w:color w:val="000000"/>
                <w:lang w:eastAsia="ru-RU"/>
              </w:rPr>
              <w:t xml:space="preserve"> </w:t>
            </w:r>
          </w:p>
        </w:tc>
        <w:tc>
          <w:tcPr>
            <w:tcW w:w="1560" w:type="dxa"/>
            <w:shd w:val="clear" w:color="auto" w:fill="auto"/>
          </w:tcPr>
          <w:p w:rsidR="007F45C4" w:rsidRPr="007F45C4"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eastAsia="ru-RU"/>
              </w:rPr>
            </w:pPr>
            <w:r w:rsidRPr="007F45C4">
              <w:rPr>
                <w:rFonts w:ascii="Times New Roman" w:eastAsia="Times New Roman" w:hAnsi="Times New Roman"/>
                <w:b/>
                <w:color w:val="000000"/>
                <w:sz w:val="20"/>
                <w:szCs w:val="20"/>
                <w:lang w:eastAsia="ru-RU"/>
              </w:rPr>
              <w:t>1425.01</w:t>
            </w:r>
          </w:p>
        </w:tc>
        <w:tc>
          <w:tcPr>
            <w:tcW w:w="1417" w:type="dxa"/>
            <w:shd w:val="clear" w:color="auto" w:fill="auto"/>
          </w:tcPr>
          <w:p w:rsidR="007F45C4" w:rsidRPr="00C16706" w:rsidRDefault="00C16706"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179907,51</w:t>
            </w:r>
          </w:p>
        </w:tc>
        <w:tc>
          <w:tcPr>
            <w:tcW w:w="1418" w:type="dxa"/>
            <w:shd w:val="clear" w:color="auto" w:fill="auto"/>
          </w:tcPr>
          <w:p w:rsidR="007F45C4" w:rsidRPr="007F45C4"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eastAsia="ru-RU"/>
              </w:rPr>
            </w:pPr>
            <w:r w:rsidRPr="007F45C4">
              <w:rPr>
                <w:rFonts w:ascii="Times New Roman" w:eastAsia="Times New Roman" w:hAnsi="Times New Roman"/>
                <w:color w:val="000000"/>
                <w:sz w:val="20"/>
                <w:szCs w:val="20"/>
                <w:lang w:eastAsia="ru-RU"/>
              </w:rPr>
              <w:t>1465</w:t>
            </w:r>
          </w:p>
        </w:tc>
        <w:tc>
          <w:tcPr>
            <w:tcW w:w="1417" w:type="dxa"/>
            <w:shd w:val="clear" w:color="auto" w:fill="auto"/>
          </w:tcPr>
          <w:p w:rsidR="007F45C4" w:rsidRPr="00C16706" w:rsidRDefault="007F45C4"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7F45C4">
              <w:rPr>
                <w:rFonts w:ascii="Times New Roman" w:eastAsia="Times New Roman" w:hAnsi="Times New Roman"/>
                <w:color w:val="000000"/>
                <w:sz w:val="20"/>
                <w:szCs w:val="20"/>
                <w:lang w:eastAsia="ru-RU"/>
              </w:rPr>
              <w:t>184</w:t>
            </w:r>
            <w:r w:rsidR="00C16706">
              <w:rPr>
                <w:rFonts w:ascii="Times New Roman" w:eastAsia="Times New Roman" w:hAnsi="Times New Roman"/>
                <w:color w:val="000000"/>
                <w:sz w:val="20"/>
                <w:szCs w:val="20"/>
                <w:lang w:val="uk-UA" w:eastAsia="ru-RU"/>
              </w:rPr>
              <w:t>956,25</w:t>
            </w:r>
          </w:p>
        </w:tc>
      </w:tr>
      <w:tr w:rsidR="00C16706" w:rsidRPr="003836C1" w:rsidTr="007F45C4">
        <w:tc>
          <w:tcPr>
            <w:tcW w:w="2835" w:type="dxa"/>
            <w:shd w:val="clear" w:color="auto" w:fill="auto"/>
          </w:tcPr>
          <w:p w:rsidR="00C16706" w:rsidRPr="00925EE6" w:rsidRDefault="00C16706"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925EE6">
              <w:rPr>
                <w:rFonts w:ascii="Times New Roman" w:eastAsia="Times New Roman" w:hAnsi="Times New Roman"/>
                <w:b/>
                <w:color w:val="000000"/>
                <w:sz w:val="24"/>
                <w:szCs w:val="24"/>
                <w:lang w:val="uk-UA" w:eastAsia="ru-RU"/>
              </w:rPr>
              <w:t>ВСЬОГО</w:t>
            </w:r>
          </w:p>
        </w:tc>
        <w:tc>
          <w:tcPr>
            <w:tcW w:w="1134" w:type="dxa"/>
            <w:shd w:val="clear" w:color="auto" w:fill="auto"/>
          </w:tcPr>
          <w:p w:rsidR="00C16706" w:rsidRPr="00925EE6" w:rsidRDefault="00C16706"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p>
        </w:tc>
        <w:tc>
          <w:tcPr>
            <w:tcW w:w="1560" w:type="dxa"/>
            <w:shd w:val="clear" w:color="auto" w:fill="auto"/>
          </w:tcPr>
          <w:p w:rsidR="00C16706" w:rsidRPr="00925EE6" w:rsidRDefault="00C16706"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1417" w:type="dxa"/>
            <w:shd w:val="clear" w:color="auto" w:fill="auto"/>
          </w:tcPr>
          <w:p w:rsidR="00C16706" w:rsidRPr="00C1670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179907,51</w:t>
            </w:r>
          </w:p>
        </w:tc>
        <w:tc>
          <w:tcPr>
            <w:tcW w:w="1418" w:type="dxa"/>
            <w:shd w:val="clear" w:color="auto" w:fill="auto"/>
          </w:tcPr>
          <w:p w:rsidR="00C16706" w:rsidRDefault="00C16706"/>
        </w:tc>
        <w:tc>
          <w:tcPr>
            <w:tcW w:w="1417" w:type="dxa"/>
            <w:shd w:val="clear" w:color="auto" w:fill="auto"/>
          </w:tcPr>
          <w:p w:rsidR="00C16706" w:rsidRPr="00925EE6" w:rsidRDefault="00C16706"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7F45C4">
              <w:rPr>
                <w:rFonts w:ascii="Times New Roman" w:eastAsia="Times New Roman" w:hAnsi="Times New Roman"/>
                <w:color w:val="000000"/>
                <w:sz w:val="20"/>
                <w:szCs w:val="20"/>
                <w:lang w:eastAsia="ru-RU"/>
              </w:rPr>
              <w:t>184</w:t>
            </w:r>
            <w:r>
              <w:rPr>
                <w:rFonts w:ascii="Times New Roman" w:eastAsia="Times New Roman" w:hAnsi="Times New Roman"/>
                <w:color w:val="000000"/>
                <w:sz w:val="20"/>
                <w:szCs w:val="20"/>
                <w:lang w:val="uk-UA" w:eastAsia="ru-RU"/>
              </w:rPr>
              <w:t>956,25</w:t>
            </w:r>
          </w:p>
        </w:tc>
      </w:tr>
    </w:tbl>
    <w:p w:rsidR="0037260E" w:rsidRPr="0037260E" w:rsidRDefault="007F45C4" w:rsidP="0037260E">
      <w:pPr>
        <w:jc w:val="both"/>
        <w:rPr>
          <w:rFonts w:ascii="Times New Roman" w:hAnsi="Times New Roman"/>
          <w:sz w:val="24"/>
          <w:szCs w:val="24"/>
          <w:lang w:val="uk-UA"/>
        </w:rPr>
      </w:pPr>
      <w:r w:rsidRPr="00614CE2">
        <w:rPr>
          <w:rFonts w:ascii="Times New Roman" w:hAnsi="Times New Roman"/>
          <w:sz w:val="24"/>
          <w:szCs w:val="24"/>
          <w:lang w:val="uk-UA"/>
        </w:rPr>
        <w:lastRenderedPageBreak/>
        <w:t>Додатки до розділу 1.</w:t>
      </w:r>
      <w:r>
        <w:rPr>
          <w:rFonts w:ascii="Times New Roman" w:hAnsi="Times New Roman"/>
          <w:sz w:val="24"/>
          <w:szCs w:val="24"/>
          <w:lang w:val="uk-UA"/>
        </w:rPr>
        <w:t>4</w:t>
      </w:r>
      <w:r w:rsidRPr="00614CE2">
        <w:rPr>
          <w:rFonts w:ascii="Times New Roman" w:hAnsi="Times New Roman"/>
          <w:sz w:val="24"/>
          <w:szCs w:val="24"/>
          <w:lang w:val="uk-UA"/>
        </w:rPr>
        <w:t>.</w:t>
      </w:r>
      <w:r>
        <w:rPr>
          <w:rFonts w:ascii="Times New Roman" w:hAnsi="Times New Roman"/>
          <w:sz w:val="24"/>
          <w:szCs w:val="24"/>
          <w:lang w:val="uk-UA"/>
        </w:rPr>
        <w:t>1</w:t>
      </w:r>
      <w:r w:rsidRPr="00614CE2">
        <w:rPr>
          <w:rFonts w:ascii="Times New Roman" w:hAnsi="Times New Roman"/>
          <w:sz w:val="24"/>
          <w:szCs w:val="24"/>
          <w:lang w:val="uk-UA"/>
        </w:rPr>
        <w:t>.</w:t>
      </w:r>
      <w:r>
        <w:rPr>
          <w:rFonts w:ascii="Times New Roman" w:hAnsi="Times New Roman"/>
          <w:sz w:val="24"/>
          <w:szCs w:val="24"/>
          <w:lang w:val="uk-UA"/>
        </w:rPr>
        <w:t xml:space="preserve"> «</w:t>
      </w:r>
      <w:r w:rsidR="00F32B13" w:rsidRPr="007F45C4">
        <w:rPr>
          <w:rFonts w:ascii="Times New Roman" w:hAnsi="Times New Roman"/>
          <w:sz w:val="24"/>
          <w:szCs w:val="24"/>
          <w:lang w:val="uk-UA"/>
        </w:rPr>
        <w:t>Реконструкція аварійної ділянки напірного каналізаційного колектора від КНС №  №5  по вул.Симиренко</w:t>
      </w:r>
      <w:r w:rsidR="00F32B13">
        <w:rPr>
          <w:rFonts w:ascii="Times New Roman" w:hAnsi="Times New Roman"/>
          <w:sz w:val="24"/>
          <w:szCs w:val="24"/>
          <w:lang w:val="uk-UA"/>
        </w:rPr>
        <w:t xml:space="preserve"> </w:t>
      </w:r>
      <w:r w:rsidRPr="0080535F">
        <w:rPr>
          <w:rFonts w:ascii="Times New Roman" w:hAnsi="Times New Roman"/>
          <w:sz w:val="24"/>
          <w:szCs w:val="24"/>
          <w:lang w:val="uk-UA"/>
        </w:rPr>
        <w:t>ї</w:t>
      </w:r>
      <w:r>
        <w:rPr>
          <w:rFonts w:ascii="Times New Roman" w:hAnsi="Times New Roman"/>
          <w:sz w:val="24"/>
          <w:szCs w:val="24"/>
          <w:lang w:val="uk-UA"/>
        </w:rPr>
        <w:t>»</w:t>
      </w:r>
      <w:r w:rsidRPr="00614CE2">
        <w:rPr>
          <w:rFonts w:ascii="Times New Roman" w:hAnsi="Times New Roman"/>
          <w:sz w:val="24"/>
          <w:szCs w:val="24"/>
          <w:lang w:val="uk-UA"/>
        </w:rPr>
        <w:t xml:space="preserve"> </w:t>
      </w:r>
      <w:r>
        <w:rPr>
          <w:rFonts w:ascii="Times New Roman" w:hAnsi="Times New Roman"/>
          <w:sz w:val="24"/>
          <w:szCs w:val="24"/>
          <w:lang w:val="uk-UA"/>
        </w:rPr>
        <w:t xml:space="preserve"> </w:t>
      </w:r>
      <w:r w:rsidRPr="00614CE2">
        <w:rPr>
          <w:rFonts w:ascii="Times New Roman" w:hAnsi="Times New Roman"/>
          <w:sz w:val="24"/>
          <w:szCs w:val="24"/>
          <w:lang w:val="uk-UA"/>
        </w:rPr>
        <w:t>на стор.</w:t>
      </w:r>
      <w:r w:rsidR="000D4C01">
        <w:rPr>
          <w:rFonts w:ascii="Times New Roman" w:hAnsi="Times New Roman"/>
          <w:b/>
          <w:sz w:val="24"/>
          <w:szCs w:val="24"/>
          <w:u w:val="single"/>
          <w:lang w:val="uk-UA"/>
        </w:rPr>
        <w:t>2</w:t>
      </w:r>
      <w:r w:rsidR="00F45347">
        <w:rPr>
          <w:rFonts w:ascii="Times New Roman" w:hAnsi="Times New Roman"/>
          <w:b/>
          <w:sz w:val="24"/>
          <w:szCs w:val="24"/>
          <w:u w:val="single"/>
          <w:lang w:val="uk-UA"/>
        </w:rPr>
        <w:t>3</w:t>
      </w:r>
      <w:r w:rsidR="000D4C01">
        <w:rPr>
          <w:rFonts w:ascii="Times New Roman" w:hAnsi="Times New Roman"/>
          <w:b/>
          <w:sz w:val="24"/>
          <w:szCs w:val="24"/>
          <w:u w:val="single"/>
          <w:lang w:val="uk-UA"/>
        </w:rPr>
        <w:t>4</w:t>
      </w:r>
      <w:r w:rsidR="0037260E" w:rsidRPr="0037260E">
        <w:rPr>
          <w:rFonts w:ascii="Times New Roman" w:hAnsi="Times New Roman"/>
          <w:sz w:val="24"/>
          <w:szCs w:val="24"/>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7F45C4" w:rsidRPr="00614CE2" w:rsidRDefault="007F45C4" w:rsidP="007F45C4">
      <w:pPr>
        <w:pStyle w:val="af2"/>
        <w:ind w:left="-709"/>
        <w:rPr>
          <w:rFonts w:ascii="Times New Roman" w:hAnsi="Times New Roman"/>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Default="007F45C4" w:rsidP="007F45C4">
      <w:pPr>
        <w:shd w:val="clear" w:color="auto" w:fill="FFFFFF"/>
        <w:ind w:left="105"/>
        <w:jc w:val="center"/>
        <w:rPr>
          <w:b/>
          <w:color w:val="000000"/>
          <w:spacing w:val="-7"/>
          <w:sz w:val="24"/>
          <w:szCs w:val="24"/>
          <w:lang w:val="uk-UA"/>
        </w:rPr>
      </w:pPr>
    </w:p>
    <w:p w:rsidR="007F45C4" w:rsidRPr="007F45C4" w:rsidRDefault="007F45C4" w:rsidP="007F45C4">
      <w:pPr>
        <w:shd w:val="clear" w:color="auto" w:fill="FFFFFF"/>
        <w:ind w:left="105"/>
        <w:jc w:val="center"/>
        <w:rPr>
          <w:rFonts w:ascii="Times New Roman" w:hAnsi="Times New Roman"/>
          <w:b/>
          <w:color w:val="000000"/>
          <w:spacing w:val="-7"/>
          <w:sz w:val="24"/>
          <w:szCs w:val="24"/>
          <w:lang w:val="uk-UA"/>
        </w:rPr>
      </w:pPr>
      <w:r w:rsidRPr="007F45C4">
        <w:rPr>
          <w:rFonts w:ascii="Times New Roman" w:hAnsi="Times New Roman"/>
          <w:b/>
          <w:color w:val="000000"/>
          <w:spacing w:val="-7"/>
          <w:sz w:val="24"/>
          <w:szCs w:val="24"/>
          <w:lang w:val="uk-UA"/>
        </w:rPr>
        <w:lastRenderedPageBreak/>
        <w:t>5.2.2. Реконструкція аварійної ділянки напірного каналізаційного колектора від КНС №  1-а в районі балки Мазанов Яр</w:t>
      </w:r>
    </w:p>
    <w:p w:rsidR="007F45C4" w:rsidRPr="00E2630F" w:rsidRDefault="007F45C4" w:rsidP="007F45C4">
      <w:pPr>
        <w:pStyle w:val="af2"/>
        <w:ind w:left="-709"/>
        <w:jc w:val="both"/>
        <w:rPr>
          <w:rFonts w:ascii="Times New Roman" w:hAnsi="Times New Roman"/>
          <w:i/>
          <w:sz w:val="24"/>
          <w:szCs w:val="24"/>
          <w:lang w:val="uk-UA"/>
        </w:rPr>
      </w:pP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7F45C4" w:rsidRPr="00A632C3" w:rsidRDefault="007F45C4" w:rsidP="007F45C4">
      <w:pPr>
        <w:pStyle w:val="af2"/>
        <w:ind w:left="-709"/>
        <w:jc w:val="both"/>
        <w:rPr>
          <w:rFonts w:ascii="Times New Roman" w:hAnsi="Times New Roman"/>
          <w:sz w:val="24"/>
          <w:szCs w:val="24"/>
          <w:lang w:val="uk-UA"/>
        </w:rPr>
      </w:pPr>
      <w:r w:rsidRPr="00875F2F">
        <w:rPr>
          <w:rFonts w:ascii="Times New Roman" w:hAnsi="Times New Roman"/>
          <w:sz w:val="24"/>
          <w:szCs w:val="24"/>
          <w:lang w:val="uk-UA"/>
        </w:rPr>
        <w:t xml:space="preserve">КНС № 1-а розташована по вул. </w:t>
      </w:r>
      <w:r>
        <w:rPr>
          <w:rFonts w:ascii="Times New Roman" w:hAnsi="Times New Roman"/>
          <w:sz w:val="24"/>
          <w:szCs w:val="24"/>
          <w:lang w:val="uk-UA"/>
        </w:rPr>
        <w:t>Торська</w:t>
      </w:r>
      <w:r w:rsidRPr="00875F2F">
        <w:rPr>
          <w:rFonts w:ascii="Times New Roman" w:hAnsi="Times New Roman"/>
          <w:sz w:val="24"/>
          <w:szCs w:val="24"/>
          <w:lang w:val="uk-UA"/>
        </w:rPr>
        <w:t xml:space="preserve">. Побудована в 1977 році. Проектна потужність 36тис.м3 / добу,фактична-5,0 тис.м3 / добу. Перекачує стоки від КНС №3, центральної частини міста на очисні споруди міста. </w:t>
      </w:r>
      <w:r w:rsidRPr="00A632C3">
        <w:rPr>
          <w:rFonts w:ascii="Times New Roman" w:hAnsi="Times New Roman"/>
          <w:sz w:val="24"/>
          <w:szCs w:val="24"/>
          <w:lang w:val="uk-UA"/>
        </w:rPr>
        <w:t>Напірний каналізаційний колектор від КНС №1-а діаметром -530 мм,, матеріал -сталь, прокладений в 1977 році. Ділянка напірного  каналізаційного колектору від КНС №1-а  в районі балки Мазанов Яр   в даний час знаходиться в аварійному стані. Напірний каналізаційний колектор перекачує стоки з великою швидкістю і з великим вмістом абразивних речовин (у вигляді піску, дрібного шлаку), відбувається сильне потоншення внутрішніх стінок сталевих труб колектора, товщина стінок на деяких ділянках зменшилася до 2 мм, що призводить до аварійних ситуацій, частим поривам на колекторі. Візуально спостерігаються і зовнішня корозія колектора. У 2019 році на напірному каналізаційному усунуто 1</w:t>
      </w:r>
      <w:r>
        <w:rPr>
          <w:rFonts w:ascii="Times New Roman" w:hAnsi="Times New Roman"/>
          <w:sz w:val="24"/>
          <w:szCs w:val="24"/>
          <w:lang w:val="uk-UA"/>
        </w:rPr>
        <w:t>0</w:t>
      </w:r>
      <w:r w:rsidRPr="00A632C3">
        <w:rPr>
          <w:rFonts w:ascii="Times New Roman" w:hAnsi="Times New Roman"/>
          <w:sz w:val="24"/>
          <w:szCs w:val="24"/>
          <w:lang w:val="uk-UA"/>
        </w:rPr>
        <w:t xml:space="preserve"> поривів. На аварійних ділянках  встановлені  тимчасові латки. Даний колектор експлуатується без резервної нитки, що при виникненні аварійної ситуації призводить до необхідності відключення подачі питної води населенню центральної частини міста на період усунення аварії, до затоплення території неочищеними стічними водами , і може призвести до забруднення навколишнього середовища і можливого виникнення епідеміологічної ситуації.</w:t>
      </w:r>
    </w:p>
    <w:p w:rsidR="00C16706" w:rsidRDefault="007F45C4" w:rsidP="007F45C4">
      <w:pPr>
        <w:pStyle w:val="af2"/>
        <w:ind w:left="-709"/>
        <w:jc w:val="both"/>
        <w:rPr>
          <w:rFonts w:ascii="Times New Roman" w:hAnsi="Times New Roman"/>
          <w:sz w:val="24"/>
          <w:szCs w:val="24"/>
          <w:lang w:val="uk-UA"/>
        </w:rPr>
      </w:pPr>
      <w:r w:rsidRPr="00A632C3">
        <w:rPr>
          <w:rFonts w:ascii="Times New Roman" w:hAnsi="Times New Roman"/>
          <w:sz w:val="24"/>
          <w:szCs w:val="24"/>
          <w:lang w:val="uk-UA"/>
        </w:rPr>
        <w:t> Заходом  передбачен</w:t>
      </w:r>
      <w:r>
        <w:rPr>
          <w:rFonts w:ascii="Times New Roman" w:hAnsi="Times New Roman"/>
          <w:sz w:val="24"/>
          <w:szCs w:val="24"/>
          <w:lang w:val="uk-UA"/>
        </w:rPr>
        <w:t>а</w:t>
      </w:r>
      <w:r w:rsidRPr="00A632C3">
        <w:rPr>
          <w:rFonts w:ascii="Times New Roman" w:hAnsi="Times New Roman"/>
          <w:sz w:val="24"/>
          <w:szCs w:val="24"/>
          <w:lang w:val="uk-UA"/>
        </w:rPr>
        <w:t xml:space="preserve"> заміна аварійної ділянки напірного каналізаційного колектора Ду- 400 мм, матеріал ПЕ  довжиною </w:t>
      </w:r>
      <w:r>
        <w:rPr>
          <w:rFonts w:ascii="Times New Roman" w:hAnsi="Times New Roman"/>
          <w:sz w:val="24"/>
          <w:szCs w:val="24"/>
          <w:lang w:val="uk-UA"/>
        </w:rPr>
        <w:t>0,126</w:t>
      </w:r>
      <w:r w:rsidR="00C16706">
        <w:rPr>
          <w:rFonts w:ascii="Times New Roman" w:hAnsi="Times New Roman"/>
          <w:sz w:val="24"/>
          <w:szCs w:val="24"/>
          <w:lang w:val="uk-UA"/>
        </w:rPr>
        <w:t xml:space="preserve"> </w:t>
      </w:r>
      <w:r>
        <w:rPr>
          <w:rFonts w:ascii="Times New Roman" w:hAnsi="Times New Roman"/>
          <w:sz w:val="24"/>
          <w:szCs w:val="24"/>
          <w:lang w:val="uk-UA"/>
        </w:rPr>
        <w:t>км</w:t>
      </w:r>
      <w:r w:rsidR="00C16706">
        <w:rPr>
          <w:rFonts w:ascii="Times New Roman" w:hAnsi="Times New Roman"/>
          <w:sz w:val="24"/>
          <w:szCs w:val="24"/>
          <w:lang w:val="uk-UA"/>
        </w:rPr>
        <w:t>.</w:t>
      </w:r>
    </w:p>
    <w:p w:rsidR="007221E2" w:rsidRDefault="007F45C4" w:rsidP="007221E2">
      <w:pPr>
        <w:pStyle w:val="a6"/>
        <w:spacing w:line="200" w:lineRule="atLeast"/>
        <w:ind w:left="-709" w:right="-1"/>
        <w:jc w:val="left"/>
      </w:pPr>
      <w:r w:rsidRPr="00A632C3">
        <w:rPr>
          <w:sz w:val="24"/>
        </w:rPr>
        <w:t xml:space="preserve"> </w:t>
      </w:r>
    </w:p>
    <w:p w:rsidR="007F45C4" w:rsidRPr="00A632C3" w:rsidRDefault="007F45C4" w:rsidP="007F45C4">
      <w:pPr>
        <w:pStyle w:val="af2"/>
        <w:ind w:left="-709"/>
        <w:jc w:val="both"/>
        <w:rPr>
          <w:rFonts w:ascii="Times New Roman" w:hAnsi="Times New Roman"/>
          <w:b/>
          <w:color w:val="000000"/>
          <w:sz w:val="24"/>
          <w:szCs w:val="24"/>
          <w:lang w:val="uk-UA"/>
        </w:rPr>
      </w:pPr>
    </w:p>
    <w:p w:rsidR="007F45C4" w:rsidRPr="002452BE" w:rsidRDefault="007F45C4" w:rsidP="007F45C4">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7F45C4" w:rsidRPr="002452BE" w:rsidRDefault="007F45C4" w:rsidP="007F45C4">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7F45C4" w:rsidRPr="002452BE" w:rsidRDefault="007F45C4" w:rsidP="007F45C4">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7F45C4" w:rsidRPr="002452BE" w:rsidRDefault="007F45C4" w:rsidP="007F45C4">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7F45C4" w:rsidRPr="002452BE" w:rsidRDefault="007F45C4" w:rsidP="007F45C4">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7F45C4" w:rsidRPr="002452BE" w:rsidRDefault="007F45C4" w:rsidP="007F45C4">
      <w:pPr>
        <w:ind w:left="-709"/>
        <w:jc w:val="both"/>
        <w:rPr>
          <w:rFonts w:ascii="Times New Roman" w:hAnsi="Times New Roman"/>
          <w:sz w:val="24"/>
          <w:szCs w:val="24"/>
          <w:lang w:val="uk-UA"/>
        </w:rPr>
      </w:pPr>
      <w:r w:rsidRPr="002452BE">
        <w:rPr>
          <w:rFonts w:ascii="Times New Roman" w:hAnsi="Times New Roman"/>
          <w:sz w:val="24"/>
          <w:szCs w:val="24"/>
          <w:lang w:val="uk-UA"/>
        </w:rPr>
        <w:t>Можливий термін реконструкції системи –</w:t>
      </w:r>
      <w:r>
        <w:rPr>
          <w:rFonts w:ascii="Times New Roman" w:hAnsi="Times New Roman"/>
          <w:sz w:val="24"/>
          <w:szCs w:val="24"/>
          <w:lang w:val="uk-UA"/>
        </w:rPr>
        <w:t xml:space="preserve"> </w:t>
      </w:r>
      <w:r w:rsidRPr="002452BE">
        <w:rPr>
          <w:rFonts w:ascii="Times New Roman" w:hAnsi="Times New Roman"/>
          <w:sz w:val="24"/>
          <w:szCs w:val="24"/>
          <w:lang w:val="uk-UA"/>
        </w:rPr>
        <w:t>І</w:t>
      </w:r>
      <w:r>
        <w:rPr>
          <w:rFonts w:ascii="Times New Roman" w:hAnsi="Times New Roman"/>
          <w:sz w:val="24"/>
          <w:szCs w:val="24"/>
          <w:lang w:val="uk-UA"/>
        </w:rPr>
        <w:t>ІІ</w:t>
      </w:r>
      <w:r w:rsidRPr="002452BE">
        <w:rPr>
          <w:rFonts w:ascii="Times New Roman" w:hAnsi="Times New Roman"/>
          <w:sz w:val="24"/>
          <w:szCs w:val="24"/>
          <w:lang w:val="uk-UA"/>
        </w:rPr>
        <w:t xml:space="preserve"> квартал 2021 року.</w:t>
      </w:r>
    </w:p>
    <w:p w:rsidR="007F45C4" w:rsidRPr="002452BE" w:rsidRDefault="007F45C4" w:rsidP="007F45C4">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7F45C4" w:rsidRPr="008B2BD4" w:rsidRDefault="007F45C4" w:rsidP="00C16706">
      <w:pPr>
        <w:shd w:val="clear" w:color="auto" w:fill="FFFFFF"/>
        <w:ind w:left="-709"/>
        <w:jc w:val="both"/>
        <w:rPr>
          <w:rFonts w:ascii="Times New Roman" w:hAnsi="Times New Roman"/>
          <w:sz w:val="24"/>
          <w:szCs w:val="24"/>
          <w:lang w:val="uk-UA"/>
        </w:rPr>
      </w:pPr>
      <w:r>
        <w:rPr>
          <w:rFonts w:ascii="Times New Roman" w:hAnsi="Times New Roman"/>
          <w:sz w:val="24"/>
          <w:szCs w:val="24"/>
          <w:lang w:val="uk-UA"/>
        </w:rPr>
        <w:t xml:space="preserve"> </w:t>
      </w:r>
      <w:r w:rsidRPr="002452BE">
        <w:rPr>
          <w:rFonts w:ascii="Times New Roman" w:hAnsi="Times New Roman"/>
          <w:sz w:val="24"/>
          <w:szCs w:val="24"/>
          <w:lang w:val="uk-UA"/>
        </w:rPr>
        <w:t>По даному заходу розроблена проєктно-кошторисна документація . Кошторисна вартість робіт по об’єкту «</w:t>
      </w:r>
      <w:r w:rsidR="00C16706" w:rsidRPr="00C16706">
        <w:rPr>
          <w:rFonts w:ascii="Times New Roman" w:hAnsi="Times New Roman"/>
          <w:color w:val="000000"/>
          <w:spacing w:val="-7"/>
          <w:sz w:val="24"/>
          <w:szCs w:val="24"/>
          <w:lang w:val="uk-UA"/>
        </w:rPr>
        <w:t>Реконструкція аварійної ділянки напірного каналізаційного колектора від КНС №  1-а в районі балки Мазанов Яр</w:t>
      </w:r>
      <w:r w:rsidR="00C16706">
        <w:rPr>
          <w:rFonts w:ascii="Times New Roman" w:hAnsi="Times New Roman"/>
          <w:b/>
          <w:color w:val="000000"/>
          <w:spacing w:val="-7"/>
          <w:sz w:val="24"/>
          <w:szCs w:val="24"/>
          <w:lang w:val="uk-UA"/>
        </w:rPr>
        <w:t xml:space="preserve"> </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Pr>
          <w:rFonts w:ascii="Times New Roman" w:hAnsi="Times New Roman"/>
          <w:sz w:val="24"/>
          <w:szCs w:val="24"/>
          <w:lang w:val="uk-UA"/>
        </w:rPr>
        <w:t>249,</w:t>
      </w:r>
      <w:r w:rsidR="00C16706">
        <w:rPr>
          <w:rFonts w:ascii="Times New Roman" w:hAnsi="Times New Roman"/>
          <w:sz w:val="24"/>
          <w:szCs w:val="24"/>
          <w:lang w:val="uk-UA"/>
        </w:rPr>
        <w:t>18</w:t>
      </w:r>
      <w:r>
        <w:rPr>
          <w:rFonts w:ascii="Times New Roman" w:hAnsi="Times New Roman"/>
          <w:sz w:val="24"/>
          <w:szCs w:val="24"/>
          <w:lang w:val="uk-UA"/>
        </w:rPr>
        <w:t xml:space="preserve"> </w:t>
      </w:r>
      <w:r w:rsidRPr="002452BE">
        <w:rPr>
          <w:rFonts w:ascii="Times New Roman" w:hAnsi="Times New Roman"/>
          <w:sz w:val="24"/>
          <w:szCs w:val="24"/>
          <w:lang w:val="uk-UA"/>
        </w:rPr>
        <w:t xml:space="preserve"> т</w:t>
      </w:r>
      <w:r>
        <w:rPr>
          <w:rFonts w:ascii="Times New Roman" w:hAnsi="Times New Roman"/>
          <w:sz w:val="24"/>
          <w:szCs w:val="24"/>
          <w:lang w:val="uk-UA"/>
        </w:rPr>
        <w:t>ис</w:t>
      </w:r>
      <w:r w:rsidRPr="002452BE">
        <w:rPr>
          <w:rFonts w:ascii="Times New Roman" w:hAnsi="Times New Roman"/>
          <w:sz w:val="24"/>
          <w:szCs w:val="24"/>
          <w:lang w:val="uk-UA"/>
        </w:rPr>
        <w:t>.грн (без ПДВ).</w:t>
      </w:r>
    </w:p>
    <w:p w:rsidR="007F45C4" w:rsidRPr="002452BE" w:rsidRDefault="007F45C4" w:rsidP="007F45C4">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7F45C4" w:rsidRPr="00614CE2" w:rsidRDefault="007F45C4" w:rsidP="007F45C4">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Pr>
          <w:rFonts w:ascii="Times New Roman" w:hAnsi="Times New Roman"/>
          <w:sz w:val="24"/>
          <w:szCs w:val="24"/>
          <w:lang w:val="uk-UA"/>
        </w:rPr>
        <w:t xml:space="preserve">матеріал-ПЕ Ду-400х15,3мм </w:t>
      </w:r>
      <w:r w:rsidRPr="00614CE2">
        <w:rPr>
          <w:rFonts w:ascii="Times New Roman" w:hAnsi="Times New Roman"/>
          <w:sz w:val="24"/>
          <w:szCs w:val="24"/>
          <w:lang w:val="uk-UA"/>
        </w:rPr>
        <w:t xml:space="preserve">загальною довжиною </w:t>
      </w:r>
      <w:r>
        <w:rPr>
          <w:rFonts w:ascii="Times New Roman" w:hAnsi="Times New Roman"/>
          <w:sz w:val="24"/>
          <w:szCs w:val="24"/>
          <w:lang w:val="uk-UA"/>
        </w:rPr>
        <w:t>126</w:t>
      </w:r>
      <w:r w:rsidR="00C16706">
        <w:rPr>
          <w:rFonts w:ascii="Times New Roman" w:hAnsi="Times New Roman"/>
          <w:sz w:val="24"/>
          <w:szCs w:val="24"/>
          <w:lang w:val="uk-UA"/>
        </w:rPr>
        <w:t>,25 п.м.</w:t>
      </w:r>
      <w:r>
        <w:rPr>
          <w:rFonts w:ascii="Times New Roman" w:hAnsi="Times New Roman"/>
          <w:sz w:val="24"/>
          <w:szCs w:val="24"/>
          <w:lang w:val="uk-UA"/>
        </w:rPr>
        <w:t xml:space="preserve"> </w:t>
      </w:r>
    </w:p>
    <w:p w:rsidR="007F45C4" w:rsidRPr="002452BE" w:rsidRDefault="007F45C4" w:rsidP="007F45C4">
      <w:pPr>
        <w:spacing w:after="0" w:line="240" w:lineRule="auto"/>
        <w:ind w:left="-709"/>
        <w:jc w:val="both"/>
        <w:rPr>
          <w:rFonts w:ascii="Times New Roman" w:hAnsi="Times New Roman"/>
          <w:sz w:val="24"/>
          <w:szCs w:val="24"/>
          <w:highlight w:val="yellow"/>
          <w:lang w:val="uk-UA"/>
        </w:rPr>
      </w:pPr>
    </w:p>
    <w:p w:rsidR="007F45C4" w:rsidRPr="002452BE" w:rsidRDefault="007F45C4" w:rsidP="007F45C4">
      <w:pPr>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w:t>
      </w:r>
      <w:r>
        <w:rPr>
          <w:rFonts w:ascii="Times New Roman" w:hAnsi="Times New Roman"/>
          <w:sz w:val="24"/>
          <w:szCs w:val="24"/>
          <w:lang w:val="uk-UA"/>
        </w:rPr>
        <w:t>підрядни</w:t>
      </w:r>
      <w:r w:rsidRPr="002452BE">
        <w:rPr>
          <w:rFonts w:ascii="Times New Roman" w:hAnsi="Times New Roman"/>
          <w:sz w:val="24"/>
          <w:szCs w:val="24"/>
          <w:lang w:val="uk-UA"/>
        </w:rPr>
        <w:t xml:space="preserve">й . </w:t>
      </w:r>
    </w:p>
    <w:p w:rsidR="007F45C4" w:rsidRPr="002452BE" w:rsidRDefault="007F45C4" w:rsidP="007F45C4">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7F45C4" w:rsidRDefault="007F45C4" w:rsidP="007F45C4">
      <w:pPr>
        <w:shd w:val="clear" w:color="auto" w:fill="FFFFFF"/>
        <w:ind w:left="105"/>
        <w:rPr>
          <w:color w:val="000000"/>
          <w:spacing w:val="-7"/>
          <w:sz w:val="24"/>
          <w:szCs w:val="24"/>
          <w:lang w:val="uk-UA"/>
        </w:rPr>
      </w:pPr>
    </w:p>
    <w:p w:rsidR="007F45C4" w:rsidRPr="002452BE" w:rsidRDefault="007F45C4" w:rsidP="007F45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p w:rsidR="007F45C4" w:rsidRDefault="007F45C4" w:rsidP="007F45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134"/>
        <w:gridCol w:w="1560"/>
        <w:gridCol w:w="1417"/>
        <w:gridCol w:w="1418"/>
        <w:gridCol w:w="1417"/>
      </w:tblGrid>
      <w:tr w:rsidR="007F45C4" w:rsidRPr="005E710D" w:rsidTr="007F45C4">
        <w:tc>
          <w:tcPr>
            <w:tcW w:w="2835" w:type="dxa"/>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5812" w:type="dxa"/>
            <w:gridSpan w:val="4"/>
            <w:shd w:val="clear" w:color="auto" w:fill="auto"/>
          </w:tcPr>
          <w:p w:rsidR="007F45C4" w:rsidRPr="003836C1" w:rsidRDefault="007F45C4" w:rsidP="007F45C4">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7F45C4" w:rsidRPr="005E710D" w:rsidTr="007F45C4">
        <w:tc>
          <w:tcPr>
            <w:tcW w:w="2835" w:type="dxa"/>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1134" w:type="dxa"/>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2977" w:type="dxa"/>
            <w:gridSpan w:val="2"/>
            <w:shd w:val="clear" w:color="auto" w:fill="auto"/>
          </w:tcPr>
          <w:p w:rsidR="007F45C4"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ПП «Імідж» м.Харків</w:t>
            </w:r>
          </w:p>
        </w:tc>
        <w:tc>
          <w:tcPr>
            <w:tcW w:w="2835" w:type="dxa"/>
            <w:gridSpan w:val="2"/>
            <w:shd w:val="clear" w:color="auto" w:fill="auto"/>
          </w:tcPr>
          <w:p w:rsidR="007F45C4"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r>
      <w:tr w:rsidR="007F45C4" w:rsidRPr="005E710D" w:rsidTr="007F45C4">
        <w:tc>
          <w:tcPr>
            <w:tcW w:w="2835" w:type="dxa"/>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560" w:type="dxa"/>
            <w:shd w:val="clear" w:color="auto" w:fill="auto"/>
          </w:tcPr>
          <w:p w:rsidR="007F45C4" w:rsidRPr="008B3F78"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1417" w:type="dxa"/>
            <w:shd w:val="clear" w:color="auto" w:fill="auto"/>
          </w:tcPr>
          <w:p w:rsidR="007F45C4" w:rsidRPr="008B3F78"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1418" w:type="dxa"/>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417" w:type="dxa"/>
            <w:shd w:val="clear" w:color="auto" w:fill="auto"/>
          </w:tcPr>
          <w:p w:rsidR="007F45C4" w:rsidRPr="003836C1"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вартість, </w:t>
            </w:r>
            <w:r w:rsidRPr="003836C1">
              <w:rPr>
                <w:rFonts w:ascii="Times New Roman" w:eastAsia="Times New Roman" w:hAnsi="Times New Roman"/>
                <w:color w:val="000000"/>
                <w:sz w:val="24"/>
                <w:szCs w:val="24"/>
                <w:lang w:val="uk-UA" w:eastAsia="ru-RU"/>
              </w:rPr>
              <w:t>грн.</w:t>
            </w:r>
          </w:p>
        </w:tc>
      </w:tr>
      <w:tr w:rsidR="007F45C4" w:rsidRPr="00E2630F" w:rsidTr="007F45C4">
        <w:tc>
          <w:tcPr>
            <w:tcW w:w="2835" w:type="dxa"/>
            <w:shd w:val="clear" w:color="auto" w:fill="auto"/>
          </w:tcPr>
          <w:p w:rsidR="007F45C4" w:rsidRPr="00925EE6"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925EE6">
              <w:rPr>
                <w:rFonts w:ascii="Times New Roman" w:eastAsia="Times New Roman" w:hAnsi="Times New Roman"/>
                <w:color w:val="000000"/>
                <w:sz w:val="24"/>
                <w:szCs w:val="24"/>
                <w:lang w:val="uk-UA" w:eastAsia="ru-RU"/>
              </w:rPr>
              <w:t xml:space="preserve">Труба </w:t>
            </w:r>
            <w:r>
              <w:rPr>
                <w:rFonts w:ascii="Times New Roman" w:eastAsia="Times New Roman" w:hAnsi="Times New Roman"/>
                <w:color w:val="000000"/>
                <w:sz w:val="24"/>
                <w:szCs w:val="24"/>
                <w:lang w:val="uk-UA" w:eastAsia="ru-RU"/>
              </w:rPr>
              <w:t xml:space="preserve">ПЕ 100 </w:t>
            </w:r>
            <w:r>
              <w:rPr>
                <w:rFonts w:ascii="Times New Roman" w:eastAsia="Times New Roman" w:hAnsi="Times New Roman"/>
                <w:color w:val="000000"/>
                <w:sz w:val="24"/>
                <w:szCs w:val="24"/>
                <w:lang w:val="en-US" w:eastAsia="ru-RU"/>
              </w:rPr>
              <w:t>SDR</w:t>
            </w:r>
            <w:r w:rsidRPr="007F45C4">
              <w:rPr>
                <w:rFonts w:ascii="Times New Roman" w:eastAsia="Times New Roman" w:hAnsi="Times New Roman"/>
                <w:color w:val="000000"/>
                <w:sz w:val="24"/>
                <w:szCs w:val="24"/>
                <w:lang w:eastAsia="ru-RU"/>
              </w:rPr>
              <w:t xml:space="preserve"> </w:t>
            </w:r>
            <w:r w:rsidRPr="007F45C4">
              <w:rPr>
                <w:rFonts w:ascii="Times New Roman" w:eastAsia="Times New Roman" w:hAnsi="Times New Roman"/>
                <w:color w:val="000000"/>
                <w:sz w:val="24"/>
                <w:szCs w:val="24"/>
                <w:lang w:eastAsia="ru-RU"/>
              </w:rPr>
              <w:lastRenderedPageBreak/>
              <w:t>26</w:t>
            </w:r>
            <w:r>
              <w:rPr>
                <w:rFonts w:ascii="Times New Roman" w:eastAsia="Times New Roman" w:hAnsi="Times New Roman"/>
                <w:color w:val="000000"/>
                <w:sz w:val="24"/>
                <w:szCs w:val="24"/>
                <w:lang w:val="en-US" w:eastAsia="ru-RU"/>
              </w:rPr>
              <w:t> </w:t>
            </w:r>
            <w:r w:rsidRPr="007F45C4">
              <w:rPr>
                <w:rFonts w:ascii="Times New Roman" w:eastAsia="Times New Roman" w:hAnsi="Times New Roman"/>
                <w:color w:val="000000"/>
                <w:sz w:val="24"/>
                <w:szCs w:val="24"/>
                <w:lang w:eastAsia="ru-RU"/>
              </w:rPr>
              <w:t>400</w:t>
            </w:r>
            <w:r>
              <w:rPr>
                <w:rFonts w:ascii="Times New Roman" w:eastAsia="Times New Roman" w:hAnsi="Times New Roman"/>
                <w:color w:val="000000"/>
                <w:sz w:val="24"/>
                <w:szCs w:val="24"/>
                <w:lang w:val="en-US" w:eastAsia="ru-RU"/>
              </w:rPr>
              <w:t>x</w:t>
            </w:r>
            <w:r w:rsidRPr="007F45C4">
              <w:rPr>
                <w:rFonts w:ascii="Times New Roman" w:eastAsia="Times New Roman" w:hAnsi="Times New Roman"/>
                <w:color w:val="000000"/>
                <w:sz w:val="24"/>
                <w:szCs w:val="24"/>
                <w:lang w:eastAsia="ru-RU"/>
              </w:rPr>
              <w:t xml:space="preserve">15.3 </w:t>
            </w:r>
            <w:r w:rsidRPr="00925EE6">
              <w:rPr>
                <w:rFonts w:ascii="Times New Roman" w:eastAsia="Times New Roman" w:hAnsi="Times New Roman"/>
                <w:color w:val="000000"/>
                <w:sz w:val="24"/>
                <w:szCs w:val="24"/>
                <w:lang w:val="uk-UA" w:eastAsia="ru-RU"/>
              </w:rPr>
              <w:t xml:space="preserve"> мм</w:t>
            </w:r>
          </w:p>
        </w:tc>
        <w:tc>
          <w:tcPr>
            <w:tcW w:w="1134" w:type="dxa"/>
            <w:shd w:val="clear" w:color="auto" w:fill="auto"/>
          </w:tcPr>
          <w:p w:rsidR="007F45C4" w:rsidRPr="007F45C4"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eastAsia="ru-RU"/>
              </w:rPr>
            </w:pPr>
            <w:r w:rsidRPr="007F45C4">
              <w:rPr>
                <w:rFonts w:ascii="Times New Roman" w:eastAsia="Times New Roman" w:hAnsi="Times New Roman"/>
                <w:color w:val="000000"/>
                <w:lang w:eastAsia="ru-RU"/>
              </w:rPr>
              <w:lastRenderedPageBreak/>
              <w:t xml:space="preserve">126 </w:t>
            </w:r>
            <w:r w:rsidR="00C16706">
              <w:rPr>
                <w:rFonts w:ascii="Times New Roman" w:eastAsia="Times New Roman" w:hAnsi="Times New Roman"/>
                <w:color w:val="000000"/>
                <w:lang w:val="uk-UA" w:eastAsia="ru-RU"/>
              </w:rPr>
              <w:t>, 25</w:t>
            </w:r>
            <w:r>
              <w:rPr>
                <w:rFonts w:ascii="Times New Roman" w:eastAsia="Times New Roman" w:hAnsi="Times New Roman"/>
                <w:color w:val="000000"/>
                <w:lang w:val="uk-UA" w:eastAsia="ru-RU"/>
              </w:rPr>
              <w:t>п.м.</w:t>
            </w:r>
            <w:r w:rsidRPr="007F45C4">
              <w:rPr>
                <w:rFonts w:ascii="Times New Roman" w:eastAsia="Times New Roman" w:hAnsi="Times New Roman"/>
                <w:color w:val="000000"/>
                <w:lang w:eastAsia="ru-RU"/>
              </w:rPr>
              <w:t xml:space="preserve"> </w:t>
            </w:r>
          </w:p>
        </w:tc>
        <w:tc>
          <w:tcPr>
            <w:tcW w:w="1560" w:type="dxa"/>
            <w:shd w:val="clear" w:color="auto" w:fill="auto"/>
          </w:tcPr>
          <w:p w:rsidR="007F45C4" w:rsidRPr="007F45C4"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eastAsia="ru-RU"/>
              </w:rPr>
            </w:pPr>
            <w:r w:rsidRPr="007F45C4">
              <w:rPr>
                <w:rFonts w:ascii="Times New Roman" w:eastAsia="Times New Roman" w:hAnsi="Times New Roman"/>
                <w:b/>
                <w:color w:val="000000"/>
                <w:sz w:val="20"/>
                <w:szCs w:val="20"/>
                <w:lang w:eastAsia="ru-RU"/>
              </w:rPr>
              <w:t>1425.01</w:t>
            </w:r>
          </w:p>
        </w:tc>
        <w:tc>
          <w:tcPr>
            <w:tcW w:w="1417" w:type="dxa"/>
            <w:shd w:val="clear" w:color="auto" w:fill="auto"/>
          </w:tcPr>
          <w:p w:rsidR="007F45C4" w:rsidRPr="00C16706" w:rsidRDefault="00C16706"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179907,51</w:t>
            </w:r>
          </w:p>
        </w:tc>
        <w:tc>
          <w:tcPr>
            <w:tcW w:w="1418" w:type="dxa"/>
            <w:shd w:val="clear" w:color="auto" w:fill="auto"/>
          </w:tcPr>
          <w:p w:rsidR="007F45C4" w:rsidRPr="007F45C4" w:rsidRDefault="007F45C4"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eastAsia="ru-RU"/>
              </w:rPr>
            </w:pPr>
            <w:r w:rsidRPr="007F45C4">
              <w:rPr>
                <w:rFonts w:ascii="Times New Roman" w:eastAsia="Times New Roman" w:hAnsi="Times New Roman"/>
                <w:color w:val="000000"/>
                <w:sz w:val="20"/>
                <w:szCs w:val="20"/>
                <w:lang w:eastAsia="ru-RU"/>
              </w:rPr>
              <w:t>1465</w:t>
            </w:r>
          </w:p>
        </w:tc>
        <w:tc>
          <w:tcPr>
            <w:tcW w:w="1417" w:type="dxa"/>
            <w:shd w:val="clear" w:color="auto" w:fill="auto"/>
          </w:tcPr>
          <w:p w:rsidR="007F45C4" w:rsidRPr="00C16706" w:rsidRDefault="007F45C4"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7F45C4">
              <w:rPr>
                <w:rFonts w:ascii="Times New Roman" w:eastAsia="Times New Roman" w:hAnsi="Times New Roman"/>
                <w:color w:val="000000"/>
                <w:sz w:val="20"/>
                <w:szCs w:val="20"/>
                <w:lang w:eastAsia="ru-RU"/>
              </w:rPr>
              <w:t>184</w:t>
            </w:r>
            <w:r w:rsidR="00C16706">
              <w:rPr>
                <w:rFonts w:ascii="Times New Roman" w:eastAsia="Times New Roman" w:hAnsi="Times New Roman"/>
                <w:color w:val="000000"/>
                <w:sz w:val="20"/>
                <w:szCs w:val="20"/>
                <w:lang w:val="uk-UA" w:eastAsia="ru-RU"/>
              </w:rPr>
              <w:t>970,9</w:t>
            </w:r>
          </w:p>
        </w:tc>
      </w:tr>
      <w:tr w:rsidR="00C16706" w:rsidRPr="003836C1" w:rsidTr="007F45C4">
        <w:tc>
          <w:tcPr>
            <w:tcW w:w="2835" w:type="dxa"/>
            <w:shd w:val="clear" w:color="auto" w:fill="auto"/>
          </w:tcPr>
          <w:p w:rsidR="00C16706" w:rsidRPr="00925EE6" w:rsidRDefault="00C16706"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925EE6">
              <w:rPr>
                <w:rFonts w:ascii="Times New Roman" w:eastAsia="Times New Roman" w:hAnsi="Times New Roman"/>
                <w:b/>
                <w:color w:val="000000"/>
                <w:sz w:val="24"/>
                <w:szCs w:val="24"/>
                <w:lang w:val="uk-UA" w:eastAsia="ru-RU"/>
              </w:rPr>
              <w:lastRenderedPageBreak/>
              <w:t>ВСЬОГО</w:t>
            </w:r>
          </w:p>
        </w:tc>
        <w:tc>
          <w:tcPr>
            <w:tcW w:w="1134" w:type="dxa"/>
            <w:shd w:val="clear" w:color="auto" w:fill="auto"/>
          </w:tcPr>
          <w:p w:rsidR="00C16706" w:rsidRPr="00925EE6" w:rsidRDefault="00C16706"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p>
        </w:tc>
        <w:tc>
          <w:tcPr>
            <w:tcW w:w="1560" w:type="dxa"/>
            <w:shd w:val="clear" w:color="auto" w:fill="auto"/>
          </w:tcPr>
          <w:p w:rsidR="00C16706" w:rsidRPr="00925EE6" w:rsidRDefault="00C16706" w:rsidP="007F4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1417" w:type="dxa"/>
            <w:shd w:val="clear" w:color="auto" w:fill="auto"/>
          </w:tcPr>
          <w:p w:rsidR="00C16706" w:rsidRPr="00C1670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179907,51</w:t>
            </w:r>
          </w:p>
        </w:tc>
        <w:tc>
          <w:tcPr>
            <w:tcW w:w="1418" w:type="dxa"/>
            <w:shd w:val="clear" w:color="auto" w:fill="auto"/>
          </w:tcPr>
          <w:p w:rsidR="00C16706" w:rsidRDefault="00C16706" w:rsidP="007F45C4"/>
        </w:tc>
        <w:tc>
          <w:tcPr>
            <w:tcW w:w="1417" w:type="dxa"/>
            <w:shd w:val="clear" w:color="auto" w:fill="auto"/>
          </w:tcPr>
          <w:p w:rsidR="00C16706" w:rsidRPr="00C1670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7F45C4">
              <w:rPr>
                <w:rFonts w:ascii="Times New Roman" w:eastAsia="Times New Roman" w:hAnsi="Times New Roman"/>
                <w:color w:val="000000"/>
                <w:sz w:val="20"/>
                <w:szCs w:val="20"/>
                <w:lang w:eastAsia="ru-RU"/>
              </w:rPr>
              <w:t>184</w:t>
            </w:r>
            <w:r>
              <w:rPr>
                <w:rFonts w:ascii="Times New Roman" w:eastAsia="Times New Roman" w:hAnsi="Times New Roman"/>
                <w:color w:val="000000"/>
                <w:sz w:val="20"/>
                <w:szCs w:val="20"/>
                <w:lang w:val="uk-UA" w:eastAsia="ru-RU"/>
              </w:rPr>
              <w:t>970,9</w:t>
            </w:r>
          </w:p>
        </w:tc>
      </w:tr>
    </w:tbl>
    <w:p w:rsidR="00C16706" w:rsidRDefault="00C16706" w:rsidP="007F45C4">
      <w:pPr>
        <w:pStyle w:val="af2"/>
        <w:ind w:left="-709"/>
        <w:rPr>
          <w:rFonts w:ascii="Times New Roman" w:hAnsi="Times New Roman"/>
          <w:sz w:val="24"/>
          <w:szCs w:val="24"/>
          <w:lang w:val="uk-UA"/>
        </w:rPr>
      </w:pPr>
    </w:p>
    <w:p w:rsidR="0037260E" w:rsidRPr="0037260E" w:rsidRDefault="007F45C4" w:rsidP="000D52C1">
      <w:pPr>
        <w:ind w:left="-567"/>
        <w:jc w:val="both"/>
        <w:rPr>
          <w:rFonts w:ascii="Times New Roman" w:hAnsi="Times New Roman"/>
          <w:sz w:val="24"/>
          <w:szCs w:val="24"/>
          <w:lang w:val="uk-UA"/>
        </w:rPr>
      </w:pPr>
      <w:r w:rsidRPr="00614CE2">
        <w:rPr>
          <w:rFonts w:ascii="Times New Roman" w:hAnsi="Times New Roman"/>
          <w:sz w:val="24"/>
          <w:szCs w:val="24"/>
          <w:lang w:val="uk-UA"/>
        </w:rPr>
        <w:t xml:space="preserve">Додатки до розділу </w:t>
      </w:r>
      <w:r w:rsidR="00C16706">
        <w:rPr>
          <w:rFonts w:ascii="Times New Roman" w:hAnsi="Times New Roman"/>
          <w:sz w:val="24"/>
          <w:szCs w:val="24"/>
          <w:lang w:val="uk-UA"/>
        </w:rPr>
        <w:t>2.5.2</w:t>
      </w:r>
      <w:r>
        <w:rPr>
          <w:rFonts w:ascii="Times New Roman" w:hAnsi="Times New Roman"/>
          <w:sz w:val="24"/>
          <w:szCs w:val="24"/>
          <w:lang w:val="uk-UA"/>
        </w:rPr>
        <w:t xml:space="preserve"> «</w:t>
      </w:r>
      <w:r w:rsidR="00C16706" w:rsidRPr="00C16706">
        <w:rPr>
          <w:rFonts w:ascii="Times New Roman" w:hAnsi="Times New Roman"/>
          <w:color w:val="000000"/>
          <w:spacing w:val="-7"/>
          <w:sz w:val="24"/>
          <w:szCs w:val="24"/>
          <w:lang w:val="uk-UA"/>
        </w:rPr>
        <w:t>Реконструкція аварійної ділянки напірного каналізаційного колектора від КНС №  1-а в районі балки Мазанов Яр</w:t>
      </w:r>
      <w:r>
        <w:rPr>
          <w:rFonts w:ascii="Times New Roman" w:hAnsi="Times New Roman"/>
          <w:sz w:val="24"/>
          <w:szCs w:val="24"/>
          <w:lang w:val="uk-UA"/>
        </w:rPr>
        <w:t>»</w:t>
      </w:r>
      <w:r w:rsidRPr="00614CE2">
        <w:rPr>
          <w:rFonts w:ascii="Times New Roman" w:hAnsi="Times New Roman"/>
          <w:sz w:val="24"/>
          <w:szCs w:val="24"/>
          <w:lang w:val="uk-UA"/>
        </w:rPr>
        <w:t xml:space="preserve"> </w:t>
      </w:r>
      <w:r>
        <w:rPr>
          <w:rFonts w:ascii="Times New Roman" w:hAnsi="Times New Roman"/>
          <w:sz w:val="24"/>
          <w:szCs w:val="24"/>
          <w:lang w:val="uk-UA"/>
        </w:rPr>
        <w:t xml:space="preserve"> </w:t>
      </w:r>
      <w:r w:rsidRPr="00614CE2">
        <w:rPr>
          <w:rFonts w:ascii="Times New Roman" w:hAnsi="Times New Roman"/>
          <w:sz w:val="24"/>
          <w:szCs w:val="24"/>
          <w:lang w:val="uk-UA"/>
        </w:rPr>
        <w:t xml:space="preserve">на стор. </w:t>
      </w:r>
      <w:r w:rsidR="00F45347">
        <w:rPr>
          <w:rFonts w:ascii="Times New Roman" w:hAnsi="Times New Roman"/>
          <w:b/>
          <w:sz w:val="24"/>
          <w:szCs w:val="24"/>
          <w:u w:val="single"/>
          <w:lang w:val="uk-UA"/>
        </w:rPr>
        <w:t>24</w:t>
      </w:r>
      <w:r w:rsidR="000D4C01">
        <w:rPr>
          <w:rFonts w:ascii="Times New Roman" w:hAnsi="Times New Roman"/>
          <w:b/>
          <w:sz w:val="24"/>
          <w:szCs w:val="24"/>
          <w:u w:val="single"/>
          <w:lang w:val="uk-UA"/>
        </w:rPr>
        <w:t>8</w:t>
      </w:r>
      <w:r w:rsidR="0037260E" w:rsidRPr="0037260E">
        <w:rPr>
          <w:rFonts w:ascii="Times New Roman" w:hAnsi="Times New Roman"/>
          <w:sz w:val="24"/>
          <w:szCs w:val="24"/>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7F45C4" w:rsidRDefault="007F45C4" w:rsidP="0037260E">
      <w:pPr>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Pr="00C16706" w:rsidRDefault="00C16706" w:rsidP="00C16706">
      <w:pPr>
        <w:shd w:val="clear" w:color="auto" w:fill="FFFFFF"/>
        <w:ind w:left="105"/>
        <w:jc w:val="center"/>
        <w:rPr>
          <w:rFonts w:ascii="Times New Roman" w:hAnsi="Times New Roman"/>
          <w:b/>
          <w:sz w:val="24"/>
          <w:szCs w:val="24"/>
          <w:lang w:val="uk-UA"/>
        </w:rPr>
      </w:pPr>
      <w:r w:rsidRPr="00C16706">
        <w:rPr>
          <w:rFonts w:ascii="Times New Roman" w:hAnsi="Times New Roman"/>
          <w:b/>
          <w:sz w:val="24"/>
          <w:szCs w:val="24"/>
          <w:lang w:val="uk-UA"/>
        </w:rPr>
        <w:lastRenderedPageBreak/>
        <w:t>2.5.3. Реконструкція аварійної ділянки напірного каналізаційного колекто</w:t>
      </w:r>
      <w:r>
        <w:rPr>
          <w:rFonts w:ascii="Times New Roman" w:hAnsi="Times New Roman"/>
          <w:b/>
          <w:sz w:val="24"/>
          <w:szCs w:val="24"/>
          <w:lang w:val="uk-UA"/>
        </w:rPr>
        <w:t>ра від КНС №  1-а в районі вул.</w:t>
      </w:r>
      <w:r w:rsidRPr="00C16706">
        <w:rPr>
          <w:rFonts w:ascii="Times New Roman" w:hAnsi="Times New Roman"/>
          <w:b/>
          <w:sz w:val="24"/>
          <w:szCs w:val="24"/>
          <w:lang w:val="uk-UA"/>
        </w:rPr>
        <w:t>Криворіжська,м.Слов’янськ</w:t>
      </w:r>
    </w:p>
    <w:p w:rsidR="00C16706" w:rsidRPr="00E2630F" w:rsidRDefault="00C16706" w:rsidP="00C16706">
      <w:pPr>
        <w:pStyle w:val="af2"/>
        <w:ind w:left="-709"/>
        <w:jc w:val="both"/>
        <w:rPr>
          <w:rFonts w:ascii="Times New Roman" w:hAnsi="Times New Roman"/>
          <w:i/>
          <w:sz w:val="24"/>
          <w:szCs w:val="24"/>
          <w:lang w:val="uk-UA"/>
        </w:rPr>
      </w:pPr>
      <w:r>
        <w:rPr>
          <w:rFonts w:ascii="Times New Roman" w:hAnsi="Times New Roman"/>
          <w:i/>
          <w:sz w:val="24"/>
          <w:szCs w:val="24"/>
          <w:lang w:val="uk-UA"/>
        </w:rPr>
        <w:t xml:space="preserve">  </w:t>
      </w: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7221E2" w:rsidRPr="007221E2" w:rsidRDefault="00C16706" w:rsidP="007221E2">
      <w:pPr>
        <w:pStyle w:val="a6"/>
        <w:spacing w:line="200" w:lineRule="atLeast"/>
        <w:ind w:left="-709" w:right="-1"/>
        <w:rPr>
          <w:b/>
          <w:sz w:val="24"/>
        </w:rPr>
      </w:pPr>
      <w:r w:rsidRPr="00A632C3">
        <w:rPr>
          <w:sz w:val="24"/>
        </w:rPr>
        <w:t> </w:t>
      </w:r>
      <w:r w:rsidR="007221E2" w:rsidRPr="007221E2">
        <w:rPr>
          <w:sz w:val="24"/>
        </w:rPr>
        <w:t>Сталевий напірний колектор діаметром -530 мм було збудовано у 19</w:t>
      </w:r>
      <w:r w:rsidR="007221E2" w:rsidRPr="007221E2">
        <w:rPr>
          <w:sz w:val="24"/>
          <w:lang w:val="ru-RU"/>
        </w:rPr>
        <w:t>77</w:t>
      </w:r>
      <w:r w:rsidR="007221E2" w:rsidRPr="007221E2">
        <w:rPr>
          <w:sz w:val="24"/>
        </w:rPr>
        <w:t xml:space="preserve"> році, для транспортування стічних вод від </w:t>
      </w:r>
      <w:r w:rsidR="007221E2" w:rsidRPr="007221E2">
        <w:rPr>
          <w:sz w:val="24"/>
          <w:lang w:val="ru-RU"/>
        </w:rPr>
        <w:t>основ</w:t>
      </w:r>
      <w:r w:rsidR="007221E2" w:rsidRPr="007221E2">
        <w:rPr>
          <w:sz w:val="24"/>
        </w:rPr>
        <w:t>ної каналізаційної насосної станції №1-А до очисних споруд міста. Насосна станція в свою чергу приймає стічні води від мешканців та промислових об'єктів центральної частини міста , КНС №3</w:t>
      </w:r>
      <w:r w:rsidR="007221E2" w:rsidRPr="007221E2">
        <w:rPr>
          <w:b/>
          <w:sz w:val="24"/>
        </w:rPr>
        <w:t xml:space="preserve"> .</w:t>
      </w:r>
    </w:p>
    <w:p w:rsidR="007221E2" w:rsidRPr="007221E2" w:rsidRDefault="007221E2" w:rsidP="007221E2">
      <w:pPr>
        <w:pStyle w:val="a6"/>
        <w:spacing w:line="200" w:lineRule="atLeast"/>
        <w:ind w:left="-709" w:right="-1"/>
        <w:rPr>
          <w:sz w:val="24"/>
        </w:rPr>
      </w:pPr>
      <w:r w:rsidRPr="007221E2">
        <w:rPr>
          <w:sz w:val="24"/>
        </w:rPr>
        <w:t>Даний колектор є однією з основних “комунальних артерій” у інфраструктурі міста, оскільки забезпечує транспортування стічних вод значної частини споживачів.</w:t>
      </w:r>
    </w:p>
    <w:p w:rsidR="007221E2" w:rsidRDefault="007221E2" w:rsidP="007221E2">
      <w:pPr>
        <w:pStyle w:val="a6"/>
        <w:spacing w:line="200" w:lineRule="atLeast"/>
        <w:ind w:left="-709" w:right="-1"/>
      </w:pPr>
      <w:r w:rsidRPr="007221E2">
        <w:rPr>
          <w:sz w:val="24"/>
        </w:rPr>
        <w:t xml:space="preserve">Колектор відпрацював нормативні терміни експлуатації, та знаходиться в незадовільному технічному стані. По всій його протяжності трубопровід має граничний абразивний знос, який призвів до зменшення товщини металу, яка подекуди коливається від 0,5 до 1,5 мм. Місцями наявні вогнища електрохімічної корозії. У 2019 році на напірному </w:t>
      </w:r>
      <w:r>
        <w:rPr>
          <w:sz w:val="24"/>
        </w:rPr>
        <w:t xml:space="preserve">каналізаційному районі вул.Криворіжська </w:t>
      </w:r>
      <w:r w:rsidRPr="007221E2">
        <w:rPr>
          <w:sz w:val="24"/>
        </w:rPr>
        <w:t xml:space="preserve"> усунуто 7 поривів. На аварійних ділянках  встановлені  тимчасові латки. Даний колектор</w:t>
      </w:r>
      <w:r w:rsidRPr="00A632C3">
        <w:rPr>
          <w:sz w:val="24"/>
        </w:rPr>
        <w:t xml:space="preserve"> експлуатується без резервної нитки, що при виникненні аварійної ситуації призводить до необхідності відключення подачі питної води населенню центральної частини міста на період усунення аварії, до затоплення території неочищеними стічними водами , і може призвести до забруднення навколишнього середовища і можливого виникнення епідеміологічної ситуації.</w:t>
      </w:r>
    </w:p>
    <w:p w:rsidR="007221E2" w:rsidRDefault="007221E2" w:rsidP="007221E2">
      <w:pPr>
        <w:pStyle w:val="af2"/>
        <w:ind w:left="-709"/>
        <w:jc w:val="both"/>
        <w:rPr>
          <w:rFonts w:ascii="Times New Roman" w:hAnsi="Times New Roman"/>
          <w:sz w:val="24"/>
          <w:szCs w:val="24"/>
          <w:lang w:val="uk-UA"/>
        </w:rPr>
      </w:pPr>
      <w:r w:rsidRPr="00A632C3">
        <w:rPr>
          <w:rFonts w:ascii="Times New Roman" w:hAnsi="Times New Roman"/>
          <w:sz w:val="24"/>
          <w:szCs w:val="24"/>
          <w:lang w:val="uk-UA"/>
        </w:rPr>
        <w:t> Заходом  передбачен</w:t>
      </w:r>
      <w:r>
        <w:rPr>
          <w:rFonts w:ascii="Times New Roman" w:hAnsi="Times New Roman"/>
          <w:sz w:val="24"/>
          <w:szCs w:val="24"/>
          <w:lang w:val="uk-UA"/>
        </w:rPr>
        <w:t>а</w:t>
      </w:r>
      <w:r w:rsidRPr="00A632C3">
        <w:rPr>
          <w:rFonts w:ascii="Times New Roman" w:hAnsi="Times New Roman"/>
          <w:sz w:val="24"/>
          <w:szCs w:val="24"/>
          <w:lang w:val="uk-UA"/>
        </w:rPr>
        <w:t xml:space="preserve"> заміна аварійної ділянки напірного каналізаційного колектора </w:t>
      </w:r>
      <w:r>
        <w:rPr>
          <w:rFonts w:ascii="Times New Roman" w:hAnsi="Times New Roman"/>
          <w:sz w:val="24"/>
          <w:szCs w:val="24"/>
          <w:lang w:val="uk-UA"/>
        </w:rPr>
        <w:t xml:space="preserve">на трубопровід </w:t>
      </w:r>
      <w:r w:rsidRPr="00A632C3">
        <w:rPr>
          <w:rFonts w:ascii="Times New Roman" w:hAnsi="Times New Roman"/>
          <w:sz w:val="24"/>
          <w:szCs w:val="24"/>
          <w:lang w:val="uk-UA"/>
        </w:rPr>
        <w:t xml:space="preserve">Ду- 400 мм, матеріал ПЕ  довжиною </w:t>
      </w:r>
      <w:r>
        <w:rPr>
          <w:rFonts w:ascii="Times New Roman" w:hAnsi="Times New Roman"/>
          <w:sz w:val="24"/>
          <w:szCs w:val="24"/>
          <w:lang w:val="uk-UA"/>
        </w:rPr>
        <w:t>0,126 км.</w:t>
      </w:r>
    </w:p>
    <w:p w:rsidR="00C16706" w:rsidRDefault="00C16706" w:rsidP="00C16706">
      <w:pPr>
        <w:pStyle w:val="af2"/>
        <w:ind w:left="-567"/>
        <w:jc w:val="both"/>
        <w:rPr>
          <w:rFonts w:ascii="Times New Roman" w:hAnsi="Times New Roman"/>
          <w:sz w:val="24"/>
          <w:szCs w:val="24"/>
          <w:lang w:val="uk-UA"/>
        </w:rPr>
      </w:pPr>
    </w:p>
    <w:p w:rsidR="00C16706" w:rsidRPr="002452BE" w:rsidRDefault="00C16706" w:rsidP="00C16706">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C16706" w:rsidRPr="002452BE" w:rsidRDefault="00C16706" w:rsidP="00C16706">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C16706" w:rsidRPr="002452BE" w:rsidRDefault="00C16706" w:rsidP="00C16706">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C16706" w:rsidRPr="002452BE" w:rsidRDefault="00C16706" w:rsidP="00C16706">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C16706" w:rsidRPr="002452BE" w:rsidRDefault="00C16706" w:rsidP="00C16706">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C16706" w:rsidRPr="002452BE" w:rsidRDefault="00C16706" w:rsidP="00C16706">
      <w:pPr>
        <w:ind w:left="-709"/>
        <w:jc w:val="both"/>
        <w:rPr>
          <w:rFonts w:ascii="Times New Roman" w:hAnsi="Times New Roman"/>
          <w:sz w:val="24"/>
          <w:szCs w:val="24"/>
          <w:lang w:val="uk-UA"/>
        </w:rPr>
      </w:pPr>
      <w:r w:rsidRPr="002452BE">
        <w:rPr>
          <w:rFonts w:ascii="Times New Roman" w:hAnsi="Times New Roman"/>
          <w:sz w:val="24"/>
          <w:szCs w:val="24"/>
          <w:lang w:val="uk-UA"/>
        </w:rPr>
        <w:t>Можливий термін реконструкції системи –</w:t>
      </w:r>
      <w:r>
        <w:rPr>
          <w:rFonts w:ascii="Times New Roman" w:hAnsi="Times New Roman"/>
          <w:sz w:val="24"/>
          <w:szCs w:val="24"/>
          <w:lang w:val="uk-UA"/>
        </w:rPr>
        <w:t xml:space="preserve"> ІІ</w:t>
      </w:r>
      <w:r w:rsidRPr="002452BE">
        <w:rPr>
          <w:rFonts w:ascii="Times New Roman" w:hAnsi="Times New Roman"/>
          <w:sz w:val="24"/>
          <w:szCs w:val="24"/>
          <w:lang w:val="uk-UA"/>
        </w:rPr>
        <w:t xml:space="preserve"> квартал 2021 року.</w:t>
      </w:r>
    </w:p>
    <w:p w:rsidR="00C16706" w:rsidRPr="002452BE" w:rsidRDefault="00C16706" w:rsidP="00C16706">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C16706" w:rsidRPr="008B2BD4" w:rsidRDefault="00C16706" w:rsidP="00C16706">
      <w:pPr>
        <w:shd w:val="clear" w:color="auto" w:fill="FFFFFF"/>
        <w:ind w:left="-709"/>
        <w:jc w:val="both"/>
        <w:rPr>
          <w:rFonts w:ascii="Times New Roman" w:hAnsi="Times New Roman"/>
          <w:sz w:val="24"/>
          <w:szCs w:val="24"/>
          <w:lang w:val="uk-UA"/>
        </w:rPr>
      </w:pPr>
      <w:r>
        <w:rPr>
          <w:rFonts w:ascii="Times New Roman" w:hAnsi="Times New Roman"/>
          <w:sz w:val="24"/>
          <w:szCs w:val="24"/>
          <w:lang w:val="uk-UA"/>
        </w:rPr>
        <w:t xml:space="preserve"> </w:t>
      </w:r>
      <w:r w:rsidRPr="002452BE">
        <w:rPr>
          <w:rFonts w:ascii="Times New Roman" w:hAnsi="Times New Roman"/>
          <w:sz w:val="24"/>
          <w:szCs w:val="24"/>
          <w:lang w:val="uk-UA"/>
        </w:rPr>
        <w:t>По даному заходу розроблена проєктно-кошторисна документація . Кошторисна вартість робіт по об’єкту «</w:t>
      </w:r>
      <w:r w:rsidRPr="00C16706">
        <w:rPr>
          <w:rFonts w:ascii="Times New Roman" w:hAnsi="Times New Roman"/>
          <w:sz w:val="24"/>
          <w:szCs w:val="24"/>
          <w:lang w:val="uk-UA"/>
        </w:rPr>
        <w:t>Реконструкція аварійної ділянки напірного каналізаційного колектора від КНС №  1-а в районі вул.Криворіжська,м.Слов’янськ</w:t>
      </w:r>
      <w:r w:rsidRPr="00C16706">
        <w:rPr>
          <w:rFonts w:ascii="Times New Roman" w:hAnsi="Times New Roman"/>
          <w:b/>
          <w:sz w:val="24"/>
          <w:szCs w:val="24"/>
          <w:lang w:val="uk-UA"/>
        </w:rPr>
        <w:t xml:space="preserve"> </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Pr>
          <w:rFonts w:ascii="Times New Roman" w:hAnsi="Times New Roman"/>
          <w:sz w:val="24"/>
          <w:szCs w:val="24"/>
          <w:lang w:val="uk-UA"/>
        </w:rPr>
        <w:t>248,</w:t>
      </w:r>
      <w:r w:rsidRPr="00C16706">
        <w:rPr>
          <w:rFonts w:ascii="Times New Roman" w:hAnsi="Times New Roman"/>
          <w:sz w:val="24"/>
          <w:szCs w:val="24"/>
          <w:lang w:val="uk-UA"/>
        </w:rPr>
        <w:t>86</w:t>
      </w:r>
      <w:r>
        <w:rPr>
          <w:rFonts w:ascii="Times New Roman" w:hAnsi="Times New Roman"/>
          <w:sz w:val="24"/>
          <w:szCs w:val="24"/>
          <w:lang w:val="uk-UA"/>
        </w:rPr>
        <w:t xml:space="preserve"> </w:t>
      </w:r>
      <w:r w:rsidRPr="002452BE">
        <w:rPr>
          <w:rFonts w:ascii="Times New Roman" w:hAnsi="Times New Roman"/>
          <w:sz w:val="24"/>
          <w:szCs w:val="24"/>
          <w:lang w:val="uk-UA"/>
        </w:rPr>
        <w:t xml:space="preserve"> т</w:t>
      </w:r>
      <w:r>
        <w:rPr>
          <w:rFonts w:ascii="Times New Roman" w:hAnsi="Times New Roman"/>
          <w:sz w:val="24"/>
          <w:szCs w:val="24"/>
          <w:lang w:val="uk-UA"/>
        </w:rPr>
        <w:t>ис</w:t>
      </w:r>
      <w:r w:rsidRPr="002452BE">
        <w:rPr>
          <w:rFonts w:ascii="Times New Roman" w:hAnsi="Times New Roman"/>
          <w:sz w:val="24"/>
          <w:szCs w:val="24"/>
          <w:lang w:val="uk-UA"/>
        </w:rPr>
        <w:t>.грн (без ПДВ).</w:t>
      </w:r>
    </w:p>
    <w:p w:rsidR="00C16706" w:rsidRPr="002452BE" w:rsidRDefault="00C16706" w:rsidP="00C16706">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C16706" w:rsidRPr="00614CE2" w:rsidRDefault="00C16706" w:rsidP="00C16706">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Pr>
          <w:rFonts w:ascii="Times New Roman" w:hAnsi="Times New Roman"/>
          <w:sz w:val="24"/>
          <w:szCs w:val="24"/>
          <w:lang w:val="uk-UA"/>
        </w:rPr>
        <w:t xml:space="preserve">матеріал-ПЕ Ду-400х15,3мм </w:t>
      </w:r>
      <w:r w:rsidRPr="00614CE2">
        <w:rPr>
          <w:rFonts w:ascii="Times New Roman" w:hAnsi="Times New Roman"/>
          <w:sz w:val="24"/>
          <w:szCs w:val="24"/>
          <w:lang w:val="uk-UA"/>
        </w:rPr>
        <w:t xml:space="preserve">загальною довжиною </w:t>
      </w:r>
      <w:r>
        <w:rPr>
          <w:rFonts w:ascii="Times New Roman" w:hAnsi="Times New Roman"/>
          <w:sz w:val="24"/>
          <w:szCs w:val="24"/>
          <w:lang w:val="uk-UA"/>
        </w:rPr>
        <w:t xml:space="preserve">126,25 п.м. </w:t>
      </w:r>
    </w:p>
    <w:p w:rsidR="00C16706" w:rsidRPr="002452BE" w:rsidRDefault="00C16706" w:rsidP="00C16706">
      <w:pPr>
        <w:spacing w:after="0" w:line="240" w:lineRule="auto"/>
        <w:ind w:left="-709"/>
        <w:jc w:val="both"/>
        <w:rPr>
          <w:rFonts w:ascii="Times New Roman" w:hAnsi="Times New Roman"/>
          <w:sz w:val="24"/>
          <w:szCs w:val="24"/>
          <w:highlight w:val="yellow"/>
          <w:lang w:val="uk-UA"/>
        </w:rPr>
      </w:pPr>
    </w:p>
    <w:p w:rsidR="00C16706" w:rsidRPr="002452BE" w:rsidRDefault="00C16706" w:rsidP="00C16706">
      <w:pPr>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w:t>
      </w:r>
      <w:r>
        <w:rPr>
          <w:rFonts w:ascii="Times New Roman" w:hAnsi="Times New Roman"/>
          <w:sz w:val="24"/>
          <w:szCs w:val="24"/>
          <w:lang w:val="uk-UA"/>
        </w:rPr>
        <w:t>підрядни</w:t>
      </w:r>
      <w:r w:rsidRPr="002452BE">
        <w:rPr>
          <w:rFonts w:ascii="Times New Roman" w:hAnsi="Times New Roman"/>
          <w:sz w:val="24"/>
          <w:szCs w:val="24"/>
          <w:lang w:val="uk-UA"/>
        </w:rPr>
        <w:t xml:space="preserve">й . </w:t>
      </w:r>
    </w:p>
    <w:p w:rsidR="00C16706" w:rsidRPr="002452BE" w:rsidRDefault="00C16706" w:rsidP="00C16706">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C16706" w:rsidRDefault="00C16706" w:rsidP="00C16706">
      <w:pPr>
        <w:shd w:val="clear" w:color="auto" w:fill="FFFFFF"/>
        <w:ind w:left="105"/>
        <w:rPr>
          <w:color w:val="000000"/>
          <w:spacing w:val="-7"/>
          <w:sz w:val="24"/>
          <w:szCs w:val="24"/>
          <w:lang w:val="uk-UA"/>
        </w:rPr>
      </w:pPr>
    </w:p>
    <w:p w:rsidR="00C16706" w:rsidRPr="002452BE" w:rsidRDefault="00C16706" w:rsidP="00C167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p w:rsidR="00C16706" w:rsidRDefault="00C16706" w:rsidP="00C167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134"/>
        <w:gridCol w:w="1560"/>
        <w:gridCol w:w="1417"/>
        <w:gridCol w:w="1418"/>
        <w:gridCol w:w="1417"/>
      </w:tblGrid>
      <w:tr w:rsidR="00C16706" w:rsidRPr="005E710D" w:rsidTr="00C16706">
        <w:tc>
          <w:tcPr>
            <w:tcW w:w="2835" w:type="dxa"/>
            <w:shd w:val="clear" w:color="auto" w:fill="auto"/>
          </w:tcPr>
          <w:p w:rsidR="00C16706" w:rsidRPr="003836C1"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C16706" w:rsidRPr="003836C1"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5812" w:type="dxa"/>
            <w:gridSpan w:val="4"/>
            <w:shd w:val="clear" w:color="auto" w:fill="auto"/>
          </w:tcPr>
          <w:p w:rsidR="00C16706" w:rsidRPr="003836C1" w:rsidRDefault="00C16706" w:rsidP="00C16706">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C16706" w:rsidRPr="005E710D" w:rsidTr="00C16706">
        <w:tc>
          <w:tcPr>
            <w:tcW w:w="2835" w:type="dxa"/>
            <w:shd w:val="clear" w:color="auto" w:fill="auto"/>
          </w:tcPr>
          <w:p w:rsidR="00C16706" w:rsidRPr="003836C1"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1134" w:type="dxa"/>
            <w:shd w:val="clear" w:color="auto" w:fill="auto"/>
          </w:tcPr>
          <w:p w:rsidR="00C16706" w:rsidRPr="003836C1"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2977" w:type="dxa"/>
            <w:gridSpan w:val="2"/>
            <w:shd w:val="clear" w:color="auto" w:fill="auto"/>
          </w:tcPr>
          <w:p w:rsidR="00C1670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ПП «Імідж</w:t>
            </w:r>
            <w:r w:rsidR="009B7550">
              <w:rPr>
                <w:rFonts w:ascii="Times New Roman" w:eastAsia="Times New Roman" w:hAnsi="Times New Roman"/>
                <w:b/>
                <w:color w:val="000000"/>
                <w:sz w:val="24"/>
                <w:szCs w:val="24"/>
                <w:lang w:val="uk-UA" w:eastAsia="ru-RU"/>
              </w:rPr>
              <w:t>-2007</w:t>
            </w:r>
            <w:r>
              <w:rPr>
                <w:rFonts w:ascii="Times New Roman" w:eastAsia="Times New Roman" w:hAnsi="Times New Roman"/>
                <w:b/>
                <w:color w:val="000000"/>
                <w:sz w:val="24"/>
                <w:szCs w:val="24"/>
                <w:lang w:val="uk-UA" w:eastAsia="ru-RU"/>
              </w:rPr>
              <w:t>» м.Харків</w:t>
            </w:r>
          </w:p>
        </w:tc>
        <w:tc>
          <w:tcPr>
            <w:tcW w:w="2835" w:type="dxa"/>
            <w:gridSpan w:val="2"/>
            <w:shd w:val="clear" w:color="auto" w:fill="auto"/>
          </w:tcPr>
          <w:p w:rsidR="00C1670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r>
      <w:tr w:rsidR="00C16706" w:rsidRPr="005E710D" w:rsidTr="00C16706">
        <w:tc>
          <w:tcPr>
            <w:tcW w:w="2835" w:type="dxa"/>
            <w:shd w:val="clear" w:color="auto" w:fill="auto"/>
          </w:tcPr>
          <w:p w:rsidR="00C16706" w:rsidRPr="003836C1"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C16706" w:rsidRPr="003836C1"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560" w:type="dxa"/>
            <w:shd w:val="clear" w:color="auto" w:fill="auto"/>
          </w:tcPr>
          <w:p w:rsidR="00C16706" w:rsidRPr="008B3F78"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1417" w:type="dxa"/>
            <w:shd w:val="clear" w:color="auto" w:fill="auto"/>
          </w:tcPr>
          <w:p w:rsidR="00C16706" w:rsidRPr="008B3F78"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1418" w:type="dxa"/>
            <w:shd w:val="clear" w:color="auto" w:fill="auto"/>
          </w:tcPr>
          <w:p w:rsidR="00C16706" w:rsidRPr="003836C1"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417" w:type="dxa"/>
            <w:shd w:val="clear" w:color="auto" w:fill="auto"/>
          </w:tcPr>
          <w:p w:rsidR="00C16706" w:rsidRPr="003836C1"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вартість, </w:t>
            </w:r>
            <w:r w:rsidRPr="003836C1">
              <w:rPr>
                <w:rFonts w:ascii="Times New Roman" w:eastAsia="Times New Roman" w:hAnsi="Times New Roman"/>
                <w:color w:val="000000"/>
                <w:sz w:val="24"/>
                <w:szCs w:val="24"/>
                <w:lang w:val="uk-UA" w:eastAsia="ru-RU"/>
              </w:rPr>
              <w:t>грн.</w:t>
            </w:r>
          </w:p>
        </w:tc>
      </w:tr>
      <w:tr w:rsidR="00C16706" w:rsidRPr="00E2630F" w:rsidTr="00C16706">
        <w:tc>
          <w:tcPr>
            <w:tcW w:w="2835" w:type="dxa"/>
            <w:shd w:val="clear" w:color="auto" w:fill="auto"/>
          </w:tcPr>
          <w:p w:rsidR="00C16706" w:rsidRPr="00925EE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925EE6">
              <w:rPr>
                <w:rFonts w:ascii="Times New Roman" w:eastAsia="Times New Roman" w:hAnsi="Times New Roman"/>
                <w:color w:val="000000"/>
                <w:sz w:val="24"/>
                <w:szCs w:val="24"/>
                <w:lang w:val="uk-UA" w:eastAsia="ru-RU"/>
              </w:rPr>
              <w:t xml:space="preserve">Труба </w:t>
            </w:r>
            <w:r>
              <w:rPr>
                <w:rFonts w:ascii="Times New Roman" w:eastAsia="Times New Roman" w:hAnsi="Times New Roman"/>
                <w:color w:val="000000"/>
                <w:sz w:val="24"/>
                <w:szCs w:val="24"/>
                <w:lang w:val="uk-UA" w:eastAsia="ru-RU"/>
              </w:rPr>
              <w:t xml:space="preserve">ПЕ 100 </w:t>
            </w:r>
            <w:r>
              <w:rPr>
                <w:rFonts w:ascii="Times New Roman" w:eastAsia="Times New Roman" w:hAnsi="Times New Roman"/>
                <w:color w:val="000000"/>
                <w:sz w:val="24"/>
                <w:szCs w:val="24"/>
                <w:lang w:val="en-US" w:eastAsia="ru-RU"/>
              </w:rPr>
              <w:t>SDR</w:t>
            </w:r>
            <w:r w:rsidRPr="007F45C4">
              <w:rPr>
                <w:rFonts w:ascii="Times New Roman" w:eastAsia="Times New Roman" w:hAnsi="Times New Roman"/>
                <w:color w:val="000000"/>
                <w:sz w:val="24"/>
                <w:szCs w:val="24"/>
                <w:lang w:eastAsia="ru-RU"/>
              </w:rPr>
              <w:t xml:space="preserve"> </w:t>
            </w:r>
            <w:r w:rsidRPr="007F45C4">
              <w:rPr>
                <w:rFonts w:ascii="Times New Roman" w:eastAsia="Times New Roman" w:hAnsi="Times New Roman"/>
                <w:color w:val="000000"/>
                <w:sz w:val="24"/>
                <w:szCs w:val="24"/>
                <w:lang w:eastAsia="ru-RU"/>
              </w:rPr>
              <w:lastRenderedPageBreak/>
              <w:t>26</w:t>
            </w:r>
            <w:r>
              <w:rPr>
                <w:rFonts w:ascii="Times New Roman" w:eastAsia="Times New Roman" w:hAnsi="Times New Roman"/>
                <w:color w:val="000000"/>
                <w:sz w:val="24"/>
                <w:szCs w:val="24"/>
                <w:lang w:val="en-US" w:eastAsia="ru-RU"/>
              </w:rPr>
              <w:t> </w:t>
            </w:r>
            <w:r w:rsidRPr="007F45C4">
              <w:rPr>
                <w:rFonts w:ascii="Times New Roman" w:eastAsia="Times New Roman" w:hAnsi="Times New Roman"/>
                <w:color w:val="000000"/>
                <w:sz w:val="24"/>
                <w:szCs w:val="24"/>
                <w:lang w:eastAsia="ru-RU"/>
              </w:rPr>
              <w:t>400</w:t>
            </w:r>
            <w:r>
              <w:rPr>
                <w:rFonts w:ascii="Times New Roman" w:eastAsia="Times New Roman" w:hAnsi="Times New Roman"/>
                <w:color w:val="000000"/>
                <w:sz w:val="24"/>
                <w:szCs w:val="24"/>
                <w:lang w:val="en-US" w:eastAsia="ru-RU"/>
              </w:rPr>
              <w:t>x</w:t>
            </w:r>
            <w:r w:rsidRPr="007F45C4">
              <w:rPr>
                <w:rFonts w:ascii="Times New Roman" w:eastAsia="Times New Roman" w:hAnsi="Times New Roman"/>
                <w:color w:val="000000"/>
                <w:sz w:val="24"/>
                <w:szCs w:val="24"/>
                <w:lang w:eastAsia="ru-RU"/>
              </w:rPr>
              <w:t xml:space="preserve">15.3 </w:t>
            </w:r>
            <w:r w:rsidRPr="00925EE6">
              <w:rPr>
                <w:rFonts w:ascii="Times New Roman" w:eastAsia="Times New Roman" w:hAnsi="Times New Roman"/>
                <w:color w:val="000000"/>
                <w:sz w:val="24"/>
                <w:szCs w:val="24"/>
                <w:lang w:val="uk-UA" w:eastAsia="ru-RU"/>
              </w:rPr>
              <w:t xml:space="preserve"> мм</w:t>
            </w:r>
          </w:p>
        </w:tc>
        <w:tc>
          <w:tcPr>
            <w:tcW w:w="1134" w:type="dxa"/>
            <w:shd w:val="clear" w:color="auto" w:fill="auto"/>
          </w:tcPr>
          <w:p w:rsidR="00C16706" w:rsidRPr="007F45C4"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eastAsia="ru-RU"/>
              </w:rPr>
            </w:pPr>
            <w:r w:rsidRPr="007F45C4">
              <w:rPr>
                <w:rFonts w:ascii="Times New Roman" w:eastAsia="Times New Roman" w:hAnsi="Times New Roman"/>
                <w:color w:val="000000"/>
                <w:lang w:eastAsia="ru-RU"/>
              </w:rPr>
              <w:lastRenderedPageBreak/>
              <w:t xml:space="preserve">126 </w:t>
            </w:r>
            <w:r>
              <w:rPr>
                <w:rFonts w:ascii="Times New Roman" w:eastAsia="Times New Roman" w:hAnsi="Times New Roman"/>
                <w:color w:val="000000"/>
                <w:lang w:val="uk-UA" w:eastAsia="ru-RU"/>
              </w:rPr>
              <w:t>, 25п.м.</w:t>
            </w:r>
            <w:r w:rsidRPr="007F45C4">
              <w:rPr>
                <w:rFonts w:ascii="Times New Roman" w:eastAsia="Times New Roman" w:hAnsi="Times New Roman"/>
                <w:color w:val="000000"/>
                <w:lang w:eastAsia="ru-RU"/>
              </w:rPr>
              <w:t xml:space="preserve"> </w:t>
            </w:r>
          </w:p>
        </w:tc>
        <w:tc>
          <w:tcPr>
            <w:tcW w:w="1560" w:type="dxa"/>
            <w:shd w:val="clear" w:color="auto" w:fill="auto"/>
          </w:tcPr>
          <w:p w:rsidR="00C16706" w:rsidRPr="007F45C4"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eastAsia="ru-RU"/>
              </w:rPr>
            </w:pPr>
            <w:r w:rsidRPr="007F45C4">
              <w:rPr>
                <w:rFonts w:ascii="Times New Roman" w:eastAsia="Times New Roman" w:hAnsi="Times New Roman"/>
                <w:b/>
                <w:color w:val="000000"/>
                <w:sz w:val="20"/>
                <w:szCs w:val="20"/>
                <w:lang w:eastAsia="ru-RU"/>
              </w:rPr>
              <w:t>1425.01</w:t>
            </w:r>
          </w:p>
        </w:tc>
        <w:tc>
          <w:tcPr>
            <w:tcW w:w="1417" w:type="dxa"/>
            <w:shd w:val="clear" w:color="auto" w:fill="auto"/>
          </w:tcPr>
          <w:p w:rsidR="00C16706" w:rsidRPr="00C1670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179907,51</w:t>
            </w:r>
          </w:p>
        </w:tc>
        <w:tc>
          <w:tcPr>
            <w:tcW w:w="1418" w:type="dxa"/>
            <w:shd w:val="clear" w:color="auto" w:fill="auto"/>
          </w:tcPr>
          <w:p w:rsidR="00C16706" w:rsidRPr="007F45C4"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eastAsia="ru-RU"/>
              </w:rPr>
            </w:pPr>
            <w:r w:rsidRPr="007F45C4">
              <w:rPr>
                <w:rFonts w:ascii="Times New Roman" w:eastAsia="Times New Roman" w:hAnsi="Times New Roman"/>
                <w:color w:val="000000"/>
                <w:sz w:val="20"/>
                <w:szCs w:val="20"/>
                <w:lang w:eastAsia="ru-RU"/>
              </w:rPr>
              <w:t>1465</w:t>
            </w:r>
          </w:p>
        </w:tc>
        <w:tc>
          <w:tcPr>
            <w:tcW w:w="1417" w:type="dxa"/>
            <w:shd w:val="clear" w:color="auto" w:fill="auto"/>
          </w:tcPr>
          <w:p w:rsidR="00C16706" w:rsidRPr="00C1670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7F45C4">
              <w:rPr>
                <w:rFonts w:ascii="Times New Roman" w:eastAsia="Times New Roman" w:hAnsi="Times New Roman"/>
                <w:color w:val="000000"/>
                <w:sz w:val="20"/>
                <w:szCs w:val="20"/>
                <w:lang w:eastAsia="ru-RU"/>
              </w:rPr>
              <w:t>184</w:t>
            </w:r>
            <w:r>
              <w:rPr>
                <w:rFonts w:ascii="Times New Roman" w:eastAsia="Times New Roman" w:hAnsi="Times New Roman"/>
                <w:color w:val="000000"/>
                <w:sz w:val="20"/>
                <w:szCs w:val="20"/>
                <w:lang w:val="uk-UA" w:eastAsia="ru-RU"/>
              </w:rPr>
              <w:t>970,9</w:t>
            </w:r>
          </w:p>
        </w:tc>
      </w:tr>
      <w:tr w:rsidR="00C16706" w:rsidRPr="003836C1" w:rsidTr="00C16706">
        <w:tc>
          <w:tcPr>
            <w:tcW w:w="2835" w:type="dxa"/>
            <w:shd w:val="clear" w:color="auto" w:fill="auto"/>
          </w:tcPr>
          <w:p w:rsidR="00C16706" w:rsidRPr="00925EE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925EE6">
              <w:rPr>
                <w:rFonts w:ascii="Times New Roman" w:eastAsia="Times New Roman" w:hAnsi="Times New Roman"/>
                <w:b/>
                <w:color w:val="000000"/>
                <w:sz w:val="24"/>
                <w:szCs w:val="24"/>
                <w:lang w:val="uk-UA" w:eastAsia="ru-RU"/>
              </w:rPr>
              <w:lastRenderedPageBreak/>
              <w:t>ВСЬОГО</w:t>
            </w:r>
          </w:p>
        </w:tc>
        <w:tc>
          <w:tcPr>
            <w:tcW w:w="1134" w:type="dxa"/>
            <w:shd w:val="clear" w:color="auto" w:fill="auto"/>
          </w:tcPr>
          <w:p w:rsidR="00C16706" w:rsidRPr="00925EE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p>
        </w:tc>
        <w:tc>
          <w:tcPr>
            <w:tcW w:w="1560" w:type="dxa"/>
            <w:shd w:val="clear" w:color="auto" w:fill="auto"/>
          </w:tcPr>
          <w:p w:rsidR="00C16706" w:rsidRPr="00925EE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1417" w:type="dxa"/>
            <w:shd w:val="clear" w:color="auto" w:fill="auto"/>
          </w:tcPr>
          <w:p w:rsidR="00C16706" w:rsidRPr="00C1670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179907,51</w:t>
            </w:r>
          </w:p>
        </w:tc>
        <w:tc>
          <w:tcPr>
            <w:tcW w:w="1418" w:type="dxa"/>
            <w:shd w:val="clear" w:color="auto" w:fill="auto"/>
          </w:tcPr>
          <w:p w:rsidR="00C16706" w:rsidRDefault="00C16706" w:rsidP="00C16706"/>
        </w:tc>
        <w:tc>
          <w:tcPr>
            <w:tcW w:w="1417" w:type="dxa"/>
            <w:shd w:val="clear" w:color="auto" w:fill="auto"/>
          </w:tcPr>
          <w:p w:rsidR="00C16706" w:rsidRPr="00C16706" w:rsidRDefault="00C16706" w:rsidP="00C16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sidRPr="007F45C4">
              <w:rPr>
                <w:rFonts w:ascii="Times New Roman" w:eastAsia="Times New Roman" w:hAnsi="Times New Roman"/>
                <w:color w:val="000000"/>
                <w:sz w:val="20"/>
                <w:szCs w:val="20"/>
                <w:lang w:eastAsia="ru-RU"/>
              </w:rPr>
              <w:t>184</w:t>
            </w:r>
            <w:r>
              <w:rPr>
                <w:rFonts w:ascii="Times New Roman" w:eastAsia="Times New Roman" w:hAnsi="Times New Roman"/>
                <w:color w:val="000000"/>
                <w:sz w:val="20"/>
                <w:szCs w:val="20"/>
                <w:lang w:val="uk-UA" w:eastAsia="ru-RU"/>
              </w:rPr>
              <w:t>970,9</w:t>
            </w:r>
          </w:p>
        </w:tc>
      </w:tr>
    </w:tbl>
    <w:p w:rsidR="00C16706" w:rsidRDefault="00C16706" w:rsidP="00C16706">
      <w:pPr>
        <w:pStyle w:val="af2"/>
        <w:ind w:left="-709"/>
        <w:rPr>
          <w:rFonts w:ascii="Times New Roman" w:hAnsi="Times New Roman"/>
          <w:sz w:val="24"/>
          <w:szCs w:val="24"/>
          <w:lang w:val="uk-UA"/>
        </w:rPr>
      </w:pPr>
    </w:p>
    <w:p w:rsidR="0037260E" w:rsidRPr="0037260E" w:rsidRDefault="00C16706" w:rsidP="000D52C1">
      <w:pPr>
        <w:ind w:left="-567"/>
        <w:jc w:val="both"/>
        <w:rPr>
          <w:rFonts w:ascii="Times New Roman" w:hAnsi="Times New Roman"/>
          <w:sz w:val="24"/>
          <w:szCs w:val="24"/>
          <w:lang w:val="uk-UA"/>
        </w:rPr>
      </w:pPr>
      <w:r w:rsidRPr="00614CE2">
        <w:rPr>
          <w:rFonts w:ascii="Times New Roman" w:hAnsi="Times New Roman"/>
          <w:sz w:val="24"/>
          <w:szCs w:val="24"/>
          <w:lang w:val="uk-UA"/>
        </w:rPr>
        <w:t xml:space="preserve">Додатки до розділу </w:t>
      </w:r>
      <w:r>
        <w:rPr>
          <w:rFonts w:ascii="Times New Roman" w:hAnsi="Times New Roman"/>
          <w:sz w:val="24"/>
          <w:szCs w:val="24"/>
          <w:lang w:val="uk-UA"/>
        </w:rPr>
        <w:t>2.5.</w:t>
      </w:r>
      <w:r w:rsidRPr="00C16706">
        <w:rPr>
          <w:rFonts w:ascii="Times New Roman" w:hAnsi="Times New Roman"/>
          <w:sz w:val="24"/>
          <w:szCs w:val="24"/>
        </w:rPr>
        <w:t>3</w:t>
      </w:r>
      <w:r>
        <w:rPr>
          <w:rFonts w:ascii="Times New Roman" w:hAnsi="Times New Roman"/>
          <w:sz w:val="24"/>
          <w:szCs w:val="24"/>
          <w:lang w:val="uk-UA"/>
        </w:rPr>
        <w:t xml:space="preserve"> «</w:t>
      </w:r>
      <w:r w:rsidRPr="00C16706">
        <w:rPr>
          <w:rFonts w:ascii="Times New Roman" w:hAnsi="Times New Roman"/>
          <w:sz w:val="24"/>
          <w:szCs w:val="24"/>
          <w:lang w:val="uk-UA"/>
        </w:rPr>
        <w:t>Реконструкція аварійної ділянки напірного каналізаційного колектора від КНС №  1-а в районі вул.Криворіжська,м.Слов’янськ</w:t>
      </w:r>
      <w:r>
        <w:rPr>
          <w:rFonts w:ascii="Times New Roman" w:hAnsi="Times New Roman"/>
          <w:sz w:val="24"/>
          <w:szCs w:val="24"/>
          <w:lang w:val="uk-UA"/>
        </w:rPr>
        <w:t>»</w:t>
      </w:r>
      <w:r w:rsidRPr="00614CE2">
        <w:rPr>
          <w:rFonts w:ascii="Times New Roman" w:hAnsi="Times New Roman"/>
          <w:sz w:val="24"/>
          <w:szCs w:val="24"/>
          <w:lang w:val="uk-UA"/>
        </w:rPr>
        <w:t xml:space="preserve"> </w:t>
      </w:r>
      <w:r>
        <w:rPr>
          <w:rFonts w:ascii="Times New Roman" w:hAnsi="Times New Roman"/>
          <w:sz w:val="24"/>
          <w:szCs w:val="24"/>
          <w:lang w:val="uk-UA"/>
        </w:rPr>
        <w:t xml:space="preserve"> </w:t>
      </w:r>
      <w:r w:rsidRPr="00614CE2">
        <w:rPr>
          <w:rFonts w:ascii="Times New Roman" w:hAnsi="Times New Roman"/>
          <w:sz w:val="24"/>
          <w:szCs w:val="24"/>
          <w:lang w:val="uk-UA"/>
        </w:rPr>
        <w:t xml:space="preserve">на стор. </w:t>
      </w:r>
      <w:r w:rsidR="00F45347">
        <w:rPr>
          <w:rFonts w:ascii="Times New Roman" w:hAnsi="Times New Roman"/>
          <w:b/>
          <w:sz w:val="24"/>
          <w:szCs w:val="24"/>
          <w:u w:val="single"/>
          <w:lang w:val="uk-UA"/>
        </w:rPr>
        <w:t>26</w:t>
      </w:r>
      <w:r w:rsidR="000D4C01">
        <w:rPr>
          <w:rFonts w:ascii="Times New Roman" w:hAnsi="Times New Roman"/>
          <w:b/>
          <w:sz w:val="24"/>
          <w:szCs w:val="24"/>
          <w:u w:val="single"/>
          <w:lang w:val="uk-UA"/>
        </w:rPr>
        <w:t xml:space="preserve">2 </w:t>
      </w:r>
      <w:r w:rsidR="009B7550">
        <w:rPr>
          <w:rFonts w:ascii="Times New Roman" w:hAnsi="Times New Roman"/>
          <w:b/>
          <w:sz w:val="24"/>
          <w:szCs w:val="24"/>
          <w:u w:val="single"/>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C16706" w:rsidRDefault="00C16706" w:rsidP="0037260E">
      <w:pPr>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9B7550" w:rsidRDefault="009B7550"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Default="00C16706" w:rsidP="00C16706">
      <w:pPr>
        <w:shd w:val="clear" w:color="auto" w:fill="FFFFFF"/>
        <w:ind w:left="105"/>
        <w:jc w:val="both"/>
        <w:rPr>
          <w:rFonts w:ascii="Times New Roman" w:hAnsi="Times New Roman"/>
          <w:sz w:val="24"/>
          <w:szCs w:val="24"/>
          <w:lang w:val="uk-UA"/>
        </w:rPr>
      </w:pPr>
    </w:p>
    <w:p w:rsidR="00C16706" w:rsidRPr="00ED067B" w:rsidRDefault="00C16706" w:rsidP="00ED067B">
      <w:pPr>
        <w:shd w:val="clear" w:color="auto" w:fill="FFFFFF"/>
        <w:ind w:left="105"/>
        <w:jc w:val="center"/>
        <w:rPr>
          <w:rFonts w:ascii="Times New Roman" w:hAnsi="Times New Roman"/>
          <w:b/>
          <w:sz w:val="24"/>
          <w:szCs w:val="24"/>
          <w:lang w:val="uk-UA"/>
        </w:rPr>
      </w:pPr>
      <w:r w:rsidRPr="00ED067B">
        <w:rPr>
          <w:rFonts w:ascii="Times New Roman" w:hAnsi="Times New Roman"/>
          <w:b/>
          <w:sz w:val="24"/>
          <w:szCs w:val="24"/>
          <w:lang w:val="uk-UA"/>
        </w:rPr>
        <w:t>2.5.4. Реконструкція  аварійної ділянки самопливного каналізаційного колектора по вул. Богомольця</w:t>
      </w:r>
    </w:p>
    <w:p w:rsidR="00ED067B" w:rsidRPr="00E2630F" w:rsidRDefault="00ED067B" w:rsidP="00ED067B">
      <w:pPr>
        <w:pStyle w:val="af2"/>
        <w:ind w:left="-709"/>
        <w:jc w:val="both"/>
        <w:rPr>
          <w:rFonts w:ascii="Times New Roman" w:hAnsi="Times New Roman"/>
          <w:i/>
          <w:sz w:val="24"/>
          <w:szCs w:val="24"/>
          <w:lang w:val="uk-UA"/>
        </w:rPr>
      </w:pP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ED067B" w:rsidRDefault="00ED067B" w:rsidP="00ED067B">
      <w:pPr>
        <w:pStyle w:val="af2"/>
        <w:ind w:left="-709"/>
        <w:jc w:val="both"/>
        <w:rPr>
          <w:rFonts w:ascii="Times New Roman" w:hAnsi="Times New Roman"/>
          <w:sz w:val="24"/>
          <w:szCs w:val="24"/>
          <w:lang w:val="uk-UA"/>
        </w:rPr>
      </w:pPr>
      <w:r>
        <w:rPr>
          <w:rFonts w:ascii="Times New Roman" w:hAnsi="Times New Roman"/>
          <w:sz w:val="24"/>
          <w:szCs w:val="24"/>
          <w:lang w:val="uk-UA"/>
        </w:rPr>
        <w:t>Самопливний каналізаційний колектор по вул.Богомольця діаметром 200 мм матеріал кераміка  відводе стічні води від м-ну Лісний .На ділянці колектору в районі житлового будинку №75 стався розлом трубопроводу ,внаслідок чого  колектор  замулився  та практично знаходиться в неробочому стані.Заходом передбачена заміна аварійної ділянки самопливного каналізаційного колектора Ду</w:t>
      </w:r>
      <w:r w:rsidRPr="00ED067B">
        <w:rPr>
          <w:rFonts w:ascii="Times New Roman" w:hAnsi="Times New Roman"/>
          <w:sz w:val="24"/>
          <w:szCs w:val="24"/>
          <w:lang w:val="uk-UA"/>
        </w:rPr>
        <w:t>-200 мм загальною довжиною 82,82 п.м.</w:t>
      </w:r>
      <w:r>
        <w:rPr>
          <w:rFonts w:ascii="Times New Roman" w:hAnsi="Times New Roman"/>
          <w:sz w:val="24"/>
          <w:szCs w:val="24"/>
          <w:lang w:val="uk-UA"/>
        </w:rPr>
        <w:t xml:space="preserve"> </w:t>
      </w:r>
    </w:p>
    <w:p w:rsidR="00C16706" w:rsidRPr="00A632C3" w:rsidRDefault="00C16706" w:rsidP="00ED067B">
      <w:pPr>
        <w:pStyle w:val="af2"/>
        <w:ind w:left="-709"/>
        <w:jc w:val="both"/>
        <w:rPr>
          <w:rFonts w:ascii="Times New Roman" w:hAnsi="Times New Roman"/>
          <w:b/>
          <w:bCs/>
          <w:sz w:val="24"/>
          <w:szCs w:val="24"/>
          <w:lang w:val="uk-UA"/>
        </w:rPr>
      </w:pPr>
      <w:r w:rsidRPr="00A632C3">
        <w:rPr>
          <w:rFonts w:ascii="Times New Roman" w:hAnsi="Times New Roman"/>
          <w:sz w:val="24"/>
          <w:szCs w:val="24"/>
          <w:lang w:val="uk-UA"/>
        </w:rPr>
        <w:t>Даний захід  сприятиме запобіганню виникнення аварійних ситуацій ,</w:t>
      </w:r>
      <w:r>
        <w:rPr>
          <w:rFonts w:ascii="Times New Roman" w:hAnsi="Times New Roman"/>
          <w:sz w:val="24"/>
          <w:szCs w:val="24"/>
          <w:lang w:val="uk-UA"/>
        </w:rPr>
        <w:t xml:space="preserve"> </w:t>
      </w:r>
      <w:r w:rsidRPr="00A632C3">
        <w:rPr>
          <w:rFonts w:ascii="Times New Roman" w:hAnsi="Times New Roman"/>
          <w:sz w:val="24"/>
          <w:szCs w:val="24"/>
          <w:lang w:val="uk-UA"/>
        </w:rPr>
        <w:t>пов’язаних з заторами на каналізаційних мережах та забрудненню грунту  стічними  водами, запобіганню погіршення екологічної обстановки та виникнення екологічної катастрофи. Реконструкція мереж водовідведення, незалежно від методу виконання робіт,  носить  перш за все екологічну та соціальн</w:t>
      </w:r>
      <w:r w:rsidR="00ED067B">
        <w:rPr>
          <w:rFonts w:ascii="Times New Roman" w:hAnsi="Times New Roman"/>
          <w:sz w:val="24"/>
          <w:szCs w:val="24"/>
          <w:lang w:val="uk-UA"/>
        </w:rPr>
        <w:t>у</w:t>
      </w:r>
      <w:r w:rsidRPr="00A632C3">
        <w:rPr>
          <w:rFonts w:ascii="Times New Roman" w:hAnsi="Times New Roman"/>
          <w:sz w:val="24"/>
          <w:szCs w:val="24"/>
          <w:lang w:val="uk-UA"/>
        </w:rPr>
        <w:t xml:space="preserve">  направленість і дозволить забезпечити цілодобове, безаварійне відведення стічних вод від </w:t>
      </w:r>
      <w:r w:rsidR="00ED067B">
        <w:rPr>
          <w:rFonts w:ascii="Times New Roman" w:hAnsi="Times New Roman"/>
          <w:sz w:val="24"/>
          <w:szCs w:val="24"/>
          <w:lang w:val="uk-UA"/>
        </w:rPr>
        <w:t xml:space="preserve">м-ну Лісний </w:t>
      </w:r>
      <w:r w:rsidRPr="00A632C3">
        <w:rPr>
          <w:rFonts w:ascii="Times New Roman" w:hAnsi="Times New Roman"/>
          <w:sz w:val="24"/>
          <w:szCs w:val="24"/>
          <w:lang w:val="uk-UA"/>
        </w:rPr>
        <w:t xml:space="preserve">  та  охорону навколишнього природного середовища від забруднення стічними водами.</w:t>
      </w:r>
      <w:r w:rsidRPr="00A632C3">
        <w:rPr>
          <w:rFonts w:ascii="Times New Roman" w:hAnsi="Times New Roman"/>
          <w:b/>
          <w:bCs/>
          <w:sz w:val="24"/>
          <w:szCs w:val="24"/>
          <w:lang w:val="uk-UA"/>
        </w:rPr>
        <w:t xml:space="preserve"> </w:t>
      </w:r>
    </w:p>
    <w:p w:rsidR="00ED067B" w:rsidRPr="002452BE" w:rsidRDefault="00ED067B" w:rsidP="00ED067B">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ED067B" w:rsidRPr="002452BE" w:rsidRDefault="00ED067B" w:rsidP="00ED067B">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ED067B" w:rsidRPr="002452BE" w:rsidRDefault="00ED067B" w:rsidP="00ED067B">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ED067B" w:rsidRPr="002452BE" w:rsidRDefault="00ED067B" w:rsidP="00ED067B">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ED067B" w:rsidRPr="002452BE" w:rsidRDefault="00ED067B" w:rsidP="00ED067B">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ED067B" w:rsidRPr="002452BE" w:rsidRDefault="00ED067B" w:rsidP="00ED067B">
      <w:pPr>
        <w:ind w:left="-709"/>
        <w:jc w:val="both"/>
        <w:rPr>
          <w:rFonts w:ascii="Times New Roman" w:hAnsi="Times New Roman"/>
          <w:sz w:val="24"/>
          <w:szCs w:val="24"/>
          <w:lang w:val="uk-UA"/>
        </w:rPr>
      </w:pPr>
      <w:r w:rsidRPr="002452BE">
        <w:rPr>
          <w:rFonts w:ascii="Times New Roman" w:hAnsi="Times New Roman"/>
          <w:sz w:val="24"/>
          <w:szCs w:val="24"/>
          <w:lang w:val="uk-UA"/>
        </w:rPr>
        <w:t>Можливий термін реконструкції системи –</w:t>
      </w:r>
      <w:r>
        <w:rPr>
          <w:rFonts w:ascii="Times New Roman" w:hAnsi="Times New Roman"/>
          <w:sz w:val="24"/>
          <w:szCs w:val="24"/>
          <w:lang w:val="uk-UA"/>
        </w:rPr>
        <w:t xml:space="preserve"> І</w:t>
      </w:r>
      <w:r w:rsidR="000A409A">
        <w:rPr>
          <w:rFonts w:ascii="Times New Roman" w:hAnsi="Times New Roman"/>
          <w:sz w:val="24"/>
          <w:szCs w:val="24"/>
          <w:lang w:val="uk-UA"/>
        </w:rPr>
        <w:t>ІІ</w:t>
      </w:r>
      <w:r w:rsidRPr="002452BE">
        <w:rPr>
          <w:rFonts w:ascii="Times New Roman" w:hAnsi="Times New Roman"/>
          <w:sz w:val="24"/>
          <w:szCs w:val="24"/>
          <w:lang w:val="uk-UA"/>
        </w:rPr>
        <w:t xml:space="preserve"> квартал 2021 року.</w:t>
      </w:r>
    </w:p>
    <w:p w:rsidR="00ED067B" w:rsidRPr="002452BE" w:rsidRDefault="00ED067B" w:rsidP="00ED067B">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ED067B" w:rsidRPr="008B2BD4" w:rsidRDefault="00ED067B" w:rsidP="000A409A">
      <w:pPr>
        <w:shd w:val="clear" w:color="auto" w:fill="FFFFFF"/>
        <w:ind w:left="-709"/>
        <w:rPr>
          <w:rFonts w:ascii="Times New Roman" w:hAnsi="Times New Roman"/>
          <w:sz w:val="24"/>
          <w:szCs w:val="24"/>
          <w:lang w:val="uk-UA"/>
        </w:rPr>
      </w:pPr>
      <w:r w:rsidRPr="002452BE">
        <w:rPr>
          <w:rFonts w:ascii="Times New Roman" w:hAnsi="Times New Roman"/>
          <w:sz w:val="24"/>
          <w:szCs w:val="24"/>
          <w:lang w:val="uk-UA"/>
        </w:rPr>
        <w:t>По даному заходу розроблена проєктно-кошторисна документація . Кошторисна вартість робіт по об’єкту «</w:t>
      </w:r>
      <w:r w:rsidRPr="00C16706">
        <w:rPr>
          <w:rFonts w:ascii="Times New Roman" w:hAnsi="Times New Roman"/>
          <w:sz w:val="24"/>
          <w:szCs w:val="24"/>
          <w:lang w:val="uk-UA"/>
        </w:rPr>
        <w:t>Реконструкція  аварійної ділянки самопливного каналізаційного колектора по вул. Богомольця</w:t>
      </w:r>
      <w:r>
        <w:rPr>
          <w:rFonts w:ascii="Times New Roman" w:hAnsi="Times New Roman"/>
          <w:sz w:val="24"/>
          <w:szCs w:val="24"/>
          <w:lang w:val="uk-UA"/>
        </w:rPr>
        <w:t xml:space="preserve"> </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Pr>
          <w:rFonts w:ascii="Times New Roman" w:hAnsi="Times New Roman"/>
          <w:sz w:val="24"/>
          <w:szCs w:val="24"/>
          <w:lang w:val="uk-UA"/>
        </w:rPr>
        <w:t xml:space="preserve">53,8 </w:t>
      </w:r>
      <w:r w:rsidRPr="002452BE">
        <w:rPr>
          <w:rFonts w:ascii="Times New Roman" w:hAnsi="Times New Roman"/>
          <w:sz w:val="24"/>
          <w:szCs w:val="24"/>
          <w:lang w:val="uk-UA"/>
        </w:rPr>
        <w:t xml:space="preserve"> т</w:t>
      </w:r>
      <w:r>
        <w:rPr>
          <w:rFonts w:ascii="Times New Roman" w:hAnsi="Times New Roman"/>
          <w:sz w:val="24"/>
          <w:szCs w:val="24"/>
          <w:lang w:val="uk-UA"/>
        </w:rPr>
        <w:t>ис</w:t>
      </w:r>
      <w:r w:rsidRPr="002452BE">
        <w:rPr>
          <w:rFonts w:ascii="Times New Roman" w:hAnsi="Times New Roman"/>
          <w:sz w:val="24"/>
          <w:szCs w:val="24"/>
          <w:lang w:val="uk-UA"/>
        </w:rPr>
        <w:t>.грн (без ПДВ).</w:t>
      </w:r>
    </w:p>
    <w:p w:rsidR="00ED067B" w:rsidRPr="002452BE" w:rsidRDefault="00ED067B" w:rsidP="00ED067B">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ED067B" w:rsidRPr="00614CE2" w:rsidRDefault="00ED067B" w:rsidP="00ED067B">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Pr>
          <w:rFonts w:ascii="Times New Roman" w:hAnsi="Times New Roman"/>
          <w:sz w:val="24"/>
          <w:szCs w:val="24"/>
          <w:lang w:val="uk-UA"/>
        </w:rPr>
        <w:t xml:space="preserve">матеріал-ПЕ Ду-200х4,9мм </w:t>
      </w:r>
      <w:r w:rsidRPr="00614CE2">
        <w:rPr>
          <w:rFonts w:ascii="Times New Roman" w:hAnsi="Times New Roman"/>
          <w:sz w:val="24"/>
          <w:szCs w:val="24"/>
          <w:lang w:val="uk-UA"/>
        </w:rPr>
        <w:t xml:space="preserve">загальною довжиною </w:t>
      </w:r>
      <w:r>
        <w:rPr>
          <w:rFonts w:ascii="Times New Roman" w:hAnsi="Times New Roman"/>
          <w:sz w:val="24"/>
          <w:szCs w:val="24"/>
          <w:lang w:val="uk-UA"/>
        </w:rPr>
        <w:t xml:space="preserve">82,82 п.м. </w:t>
      </w:r>
      <w:r w:rsidRPr="00ED067B">
        <w:rPr>
          <w:rFonts w:ascii="Times New Roman" w:hAnsi="Times New Roman"/>
          <w:sz w:val="24"/>
          <w:szCs w:val="24"/>
          <w:lang w:val="uk-UA"/>
        </w:rPr>
        <w:t>На</w:t>
      </w:r>
      <w:r>
        <w:rPr>
          <w:rFonts w:ascii="Times New Roman" w:hAnsi="Times New Roman"/>
          <w:sz w:val="24"/>
          <w:szCs w:val="24"/>
          <w:lang w:val="uk-UA"/>
        </w:rPr>
        <w:t xml:space="preserve"> період виконання аварійно-відновлювальних робіт прокладається тимчасовий трубопровід  ПЕ 110 мм довжиною 144,43 п.м. для відводу стічних вод. </w:t>
      </w:r>
    </w:p>
    <w:p w:rsidR="00ED067B" w:rsidRPr="002452BE" w:rsidRDefault="00ED067B" w:rsidP="00ED067B">
      <w:pPr>
        <w:spacing w:after="0" w:line="240" w:lineRule="auto"/>
        <w:ind w:left="-709"/>
        <w:jc w:val="both"/>
        <w:rPr>
          <w:rFonts w:ascii="Times New Roman" w:hAnsi="Times New Roman"/>
          <w:sz w:val="24"/>
          <w:szCs w:val="24"/>
          <w:highlight w:val="yellow"/>
          <w:lang w:val="uk-UA"/>
        </w:rPr>
      </w:pPr>
    </w:p>
    <w:p w:rsidR="00ED067B" w:rsidRPr="002452BE" w:rsidRDefault="00ED067B" w:rsidP="00ED067B">
      <w:pPr>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w:t>
      </w:r>
      <w:r>
        <w:rPr>
          <w:rFonts w:ascii="Times New Roman" w:hAnsi="Times New Roman"/>
          <w:sz w:val="24"/>
          <w:szCs w:val="24"/>
          <w:lang w:val="uk-UA"/>
        </w:rPr>
        <w:t>господарський</w:t>
      </w:r>
      <w:r w:rsidRPr="002452BE">
        <w:rPr>
          <w:rFonts w:ascii="Times New Roman" w:hAnsi="Times New Roman"/>
          <w:sz w:val="24"/>
          <w:szCs w:val="24"/>
          <w:lang w:val="uk-UA"/>
        </w:rPr>
        <w:t xml:space="preserve"> . </w:t>
      </w:r>
    </w:p>
    <w:p w:rsidR="00ED067B" w:rsidRPr="002452BE" w:rsidRDefault="00ED067B" w:rsidP="00ED067B">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ED067B" w:rsidRDefault="00ED067B" w:rsidP="000D52C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134"/>
        <w:gridCol w:w="1560"/>
        <w:gridCol w:w="1417"/>
        <w:gridCol w:w="1418"/>
        <w:gridCol w:w="1417"/>
      </w:tblGrid>
      <w:tr w:rsidR="00ED067B" w:rsidRPr="005E710D" w:rsidTr="00ED067B">
        <w:tc>
          <w:tcPr>
            <w:tcW w:w="2835" w:type="dxa"/>
            <w:shd w:val="clear" w:color="auto" w:fill="auto"/>
          </w:tcPr>
          <w:p w:rsidR="00ED067B" w:rsidRPr="003836C1"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ED067B" w:rsidRPr="003836C1"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5812" w:type="dxa"/>
            <w:gridSpan w:val="4"/>
            <w:shd w:val="clear" w:color="auto" w:fill="auto"/>
          </w:tcPr>
          <w:p w:rsidR="00ED067B" w:rsidRPr="003836C1" w:rsidRDefault="00ED067B" w:rsidP="00ED067B">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ED067B" w:rsidRPr="005E710D" w:rsidTr="00ED067B">
        <w:tc>
          <w:tcPr>
            <w:tcW w:w="2835" w:type="dxa"/>
            <w:shd w:val="clear" w:color="auto" w:fill="auto"/>
          </w:tcPr>
          <w:p w:rsidR="00ED067B" w:rsidRPr="003836C1"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1134" w:type="dxa"/>
            <w:shd w:val="clear" w:color="auto" w:fill="auto"/>
          </w:tcPr>
          <w:p w:rsidR="00ED067B" w:rsidRPr="003836C1"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2977" w:type="dxa"/>
            <w:gridSpan w:val="2"/>
            <w:shd w:val="clear" w:color="auto" w:fill="auto"/>
          </w:tcPr>
          <w:p w:rsidR="00ED067B"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ПП «Імідж</w:t>
            </w:r>
            <w:r w:rsidR="009B7550">
              <w:rPr>
                <w:rFonts w:ascii="Times New Roman" w:eastAsia="Times New Roman" w:hAnsi="Times New Roman"/>
                <w:b/>
                <w:color w:val="000000"/>
                <w:sz w:val="24"/>
                <w:szCs w:val="24"/>
                <w:lang w:val="uk-UA" w:eastAsia="ru-RU"/>
              </w:rPr>
              <w:t>-2007</w:t>
            </w:r>
            <w:r>
              <w:rPr>
                <w:rFonts w:ascii="Times New Roman" w:eastAsia="Times New Roman" w:hAnsi="Times New Roman"/>
                <w:b/>
                <w:color w:val="000000"/>
                <w:sz w:val="24"/>
                <w:szCs w:val="24"/>
                <w:lang w:val="uk-UA" w:eastAsia="ru-RU"/>
              </w:rPr>
              <w:t>» м.Харків</w:t>
            </w:r>
          </w:p>
        </w:tc>
        <w:tc>
          <w:tcPr>
            <w:tcW w:w="2835" w:type="dxa"/>
            <w:gridSpan w:val="2"/>
            <w:shd w:val="clear" w:color="auto" w:fill="auto"/>
          </w:tcPr>
          <w:p w:rsidR="00ED067B"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r>
      <w:tr w:rsidR="00ED067B" w:rsidRPr="005E710D" w:rsidTr="00ED067B">
        <w:tc>
          <w:tcPr>
            <w:tcW w:w="2835" w:type="dxa"/>
            <w:shd w:val="clear" w:color="auto" w:fill="auto"/>
          </w:tcPr>
          <w:p w:rsidR="00ED067B" w:rsidRPr="003836C1"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ED067B" w:rsidRPr="003836C1"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560" w:type="dxa"/>
            <w:shd w:val="clear" w:color="auto" w:fill="auto"/>
          </w:tcPr>
          <w:p w:rsidR="00ED067B" w:rsidRPr="008B3F78"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1417" w:type="dxa"/>
            <w:shd w:val="clear" w:color="auto" w:fill="auto"/>
          </w:tcPr>
          <w:p w:rsidR="00ED067B" w:rsidRPr="008B3F78"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1418" w:type="dxa"/>
            <w:shd w:val="clear" w:color="auto" w:fill="auto"/>
          </w:tcPr>
          <w:p w:rsidR="00ED067B" w:rsidRPr="003836C1"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417" w:type="dxa"/>
            <w:shd w:val="clear" w:color="auto" w:fill="auto"/>
          </w:tcPr>
          <w:p w:rsidR="00ED067B" w:rsidRPr="003836C1"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вартість, </w:t>
            </w:r>
            <w:r w:rsidRPr="003836C1">
              <w:rPr>
                <w:rFonts w:ascii="Times New Roman" w:eastAsia="Times New Roman" w:hAnsi="Times New Roman"/>
                <w:color w:val="000000"/>
                <w:sz w:val="24"/>
                <w:szCs w:val="24"/>
                <w:lang w:val="uk-UA" w:eastAsia="ru-RU"/>
              </w:rPr>
              <w:t>грн.</w:t>
            </w:r>
          </w:p>
        </w:tc>
      </w:tr>
      <w:tr w:rsidR="00ED067B" w:rsidRPr="00E2630F" w:rsidTr="00ED067B">
        <w:tc>
          <w:tcPr>
            <w:tcW w:w="2835" w:type="dxa"/>
            <w:shd w:val="clear" w:color="auto" w:fill="auto"/>
          </w:tcPr>
          <w:p w:rsidR="00ED067B" w:rsidRPr="00925EE6"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925EE6">
              <w:rPr>
                <w:rFonts w:ascii="Times New Roman" w:eastAsia="Times New Roman" w:hAnsi="Times New Roman"/>
                <w:color w:val="000000"/>
                <w:sz w:val="24"/>
                <w:szCs w:val="24"/>
                <w:lang w:val="uk-UA" w:eastAsia="ru-RU"/>
              </w:rPr>
              <w:t xml:space="preserve">Труба </w:t>
            </w:r>
            <w:r>
              <w:rPr>
                <w:rFonts w:ascii="Times New Roman" w:eastAsia="Times New Roman" w:hAnsi="Times New Roman"/>
                <w:color w:val="000000"/>
                <w:sz w:val="24"/>
                <w:szCs w:val="24"/>
                <w:lang w:val="uk-UA" w:eastAsia="ru-RU"/>
              </w:rPr>
              <w:t xml:space="preserve">ПХВ 200х4,9 мм </w:t>
            </w:r>
            <w:r>
              <w:rPr>
                <w:rFonts w:ascii="Times New Roman" w:eastAsia="Times New Roman" w:hAnsi="Times New Roman"/>
                <w:color w:val="000000"/>
                <w:sz w:val="24"/>
                <w:szCs w:val="24"/>
                <w:lang w:val="en-US" w:eastAsia="ru-RU"/>
              </w:rPr>
              <w:t>SN</w:t>
            </w:r>
            <w:r w:rsidRPr="00ED067B">
              <w:rPr>
                <w:rFonts w:ascii="Times New Roman" w:eastAsia="Times New Roman" w:hAnsi="Times New Roman"/>
                <w:color w:val="000000"/>
                <w:sz w:val="24"/>
                <w:szCs w:val="24"/>
                <w:lang w:eastAsia="ru-RU"/>
              </w:rPr>
              <w:t xml:space="preserve"> 4 </w:t>
            </w:r>
            <w:r>
              <w:rPr>
                <w:rFonts w:ascii="Times New Roman" w:eastAsia="Times New Roman" w:hAnsi="Times New Roman"/>
                <w:color w:val="000000"/>
                <w:sz w:val="24"/>
                <w:szCs w:val="24"/>
                <w:lang w:val="en-US" w:eastAsia="ru-RU"/>
              </w:rPr>
              <w:t>Magnaplast</w:t>
            </w:r>
            <w:r w:rsidRPr="00ED067B">
              <w:rPr>
                <w:rFonts w:ascii="Times New Roman" w:eastAsia="Times New Roman" w:hAnsi="Times New Roman"/>
                <w:color w:val="000000"/>
                <w:sz w:val="24"/>
                <w:szCs w:val="24"/>
                <w:lang w:eastAsia="ru-RU"/>
              </w:rPr>
              <w:t xml:space="preserve"> </w:t>
            </w:r>
          </w:p>
        </w:tc>
        <w:tc>
          <w:tcPr>
            <w:tcW w:w="1134" w:type="dxa"/>
            <w:shd w:val="clear" w:color="auto" w:fill="auto"/>
          </w:tcPr>
          <w:p w:rsidR="00ED067B" w:rsidRPr="00ED067B"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en-US" w:eastAsia="ru-RU"/>
              </w:rPr>
            </w:pPr>
            <w:r>
              <w:rPr>
                <w:rFonts w:ascii="Times New Roman" w:eastAsia="Times New Roman" w:hAnsi="Times New Roman"/>
                <w:color w:val="000000"/>
                <w:lang w:val="en-US" w:eastAsia="ru-RU"/>
              </w:rPr>
              <w:t>82.82</w:t>
            </w:r>
          </w:p>
        </w:tc>
        <w:tc>
          <w:tcPr>
            <w:tcW w:w="1560" w:type="dxa"/>
            <w:shd w:val="clear" w:color="auto" w:fill="auto"/>
          </w:tcPr>
          <w:p w:rsidR="00ED067B" w:rsidRPr="00ED067B"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en-US" w:eastAsia="ru-RU"/>
              </w:rPr>
            </w:pPr>
            <w:r>
              <w:rPr>
                <w:rFonts w:ascii="Times New Roman" w:eastAsia="Times New Roman" w:hAnsi="Times New Roman"/>
                <w:b/>
                <w:color w:val="000000"/>
                <w:sz w:val="20"/>
                <w:szCs w:val="20"/>
                <w:lang w:val="en-US" w:eastAsia="ru-RU"/>
              </w:rPr>
              <w:t>235.78</w:t>
            </w:r>
          </w:p>
        </w:tc>
        <w:tc>
          <w:tcPr>
            <w:tcW w:w="1417" w:type="dxa"/>
            <w:shd w:val="clear" w:color="auto" w:fill="auto"/>
          </w:tcPr>
          <w:p w:rsidR="00ED067B" w:rsidRPr="00ED067B"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en-US" w:eastAsia="ru-RU"/>
              </w:rPr>
            </w:pPr>
            <w:r>
              <w:rPr>
                <w:rFonts w:ascii="Times New Roman" w:eastAsia="Times New Roman" w:hAnsi="Times New Roman"/>
                <w:b/>
                <w:color w:val="000000"/>
                <w:sz w:val="20"/>
                <w:szCs w:val="20"/>
                <w:lang w:val="en-US" w:eastAsia="ru-RU"/>
              </w:rPr>
              <w:t>19527.30</w:t>
            </w:r>
          </w:p>
        </w:tc>
        <w:tc>
          <w:tcPr>
            <w:tcW w:w="1418" w:type="dxa"/>
            <w:shd w:val="clear" w:color="auto" w:fill="auto"/>
          </w:tcPr>
          <w:p w:rsidR="00ED067B" w:rsidRPr="00ED067B"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308.6</w:t>
            </w:r>
          </w:p>
        </w:tc>
        <w:tc>
          <w:tcPr>
            <w:tcW w:w="1417" w:type="dxa"/>
            <w:shd w:val="clear" w:color="auto" w:fill="auto"/>
          </w:tcPr>
          <w:p w:rsidR="00ED067B" w:rsidRPr="000A409A" w:rsidRDefault="000A409A"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25558.25</w:t>
            </w:r>
          </w:p>
        </w:tc>
      </w:tr>
      <w:tr w:rsidR="00ED067B" w:rsidRPr="00E2630F" w:rsidTr="00ED067B">
        <w:tc>
          <w:tcPr>
            <w:tcW w:w="2835" w:type="dxa"/>
            <w:shd w:val="clear" w:color="auto" w:fill="auto"/>
          </w:tcPr>
          <w:p w:rsidR="00ED067B" w:rsidRPr="00E34249" w:rsidRDefault="00E34249"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Тр</w:t>
            </w:r>
            <w:r w:rsidR="00ED067B">
              <w:rPr>
                <w:rFonts w:ascii="Times New Roman" w:eastAsia="Times New Roman" w:hAnsi="Times New Roman"/>
                <w:color w:val="000000"/>
                <w:sz w:val="24"/>
                <w:szCs w:val="24"/>
                <w:lang w:val="uk-UA" w:eastAsia="ru-RU"/>
              </w:rPr>
              <w:t xml:space="preserve">уба ПЕ </w:t>
            </w:r>
            <w:r w:rsidR="00ED067B" w:rsidRPr="00E34249">
              <w:rPr>
                <w:rFonts w:ascii="Times New Roman" w:eastAsia="Times New Roman" w:hAnsi="Times New Roman"/>
                <w:color w:val="000000"/>
                <w:sz w:val="24"/>
                <w:szCs w:val="24"/>
                <w:lang w:eastAsia="ru-RU"/>
              </w:rPr>
              <w:t xml:space="preserve"> 100</w:t>
            </w:r>
            <w:r w:rsidR="00ED067B">
              <w:rPr>
                <w:rFonts w:ascii="Times New Roman" w:eastAsia="Times New Roman" w:hAnsi="Times New Roman"/>
                <w:color w:val="000000"/>
                <w:sz w:val="24"/>
                <w:szCs w:val="24"/>
                <w:lang w:val="uk-UA" w:eastAsia="ru-RU"/>
              </w:rPr>
              <w:t xml:space="preserve"> </w:t>
            </w:r>
            <w:r>
              <w:rPr>
                <w:rFonts w:ascii="Times New Roman" w:eastAsia="Times New Roman" w:hAnsi="Times New Roman"/>
                <w:color w:val="000000"/>
                <w:sz w:val="24"/>
                <w:szCs w:val="24"/>
                <w:lang w:val="en-US" w:eastAsia="ru-RU"/>
              </w:rPr>
              <w:t>SDR</w:t>
            </w:r>
            <w:r w:rsidRPr="00E34249">
              <w:rPr>
                <w:rFonts w:ascii="Times New Roman" w:eastAsia="Times New Roman" w:hAnsi="Times New Roman"/>
                <w:color w:val="000000"/>
                <w:sz w:val="24"/>
                <w:szCs w:val="24"/>
                <w:lang w:eastAsia="ru-RU"/>
              </w:rPr>
              <w:t xml:space="preserve"> 17-110</w:t>
            </w:r>
            <w:r>
              <w:rPr>
                <w:rFonts w:ascii="Times New Roman" w:eastAsia="Times New Roman" w:hAnsi="Times New Roman"/>
                <w:color w:val="000000"/>
                <w:sz w:val="24"/>
                <w:szCs w:val="24"/>
                <w:lang w:val="uk-UA" w:eastAsia="ru-RU"/>
              </w:rPr>
              <w:t>х</w:t>
            </w:r>
            <w:r w:rsidR="00ED067B" w:rsidRPr="00E34249">
              <w:rPr>
                <w:rFonts w:ascii="Times New Roman" w:eastAsia="Times New Roman" w:hAnsi="Times New Roman"/>
                <w:color w:val="000000"/>
                <w:sz w:val="24"/>
                <w:szCs w:val="24"/>
                <w:lang w:eastAsia="ru-RU"/>
              </w:rPr>
              <w:t xml:space="preserve">6.6 </w:t>
            </w:r>
            <w:r>
              <w:rPr>
                <w:rFonts w:ascii="Times New Roman" w:eastAsia="Times New Roman" w:hAnsi="Times New Roman"/>
                <w:color w:val="000000"/>
                <w:sz w:val="24"/>
                <w:szCs w:val="24"/>
                <w:lang w:val="uk-UA" w:eastAsia="ru-RU"/>
              </w:rPr>
              <w:t>мм</w:t>
            </w:r>
          </w:p>
        </w:tc>
        <w:tc>
          <w:tcPr>
            <w:tcW w:w="1134" w:type="dxa"/>
            <w:shd w:val="clear" w:color="auto" w:fill="auto"/>
          </w:tcPr>
          <w:p w:rsidR="00ED067B"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en-US" w:eastAsia="ru-RU"/>
              </w:rPr>
            </w:pPr>
            <w:r>
              <w:rPr>
                <w:rFonts w:ascii="Times New Roman" w:eastAsia="Times New Roman" w:hAnsi="Times New Roman"/>
                <w:color w:val="000000"/>
                <w:lang w:val="en-US" w:eastAsia="ru-RU"/>
              </w:rPr>
              <w:t>144.43</w:t>
            </w:r>
          </w:p>
        </w:tc>
        <w:tc>
          <w:tcPr>
            <w:tcW w:w="1560" w:type="dxa"/>
            <w:shd w:val="clear" w:color="auto" w:fill="auto"/>
          </w:tcPr>
          <w:p w:rsidR="00ED067B"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en-US" w:eastAsia="ru-RU"/>
              </w:rPr>
            </w:pPr>
            <w:r>
              <w:rPr>
                <w:rFonts w:ascii="Times New Roman" w:eastAsia="Times New Roman" w:hAnsi="Times New Roman"/>
                <w:b/>
                <w:color w:val="000000"/>
                <w:sz w:val="20"/>
                <w:szCs w:val="20"/>
                <w:lang w:val="en-US" w:eastAsia="ru-RU"/>
              </w:rPr>
              <w:t>162.00</w:t>
            </w:r>
          </w:p>
        </w:tc>
        <w:tc>
          <w:tcPr>
            <w:tcW w:w="1417" w:type="dxa"/>
            <w:shd w:val="clear" w:color="auto" w:fill="auto"/>
          </w:tcPr>
          <w:p w:rsidR="00ED067B"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en-US" w:eastAsia="ru-RU"/>
              </w:rPr>
            </w:pPr>
            <w:r>
              <w:rPr>
                <w:rFonts w:ascii="Times New Roman" w:eastAsia="Times New Roman" w:hAnsi="Times New Roman"/>
                <w:b/>
                <w:color w:val="000000"/>
                <w:sz w:val="20"/>
                <w:szCs w:val="20"/>
                <w:lang w:val="en-US" w:eastAsia="ru-RU"/>
              </w:rPr>
              <w:t>23397.66</w:t>
            </w:r>
          </w:p>
        </w:tc>
        <w:tc>
          <w:tcPr>
            <w:tcW w:w="1418" w:type="dxa"/>
            <w:shd w:val="clear" w:color="auto" w:fill="auto"/>
          </w:tcPr>
          <w:p w:rsidR="00ED067B" w:rsidRPr="00ED067B"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185.85</w:t>
            </w:r>
          </w:p>
        </w:tc>
        <w:tc>
          <w:tcPr>
            <w:tcW w:w="1417" w:type="dxa"/>
            <w:shd w:val="clear" w:color="auto" w:fill="auto"/>
          </w:tcPr>
          <w:p w:rsidR="00ED067B" w:rsidRPr="000A409A" w:rsidRDefault="000A409A"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26842.32</w:t>
            </w:r>
          </w:p>
        </w:tc>
      </w:tr>
      <w:tr w:rsidR="00ED067B" w:rsidRPr="003836C1" w:rsidTr="00ED067B">
        <w:tc>
          <w:tcPr>
            <w:tcW w:w="2835" w:type="dxa"/>
            <w:shd w:val="clear" w:color="auto" w:fill="auto"/>
          </w:tcPr>
          <w:p w:rsidR="00ED067B" w:rsidRPr="00925EE6"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925EE6">
              <w:rPr>
                <w:rFonts w:ascii="Times New Roman" w:eastAsia="Times New Roman" w:hAnsi="Times New Roman"/>
                <w:b/>
                <w:color w:val="000000"/>
                <w:sz w:val="24"/>
                <w:szCs w:val="24"/>
                <w:lang w:val="uk-UA" w:eastAsia="ru-RU"/>
              </w:rPr>
              <w:t>ВСЬОГО</w:t>
            </w:r>
          </w:p>
        </w:tc>
        <w:tc>
          <w:tcPr>
            <w:tcW w:w="1134" w:type="dxa"/>
            <w:shd w:val="clear" w:color="auto" w:fill="auto"/>
          </w:tcPr>
          <w:p w:rsidR="00ED067B" w:rsidRPr="00925EE6"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p>
        </w:tc>
        <w:tc>
          <w:tcPr>
            <w:tcW w:w="1560" w:type="dxa"/>
            <w:shd w:val="clear" w:color="auto" w:fill="auto"/>
          </w:tcPr>
          <w:p w:rsidR="00ED067B" w:rsidRPr="00925EE6" w:rsidRDefault="00ED067B"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1417" w:type="dxa"/>
            <w:shd w:val="clear" w:color="auto" w:fill="auto"/>
          </w:tcPr>
          <w:p w:rsidR="00ED067B" w:rsidRPr="00C16706" w:rsidRDefault="000A409A"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en-US" w:eastAsia="ru-RU"/>
              </w:rPr>
              <w:t>42924.96</w:t>
            </w:r>
          </w:p>
        </w:tc>
        <w:tc>
          <w:tcPr>
            <w:tcW w:w="1418" w:type="dxa"/>
            <w:shd w:val="clear" w:color="auto" w:fill="auto"/>
          </w:tcPr>
          <w:p w:rsidR="00ED067B" w:rsidRDefault="00ED067B" w:rsidP="00ED067B"/>
        </w:tc>
        <w:tc>
          <w:tcPr>
            <w:tcW w:w="1417" w:type="dxa"/>
            <w:shd w:val="clear" w:color="auto" w:fill="auto"/>
          </w:tcPr>
          <w:p w:rsidR="00ED067B" w:rsidRPr="000A409A" w:rsidRDefault="000A409A" w:rsidP="00ED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52400.57</w:t>
            </w:r>
          </w:p>
        </w:tc>
      </w:tr>
    </w:tbl>
    <w:p w:rsidR="0037260E" w:rsidRPr="0037260E" w:rsidRDefault="00ED067B" w:rsidP="000D52C1">
      <w:pPr>
        <w:ind w:left="-567"/>
        <w:jc w:val="both"/>
        <w:rPr>
          <w:rFonts w:ascii="Times New Roman" w:hAnsi="Times New Roman"/>
          <w:sz w:val="24"/>
          <w:szCs w:val="24"/>
          <w:lang w:val="uk-UA"/>
        </w:rPr>
      </w:pPr>
      <w:r w:rsidRPr="00614CE2">
        <w:rPr>
          <w:rFonts w:ascii="Times New Roman" w:hAnsi="Times New Roman"/>
          <w:sz w:val="24"/>
          <w:szCs w:val="24"/>
          <w:lang w:val="uk-UA"/>
        </w:rPr>
        <w:t xml:space="preserve">Додатки до розділу </w:t>
      </w:r>
      <w:r>
        <w:rPr>
          <w:rFonts w:ascii="Times New Roman" w:hAnsi="Times New Roman"/>
          <w:sz w:val="24"/>
          <w:szCs w:val="24"/>
          <w:lang w:val="uk-UA"/>
        </w:rPr>
        <w:t>2.5.4 «</w:t>
      </w:r>
      <w:r w:rsidRPr="00C16706">
        <w:rPr>
          <w:rFonts w:ascii="Times New Roman" w:hAnsi="Times New Roman"/>
          <w:sz w:val="24"/>
          <w:szCs w:val="24"/>
          <w:lang w:val="uk-UA"/>
        </w:rPr>
        <w:t>Реконструкція  аварійної ділянки самопливного каналізаційного колектора по вул. Богомольця</w:t>
      </w:r>
      <w:r>
        <w:rPr>
          <w:rFonts w:ascii="Times New Roman" w:hAnsi="Times New Roman"/>
          <w:sz w:val="24"/>
          <w:szCs w:val="24"/>
          <w:lang w:val="uk-UA"/>
        </w:rPr>
        <w:t>»</w:t>
      </w:r>
      <w:r w:rsidRPr="00614CE2">
        <w:rPr>
          <w:rFonts w:ascii="Times New Roman" w:hAnsi="Times New Roman"/>
          <w:sz w:val="24"/>
          <w:szCs w:val="24"/>
          <w:lang w:val="uk-UA"/>
        </w:rPr>
        <w:t xml:space="preserve"> </w:t>
      </w:r>
      <w:r>
        <w:rPr>
          <w:rFonts w:ascii="Times New Roman" w:hAnsi="Times New Roman"/>
          <w:sz w:val="24"/>
          <w:szCs w:val="24"/>
          <w:lang w:val="uk-UA"/>
        </w:rPr>
        <w:t xml:space="preserve"> </w:t>
      </w:r>
      <w:r w:rsidRPr="00614CE2">
        <w:rPr>
          <w:rFonts w:ascii="Times New Roman" w:hAnsi="Times New Roman"/>
          <w:sz w:val="24"/>
          <w:szCs w:val="24"/>
          <w:lang w:val="uk-UA"/>
        </w:rPr>
        <w:t xml:space="preserve">на стор. </w:t>
      </w:r>
      <w:r w:rsidR="00F45347">
        <w:rPr>
          <w:rFonts w:ascii="Times New Roman" w:hAnsi="Times New Roman"/>
          <w:b/>
          <w:sz w:val="24"/>
          <w:szCs w:val="24"/>
          <w:u w:val="single"/>
          <w:lang w:val="uk-UA"/>
        </w:rPr>
        <w:t>27</w:t>
      </w:r>
      <w:r w:rsidR="000D4C01">
        <w:rPr>
          <w:rFonts w:ascii="Times New Roman" w:hAnsi="Times New Roman"/>
          <w:b/>
          <w:sz w:val="24"/>
          <w:szCs w:val="24"/>
          <w:u w:val="single"/>
          <w:lang w:val="uk-UA"/>
        </w:rPr>
        <w:t xml:space="preserve">6 </w:t>
      </w:r>
      <w:r w:rsidR="0037260E" w:rsidRPr="0037260E">
        <w:rPr>
          <w:rFonts w:ascii="Times New Roman" w:hAnsi="Times New Roman"/>
          <w:sz w:val="24"/>
          <w:szCs w:val="24"/>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w:t>
      </w:r>
      <w:r w:rsidR="0037260E" w:rsidRPr="0037260E">
        <w:rPr>
          <w:rFonts w:ascii="Times New Roman" w:hAnsi="Times New Roman"/>
          <w:sz w:val="24"/>
          <w:szCs w:val="24"/>
          <w:lang w:val="uk-UA"/>
        </w:rPr>
        <w:lastRenderedPageBreak/>
        <w:t>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C16706" w:rsidRPr="000A409A" w:rsidRDefault="00C16706" w:rsidP="000A409A">
      <w:pPr>
        <w:shd w:val="clear" w:color="auto" w:fill="FFFFFF"/>
        <w:ind w:left="105"/>
        <w:jc w:val="center"/>
        <w:rPr>
          <w:rFonts w:ascii="Times New Roman" w:hAnsi="Times New Roman"/>
          <w:b/>
          <w:sz w:val="24"/>
          <w:szCs w:val="24"/>
          <w:lang w:val="uk-UA"/>
        </w:rPr>
      </w:pPr>
      <w:r w:rsidRPr="000A409A">
        <w:rPr>
          <w:rFonts w:ascii="Times New Roman" w:hAnsi="Times New Roman"/>
          <w:b/>
          <w:sz w:val="24"/>
          <w:szCs w:val="24"/>
          <w:lang w:val="uk-UA"/>
        </w:rPr>
        <w:t>2.5.5. Реконструкція  аварійної ділянки самопливного каналізаційного колектора по вул. Комяхова</w:t>
      </w:r>
    </w:p>
    <w:p w:rsidR="000A409A" w:rsidRPr="00E2630F" w:rsidRDefault="000A409A" w:rsidP="000A409A">
      <w:pPr>
        <w:pStyle w:val="af2"/>
        <w:ind w:left="-709"/>
        <w:jc w:val="both"/>
        <w:rPr>
          <w:rFonts w:ascii="Times New Roman" w:hAnsi="Times New Roman"/>
          <w:i/>
          <w:sz w:val="24"/>
          <w:szCs w:val="24"/>
          <w:lang w:val="uk-UA"/>
        </w:rPr>
      </w:pPr>
      <w:r w:rsidRPr="00E2630F">
        <w:rPr>
          <w:rFonts w:ascii="Times New Roman" w:hAnsi="Times New Roman"/>
          <w:i/>
          <w:sz w:val="24"/>
          <w:szCs w:val="24"/>
          <w:lang w:val="uk-UA"/>
        </w:rPr>
        <w:t>Техніко-економічне обґрунтування необхідності та доцільності впровадження заходу</w:t>
      </w:r>
    </w:p>
    <w:p w:rsidR="000A409A" w:rsidRDefault="000A409A" w:rsidP="000A409A">
      <w:pPr>
        <w:pStyle w:val="af2"/>
        <w:ind w:left="-709"/>
        <w:jc w:val="both"/>
        <w:rPr>
          <w:rFonts w:ascii="Times New Roman" w:hAnsi="Times New Roman"/>
          <w:sz w:val="24"/>
          <w:szCs w:val="24"/>
          <w:lang w:val="uk-UA"/>
        </w:rPr>
      </w:pPr>
      <w:r>
        <w:rPr>
          <w:rFonts w:ascii="Times New Roman" w:hAnsi="Times New Roman"/>
          <w:sz w:val="24"/>
          <w:szCs w:val="24"/>
          <w:lang w:val="uk-UA"/>
        </w:rPr>
        <w:t xml:space="preserve">Самопливний каналізаційний колектор по вул.Комяхова </w:t>
      </w:r>
      <w:r w:rsidRPr="000A409A">
        <w:rPr>
          <w:rFonts w:ascii="Times New Roman" w:hAnsi="Times New Roman"/>
          <w:sz w:val="24"/>
          <w:szCs w:val="24"/>
          <w:lang w:val="uk-UA"/>
        </w:rPr>
        <w:t xml:space="preserve"> </w:t>
      </w:r>
      <w:r>
        <w:rPr>
          <w:rFonts w:ascii="Times New Roman" w:hAnsi="Times New Roman"/>
          <w:sz w:val="24"/>
          <w:szCs w:val="24"/>
          <w:lang w:val="uk-UA"/>
        </w:rPr>
        <w:t>діаметром 200 мм матеріал кераміка  відводе стічні води від житлових будинків та підприємств ,розташованих по вул..Комяхова .На ділянці колектору в районі житлових  будинків  №47 та №49  стався розлом трубопроводу , внаслідок чого  колектор  замулився  та практично знаходиться в неробочому стані.Заходом передбачена заміна аварійної ділянки самопливного каналізаційного колектора Ду</w:t>
      </w:r>
      <w:r w:rsidRPr="00ED067B">
        <w:rPr>
          <w:rFonts w:ascii="Times New Roman" w:hAnsi="Times New Roman"/>
          <w:sz w:val="24"/>
          <w:szCs w:val="24"/>
          <w:lang w:val="uk-UA"/>
        </w:rPr>
        <w:t xml:space="preserve">-200 мм загальною довжиною </w:t>
      </w:r>
      <w:r>
        <w:rPr>
          <w:rFonts w:ascii="Times New Roman" w:hAnsi="Times New Roman"/>
          <w:sz w:val="24"/>
          <w:szCs w:val="24"/>
          <w:lang w:val="uk-UA"/>
        </w:rPr>
        <w:t>0,152км</w:t>
      </w:r>
      <w:r w:rsidRPr="00ED067B">
        <w:rPr>
          <w:rFonts w:ascii="Times New Roman" w:hAnsi="Times New Roman"/>
          <w:sz w:val="24"/>
          <w:szCs w:val="24"/>
          <w:lang w:val="uk-UA"/>
        </w:rPr>
        <w:t>.</w:t>
      </w:r>
      <w:r>
        <w:rPr>
          <w:rFonts w:ascii="Times New Roman" w:hAnsi="Times New Roman"/>
          <w:sz w:val="24"/>
          <w:szCs w:val="24"/>
          <w:lang w:val="uk-UA"/>
        </w:rPr>
        <w:t xml:space="preserve"> </w:t>
      </w:r>
    </w:p>
    <w:p w:rsidR="000A409A" w:rsidRPr="00A632C3" w:rsidRDefault="000A409A" w:rsidP="000A409A">
      <w:pPr>
        <w:pStyle w:val="af2"/>
        <w:ind w:left="-709"/>
        <w:jc w:val="both"/>
        <w:rPr>
          <w:rFonts w:ascii="Times New Roman" w:hAnsi="Times New Roman"/>
          <w:b/>
          <w:bCs/>
          <w:sz w:val="24"/>
          <w:szCs w:val="24"/>
          <w:lang w:val="uk-UA"/>
        </w:rPr>
      </w:pPr>
      <w:r w:rsidRPr="00A632C3">
        <w:rPr>
          <w:rFonts w:ascii="Times New Roman" w:hAnsi="Times New Roman"/>
          <w:sz w:val="24"/>
          <w:szCs w:val="24"/>
          <w:lang w:val="uk-UA"/>
        </w:rPr>
        <w:t>Даний захід  сприятиме запобіганню виникнення аварійних ситуацій ,</w:t>
      </w:r>
      <w:r>
        <w:rPr>
          <w:rFonts w:ascii="Times New Roman" w:hAnsi="Times New Roman"/>
          <w:sz w:val="24"/>
          <w:szCs w:val="24"/>
          <w:lang w:val="uk-UA"/>
        </w:rPr>
        <w:t xml:space="preserve"> </w:t>
      </w:r>
      <w:r w:rsidRPr="00A632C3">
        <w:rPr>
          <w:rFonts w:ascii="Times New Roman" w:hAnsi="Times New Roman"/>
          <w:sz w:val="24"/>
          <w:szCs w:val="24"/>
          <w:lang w:val="uk-UA"/>
        </w:rPr>
        <w:t>пов’язаних з заторами на каналізаційних мережах та забрудненню грунту  стічними  водами, запобіганню погіршення екологічної обстановки та виникнення екологічної катастрофи. Реконструкція мереж водовідведення, незалежно від методу виконання робіт,  носить  перш за все екологічну та соціальн</w:t>
      </w:r>
      <w:r>
        <w:rPr>
          <w:rFonts w:ascii="Times New Roman" w:hAnsi="Times New Roman"/>
          <w:sz w:val="24"/>
          <w:szCs w:val="24"/>
          <w:lang w:val="uk-UA"/>
        </w:rPr>
        <w:t>у</w:t>
      </w:r>
      <w:r w:rsidRPr="00A632C3">
        <w:rPr>
          <w:rFonts w:ascii="Times New Roman" w:hAnsi="Times New Roman"/>
          <w:sz w:val="24"/>
          <w:szCs w:val="24"/>
          <w:lang w:val="uk-UA"/>
        </w:rPr>
        <w:t xml:space="preserve">  направленість і дозволить забезпечити цілодобове, безаварійне відведення стічних вод від </w:t>
      </w:r>
      <w:r>
        <w:rPr>
          <w:rFonts w:ascii="Times New Roman" w:hAnsi="Times New Roman"/>
          <w:sz w:val="24"/>
          <w:szCs w:val="24"/>
          <w:lang w:val="uk-UA"/>
        </w:rPr>
        <w:t xml:space="preserve">житлових будинків та підприємств вул.Комяхова </w:t>
      </w:r>
      <w:r w:rsidRPr="00A632C3">
        <w:rPr>
          <w:rFonts w:ascii="Times New Roman" w:hAnsi="Times New Roman"/>
          <w:sz w:val="24"/>
          <w:szCs w:val="24"/>
          <w:lang w:val="uk-UA"/>
        </w:rPr>
        <w:t xml:space="preserve">  та  охорону навколишнього природного середовища від забруднення стічними водами.</w:t>
      </w:r>
      <w:r w:rsidRPr="00A632C3">
        <w:rPr>
          <w:rFonts w:ascii="Times New Roman" w:hAnsi="Times New Roman"/>
          <w:b/>
          <w:bCs/>
          <w:sz w:val="24"/>
          <w:szCs w:val="24"/>
          <w:lang w:val="uk-UA"/>
        </w:rPr>
        <w:t xml:space="preserve"> </w:t>
      </w:r>
    </w:p>
    <w:p w:rsidR="000A409A" w:rsidRPr="002452BE" w:rsidRDefault="000A409A" w:rsidP="000A409A">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0A409A" w:rsidRPr="002452BE" w:rsidRDefault="000A409A" w:rsidP="000A409A">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0A409A" w:rsidRPr="002452BE" w:rsidRDefault="000A409A" w:rsidP="000A409A">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0A409A" w:rsidRPr="002452BE" w:rsidRDefault="000A409A" w:rsidP="000A409A">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0A409A" w:rsidRPr="002452BE" w:rsidRDefault="000A409A" w:rsidP="000A409A">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0A409A" w:rsidRPr="002452BE" w:rsidRDefault="000A409A" w:rsidP="000A409A">
      <w:pPr>
        <w:ind w:left="-709"/>
        <w:jc w:val="both"/>
        <w:rPr>
          <w:rFonts w:ascii="Times New Roman" w:hAnsi="Times New Roman"/>
          <w:sz w:val="24"/>
          <w:szCs w:val="24"/>
          <w:lang w:val="uk-UA"/>
        </w:rPr>
      </w:pPr>
      <w:r w:rsidRPr="002452BE">
        <w:rPr>
          <w:rFonts w:ascii="Times New Roman" w:hAnsi="Times New Roman"/>
          <w:sz w:val="24"/>
          <w:szCs w:val="24"/>
          <w:lang w:val="uk-UA"/>
        </w:rPr>
        <w:t>Можливий термін реконструкції системи –</w:t>
      </w:r>
      <w:r>
        <w:rPr>
          <w:rFonts w:ascii="Times New Roman" w:hAnsi="Times New Roman"/>
          <w:sz w:val="24"/>
          <w:szCs w:val="24"/>
          <w:lang w:val="uk-UA"/>
        </w:rPr>
        <w:t xml:space="preserve"> І</w:t>
      </w:r>
      <w:r>
        <w:rPr>
          <w:rFonts w:ascii="Times New Roman" w:hAnsi="Times New Roman"/>
          <w:sz w:val="24"/>
          <w:szCs w:val="24"/>
          <w:lang w:val="en-US"/>
        </w:rPr>
        <w:t>V</w:t>
      </w:r>
      <w:r w:rsidRPr="002452BE">
        <w:rPr>
          <w:rFonts w:ascii="Times New Roman" w:hAnsi="Times New Roman"/>
          <w:sz w:val="24"/>
          <w:szCs w:val="24"/>
          <w:lang w:val="uk-UA"/>
        </w:rPr>
        <w:t xml:space="preserve"> квартал 2021 року.</w:t>
      </w:r>
    </w:p>
    <w:p w:rsidR="000A409A" w:rsidRPr="002452BE" w:rsidRDefault="000A409A" w:rsidP="000A409A">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0A409A" w:rsidRPr="008B2BD4" w:rsidRDefault="000A409A" w:rsidP="000A409A">
      <w:pPr>
        <w:shd w:val="clear" w:color="auto" w:fill="FFFFFF"/>
        <w:ind w:left="-709"/>
        <w:rPr>
          <w:rFonts w:ascii="Times New Roman" w:hAnsi="Times New Roman"/>
          <w:sz w:val="24"/>
          <w:szCs w:val="24"/>
          <w:lang w:val="uk-UA"/>
        </w:rPr>
      </w:pPr>
      <w:r w:rsidRPr="002452BE">
        <w:rPr>
          <w:rFonts w:ascii="Times New Roman" w:hAnsi="Times New Roman"/>
          <w:sz w:val="24"/>
          <w:szCs w:val="24"/>
          <w:lang w:val="uk-UA"/>
        </w:rPr>
        <w:t>По даному заходу розроблена проєктно-кошторисна документація . Кошторисна вартість робіт по об’єкту «</w:t>
      </w:r>
      <w:r w:rsidRPr="00C16706">
        <w:rPr>
          <w:rFonts w:ascii="Times New Roman" w:hAnsi="Times New Roman"/>
          <w:sz w:val="24"/>
          <w:szCs w:val="24"/>
          <w:lang w:val="uk-UA"/>
        </w:rPr>
        <w:t xml:space="preserve">Реконструкція  аварійної ділянки самопливного каналізаційного колектора по вул. </w:t>
      </w:r>
      <w:r>
        <w:rPr>
          <w:rFonts w:ascii="Times New Roman" w:hAnsi="Times New Roman"/>
          <w:sz w:val="24"/>
          <w:szCs w:val="24"/>
          <w:lang w:val="uk-UA"/>
        </w:rPr>
        <w:t xml:space="preserve">Комяхова </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Pr>
          <w:rFonts w:ascii="Times New Roman" w:hAnsi="Times New Roman"/>
          <w:sz w:val="24"/>
          <w:szCs w:val="24"/>
          <w:lang w:val="uk-UA"/>
        </w:rPr>
        <w:t xml:space="preserve">86,93 </w:t>
      </w:r>
      <w:r w:rsidRPr="002452BE">
        <w:rPr>
          <w:rFonts w:ascii="Times New Roman" w:hAnsi="Times New Roman"/>
          <w:sz w:val="24"/>
          <w:szCs w:val="24"/>
          <w:lang w:val="uk-UA"/>
        </w:rPr>
        <w:t xml:space="preserve"> т</w:t>
      </w:r>
      <w:r>
        <w:rPr>
          <w:rFonts w:ascii="Times New Roman" w:hAnsi="Times New Roman"/>
          <w:sz w:val="24"/>
          <w:szCs w:val="24"/>
          <w:lang w:val="uk-UA"/>
        </w:rPr>
        <w:t>ис</w:t>
      </w:r>
      <w:r w:rsidRPr="002452BE">
        <w:rPr>
          <w:rFonts w:ascii="Times New Roman" w:hAnsi="Times New Roman"/>
          <w:sz w:val="24"/>
          <w:szCs w:val="24"/>
          <w:lang w:val="uk-UA"/>
        </w:rPr>
        <w:t>.грн (без ПДВ).</w:t>
      </w:r>
    </w:p>
    <w:p w:rsidR="000A409A" w:rsidRPr="002452BE" w:rsidRDefault="000A409A" w:rsidP="000A409A">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0A409A" w:rsidRPr="00614CE2" w:rsidRDefault="000A409A" w:rsidP="000A409A">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Pr>
          <w:rFonts w:ascii="Times New Roman" w:hAnsi="Times New Roman"/>
          <w:sz w:val="24"/>
          <w:szCs w:val="24"/>
          <w:lang w:val="uk-UA"/>
        </w:rPr>
        <w:t xml:space="preserve">матеріал-ПЕ Ду-200х4,9мм </w:t>
      </w:r>
      <w:r w:rsidRPr="00614CE2">
        <w:rPr>
          <w:rFonts w:ascii="Times New Roman" w:hAnsi="Times New Roman"/>
          <w:sz w:val="24"/>
          <w:szCs w:val="24"/>
          <w:lang w:val="uk-UA"/>
        </w:rPr>
        <w:t xml:space="preserve">загальною довжиною </w:t>
      </w:r>
      <w:r>
        <w:rPr>
          <w:rFonts w:ascii="Times New Roman" w:hAnsi="Times New Roman"/>
          <w:sz w:val="24"/>
          <w:szCs w:val="24"/>
          <w:lang w:val="uk-UA"/>
        </w:rPr>
        <w:t xml:space="preserve">151,5 п.м. </w:t>
      </w:r>
      <w:r w:rsidRPr="00ED067B">
        <w:rPr>
          <w:rFonts w:ascii="Times New Roman" w:hAnsi="Times New Roman"/>
          <w:sz w:val="24"/>
          <w:szCs w:val="24"/>
          <w:lang w:val="uk-UA"/>
        </w:rPr>
        <w:t>На</w:t>
      </w:r>
      <w:r>
        <w:rPr>
          <w:rFonts w:ascii="Times New Roman" w:hAnsi="Times New Roman"/>
          <w:sz w:val="24"/>
          <w:szCs w:val="24"/>
          <w:lang w:val="uk-UA"/>
        </w:rPr>
        <w:t xml:space="preserve"> період виконання аварійно-відновлювальних робіт прокладається тимчасовий трубопровід  ПЕ 110 мм довжиною 181,8 п.м. для відводу стічних вод. </w:t>
      </w:r>
    </w:p>
    <w:p w:rsidR="000A409A" w:rsidRPr="002452BE" w:rsidRDefault="000A409A" w:rsidP="000A409A">
      <w:pPr>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w:t>
      </w:r>
      <w:r>
        <w:rPr>
          <w:rFonts w:ascii="Times New Roman" w:hAnsi="Times New Roman"/>
          <w:sz w:val="24"/>
          <w:szCs w:val="24"/>
          <w:lang w:val="uk-UA"/>
        </w:rPr>
        <w:t>господарський</w:t>
      </w:r>
      <w:r w:rsidRPr="002452BE">
        <w:rPr>
          <w:rFonts w:ascii="Times New Roman" w:hAnsi="Times New Roman"/>
          <w:sz w:val="24"/>
          <w:szCs w:val="24"/>
          <w:lang w:val="uk-UA"/>
        </w:rPr>
        <w:t xml:space="preserve"> . </w:t>
      </w:r>
    </w:p>
    <w:p w:rsidR="000A409A" w:rsidRPr="002452BE" w:rsidRDefault="000A409A" w:rsidP="000A409A">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0A409A" w:rsidRPr="002452BE" w:rsidRDefault="000A409A" w:rsidP="000A40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24"/>
          <w:szCs w:val="24"/>
          <w:lang w:val="uk-UA" w:eastAsia="ru-RU"/>
        </w:rPr>
      </w:pPr>
      <w:r w:rsidRPr="002452BE">
        <w:rPr>
          <w:rFonts w:ascii="Times New Roman" w:eastAsia="Times New Roman" w:hAnsi="Times New Roman"/>
          <w:b/>
          <w:color w:val="000000"/>
          <w:sz w:val="24"/>
          <w:szCs w:val="24"/>
          <w:lang w:val="uk-UA" w:eastAsia="ru-RU"/>
        </w:rPr>
        <w:t>Перелік фірм  постачальників обладнання</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134"/>
        <w:gridCol w:w="1560"/>
        <w:gridCol w:w="1417"/>
        <w:gridCol w:w="1418"/>
        <w:gridCol w:w="1417"/>
      </w:tblGrid>
      <w:tr w:rsidR="000A409A" w:rsidRPr="005E710D" w:rsidTr="007A3B06">
        <w:tc>
          <w:tcPr>
            <w:tcW w:w="2835" w:type="dxa"/>
            <w:shd w:val="clear" w:color="auto" w:fill="auto"/>
          </w:tcPr>
          <w:p w:rsidR="000A409A" w:rsidRPr="003836C1"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0A409A" w:rsidRPr="003836C1"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5812" w:type="dxa"/>
            <w:gridSpan w:val="4"/>
            <w:shd w:val="clear" w:color="auto" w:fill="auto"/>
          </w:tcPr>
          <w:p w:rsidR="000A409A" w:rsidRPr="003836C1" w:rsidRDefault="000A409A" w:rsidP="007A3B06">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Постачальники</w:t>
            </w:r>
          </w:p>
        </w:tc>
      </w:tr>
      <w:tr w:rsidR="000A409A" w:rsidRPr="005E710D" w:rsidTr="007A3B06">
        <w:tc>
          <w:tcPr>
            <w:tcW w:w="2835" w:type="dxa"/>
            <w:shd w:val="clear" w:color="auto" w:fill="auto"/>
          </w:tcPr>
          <w:p w:rsidR="000A409A" w:rsidRPr="003836C1"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 xml:space="preserve">Найменування </w:t>
            </w:r>
            <w:r>
              <w:rPr>
                <w:rFonts w:ascii="Times New Roman" w:eastAsia="Times New Roman" w:hAnsi="Times New Roman"/>
                <w:color w:val="000000"/>
                <w:sz w:val="24"/>
                <w:szCs w:val="24"/>
                <w:lang w:val="uk-UA" w:eastAsia="ru-RU"/>
              </w:rPr>
              <w:t>матеріалів</w:t>
            </w:r>
          </w:p>
        </w:tc>
        <w:tc>
          <w:tcPr>
            <w:tcW w:w="1134" w:type="dxa"/>
            <w:shd w:val="clear" w:color="auto" w:fill="auto"/>
          </w:tcPr>
          <w:p w:rsidR="000A409A" w:rsidRPr="003836C1"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кількість</w:t>
            </w:r>
          </w:p>
        </w:tc>
        <w:tc>
          <w:tcPr>
            <w:tcW w:w="2977" w:type="dxa"/>
            <w:gridSpan w:val="2"/>
            <w:shd w:val="clear" w:color="auto" w:fill="auto"/>
          </w:tcPr>
          <w:p w:rsidR="000A409A"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ПП «Імідж» м.Харків</w:t>
            </w:r>
          </w:p>
        </w:tc>
        <w:tc>
          <w:tcPr>
            <w:tcW w:w="2835" w:type="dxa"/>
            <w:gridSpan w:val="2"/>
            <w:shd w:val="clear" w:color="auto" w:fill="auto"/>
          </w:tcPr>
          <w:p w:rsidR="000A409A"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ПАТ «Сантехкомплект» м.Дніпро</w:t>
            </w:r>
          </w:p>
        </w:tc>
      </w:tr>
      <w:tr w:rsidR="000A409A" w:rsidRPr="005E710D" w:rsidTr="007A3B06">
        <w:tc>
          <w:tcPr>
            <w:tcW w:w="2835" w:type="dxa"/>
            <w:shd w:val="clear" w:color="auto" w:fill="auto"/>
          </w:tcPr>
          <w:p w:rsidR="000A409A" w:rsidRPr="003836C1"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0A409A" w:rsidRPr="003836C1"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560" w:type="dxa"/>
            <w:shd w:val="clear" w:color="auto" w:fill="auto"/>
          </w:tcPr>
          <w:p w:rsidR="000A409A" w:rsidRPr="008B3F78"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Ціна грн./од</w:t>
            </w:r>
          </w:p>
        </w:tc>
        <w:tc>
          <w:tcPr>
            <w:tcW w:w="1417" w:type="dxa"/>
            <w:shd w:val="clear" w:color="auto" w:fill="auto"/>
          </w:tcPr>
          <w:p w:rsidR="000A409A" w:rsidRPr="008B3F78"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8B3F78">
              <w:rPr>
                <w:rFonts w:ascii="Times New Roman" w:eastAsia="Times New Roman" w:hAnsi="Times New Roman"/>
                <w:color w:val="000000"/>
                <w:sz w:val="24"/>
                <w:szCs w:val="24"/>
                <w:lang w:val="uk-UA" w:eastAsia="ru-RU"/>
              </w:rPr>
              <w:t>вартість, грн.</w:t>
            </w:r>
          </w:p>
        </w:tc>
        <w:tc>
          <w:tcPr>
            <w:tcW w:w="1418" w:type="dxa"/>
            <w:shd w:val="clear" w:color="auto" w:fill="auto"/>
          </w:tcPr>
          <w:p w:rsidR="000A409A" w:rsidRPr="003836C1"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3836C1">
              <w:rPr>
                <w:rFonts w:ascii="Times New Roman" w:eastAsia="Times New Roman" w:hAnsi="Times New Roman"/>
                <w:color w:val="000000"/>
                <w:sz w:val="24"/>
                <w:szCs w:val="24"/>
                <w:lang w:val="uk-UA" w:eastAsia="ru-RU"/>
              </w:rPr>
              <w:t>Ціна , грн./од</w:t>
            </w:r>
          </w:p>
        </w:tc>
        <w:tc>
          <w:tcPr>
            <w:tcW w:w="1417" w:type="dxa"/>
            <w:shd w:val="clear" w:color="auto" w:fill="auto"/>
          </w:tcPr>
          <w:p w:rsidR="000A409A" w:rsidRPr="003836C1"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вартість, </w:t>
            </w:r>
            <w:r w:rsidRPr="003836C1">
              <w:rPr>
                <w:rFonts w:ascii="Times New Roman" w:eastAsia="Times New Roman" w:hAnsi="Times New Roman"/>
                <w:color w:val="000000"/>
                <w:sz w:val="24"/>
                <w:szCs w:val="24"/>
                <w:lang w:val="uk-UA" w:eastAsia="ru-RU"/>
              </w:rPr>
              <w:t>грн.</w:t>
            </w:r>
          </w:p>
        </w:tc>
      </w:tr>
      <w:tr w:rsidR="000A409A" w:rsidRPr="00E2630F" w:rsidTr="007A3B06">
        <w:tc>
          <w:tcPr>
            <w:tcW w:w="2835" w:type="dxa"/>
            <w:shd w:val="clear" w:color="auto" w:fill="auto"/>
          </w:tcPr>
          <w:p w:rsidR="000A409A" w:rsidRPr="00925EE6"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925EE6">
              <w:rPr>
                <w:rFonts w:ascii="Times New Roman" w:eastAsia="Times New Roman" w:hAnsi="Times New Roman"/>
                <w:color w:val="000000"/>
                <w:sz w:val="24"/>
                <w:szCs w:val="24"/>
                <w:lang w:val="uk-UA" w:eastAsia="ru-RU"/>
              </w:rPr>
              <w:t xml:space="preserve">Труба </w:t>
            </w:r>
            <w:r>
              <w:rPr>
                <w:rFonts w:ascii="Times New Roman" w:eastAsia="Times New Roman" w:hAnsi="Times New Roman"/>
                <w:color w:val="000000"/>
                <w:sz w:val="24"/>
                <w:szCs w:val="24"/>
                <w:lang w:val="uk-UA" w:eastAsia="ru-RU"/>
              </w:rPr>
              <w:t xml:space="preserve">ПХВ 200х4,9 мм </w:t>
            </w:r>
            <w:r>
              <w:rPr>
                <w:rFonts w:ascii="Times New Roman" w:eastAsia="Times New Roman" w:hAnsi="Times New Roman"/>
                <w:color w:val="000000"/>
                <w:sz w:val="24"/>
                <w:szCs w:val="24"/>
                <w:lang w:val="en-US" w:eastAsia="ru-RU"/>
              </w:rPr>
              <w:t>SN</w:t>
            </w:r>
            <w:r w:rsidRPr="00ED067B">
              <w:rPr>
                <w:rFonts w:ascii="Times New Roman" w:eastAsia="Times New Roman" w:hAnsi="Times New Roman"/>
                <w:color w:val="000000"/>
                <w:sz w:val="24"/>
                <w:szCs w:val="24"/>
                <w:lang w:eastAsia="ru-RU"/>
              </w:rPr>
              <w:t xml:space="preserve"> 4 </w:t>
            </w:r>
            <w:r>
              <w:rPr>
                <w:rFonts w:ascii="Times New Roman" w:eastAsia="Times New Roman" w:hAnsi="Times New Roman"/>
                <w:color w:val="000000"/>
                <w:sz w:val="24"/>
                <w:szCs w:val="24"/>
                <w:lang w:val="en-US" w:eastAsia="ru-RU"/>
              </w:rPr>
              <w:t>Magnaplast</w:t>
            </w:r>
            <w:r w:rsidRPr="00ED067B">
              <w:rPr>
                <w:rFonts w:ascii="Times New Roman" w:eastAsia="Times New Roman" w:hAnsi="Times New Roman"/>
                <w:color w:val="000000"/>
                <w:sz w:val="24"/>
                <w:szCs w:val="24"/>
                <w:lang w:eastAsia="ru-RU"/>
              </w:rPr>
              <w:t xml:space="preserve"> </w:t>
            </w:r>
          </w:p>
        </w:tc>
        <w:tc>
          <w:tcPr>
            <w:tcW w:w="1134" w:type="dxa"/>
            <w:shd w:val="clear" w:color="auto" w:fill="auto"/>
          </w:tcPr>
          <w:p w:rsidR="000A409A" w:rsidRPr="00E34249" w:rsidRDefault="00E34249"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r>
              <w:rPr>
                <w:rFonts w:ascii="Times New Roman" w:eastAsia="Times New Roman" w:hAnsi="Times New Roman"/>
                <w:color w:val="000000"/>
                <w:lang w:val="uk-UA" w:eastAsia="ru-RU"/>
              </w:rPr>
              <w:t>151,5</w:t>
            </w:r>
          </w:p>
        </w:tc>
        <w:tc>
          <w:tcPr>
            <w:tcW w:w="1560" w:type="dxa"/>
            <w:shd w:val="clear" w:color="auto" w:fill="auto"/>
          </w:tcPr>
          <w:p w:rsidR="000A409A" w:rsidRPr="00ED067B"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en-US" w:eastAsia="ru-RU"/>
              </w:rPr>
            </w:pPr>
            <w:r>
              <w:rPr>
                <w:rFonts w:ascii="Times New Roman" w:eastAsia="Times New Roman" w:hAnsi="Times New Roman"/>
                <w:b/>
                <w:color w:val="000000"/>
                <w:sz w:val="20"/>
                <w:szCs w:val="20"/>
                <w:lang w:val="en-US" w:eastAsia="ru-RU"/>
              </w:rPr>
              <w:t>235.78</w:t>
            </w:r>
          </w:p>
        </w:tc>
        <w:tc>
          <w:tcPr>
            <w:tcW w:w="1417" w:type="dxa"/>
            <w:shd w:val="clear" w:color="auto" w:fill="auto"/>
          </w:tcPr>
          <w:p w:rsidR="000A409A" w:rsidRPr="00E34249" w:rsidRDefault="00E34249"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35720,67</w:t>
            </w:r>
          </w:p>
        </w:tc>
        <w:tc>
          <w:tcPr>
            <w:tcW w:w="1418" w:type="dxa"/>
            <w:shd w:val="clear" w:color="auto" w:fill="auto"/>
          </w:tcPr>
          <w:p w:rsidR="000A409A" w:rsidRPr="00ED067B"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308.6</w:t>
            </w:r>
          </w:p>
        </w:tc>
        <w:tc>
          <w:tcPr>
            <w:tcW w:w="1417" w:type="dxa"/>
            <w:shd w:val="clear" w:color="auto" w:fill="auto"/>
          </w:tcPr>
          <w:p w:rsidR="000A409A" w:rsidRPr="00E34249" w:rsidRDefault="00E34249"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46752,9</w:t>
            </w:r>
          </w:p>
        </w:tc>
      </w:tr>
      <w:tr w:rsidR="000A409A" w:rsidRPr="00E2630F" w:rsidTr="007A3B06">
        <w:tc>
          <w:tcPr>
            <w:tcW w:w="2835" w:type="dxa"/>
            <w:shd w:val="clear" w:color="auto" w:fill="auto"/>
          </w:tcPr>
          <w:p w:rsidR="000A409A"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 xml:space="preserve">Трпуба ПЕ </w:t>
            </w:r>
            <w:r w:rsidRPr="00E34249">
              <w:rPr>
                <w:rFonts w:ascii="Times New Roman" w:eastAsia="Times New Roman" w:hAnsi="Times New Roman"/>
                <w:color w:val="000000"/>
                <w:sz w:val="24"/>
                <w:szCs w:val="24"/>
                <w:lang w:eastAsia="ru-RU"/>
              </w:rPr>
              <w:t xml:space="preserve"> 100</w:t>
            </w:r>
            <w:r>
              <w:rPr>
                <w:rFonts w:ascii="Times New Roman" w:eastAsia="Times New Roman" w:hAnsi="Times New Roman"/>
                <w:color w:val="000000"/>
                <w:sz w:val="24"/>
                <w:szCs w:val="24"/>
                <w:lang w:val="uk-UA" w:eastAsia="ru-RU"/>
              </w:rPr>
              <w:t xml:space="preserve"> </w:t>
            </w:r>
            <w:r w:rsidR="00E34249">
              <w:rPr>
                <w:rFonts w:ascii="Times New Roman" w:eastAsia="Times New Roman" w:hAnsi="Times New Roman"/>
                <w:color w:val="000000"/>
                <w:sz w:val="24"/>
                <w:szCs w:val="24"/>
                <w:lang w:val="en-US" w:eastAsia="ru-RU"/>
              </w:rPr>
              <w:t>SDR</w:t>
            </w:r>
            <w:r w:rsidR="00E34249" w:rsidRPr="00E34249">
              <w:rPr>
                <w:rFonts w:ascii="Times New Roman" w:eastAsia="Times New Roman" w:hAnsi="Times New Roman"/>
                <w:color w:val="000000"/>
                <w:sz w:val="24"/>
                <w:szCs w:val="24"/>
                <w:lang w:eastAsia="ru-RU"/>
              </w:rPr>
              <w:t xml:space="preserve"> 17-110</w:t>
            </w:r>
            <w:r w:rsidR="00E34249">
              <w:rPr>
                <w:rFonts w:ascii="Times New Roman" w:eastAsia="Times New Roman" w:hAnsi="Times New Roman"/>
                <w:color w:val="000000"/>
                <w:sz w:val="24"/>
                <w:szCs w:val="24"/>
                <w:lang w:val="uk-UA" w:eastAsia="ru-RU"/>
              </w:rPr>
              <w:t>х</w:t>
            </w:r>
            <w:r w:rsidRPr="00E34249">
              <w:rPr>
                <w:rFonts w:ascii="Times New Roman" w:eastAsia="Times New Roman" w:hAnsi="Times New Roman"/>
                <w:color w:val="000000"/>
                <w:sz w:val="24"/>
                <w:szCs w:val="24"/>
                <w:lang w:eastAsia="ru-RU"/>
              </w:rPr>
              <w:t xml:space="preserve">6.6 </w:t>
            </w:r>
            <w:r w:rsidR="00E34249">
              <w:rPr>
                <w:rFonts w:ascii="Times New Roman" w:eastAsia="Times New Roman" w:hAnsi="Times New Roman"/>
                <w:color w:val="000000"/>
                <w:sz w:val="24"/>
                <w:szCs w:val="24"/>
                <w:lang w:val="uk-UA" w:eastAsia="ru-RU"/>
              </w:rPr>
              <w:t>мм</w:t>
            </w:r>
          </w:p>
          <w:p w:rsidR="00E34249" w:rsidRPr="00E34249" w:rsidRDefault="00E34249"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0A409A" w:rsidRPr="00E34249" w:rsidRDefault="00E34249"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r>
              <w:rPr>
                <w:rFonts w:ascii="Times New Roman" w:eastAsia="Times New Roman" w:hAnsi="Times New Roman"/>
                <w:color w:val="000000"/>
                <w:lang w:val="uk-UA" w:eastAsia="ru-RU"/>
              </w:rPr>
              <w:t>181,8</w:t>
            </w:r>
          </w:p>
        </w:tc>
        <w:tc>
          <w:tcPr>
            <w:tcW w:w="1560" w:type="dxa"/>
            <w:shd w:val="clear" w:color="auto" w:fill="auto"/>
          </w:tcPr>
          <w:p w:rsidR="000A409A"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en-US" w:eastAsia="ru-RU"/>
              </w:rPr>
            </w:pPr>
            <w:r>
              <w:rPr>
                <w:rFonts w:ascii="Times New Roman" w:eastAsia="Times New Roman" w:hAnsi="Times New Roman"/>
                <w:b/>
                <w:color w:val="000000"/>
                <w:sz w:val="20"/>
                <w:szCs w:val="20"/>
                <w:lang w:val="en-US" w:eastAsia="ru-RU"/>
              </w:rPr>
              <w:t>162.00</w:t>
            </w:r>
          </w:p>
        </w:tc>
        <w:tc>
          <w:tcPr>
            <w:tcW w:w="1417" w:type="dxa"/>
            <w:shd w:val="clear" w:color="auto" w:fill="auto"/>
          </w:tcPr>
          <w:p w:rsidR="000A409A" w:rsidRPr="00E34249" w:rsidRDefault="00E34249"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29451,6</w:t>
            </w:r>
          </w:p>
        </w:tc>
        <w:tc>
          <w:tcPr>
            <w:tcW w:w="1418" w:type="dxa"/>
            <w:shd w:val="clear" w:color="auto" w:fill="auto"/>
          </w:tcPr>
          <w:p w:rsidR="000A409A" w:rsidRPr="00ED067B"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185.85</w:t>
            </w:r>
          </w:p>
        </w:tc>
        <w:tc>
          <w:tcPr>
            <w:tcW w:w="1417" w:type="dxa"/>
            <w:shd w:val="clear" w:color="auto" w:fill="auto"/>
          </w:tcPr>
          <w:p w:rsidR="000A409A" w:rsidRPr="00E34249" w:rsidRDefault="00E34249"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33787,53</w:t>
            </w:r>
          </w:p>
        </w:tc>
      </w:tr>
      <w:tr w:rsidR="000A409A" w:rsidRPr="003836C1" w:rsidTr="007A3B06">
        <w:tc>
          <w:tcPr>
            <w:tcW w:w="2835" w:type="dxa"/>
            <w:shd w:val="clear" w:color="auto" w:fill="auto"/>
          </w:tcPr>
          <w:p w:rsidR="000A409A" w:rsidRPr="00925EE6"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925EE6">
              <w:rPr>
                <w:rFonts w:ascii="Times New Roman" w:eastAsia="Times New Roman" w:hAnsi="Times New Roman"/>
                <w:b/>
                <w:color w:val="000000"/>
                <w:sz w:val="24"/>
                <w:szCs w:val="24"/>
                <w:lang w:val="uk-UA" w:eastAsia="ru-RU"/>
              </w:rPr>
              <w:t>ВСЬОГО</w:t>
            </w:r>
          </w:p>
        </w:tc>
        <w:tc>
          <w:tcPr>
            <w:tcW w:w="1134" w:type="dxa"/>
            <w:shd w:val="clear" w:color="auto" w:fill="auto"/>
          </w:tcPr>
          <w:p w:rsidR="000A409A" w:rsidRPr="00925EE6"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lang w:val="uk-UA" w:eastAsia="ru-RU"/>
              </w:rPr>
            </w:pPr>
          </w:p>
        </w:tc>
        <w:tc>
          <w:tcPr>
            <w:tcW w:w="1560" w:type="dxa"/>
            <w:shd w:val="clear" w:color="auto" w:fill="auto"/>
          </w:tcPr>
          <w:p w:rsidR="000A409A" w:rsidRPr="00925EE6" w:rsidRDefault="000A409A"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p>
        </w:tc>
        <w:tc>
          <w:tcPr>
            <w:tcW w:w="1417" w:type="dxa"/>
            <w:shd w:val="clear" w:color="auto" w:fill="auto"/>
          </w:tcPr>
          <w:p w:rsidR="000A409A" w:rsidRPr="00E34249" w:rsidRDefault="00E34249"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0"/>
                <w:szCs w:val="20"/>
                <w:lang w:val="uk-UA" w:eastAsia="ru-RU"/>
              </w:rPr>
            </w:pPr>
            <w:r>
              <w:rPr>
                <w:rFonts w:ascii="Times New Roman" w:eastAsia="Times New Roman" w:hAnsi="Times New Roman"/>
                <w:b/>
                <w:color w:val="000000"/>
                <w:sz w:val="20"/>
                <w:szCs w:val="20"/>
                <w:lang w:val="uk-UA" w:eastAsia="ru-RU"/>
              </w:rPr>
              <w:t>65172,27</w:t>
            </w:r>
          </w:p>
        </w:tc>
        <w:tc>
          <w:tcPr>
            <w:tcW w:w="1418" w:type="dxa"/>
            <w:shd w:val="clear" w:color="auto" w:fill="auto"/>
          </w:tcPr>
          <w:p w:rsidR="000A409A" w:rsidRDefault="000A409A" w:rsidP="007A3B06"/>
        </w:tc>
        <w:tc>
          <w:tcPr>
            <w:tcW w:w="1417" w:type="dxa"/>
            <w:shd w:val="clear" w:color="auto" w:fill="auto"/>
          </w:tcPr>
          <w:p w:rsidR="000A409A" w:rsidRPr="00E34249" w:rsidRDefault="00E34249" w:rsidP="007A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0"/>
                <w:szCs w:val="20"/>
                <w:lang w:val="uk-UA" w:eastAsia="ru-RU"/>
              </w:rPr>
            </w:pPr>
            <w:r>
              <w:rPr>
                <w:rFonts w:ascii="Times New Roman" w:eastAsia="Times New Roman" w:hAnsi="Times New Roman"/>
                <w:color w:val="000000"/>
                <w:sz w:val="20"/>
                <w:szCs w:val="20"/>
                <w:lang w:val="uk-UA" w:eastAsia="ru-RU"/>
              </w:rPr>
              <w:t>80540,43</w:t>
            </w:r>
          </w:p>
        </w:tc>
      </w:tr>
    </w:tbl>
    <w:p w:rsidR="0037260E" w:rsidRPr="0037260E" w:rsidRDefault="000A409A" w:rsidP="000D52C1">
      <w:pPr>
        <w:ind w:left="-567" w:firstLine="567"/>
        <w:jc w:val="both"/>
        <w:rPr>
          <w:rFonts w:ascii="Times New Roman" w:hAnsi="Times New Roman"/>
          <w:sz w:val="24"/>
          <w:szCs w:val="24"/>
          <w:lang w:val="uk-UA"/>
        </w:rPr>
      </w:pPr>
      <w:r w:rsidRPr="00614CE2">
        <w:rPr>
          <w:rFonts w:ascii="Times New Roman" w:hAnsi="Times New Roman"/>
          <w:sz w:val="24"/>
          <w:szCs w:val="24"/>
          <w:lang w:val="uk-UA"/>
        </w:rPr>
        <w:lastRenderedPageBreak/>
        <w:t xml:space="preserve">Додатки до розділу </w:t>
      </w:r>
      <w:r>
        <w:rPr>
          <w:rFonts w:ascii="Times New Roman" w:hAnsi="Times New Roman"/>
          <w:sz w:val="24"/>
          <w:szCs w:val="24"/>
          <w:lang w:val="uk-UA"/>
        </w:rPr>
        <w:t>2.5.4 «</w:t>
      </w:r>
      <w:r w:rsidRPr="00C16706">
        <w:rPr>
          <w:rFonts w:ascii="Times New Roman" w:hAnsi="Times New Roman"/>
          <w:sz w:val="24"/>
          <w:szCs w:val="24"/>
          <w:lang w:val="uk-UA"/>
        </w:rPr>
        <w:t xml:space="preserve">Реконструкція  аварійної ділянки самопливного каналізаційного колектора по вул. </w:t>
      </w:r>
      <w:r>
        <w:rPr>
          <w:rFonts w:ascii="Times New Roman" w:hAnsi="Times New Roman"/>
          <w:sz w:val="24"/>
          <w:szCs w:val="24"/>
          <w:lang w:val="uk-UA"/>
        </w:rPr>
        <w:t>Комяхова»</w:t>
      </w:r>
      <w:r w:rsidRPr="00614CE2">
        <w:rPr>
          <w:rFonts w:ascii="Times New Roman" w:hAnsi="Times New Roman"/>
          <w:sz w:val="24"/>
          <w:szCs w:val="24"/>
          <w:lang w:val="uk-UA"/>
        </w:rPr>
        <w:t xml:space="preserve"> </w:t>
      </w:r>
      <w:r>
        <w:rPr>
          <w:rFonts w:ascii="Times New Roman" w:hAnsi="Times New Roman"/>
          <w:sz w:val="24"/>
          <w:szCs w:val="24"/>
          <w:lang w:val="uk-UA"/>
        </w:rPr>
        <w:t xml:space="preserve"> </w:t>
      </w:r>
      <w:r w:rsidRPr="00614CE2">
        <w:rPr>
          <w:rFonts w:ascii="Times New Roman" w:hAnsi="Times New Roman"/>
          <w:sz w:val="24"/>
          <w:szCs w:val="24"/>
          <w:lang w:val="uk-UA"/>
        </w:rPr>
        <w:t xml:space="preserve">на стор. </w:t>
      </w:r>
      <w:r w:rsidR="00F45347">
        <w:rPr>
          <w:rFonts w:ascii="Times New Roman" w:hAnsi="Times New Roman"/>
          <w:b/>
          <w:sz w:val="24"/>
          <w:szCs w:val="24"/>
          <w:u w:val="single"/>
          <w:lang w:val="uk-UA"/>
        </w:rPr>
        <w:t xml:space="preserve">291 </w:t>
      </w:r>
      <w:r w:rsidR="000D4C01">
        <w:rPr>
          <w:rFonts w:ascii="Times New Roman" w:hAnsi="Times New Roman"/>
          <w:b/>
          <w:sz w:val="24"/>
          <w:szCs w:val="24"/>
          <w:u w:val="single"/>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C16706" w:rsidRPr="0019733F" w:rsidRDefault="00C16706" w:rsidP="0019733F">
      <w:pPr>
        <w:shd w:val="clear" w:color="auto" w:fill="FFFFFF"/>
        <w:ind w:left="105"/>
        <w:jc w:val="center"/>
        <w:rPr>
          <w:rFonts w:ascii="Times New Roman" w:hAnsi="Times New Roman"/>
          <w:b/>
          <w:sz w:val="24"/>
          <w:szCs w:val="24"/>
          <w:lang w:val="uk-UA"/>
        </w:rPr>
      </w:pPr>
      <w:r w:rsidRPr="0019733F">
        <w:rPr>
          <w:rFonts w:ascii="Times New Roman" w:hAnsi="Times New Roman"/>
          <w:b/>
          <w:sz w:val="24"/>
          <w:szCs w:val="24"/>
          <w:lang w:val="uk-UA"/>
        </w:rPr>
        <w:t>2.5.6. Реконструкція напірного каналізаційного колектора від КНС №6 на ділянках в районі р.Бакай та очисних споруд</w:t>
      </w:r>
    </w:p>
    <w:p w:rsidR="00C16706" w:rsidRDefault="00C16706" w:rsidP="0019733F">
      <w:pPr>
        <w:ind w:left="-709"/>
        <w:rPr>
          <w:rFonts w:ascii="Times New Roman" w:hAnsi="Times New Roman"/>
          <w:sz w:val="24"/>
          <w:szCs w:val="24"/>
          <w:lang w:val="uk-UA"/>
        </w:rPr>
      </w:pPr>
      <w:r w:rsidRPr="0047190C">
        <w:rPr>
          <w:rFonts w:ascii="Times New Roman" w:hAnsi="Times New Roman"/>
          <w:sz w:val="24"/>
          <w:szCs w:val="24"/>
        </w:rPr>
        <w:t>К</w:t>
      </w:r>
      <w:r w:rsidRPr="0047190C">
        <w:rPr>
          <w:rFonts w:ascii="Times New Roman" w:hAnsi="Times New Roman"/>
          <w:sz w:val="24"/>
          <w:szCs w:val="24"/>
          <w:lang w:val="uk-UA"/>
        </w:rPr>
        <w:t>аналізаційна насосна станція №6  розташована по вул.Су</w:t>
      </w:r>
      <w:r>
        <w:rPr>
          <w:rFonts w:ascii="Times New Roman" w:hAnsi="Times New Roman"/>
          <w:sz w:val="24"/>
          <w:szCs w:val="24"/>
          <w:lang w:val="uk-UA"/>
        </w:rPr>
        <w:t>ч</w:t>
      </w:r>
      <w:r w:rsidRPr="0047190C">
        <w:rPr>
          <w:rFonts w:ascii="Times New Roman" w:hAnsi="Times New Roman"/>
          <w:sz w:val="24"/>
          <w:szCs w:val="24"/>
          <w:lang w:val="uk-UA"/>
        </w:rPr>
        <w:t>асна.Побудована в 1975 році. Проектна потужність 19 тис.м3/добу,фактична-1,6 тис.м3/добу</w:t>
      </w:r>
      <w:r>
        <w:rPr>
          <w:rFonts w:ascii="Times New Roman" w:hAnsi="Times New Roman"/>
          <w:sz w:val="24"/>
          <w:szCs w:val="24"/>
          <w:lang w:val="uk-UA"/>
        </w:rPr>
        <w:t xml:space="preserve">. </w:t>
      </w:r>
      <w:r w:rsidRPr="0047190C">
        <w:rPr>
          <w:rFonts w:ascii="Times New Roman" w:hAnsi="Times New Roman"/>
          <w:sz w:val="24"/>
          <w:szCs w:val="24"/>
          <w:lang w:val="uk-UA"/>
        </w:rPr>
        <w:t>По каналізаційному  колектору ду 400мм, матеріал – сталь КНС №6 приймає стічні води від житлового мікрорайону «Хімік», «Семенівка»та  КНС №8 та перекачує</w:t>
      </w:r>
      <w:r w:rsidR="00F10F6B">
        <w:rPr>
          <w:rFonts w:ascii="Times New Roman" w:hAnsi="Times New Roman"/>
          <w:sz w:val="24"/>
          <w:szCs w:val="24"/>
          <w:lang w:val="uk-UA"/>
        </w:rPr>
        <w:t xml:space="preserve"> </w:t>
      </w:r>
      <w:r>
        <w:rPr>
          <w:rFonts w:ascii="Times New Roman" w:hAnsi="Times New Roman"/>
          <w:sz w:val="24"/>
          <w:szCs w:val="24"/>
          <w:lang w:val="uk-UA"/>
        </w:rPr>
        <w:t xml:space="preserve">по напірному каналізаційному колектору </w:t>
      </w:r>
      <w:r w:rsidRPr="0047190C">
        <w:rPr>
          <w:rFonts w:ascii="Times New Roman" w:hAnsi="Times New Roman"/>
          <w:sz w:val="24"/>
          <w:szCs w:val="24"/>
          <w:lang w:val="uk-UA"/>
        </w:rPr>
        <w:t xml:space="preserve"> на очисні споруди м.Слов</w:t>
      </w:r>
      <w:r w:rsidRPr="0040105D">
        <w:rPr>
          <w:rFonts w:ascii="Times New Roman" w:hAnsi="Times New Roman"/>
          <w:sz w:val="24"/>
          <w:szCs w:val="24"/>
          <w:lang w:val="uk-UA"/>
        </w:rPr>
        <w:t>’</w:t>
      </w:r>
      <w:r w:rsidRPr="0047190C">
        <w:rPr>
          <w:rFonts w:ascii="Times New Roman" w:hAnsi="Times New Roman"/>
          <w:sz w:val="24"/>
          <w:szCs w:val="24"/>
          <w:lang w:val="uk-UA"/>
        </w:rPr>
        <w:t>янська.</w:t>
      </w:r>
    </w:p>
    <w:p w:rsidR="0019733F" w:rsidRDefault="00C16706" w:rsidP="0019733F">
      <w:pPr>
        <w:pStyle w:val="HTML"/>
        <w:ind w:left="-709"/>
        <w:jc w:val="both"/>
        <w:rPr>
          <w:rFonts w:ascii="Times New Roman" w:hAnsi="Times New Roman"/>
          <w:sz w:val="24"/>
          <w:szCs w:val="24"/>
          <w:lang w:val="uk-UA"/>
        </w:rPr>
      </w:pPr>
      <w:r w:rsidRPr="0047190C">
        <w:rPr>
          <w:rFonts w:ascii="Times New Roman" w:hAnsi="Times New Roman" w:cs="Times New Roman"/>
          <w:sz w:val="24"/>
          <w:szCs w:val="24"/>
          <w:lang w:val="uk-UA"/>
        </w:rPr>
        <w:t>Ділянка даного каналізаційного  колектора ду-400 мм довжиною -</w:t>
      </w:r>
      <w:r>
        <w:rPr>
          <w:rFonts w:ascii="Times New Roman" w:hAnsi="Times New Roman" w:cs="Times New Roman"/>
          <w:sz w:val="24"/>
          <w:szCs w:val="24"/>
          <w:lang w:val="uk-UA"/>
        </w:rPr>
        <w:t xml:space="preserve">1,0 км </w:t>
      </w:r>
      <w:r w:rsidRPr="0047190C">
        <w:rPr>
          <w:rFonts w:ascii="Times New Roman" w:hAnsi="Times New Roman" w:cs="Times New Roman"/>
          <w:sz w:val="24"/>
          <w:szCs w:val="24"/>
          <w:lang w:val="uk-UA"/>
        </w:rPr>
        <w:t xml:space="preserve">.( в районі </w:t>
      </w:r>
      <w:r>
        <w:rPr>
          <w:rFonts w:ascii="Times New Roman" w:hAnsi="Times New Roman" w:cs="Times New Roman"/>
          <w:sz w:val="24"/>
          <w:szCs w:val="24"/>
          <w:lang w:val="uk-UA"/>
        </w:rPr>
        <w:t xml:space="preserve">р.Бакай та очисних споруд) </w:t>
      </w:r>
      <w:r w:rsidRPr="0047190C">
        <w:rPr>
          <w:rFonts w:ascii="Times New Roman" w:hAnsi="Times New Roman" w:cs="Times New Roman"/>
          <w:sz w:val="24"/>
          <w:szCs w:val="24"/>
          <w:lang w:val="uk-UA"/>
        </w:rPr>
        <w:t xml:space="preserve"> виробил</w:t>
      </w:r>
      <w:r>
        <w:rPr>
          <w:rFonts w:ascii="Times New Roman" w:hAnsi="Times New Roman" w:cs="Times New Roman"/>
          <w:sz w:val="24"/>
          <w:szCs w:val="24"/>
          <w:lang w:val="uk-UA"/>
        </w:rPr>
        <w:t>а</w:t>
      </w:r>
      <w:r w:rsidRPr="0047190C">
        <w:rPr>
          <w:rFonts w:ascii="Times New Roman" w:hAnsi="Times New Roman" w:cs="Times New Roman"/>
          <w:sz w:val="24"/>
          <w:szCs w:val="24"/>
          <w:lang w:val="uk-UA"/>
        </w:rPr>
        <w:t xml:space="preserve"> свій експлуатаційний ресурс, знаход</w:t>
      </w:r>
      <w:r>
        <w:rPr>
          <w:rFonts w:ascii="Times New Roman" w:hAnsi="Times New Roman" w:cs="Times New Roman"/>
          <w:sz w:val="24"/>
          <w:szCs w:val="24"/>
          <w:lang w:val="uk-UA"/>
        </w:rPr>
        <w:t>и</w:t>
      </w:r>
      <w:r w:rsidRPr="0047190C">
        <w:rPr>
          <w:rFonts w:ascii="Times New Roman" w:hAnsi="Times New Roman" w:cs="Times New Roman"/>
          <w:sz w:val="24"/>
          <w:szCs w:val="24"/>
          <w:lang w:val="uk-UA"/>
        </w:rPr>
        <w:t xml:space="preserve">ться в аварійному стані, в зв'язку з чим на даному колекторі відбуваються аварії, витікання госп / фекальних стоків на поверхню землі, зупинка роботи КНС№6 для можливості проведення ремонтних робіт,припинення подачі води на житлові мікрорайони «Хімік» та </w:t>
      </w:r>
      <w:r>
        <w:rPr>
          <w:rFonts w:ascii="Times New Roman" w:hAnsi="Times New Roman" w:cs="Times New Roman"/>
          <w:sz w:val="24"/>
          <w:szCs w:val="24"/>
          <w:lang w:val="uk-UA"/>
        </w:rPr>
        <w:t>«</w:t>
      </w:r>
      <w:r w:rsidRPr="0047190C">
        <w:rPr>
          <w:rFonts w:ascii="Times New Roman" w:hAnsi="Times New Roman" w:cs="Times New Roman"/>
          <w:sz w:val="24"/>
          <w:szCs w:val="24"/>
          <w:lang w:val="uk-UA"/>
        </w:rPr>
        <w:t>Семенівка</w:t>
      </w:r>
      <w:r>
        <w:rPr>
          <w:rFonts w:ascii="Times New Roman" w:hAnsi="Times New Roman" w:cs="Times New Roman"/>
          <w:sz w:val="24"/>
          <w:szCs w:val="24"/>
          <w:lang w:val="uk-UA"/>
        </w:rPr>
        <w:t xml:space="preserve">», так </w:t>
      </w:r>
      <w:r w:rsidRPr="00F10F6B">
        <w:rPr>
          <w:rFonts w:ascii="Times New Roman" w:hAnsi="Times New Roman" w:cs="Times New Roman"/>
          <w:sz w:val="24"/>
          <w:szCs w:val="24"/>
          <w:lang w:val="uk-UA"/>
        </w:rPr>
        <w:t>як даний колектор експлуатується без резервної нитки. Аварійний стан колектору викликаний агресивною дією стічних  вод на поверхню трубопроводу та тривалим терміном експлуатації.</w:t>
      </w:r>
      <w:r w:rsidR="0019733F" w:rsidRPr="00F10F6B">
        <w:rPr>
          <w:rFonts w:ascii="Times New Roman" w:hAnsi="Times New Roman" w:cs="Times New Roman"/>
          <w:sz w:val="24"/>
          <w:szCs w:val="24"/>
          <w:lang w:val="uk-UA"/>
        </w:rPr>
        <w:t xml:space="preserve"> Заходом  передбачена заміна аварійної ділянки напірного каналізаційного колектора Ду- 225ммх13,4 мм, матеріал ПЕ  довжиною 1,0 км</w:t>
      </w:r>
      <w:r w:rsidR="0019733F" w:rsidRPr="00F10F6B">
        <w:rPr>
          <w:rFonts w:ascii="Times New Roman" w:hAnsi="Times New Roman"/>
          <w:sz w:val="24"/>
          <w:szCs w:val="24"/>
          <w:lang w:val="uk-UA"/>
        </w:rPr>
        <w:t>.</w:t>
      </w:r>
    </w:p>
    <w:p w:rsidR="0019733F" w:rsidRPr="0047190C" w:rsidRDefault="0019733F" w:rsidP="0019733F">
      <w:pPr>
        <w:pStyle w:val="HTML"/>
        <w:ind w:left="-709"/>
        <w:jc w:val="both"/>
        <w:rPr>
          <w:rFonts w:ascii="Times New Roman" w:hAnsi="Times New Roman" w:cs="Times New Roman"/>
          <w:sz w:val="24"/>
          <w:szCs w:val="24"/>
          <w:lang w:val="uk-UA"/>
        </w:rPr>
      </w:pPr>
      <w:r w:rsidRPr="0047190C">
        <w:rPr>
          <w:rFonts w:ascii="Times New Roman" w:hAnsi="Times New Roman" w:cs="Times New Roman"/>
          <w:sz w:val="24"/>
          <w:szCs w:val="24"/>
          <w:lang w:val="uk-UA"/>
        </w:rPr>
        <w:t xml:space="preserve">Реалізація проекту дозволить не тільки зменшити вже існуюче навантаження на навколишнє природнє середовище, яке пов'язане з локальними  аварійними  ситуаціями, а і забезпечити  надійне  та якісне відведення  стоків </w:t>
      </w:r>
      <w:r>
        <w:rPr>
          <w:rFonts w:ascii="Times New Roman" w:hAnsi="Times New Roman" w:cs="Times New Roman"/>
          <w:sz w:val="24"/>
          <w:szCs w:val="24"/>
          <w:lang w:val="uk-UA"/>
        </w:rPr>
        <w:t xml:space="preserve">підприємств та </w:t>
      </w:r>
      <w:r w:rsidRPr="0047190C">
        <w:rPr>
          <w:rFonts w:ascii="Times New Roman" w:hAnsi="Times New Roman" w:cs="Times New Roman"/>
          <w:sz w:val="24"/>
          <w:szCs w:val="24"/>
          <w:lang w:val="uk-UA"/>
        </w:rPr>
        <w:t xml:space="preserve"> мешканців  м-ну Хімік» та с.Семенівка,  уникнути  екологічної катастрофи, </w:t>
      </w:r>
    </w:p>
    <w:p w:rsidR="0019733F" w:rsidRDefault="0019733F" w:rsidP="00C16706">
      <w:pPr>
        <w:pStyle w:val="HTML"/>
        <w:ind w:left="426"/>
        <w:jc w:val="both"/>
        <w:rPr>
          <w:rFonts w:ascii="Times New Roman" w:hAnsi="Times New Roman" w:cs="Times New Roman"/>
          <w:sz w:val="24"/>
          <w:szCs w:val="24"/>
          <w:highlight w:val="yellow"/>
          <w:lang w:val="uk-UA"/>
        </w:rPr>
      </w:pPr>
    </w:p>
    <w:p w:rsidR="0019733F" w:rsidRPr="002452BE" w:rsidRDefault="0019733F" w:rsidP="0019733F">
      <w:pPr>
        <w:pStyle w:val="ad"/>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Дані інженерних вишукувань</w:t>
      </w:r>
    </w:p>
    <w:p w:rsidR="0019733F" w:rsidRPr="002452BE" w:rsidRDefault="0019733F" w:rsidP="0019733F">
      <w:pPr>
        <w:ind w:left="-709"/>
        <w:jc w:val="both"/>
        <w:rPr>
          <w:rFonts w:ascii="Times New Roman" w:hAnsi="Times New Roman"/>
          <w:sz w:val="24"/>
          <w:szCs w:val="24"/>
          <w:lang w:val="uk-UA"/>
        </w:rPr>
      </w:pPr>
      <w:r w:rsidRPr="002452BE">
        <w:rPr>
          <w:rFonts w:ascii="Times New Roman" w:hAnsi="Times New Roman"/>
          <w:sz w:val="24"/>
          <w:szCs w:val="24"/>
          <w:lang w:val="uk-UA"/>
        </w:rPr>
        <w:t>Реконструкція проводиться на існуючому об</w:t>
      </w:r>
      <w:r w:rsidRPr="002452BE">
        <w:rPr>
          <w:rFonts w:ascii="Times New Roman" w:hAnsi="Times New Roman"/>
          <w:sz w:val="24"/>
          <w:szCs w:val="24"/>
        </w:rPr>
        <w:t>’</w:t>
      </w:r>
      <w:r w:rsidRPr="002452BE">
        <w:rPr>
          <w:rFonts w:ascii="Times New Roman" w:hAnsi="Times New Roman"/>
          <w:sz w:val="24"/>
          <w:szCs w:val="24"/>
          <w:lang w:val="uk-UA"/>
        </w:rPr>
        <w:t xml:space="preserve">єкті. </w:t>
      </w:r>
    </w:p>
    <w:p w:rsidR="0019733F" w:rsidRPr="002452BE" w:rsidRDefault="0019733F" w:rsidP="0019733F">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Оцінка впливів на навколишнє середовище (ОВНС)</w:t>
      </w:r>
    </w:p>
    <w:p w:rsidR="0019733F" w:rsidRPr="002452BE" w:rsidRDefault="0019733F" w:rsidP="0019733F">
      <w:pPr>
        <w:ind w:left="-709"/>
        <w:rPr>
          <w:rFonts w:ascii="Times New Roman" w:hAnsi="Times New Roman"/>
          <w:sz w:val="24"/>
          <w:szCs w:val="24"/>
          <w:lang w:val="uk-UA"/>
        </w:rPr>
      </w:pPr>
      <w:r w:rsidRPr="002452BE">
        <w:rPr>
          <w:rFonts w:ascii="Times New Roman" w:hAnsi="Times New Roman"/>
          <w:sz w:val="24"/>
          <w:szCs w:val="24"/>
          <w:lang w:val="uk-UA"/>
        </w:rPr>
        <w:t xml:space="preserve">Впливу на навколишнє середовище не очікується. </w:t>
      </w:r>
    </w:p>
    <w:p w:rsidR="0019733F" w:rsidRPr="002452BE" w:rsidRDefault="0019733F" w:rsidP="0019733F">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Проектні терміни будівництва (реконструкції)</w:t>
      </w:r>
    </w:p>
    <w:p w:rsidR="0019733F" w:rsidRPr="002452BE" w:rsidRDefault="0019733F" w:rsidP="0019733F">
      <w:pPr>
        <w:ind w:left="-709"/>
        <w:jc w:val="both"/>
        <w:rPr>
          <w:rFonts w:ascii="Times New Roman" w:hAnsi="Times New Roman"/>
          <w:sz w:val="24"/>
          <w:szCs w:val="24"/>
          <w:lang w:val="uk-UA"/>
        </w:rPr>
      </w:pPr>
      <w:r w:rsidRPr="002452BE">
        <w:rPr>
          <w:rFonts w:ascii="Times New Roman" w:hAnsi="Times New Roman"/>
          <w:sz w:val="24"/>
          <w:szCs w:val="24"/>
          <w:lang w:val="uk-UA"/>
        </w:rPr>
        <w:t>Можливий термін реконструкції системи –</w:t>
      </w:r>
      <w:r>
        <w:rPr>
          <w:rFonts w:ascii="Times New Roman" w:hAnsi="Times New Roman"/>
          <w:sz w:val="24"/>
          <w:szCs w:val="24"/>
          <w:lang w:val="uk-UA"/>
        </w:rPr>
        <w:t xml:space="preserve"> ІІ- ІІІ</w:t>
      </w:r>
      <w:r w:rsidRPr="002452BE">
        <w:rPr>
          <w:rFonts w:ascii="Times New Roman" w:hAnsi="Times New Roman"/>
          <w:sz w:val="24"/>
          <w:szCs w:val="24"/>
          <w:lang w:val="uk-UA"/>
        </w:rPr>
        <w:t xml:space="preserve"> квартал 2021 року.</w:t>
      </w:r>
    </w:p>
    <w:p w:rsidR="0019733F" w:rsidRPr="002452BE" w:rsidRDefault="0019733F" w:rsidP="0019733F">
      <w:pPr>
        <w:spacing w:after="0" w:line="240" w:lineRule="auto"/>
        <w:ind w:left="-709"/>
        <w:jc w:val="both"/>
        <w:rPr>
          <w:rFonts w:ascii="Times New Roman" w:hAnsi="Times New Roman"/>
          <w:sz w:val="24"/>
          <w:szCs w:val="24"/>
          <w:lang w:val="uk-UA"/>
        </w:rPr>
      </w:pPr>
      <w:r w:rsidRPr="002452BE">
        <w:rPr>
          <w:rFonts w:ascii="Times New Roman" w:hAnsi="Times New Roman"/>
          <w:i/>
          <w:sz w:val="24"/>
          <w:szCs w:val="24"/>
          <w:lang w:val="uk-UA"/>
        </w:rPr>
        <w:t>Техніко-економічні показники</w:t>
      </w:r>
    </w:p>
    <w:p w:rsidR="0019733F" w:rsidRPr="008B2BD4" w:rsidRDefault="0019733F" w:rsidP="00F10F6B">
      <w:pPr>
        <w:shd w:val="clear" w:color="auto" w:fill="FFFFFF"/>
        <w:ind w:left="-709"/>
        <w:jc w:val="both"/>
        <w:rPr>
          <w:rFonts w:ascii="Times New Roman" w:hAnsi="Times New Roman"/>
          <w:sz w:val="24"/>
          <w:szCs w:val="24"/>
          <w:lang w:val="uk-UA"/>
        </w:rPr>
      </w:pPr>
      <w:r>
        <w:rPr>
          <w:rFonts w:ascii="Times New Roman" w:hAnsi="Times New Roman"/>
          <w:sz w:val="24"/>
          <w:szCs w:val="24"/>
          <w:lang w:val="uk-UA"/>
        </w:rPr>
        <w:t xml:space="preserve"> </w:t>
      </w:r>
      <w:r w:rsidRPr="002452BE">
        <w:rPr>
          <w:rFonts w:ascii="Times New Roman" w:hAnsi="Times New Roman"/>
          <w:sz w:val="24"/>
          <w:szCs w:val="24"/>
          <w:lang w:val="uk-UA"/>
        </w:rPr>
        <w:t>По даному заходу розроблена проєктно-кошторисна документація .</w:t>
      </w:r>
      <w:r w:rsidR="00F10F6B">
        <w:rPr>
          <w:rFonts w:ascii="Times New Roman" w:hAnsi="Times New Roman"/>
          <w:sz w:val="24"/>
          <w:szCs w:val="24"/>
          <w:lang w:val="uk-UA"/>
        </w:rPr>
        <w:t>Отрииманий позитивний експертний звіт  № 05-0036-18 від 23.09.2019 року.</w:t>
      </w:r>
      <w:r w:rsidRPr="002452BE">
        <w:rPr>
          <w:rFonts w:ascii="Times New Roman" w:hAnsi="Times New Roman"/>
          <w:sz w:val="24"/>
          <w:szCs w:val="24"/>
          <w:lang w:val="uk-UA"/>
        </w:rPr>
        <w:t xml:space="preserve"> Кошторисна вартість робіт по об’єкту «</w:t>
      </w:r>
      <w:r w:rsidR="00F10F6B" w:rsidRPr="00F10F6B">
        <w:rPr>
          <w:rFonts w:ascii="Times New Roman" w:hAnsi="Times New Roman"/>
          <w:sz w:val="24"/>
          <w:szCs w:val="24"/>
          <w:lang w:val="uk-UA"/>
        </w:rPr>
        <w:t>Реконструкція напірного каналізаційного колектора від КНС №6 на ділянках в районі р.Бакай та очисних споруд</w:t>
      </w:r>
      <w:r w:rsidRPr="00C16706">
        <w:rPr>
          <w:rFonts w:ascii="Times New Roman" w:hAnsi="Times New Roman"/>
          <w:sz w:val="24"/>
          <w:szCs w:val="24"/>
          <w:lang w:val="uk-UA"/>
        </w:rPr>
        <w:t>,м.Слов’янськ</w:t>
      </w:r>
      <w:r w:rsidRPr="00C16706">
        <w:rPr>
          <w:rFonts w:ascii="Times New Roman" w:hAnsi="Times New Roman"/>
          <w:b/>
          <w:sz w:val="24"/>
          <w:szCs w:val="24"/>
          <w:lang w:val="uk-UA"/>
        </w:rPr>
        <w:t xml:space="preserve"> </w:t>
      </w:r>
      <w:r>
        <w:rPr>
          <w:rFonts w:ascii="Times New Roman" w:hAnsi="Times New Roman"/>
          <w:b/>
          <w:sz w:val="24"/>
          <w:szCs w:val="24"/>
          <w:lang w:val="uk-UA"/>
        </w:rPr>
        <w:t>»</w:t>
      </w:r>
      <w:r w:rsidRPr="002452BE">
        <w:rPr>
          <w:rFonts w:ascii="Times New Roman" w:hAnsi="Times New Roman"/>
          <w:sz w:val="24"/>
          <w:szCs w:val="24"/>
          <w:lang w:val="uk-UA"/>
        </w:rPr>
        <w:t xml:space="preserve"> </w:t>
      </w:r>
      <w:r w:rsidRPr="002452BE">
        <w:rPr>
          <w:rFonts w:ascii="Times New Roman" w:hAnsi="Times New Roman"/>
          <w:color w:val="000000"/>
          <w:sz w:val="24"/>
          <w:szCs w:val="24"/>
          <w:lang w:val="uk-UA"/>
        </w:rPr>
        <w:t xml:space="preserve">складає </w:t>
      </w:r>
      <w:r>
        <w:rPr>
          <w:rFonts w:ascii="Times New Roman" w:hAnsi="Times New Roman"/>
          <w:sz w:val="24"/>
          <w:szCs w:val="24"/>
          <w:lang w:val="uk-UA"/>
        </w:rPr>
        <w:t xml:space="preserve">1817,10 </w:t>
      </w:r>
      <w:r w:rsidRPr="002452BE">
        <w:rPr>
          <w:rFonts w:ascii="Times New Roman" w:hAnsi="Times New Roman"/>
          <w:sz w:val="24"/>
          <w:szCs w:val="24"/>
          <w:lang w:val="uk-UA"/>
        </w:rPr>
        <w:t xml:space="preserve"> т</w:t>
      </w:r>
      <w:r>
        <w:rPr>
          <w:rFonts w:ascii="Times New Roman" w:hAnsi="Times New Roman"/>
          <w:sz w:val="24"/>
          <w:szCs w:val="24"/>
          <w:lang w:val="uk-UA"/>
        </w:rPr>
        <w:t>ис</w:t>
      </w:r>
      <w:r w:rsidRPr="002452BE">
        <w:rPr>
          <w:rFonts w:ascii="Times New Roman" w:hAnsi="Times New Roman"/>
          <w:sz w:val="24"/>
          <w:szCs w:val="24"/>
          <w:lang w:val="uk-UA"/>
        </w:rPr>
        <w:t>.грн (без ПДВ).</w:t>
      </w:r>
    </w:p>
    <w:p w:rsidR="0019733F" w:rsidRPr="002452BE" w:rsidRDefault="0019733F" w:rsidP="0019733F">
      <w:pPr>
        <w:spacing w:after="0" w:line="240" w:lineRule="auto"/>
        <w:ind w:left="-709"/>
        <w:jc w:val="both"/>
        <w:rPr>
          <w:rFonts w:ascii="Times New Roman" w:hAnsi="Times New Roman"/>
          <w:i/>
          <w:sz w:val="24"/>
          <w:szCs w:val="24"/>
          <w:lang w:val="uk-UA"/>
        </w:rPr>
      </w:pPr>
      <w:r w:rsidRPr="002452BE">
        <w:rPr>
          <w:rFonts w:ascii="Times New Roman" w:hAnsi="Times New Roman"/>
          <w:i/>
          <w:sz w:val="24"/>
          <w:szCs w:val="24"/>
          <w:lang w:val="uk-UA"/>
        </w:rPr>
        <w:t>Основні технологічні, будівельні та архітектурно-планувальні рішення</w:t>
      </w:r>
    </w:p>
    <w:p w:rsidR="0019733F" w:rsidRPr="00614CE2" w:rsidRDefault="0019733F" w:rsidP="0019733F">
      <w:pPr>
        <w:spacing w:after="0" w:line="240" w:lineRule="auto"/>
        <w:ind w:left="-709"/>
        <w:jc w:val="both"/>
        <w:rPr>
          <w:rFonts w:ascii="Times New Roman" w:hAnsi="Times New Roman"/>
          <w:sz w:val="24"/>
          <w:szCs w:val="24"/>
          <w:lang w:val="uk-UA"/>
        </w:rPr>
      </w:pPr>
      <w:r w:rsidRPr="00614CE2">
        <w:rPr>
          <w:rFonts w:ascii="Times New Roman" w:hAnsi="Times New Roman"/>
          <w:sz w:val="24"/>
          <w:szCs w:val="24"/>
          <w:lang w:val="uk-UA"/>
        </w:rPr>
        <w:t xml:space="preserve">Проектом передбачена </w:t>
      </w:r>
      <w:r w:rsidRPr="00614CE2">
        <w:rPr>
          <w:rFonts w:ascii="Times New Roman" w:hAnsi="Times New Roman"/>
          <w:color w:val="000000"/>
          <w:sz w:val="24"/>
          <w:szCs w:val="24"/>
          <w:lang w:val="uk-UA"/>
        </w:rPr>
        <w:t xml:space="preserve">прокладка </w:t>
      </w:r>
      <w:r w:rsidRPr="00614CE2">
        <w:rPr>
          <w:rFonts w:ascii="Times New Roman" w:hAnsi="Times New Roman"/>
          <w:sz w:val="24"/>
          <w:szCs w:val="24"/>
          <w:lang w:val="uk-UA"/>
        </w:rPr>
        <w:t xml:space="preserve">трубопроводу </w:t>
      </w:r>
      <w:r>
        <w:rPr>
          <w:rFonts w:ascii="Times New Roman" w:hAnsi="Times New Roman"/>
          <w:sz w:val="24"/>
          <w:szCs w:val="24"/>
          <w:lang w:val="uk-UA"/>
        </w:rPr>
        <w:t>матеріал-ПЕ Ду-</w:t>
      </w:r>
      <w:r w:rsidRPr="00F10F6B">
        <w:rPr>
          <w:rFonts w:ascii="Times New Roman" w:hAnsi="Times New Roman"/>
          <w:sz w:val="24"/>
          <w:szCs w:val="24"/>
          <w:lang w:val="uk-UA"/>
        </w:rPr>
        <w:t>225</w:t>
      </w:r>
      <w:r w:rsidR="00F10F6B">
        <w:rPr>
          <w:rFonts w:ascii="Times New Roman" w:hAnsi="Times New Roman"/>
          <w:sz w:val="24"/>
          <w:szCs w:val="24"/>
          <w:lang w:val="uk-UA"/>
        </w:rPr>
        <w:t xml:space="preserve"> </w:t>
      </w:r>
      <w:r w:rsidRPr="00F10F6B">
        <w:rPr>
          <w:rFonts w:ascii="Times New Roman" w:hAnsi="Times New Roman"/>
          <w:sz w:val="24"/>
          <w:szCs w:val="24"/>
          <w:lang w:val="uk-UA"/>
        </w:rPr>
        <w:t>х</w:t>
      </w:r>
      <w:r w:rsidR="00F10F6B">
        <w:rPr>
          <w:rFonts w:ascii="Times New Roman" w:hAnsi="Times New Roman"/>
          <w:sz w:val="24"/>
          <w:szCs w:val="24"/>
          <w:lang w:val="uk-UA"/>
        </w:rPr>
        <w:t xml:space="preserve"> </w:t>
      </w:r>
      <w:r w:rsidRPr="00F10F6B">
        <w:rPr>
          <w:rFonts w:ascii="Times New Roman" w:hAnsi="Times New Roman"/>
          <w:sz w:val="24"/>
          <w:szCs w:val="24"/>
          <w:lang w:val="uk-UA"/>
        </w:rPr>
        <w:t>13,4 мм</w:t>
      </w:r>
      <w:r w:rsidR="00F10F6B">
        <w:rPr>
          <w:rFonts w:ascii="Times New Roman" w:hAnsi="Times New Roman"/>
          <w:sz w:val="24"/>
          <w:szCs w:val="24"/>
          <w:lang w:val="uk-UA"/>
        </w:rPr>
        <w:t>.</w:t>
      </w:r>
      <w:r w:rsidRPr="00614CE2">
        <w:rPr>
          <w:rFonts w:ascii="Times New Roman" w:hAnsi="Times New Roman"/>
          <w:sz w:val="24"/>
          <w:szCs w:val="24"/>
          <w:lang w:val="uk-UA"/>
        </w:rPr>
        <w:t xml:space="preserve"> загальною довжиною </w:t>
      </w:r>
      <w:r>
        <w:rPr>
          <w:rFonts w:ascii="Times New Roman" w:hAnsi="Times New Roman"/>
          <w:sz w:val="24"/>
          <w:szCs w:val="24"/>
          <w:lang w:val="uk-UA"/>
        </w:rPr>
        <w:t xml:space="preserve">1022,0 п.м. </w:t>
      </w:r>
    </w:p>
    <w:p w:rsidR="0019733F" w:rsidRPr="002452BE" w:rsidRDefault="0019733F" w:rsidP="0019733F">
      <w:pPr>
        <w:spacing w:after="0" w:line="240" w:lineRule="auto"/>
        <w:ind w:left="-709"/>
        <w:jc w:val="both"/>
        <w:rPr>
          <w:rFonts w:ascii="Times New Roman" w:hAnsi="Times New Roman"/>
          <w:sz w:val="24"/>
          <w:szCs w:val="24"/>
          <w:highlight w:val="yellow"/>
          <w:lang w:val="uk-UA"/>
        </w:rPr>
      </w:pPr>
    </w:p>
    <w:p w:rsidR="0019733F" w:rsidRPr="002452BE" w:rsidRDefault="0019733F" w:rsidP="0019733F">
      <w:pPr>
        <w:ind w:left="-709"/>
        <w:rPr>
          <w:rFonts w:ascii="Times New Roman" w:hAnsi="Times New Roman"/>
          <w:sz w:val="24"/>
          <w:szCs w:val="24"/>
          <w:lang w:val="uk-UA"/>
        </w:rPr>
      </w:pPr>
      <w:r w:rsidRPr="00E2630F">
        <w:rPr>
          <w:rFonts w:ascii="Times New Roman" w:hAnsi="Times New Roman"/>
          <w:i/>
          <w:sz w:val="24"/>
          <w:szCs w:val="24"/>
          <w:lang w:val="uk-UA"/>
        </w:rPr>
        <w:t>Спосіб виконання  робіт</w:t>
      </w:r>
      <w:r w:rsidRPr="002452BE">
        <w:rPr>
          <w:rFonts w:ascii="Times New Roman" w:hAnsi="Times New Roman"/>
          <w:sz w:val="24"/>
          <w:szCs w:val="24"/>
          <w:lang w:val="uk-UA"/>
        </w:rPr>
        <w:t xml:space="preserve"> –</w:t>
      </w:r>
      <w:r w:rsidR="00F10F6B">
        <w:rPr>
          <w:rFonts w:ascii="Times New Roman" w:hAnsi="Times New Roman"/>
          <w:sz w:val="24"/>
          <w:szCs w:val="24"/>
          <w:lang w:val="uk-UA"/>
        </w:rPr>
        <w:t xml:space="preserve"> </w:t>
      </w:r>
      <w:r>
        <w:rPr>
          <w:rFonts w:ascii="Times New Roman" w:hAnsi="Times New Roman"/>
          <w:sz w:val="24"/>
          <w:szCs w:val="24"/>
          <w:lang w:val="uk-UA"/>
        </w:rPr>
        <w:t>підрядни</w:t>
      </w:r>
      <w:r w:rsidRPr="002452BE">
        <w:rPr>
          <w:rFonts w:ascii="Times New Roman" w:hAnsi="Times New Roman"/>
          <w:sz w:val="24"/>
          <w:szCs w:val="24"/>
          <w:lang w:val="uk-UA"/>
        </w:rPr>
        <w:t xml:space="preserve">й . </w:t>
      </w:r>
    </w:p>
    <w:p w:rsidR="0019733F" w:rsidRPr="002452BE" w:rsidRDefault="0019733F" w:rsidP="0019733F">
      <w:pPr>
        <w:pStyle w:val="af2"/>
        <w:ind w:left="-709"/>
        <w:rPr>
          <w:rFonts w:ascii="Times New Roman" w:hAnsi="Times New Roman"/>
          <w:sz w:val="24"/>
          <w:szCs w:val="24"/>
          <w:lang w:val="uk-UA"/>
        </w:rPr>
      </w:pPr>
      <w:r w:rsidRPr="00E2630F">
        <w:rPr>
          <w:rFonts w:ascii="Times New Roman" w:hAnsi="Times New Roman"/>
          <w:i/>
          <w:sz w:val="24"/>
          <w:szCs w:val="24"/>
          <w:lang w:val="uk-UA"/>
        </w:rPr>
        <w:t>Джерело фінансування</w:t>
      </w:r>
      <w:r w:rsidRPr="002452BE">
        <w:rPr>
          <w:rFonts w:ascii="Times New Roman" w:hAnsi="Times New Roman"/>
          <w:sz w:val="24"/>
          <w:szCs w:val="24"/>
          <w:lang w:val="uk-UA"/>
        </w:rPr>
        <w:t xml:space="preserve"> інвестиційного заходу у 2021 році – амортизаційні відрахування.</w:t>
      </w:r>
    </w:p>
    <w:p w:rsidR="0019733F" w:rsidRDefault="0019733F" w:rsidP="0019733F">
      <w:pPr>
        <w:pStyle w:val="af2"/>
        <w:ind w:left="-709"/>
        <w:rPr>
          <w:rFonts w:ascii="Times New Roman" w:hAnsi="Times New Roman"/>
          <w:sz w:val="24"/>
          <w:szCs w:val="24"/>
          <w:lang w:val="uk-UA"/>
        </w:rPr>
      </w:pPr>
    </w:p>
    <w:p w:rsidR="0037260E" w:rsidRPr="0037260E" w:rsidRDefault="0019733F" w:rsidP="000D52C1">
      <w:pPr>
        <w:ind w:left="-709"/>
        <w:jc w:val="both"/>
        <w:rPr>
          <w:rFonts w:ascii="Times New Roman" w:hAnsi="Times New Roman"/>
          <w:sz w:val="24"/>
          <w:szCs w:val="24"/>
          <w:lang w:val="uk-UA"/>
        </w:rPr>
      </w:pPr>
      <w:r w:rsidRPr="00614CE2">
        <w:rPr>
          <w:rFonts w:ascii="Times New Roman" w:hAnsi="Times New Roman"/>
          <w:sz w:val="24"/>
          <w:szCs w:val="24"/>
          <w:lang w:val="uk-UA"/>
        </w:rPr>
        <w:t xml:space="preserve">Додатки до розділу </w:t>
      </w:r>
      <w:r>
        <w:rPr>
          <w:rFonts w:ascii="Times New Roman" w:hAnsi="Times New Roman"/>
          <w:sz w:val="24"/>
          <w:szCs w:val="24"/>
          <w:lang w:val="uk-UA"/>
        </w:rPr>
        <w:t>2.5.</w:t>
      </w:r>
      <w:r w:rsidRPr="00C16706">
        <w:rPr>
          <w:rFonts w:ascii="Times New Roman" w:hAnsi="Times New Roman"/>
          <w:sz w:val="24"/>
          <w:szCs w:val="24"/>
        </w:rPr>
        <w:t>3</w:t>
      </w:r>
      <w:r>
        <w:rPr>
          <w:rFonts w:ascii="Times New Roman" w:hAnsi="Times New Roman"/>
          <w:sz w:val="24"/>
          <w:szCs w:val="24"/>
          <w:lang w:val="uk-UA"/>
        </w:rPr>
        <w:t xml:space="preserve"> «</w:t>
      </w:r>
      <w:r w:rsidR="00F10F6B" w:rsidRPr="00F10F6B">
        <w:rPr>
          <w:rFonts w:ascii="Times New Roman" w:hAnsi="Times New Roman"/>
          <w:sz w:val="24"/>
          <w:szCs w:val="24"/>
          <w:lang w:val="uk-UA"/>
        </w:rPr>
        <w:t>Реконструкція напірного каналізаційного колектора від КНС №6 на ділянках в районі р.Бакай та очисних споруд</w:t>
      </w:r>
      <w:r w:rsidR="00F10F6B">
        <w:rPr>
          <w:rFonts w:ascii="Times New Roman" w:hAnsi="Times New Roman"/>
          <w:b/>
          <w:sz w:val="24"/>
          <w:szCs w:val="24"/>
          <w:lang w:val="uk-UA"/>
        </w:rPr>
        <w:t xml:space="preserve"> , </w:t>
      </w:r>
      <w:r w:rsidRPr="00C16706">
        <w:rPr>
          <w:rFonts w:ascii="Times New Roman" w:hAnsi="Times New Roman"/>
          <w:sz w:val="24"/>
          <w:szCs w:val="24"/>
          <w:lang w:val="uk-UA"/>
        </w:rPr>
        <w:t>м.Слов’янськ</w:t>
      </w:r>
      <w:r>
        <w:rPr>
          <w:rFonts w:ascii="Times New Roman" w:hAnsi="Times New Roman"/>
          <w:sz w:val="24"/>
          <w:szCs w:val="24"/>
          <w:lang w:val="uk-UA"/>
        </w:rPr>
        <w:t>»</w:t>
      </w:r>
      <w:r w:rsidRPr="00614CE2">
        <w:rPr>
          <w:rFonts w:ascii="Times New Roman" w:hAnsi="Times New Roman"/>
          <w:sz w:val="24"/>
          <w:szCs w:val="24"/>
          <w:lang w:val="uk-UA"/>
        </w:rPr>
        <w:t xml:space="preserve"> </w:t>
      </w:r>
      <w:r>
        <w:rPr>
          <w:rFonts w:ascii="Times New Roman" w:hAnsi="Times New Roman"/>
          <w:sz w:val="24"/>
          <w:szCs w:val="24"/>
          <w:lang w:val="uk-UA"/>
        </w:rPr>
        <w:t xml:space="preserve"> </w:t>
      </w:r>
      <w:r w:rsidRPr="00614CE2">
        <w:rPr>
          <w:rFonts w:ascii="Times New Roman" w:hAnsi="Times New Roman"/>
          <w:sz w:val="24"/>
          <w:szCs w:val="24"/>
          <w:lang w:val="uk-UA"/>
        </w:rPr>
        <w:t xml:space="preserve">на стор. </w:t>
      </w:r>
      <w:r w:rsidR="00F45347">
        <w:rPr>
          <w:rFonts w:ascii="Times New Roman" w:hAnsi="Times New Roman"/>
          <w:b/>
          <w:sz w:val="24"/>
          <w:szCs w:val="24"/>
          <w:u w:val="single"/>
          <w:lang w:val="uk-UA"/>
        </w:rPr>
        <w:t>308</w:t>
      </w:r>
      <w:r w:rsidR="000D4C01">
        <w:rPr>
          <w:rFonts w:ascii="Times New Roman" w:hAnsi="Times New Roman"/>
          <w:b/>
          <w:sz w:val="24"/>
          <w:szCs w:val="24"/>
          <w:u w:val="single"/>
          <w:lang w:val="uk-UA"/>
        </w:rPr>
        <w:t xml:space="preserve"> </w:t>
      </w:r>
      <w:r w:rsidR="0037260E">
        <w:rPr>
          <w:rFonts w:ascii="Times New Roman" w:hAnsi="Times New Roman"/>
          <w:sz w:val="24"/>
          <w:szCs w:val="24"/>
          <w:lang w:val="uk-UA"/>
        </w:rPr>
        <w:t>розділу 1</w:t>
      </w:r>
      <w:r w:rsidR="009B7550">
        <w:rPr>
          <w:rFonts w:ascii="Times New Roman" w:hAnsi="Times New Roman"/>
          <w:sz w:val="24"/>
          <w:szCs w:val="24"/>
          <w:lang w:val="uk-UA"/>
        </w:rPr>
        <w:t>5</w:t>
      </w:r>
      <w:r w:rsidR="0037260E">
        <w:rPr>
          <w:rFonts w:ascii="Times New Roman" w:hAnsi="Times New Roman"/>
          <w:sz w:val="24"/>
          <w:szCs w:val="24"/>
          <w:lang w:val="uk-UA"/>
        </w:rPr>
        <w:t>. Д</w:t>
      </w:r>
      <w:r w:rsidR="0037260E" w:rsidRPr="0037260E">
        <w:rPr>
          <w:rFonts w:ascii="Times New Roman" w:hAnsi="Times New Roman"/>
          <w:sz w:val="24"/>
          <w:szCs w:val="24"/>
          <w:lang w:val="uk-UA"/>
        </w:rPr>
        <w:t>одатк</w:t>
      </w:r>
      <w:r w:rsidR="0037260E">
        <w:rPr>
          <w:rFonts w:ascii="Times New Roman" w:hAnsi="Times New Roman"/>
          <w:sz w:val="24"/>
          <w:szCs w:val="24"/>
          <w:lang w:val="uk-UA"/>
        </w:rPr>
        <w:t>и</w:t>
      </w:r>
      <w:r w:rsidR="0037260E" w:rsidRPr="0037260E">
        <w:rPr>
          <w:rFonts w:ascii="Times New Roman" w:hAnsi="Times New Roman"/>
          <w:sz w:val="24"/>
          <w:szCs w:val="24"/>
          <w:lang w:val="uk-UA"/>
        </w:rPr>
        <w:t xml:space="preserve"> до  заходів Інвестиційної програми  комунального підприємства  Слов</w:t>
      </w:r>
      <w:r w:rsidR="0037260E" w:rsidRPr="0037260E">
        <w:rPr>
          <w:rFonts w:ascii="Times New Roman" w:hAnsi="Times New Roman"/>
          <w:sz w:val="24"/>
          <w:szCs w:val="24"/>
        </w:rPr>
        <w:t>’</w:t>
      </w:r>
      <w:r w:rsidR="0037260E" w:rsidRPr="0037260E">
        <w:rPr>
          <w:rFonts w:ascii="Times New Roman" w:hAnsi="Times New Roman"/>
          <w:sz w:val="24"/>
          <w:szCs w:val="24"/>
          <w:lang w:val="uk-UA"/>
        </w:rPr>
        <w:t>янської міської ради «Словміськводоканал» на 2021 рік</w:t>
      </w:r>
      <w:r w:rsidR="0037260E">
        <w:rPr>
          <w:rFonts w:ascii="Times New Roman" w:hAnsi="Times New Roman"/>
          <w:sz w:val="24"/>
          <w:szCs w:val="24"/>
          <w:lang w:val="uk-UA"/>
        </w:rPr>
        <w:t>.</w:t>
      </w:r>
    </w:p>
    <w:p w:rsidR="0019733F" w:rsidRDefault="0019733F" w:rsidP="0037260E">
      <w:pPr>
        <w:jc w:val="both"/>
        <w:rPr>
          <w:rFonts w:ascii="Times New Roman" w:hAnsi="Times New Roman"/>
          <w:sz w:val="24"/>
          <w:szCs w:val="24"/>
          <w:lang w:val="uk-UA"/>
        </w:rPr>
      </w:pPr>
    </w:p>
    <w:p w:rsidR="00C16706" w:rsidRPr="0047190C" w:rsidRDefault="00C16706" w:rsidP="00C16706">
      <w:pPr>
        <w:ind w:left="426"/>
        <w:rPr>
          <w:rFonts w:ascii="Times New Roman" w:hAnsi="Times New Roman"/>
          <w:sz w:val="24"/>
          <w:szCs w:val="24"/>
          <w:lang w:val="uk-UA"/>
        </w:rPr>
      </w:pPr>
    </w:p>
    <w:p w:rsidR="007A3B06" w:rsidRPr="00434FED" w:rsidRDefault="007A3B06" w:rsidP="000D52C1">
      <w:pPr>
        <w:spacing w:after="0" w:line="360" w:lineRule="auto"/>
        <w:ind w:left="-142" w:firstLine="851"/>
        <w:jc w:val="both"/>
        <w:rPr>
          <w:rFonts w:ascii="Times New Roman" w:eastAsia="Times New Roman" w:hAnsi="Times New Roman"/>
          <w:sz w:val="28"/>
          <w:szCs w:val="28"/>
          <w:lang w:val="uk-UA" w:eastAsia="ru-RU"/>
        </w:rPr>
      </w:pPr>
      <w:r w:rsidRPr="00434FED">
        <w:rPr>
          <w:rFonts w:ascii="Times New Roman" w:eastAsia="Times New Roman" w:hAnsi="Times New Roman"/>
          <w:b/>
          <w:color w:val="000000"/>
          <w:sz w:val="28"/>
          <w:szCs w:val="28"/>
          <w:lang w:val="uk-UA" w:eastAsia="ru-RU"/>
        </w:rPr>
        <w:t>1</w:t>
      </w:r>
      <w:r w:rsidR="00C13F9A">
        <w:rPr>
          <w:rFonts w:ascii="Times New Roman" w:eastAsia="Times New Roman" w:hAnsi="Times New Roman"/>
          <w:b/>
          <w:color w:val="000000"/>
          <w:sz w:val="28"/>
          <w:szCs w:val="28"/>
          <w:lang w:val="uk-UA" w:eastAsia="ru-RU"/>
        </w:rPr>
        <w:t>2</w:t>
      </w:r>
      <w:r w:rsidRPr="00434FED">
        <w:rPr>
          <w:rFonts w:ascii="Times New Roman" w:eastAsia="Times New Roman" w:hAnsi="Times New Roman"/>
          <w:b/>
          <w:color w:val="000000"/>
          <w:sz w:val="28"/>
          <w:szCs w:val="28"/>
          <w:lang w:val="uk-UA" w:eastAsia="ru-RU"/>
        </w:rPr>
        <w:t>.Забов</w:t>
      </w:r>
      <w:r w:rsidRPr="00351A28">
        <w:rPr>
          <w:rFonts w:ascii="Times New Roman" w:eastAsia="Times New Roman" w:hAnsi="Times New Roman"/>
          <w:b/>
          <w:color w:val="000000"/>
          <w:sz w:val="28"/>
          <w:szCs w:val="28"/>
          <w:lang w:val="uk-UA" w:eastAsia="ru-RU"/>
        </w:rPr>
        <w:t>’</w:t>
      </w:r>
      <w:r w:rsidRPr="00434FED">
        <w:rPr>
          <w:rFonts w:ascii="Times New Roman" w:eastAsia="Times New Roman" w:hAnsi="Times New Roman"/>
          <w:b/>
          <w:color w:val="000000"/>
          <w:sz w:val="28"/>
          <w:szCs w:val="28"/>
          <w:lang w:val="uk-UA" w:eastAsia="ru-RU"/>
        </w:rPr>
        <w:t xml:space="preserve">язання ліцензіата щодо досягнення очікуваних результатів реалізації інвестиційної програми </w:t>
      </w:r>
    </w:p>
    <w:p w:rsidR="007A3B06" w:rsidRPr="0011494B" w:rsidRDefault="007A3B06" w:rsidP="000D52C1">
      <w:pPr>
        <w:pStyle w:val="Bodytext40"/>
        <w:shd w:val="clear" w:color="auto" w:fill="auto"/>
        <w:tabs>
          <w:tab w:val="left" w:pos="1013"/>
        </w:tabs>
        <w:spacing w:before="0" w:after="0" w:line="240" w:lineRule="auto"/>
        <w:ind w:left="-142" w:right="57" w:firstLine="851"/>
        <w:rPr>
          <w:rFonts w:ascii="Times New Roman" w:eastAsia="Times New Roman" w:hAnsi="Times New Roman"/>
          <w:color w:val="000000"/>
          <w:sz w:val="28"/>
          <w:szCs w:val="28"/>
          <w:lang w:val="uk-UA"/>
        </w:rPr>
      </w:pPr>
      <w:r w:rsidRPr="00BA53D0">
        <w:rPr>
          <w:rStyle w:val="Bodytext411pt"/>
          <w:sz w:val="28"/>
          <w:szCs w:val="28"/>
          <w:lang w:val="uk-UA" w:eastAsia="uk-UA"/>
        </w:rPr>
        <w:t>Комунальне підприємство «</w:t>
      </w:r>
      <w:r w:rsidRPr="0011494B">
        <w:rPr>
          <w:rStyle w:val="Bodytext411pt"/>
          <w:sz w:val="28"/>
          <w:szCs w:val="28"/>
          <w:lang w:val="uk-UA" w:eastAsia="uk-UA"/>
        </w:rPr>
        <w:t xml:space="preserve">Словміськводоканал» </w:t>
      </w:r>
      <w:r w:rsidRPr="00BA53D0">
        <w:rPr>
          <w:rStyle w:val="Bodytext411pt"/>
          <w:sz w:val="28"/>
          <w:szCs w:val="28"/>
          <w:lang w:val="uk-UA" w:eastAsia="uk-UA"/>
        </w:rPr>
        <w:t xml:space="preserve">зобов'язується на протязі </w:t>
      </w:r>
      <w:r w:rsidRPr="0011494B">
        <w:rPr>
          <w:rStyle w:val="Bodytext411pt"/>
          <w:sz w:val="28"/>
          <w:szCs w:val="28"/>
          <w:lang w:val="uk-UA" w:eastAsia="uk-UA"/>
        </w:rPr>
        <w:t>20</w:t>
      </w:r>
      <w:r>
        <w:rPr>
          <w:rStyle w:val="Bodytext411pt"/>
          <w:sz w:val="28"/>
          <w:szCs w:val="28"/>
          <w:lang w:val="uk-UA" w:eastAsia="uk-UA"/>
        </w:rPr>
        <w:t>2</w:t>
      </w:r>
      <w:r w:rsidR="0037260E">
        <w:rPr>
          <w:rStyle w:val="Bodytext411pt"/>
          <w:sz w:val="28"/>
          <w:szCs w:val="28"/>
          <w:lang w:val="uk-UA" w:eastAsia="uk-UA"/>
        </w:rPr>
        <w:t>1</w:t>
      </w:r>
      <w:r w:rsidRPr="00BA53D0">
        <w:rPr>
          <w:rStyle w:val="Bodytext411pt"/>
          <w:sz w:val="28"/>
          <w:szCs w:val="28"/>
          <w:lang w:val="uk-UA" w:eastAsia="uk-UA"/>
        </w:rPr>
        <w:t xml:space="preserve"> рок</w:t>
      </w:r>
      <w:r w:rsidRPr="0011494B">
        <w:rPr>
          <w:rStyle w:val="Bodytext411pt"/>
          <w:sz w:val="28"/>
          <w:szCs w:val="28"/>
          <w:lang w:val="uk-UA" w:eastAsia="uk-UA"/>
        </w:rPr>
        <w:t>у</w:t>
      </w:r>
      <w:r w:rsidR="0037260E">
        <w:rPr>
          <w:rStyle w:val="Bodytext411pt"/>
          <w:sz w:val="28"/>
          <w:szCs w:val="28"/>
          <w:lang w:val="uk-UA" w:eastAsia="uk-UA"/>
        </w:rPr>
        <w:t xml:space="preserve"> </w:t>
      </w:r>
      <w:r w:rsidRPr="0011494B">
        <w:rPr>
          <w:rStyle w:val="Bodytext411pt"/>
          <w:sz w:val="28"/>
          <w:szCs w:val="28"/>
          <w:lang w:val="uk-UA" w:eastAsia="uk-UA"/>
        </w:rPr>
        <w:t>виконати заходи Інвестиційної програми та забезпечити :</w:t>
      </w:r>
    </w:p>
    <w:p w:rsidR="007A3B06" w:rsidRPr="00160233" w:rsidRDefault="007A3B06" w:rsidP="000D52C1">
      <w:pPr>
        <w:spacing w:after="0" w:line="240" w:lineRule="auto"/>
        <w:ind w:left="-142" w:firstLine="851"/>
        <w:jc w:val="both"/>
        <w:rPr>
          <w:rFonts w:ascii="Times New Roman" w:eastAsia="Times New Roman" w:hAnsi="Times New Roman"/>
          <w:sz w:val="28"/>
          <w:szCs w:val="28"/>
          <w:lang w:eastAsia="ru-RU"/>
        </w:rPr>
      </w:pPr>
      <w:r w:rsidRPr="00160233">
        <w:rPr>
          <w:rFonts w:ascii="Times New Roman" w:eastAsia="Times New Roman" w:hAnsi="Times New Roman"/>
          <w:color w:val="000000"/>
          <w:sz w:val="28"/>
          <w:szCs w:val="28"/>
          <w:lang w:val="uk-UA" w:eastAsia="ru-RU"/>
        </w:rPr>
        <w:t>-</w:t>
      </w:r>
      <w:r w:rsidRPr="00160233">
        <w:rPr>
          <w:rFonts w:ascii="Times New Roman" w:hAnsi="Times New Roman"/>
          <w:sz w:val="28"/>
          <w:szCs w:val="28"/>
          <w:lang w:val="uk-UA"/>
        </w:rPr>
        <w:t xml:space="preserve"> зменшення втрат питної води на  </w:t>
      </w:r>
      <w:r w:rsidR="0037260E">
        <w:rPr>
          <w:rFonts w:ascii="Times New Roman" w:hAnsi="Times New Roman"/>
          <w:sz w:val="28"/>
          <w:szCs w:val="28"/>
          <w:lang w:val="uk-UA"/>
        </w:rPr>
        <w:t>120402</w:t>
      </w:r>
      <w:r w:rsidRPr="00160233">
        <w:rPr>
          <w:rFonts w:ascii="Times New Roman" w:hAnsi="Times New Roman"/>
          <w:sz w:val="28"/>
          <w:szCs w:val="28"/>
          <w:lang w:val="uk-UA"/>
        </w:rPr>
        <w:t xml:space="preserve"> м3/рік;</w:t>
      </w:r>
    </w:p>
    <w:p w:rsidR="007A3B06" w:rsidRPr="00160233" w:rsidRDefault="0037260E" w:rsidP="000D52C1">
      <w:pPr>
        <w:spacing w:after="0" w:line="240" w:lineRule="auto"/>
        <w:ind w:left="-142" w:firstLine="851"/>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w:t>
      </w:r>
      <w:r w:rsidR="007A3B06" w:rsidRPr="00160233">
        <w:rPr>
          <w:rFonts w:ascii="Times New Roman" w:eastAsia="Times New Roman" w:hAnsi="Times New Roman"/>
          <w:color w:val="000000"/>
          <w:sz w:val="28"/>
          <w:szCs w:val="28"/>
          <w:lang w:val="uk-UA" w:eastAsia="ru-RU"/>
        </w:rPr>
        <w:t>підвищення рівня якості послуг водопостачання та  водовідведення , що надаються населенню та підприємствам міста ;</w:t>
      </w:r>
    </w:p>
    <w:p w:rsidR="00C16706" w:rsidRDefault="00E34249" w:rsidP="000D52C1">
      <w:pPr>
        <w:shd w:val="clear" w:color="auto" w:fill="FFFFFF"/>
        <w:ind w:left="-142" w:firstLine="851"/>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xml:space="preserve"> </w:t>
      </w:r>
      <w:r w:rsidR="007A3B06" w:rsidRPr="00160233">
        <w:rPr>
          <w:rFonts w:ascii="Times New Roman" w:eastAsia="Times New Roman" w:hAnsi="Times New Roman"/>
          <w:color w:val="000000"/>
          <w:sz w:val="28"/>
          <w:szCs w:val="28"/>
          <w:lang w:val="uk-UA" w:eastAsia="ru-RU"/>
        </w:rPr>
        <w:t>-</w:t>
      </w:r>
      <w:r w:rsidR="007A3B06" w:rsidRPr="00160233">
        <w:rPr>
          <w:rFonts w:ascii="Times New Roman" w:eastAsia="Times New Roman" w:hAnsi="Times New Roman"/>
          <w:color w:val="000000"/>
          <w:sz w:val="28"/>
          <w:szCs w:val="28"/>
          <w:lang w:eastAsia="ru-RU"/>
        </w:rPr>
        <w:t>підвищення екологічної безпеки та охорони навколишнього середовища;</w:t>
      </w: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37260E" w:rsidRDefault="0037260E"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0D52C1" w:rsidRDefault="000D52C1"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Default="007A3B06" w:rsidP="007A3B06">
      <w:pPr>
        <w:shd w:val="clear" w:color="auto" w:fill="FFFFFF"/>
        <w:ind w:left="105"/>
        <w:jc w:val="both"/>
        <w:rPr>
          <w:rFonts w:ascii="Times New Roman" w:eastAsia="Times New Roman" w:hAnsi="Times New Roman"/>
          <w:color w:val="000000"/>
          <w:sz w:val="28"/>
          <w:szCs w:val="28"/>
          <w:lang w:val="uk-UA" w:eastAsia="ru-RU"/>
        </w:rPr>
      </w:pPr>
    </w:p>
    <w:p w:rsidR="007A3B06" w:rsidRPr="00160233" w:rsidRDefault="007A3B06" w:rsidP="007A3B06">
      <w:pPr>
        <w:spacing w:after="0" w:line="240" w:lineRule="auto"/>
        <w:jc w:val="both"/>
        <w:rPr>
          <w:rFonts w:ascii="Times New Roman" w:eastAsia="Times New Roman" w:hAnsi="Times New Roman"/>
          <w:sz w:val="28"/>
          <w:szCs w:val="28"/>
          <w:lang w:val="uk-UA" w:eastAsia="ru-RU"/>
        </w:rPr>
      </w:pPr>
      <w:r w:rsidRPr="00160233">
        <w:rPr>
          <w:rFonts w:ascii="Times New Roman" w:eastAsia="Times New Roman" w:hAnsi="Times New Roman"/>
          <w:b/>
          <w:sz w:val="28"/>
          <w:szCs w:val="28"/>
          <w:lang w:val="uk-UA" w:eastAsia="ru-RU"/>
        </w:rPr>
        <w:t>1</w:t>
      </w:r>
      <w:r w:rsidR="00C13F9A">
        <w:rPr>
          <w:rFonts w:ascii="Times New Roman" w:eastAsia="Times New Roman" w:hAnsi="Times New Roman"/>
          <w:b/>
          <w:sz w:val="28"/>
          <w:szCs w:val="28"/>
          <w:lang w:val="uk-UA" w:eastAsia="ru-RU"/>
        </w:rPr>
        <w:t>3</w:t>
      </w:r>
      <w:r w:rsidRPr="00160233">
        <w:rPr>
          <w:rFonts w:ascii="Times New Roman" w:eastAsia="Times New Roman" w:hAnsi="Times New Roman"/>
          <w:b/>
          <w:sz w:val="28"/>
          <w:szCs w:val="28"/>
          <w:lang w:val="uk-UA" w:eastAsia="ru-RU"/>
        </w:rPr>
        <w:t>. Обсяги та джерела  фінансування</w:t>
      </w:r>
    </w:p>
    <w:p w:rsidR="007A3B06" w:rsidRPr="00160233" w:rsidRDefault="007A3B06" w:rsidP="007A3B06">
      <w:pPr>
        <w:spacing w:after="0" w:line="240" w:lineRule="auto"/>
        <w:ind w:firstLine="708"/>
        <w:jc w:val="both"/>
        <w:rPr>
          <w:rFonts w:ascii="Times New Roman" w:eastAsia="Times New Roman" w:hAnsi="Times New Roman"/>
          <w:sz w:val="28"/>
          <w:szCs w:val="28"/>
          <w:lang w:val="uk-UA" w:eastAsia="ru-RU"/>
        </w:rPr>
      </w:pPr>
    </w:p>
    <w:p w:rsidR="007A3B06" w:rsidRPr="00160233" w:rsidRDefault="007A3B06" w:rsidP="007A3B06">
      <w:pPr>
        <w:spacing w:after="0" w:line="240" w:lineRule="auto"/>
        <w:ind w:left="360" w:firstLine="345"/>
        <w:jc w:val="both"/>
        <w:rPr>
          <w:rFonts w:ascii="Times New Roman" w:eastAsia="Times New Roman" w:hAnsi="Times New Roman"/>
          <w:sz w:val="28"/>
          <w:szCs w:val="28"/>
          <w:lang w:val="uk-UA" w:eastAsia="ru-RU"/>
        </w:rPr>
      </w:pPr>
      <w:r w:rsidRPr="00160233">
        <w:rPr>
          <w:rFonts w:ascii="Times New Roman" w:eastAsia="Times New Roman" w:hAnsi="Times New Roman"/>
          <w:sz w:val="28"/>
          <w:szCs w:val="28"/>
          <w:lang w:val="uk-UA" w:eastAsia="ru-RU"/>
        </w:rPr>
        <w:t>Фінансування програми проводитиметься за рахунок амортизаційних відрахувань,інвестицій з прибутку , в тому числі :</w:t>
      </w:r>
    </w:p>
    <w:p w:rsidR="007A3B06" w:rsidRPr="009307E1" w:rsidRDefault="007A3B06" w:rsidP="007A3B06">
      <w:pPr>
        <w:numPr>
          <w:ilvl w:val="1"/>
          <w:numId w:val="14"/>
        </w:numPr>
        <w:spacing w:after="0" w:line="240" w:lineRule="auto"/>
        <w:jc w:val="both"/>
        <w:rPr>
          <w:rFonts w:ascii="Times New Roman" w:eastAsia="Times New Roman" w:hAnsi="Times New Roman"/>
          <w:sz w:val="28"/>
          <w:szCs w:val="28"/>
          <w:lang w:val="uk-UA" w:eastAsia="ru-RU"/>
        </w:rPr>
      </w:pPr>
      <w:r w:rsidRPr="009307E1">
        <w:rPr>
          <w:rFonts w:ascii="Times New Roman" w:eastAsia="Times New Roman" w:hAnsi="Times New Roman"/>
          <w:sz w:val="28"/>
          <w:szCs w:val="28"/>
          <w:lang w:val="uk-UA" w:eastAsia="ru-RU"/>
        </w:rPr>
        <w:t xml:space="preserve">амортизаційні відрахування </w:t>
      </w:r>
      <w:r w:rsidR="0037260E">
        <w:rPr>
          <w:rFonts w:ascii="Times New Roman" w:eastAsia="Times New Roman" w:hAnsi="Times New Roman"/>
          <w:sz w:val="28"/>
          <w:szCs w:val="28"/>
          <w:lang w:val="uk-UA" w:eastAsia="ru-RU"/>
        </w:rPr>
        <w:t xml:space="preserve">5509,74 </w:t>
      </w:r>
      <w:r w:rsidRPr="009307E1">
        <w:rPr>
          <w:rFonts w:ascii="Times New Roman" w:eastAsia="Times New Roman" w:hAnsi="Times New Roman"/>
          <w:sz w:val="28"/>
          <w:szCs w:val="28"/>
          <w:lang w:val="uk-UA" w:eastAsia="ru-RU"/>
        </w:rPr>
        <w:t>тис.грн</w:t>
      </w:r>
    </w:p>
    <w:p w:rsidR="007A3B06" w:rsidRPr="00160233" w:rsidRDefault="007A3B06" w:rsidP="007A3B06">
      <w:pPr>
        <w:numPr>
          <w:ilvl w:val="1"/>
          <w:numId w:val="14"/>
        </w:numPr>
        <w:spacing w:after="0" w:line="240" w:lineRule="auto"/>
        <w:jc w:val="both"/>
        <w:rPr>
          <w:rFonts w:ascii="Times New Roman" w:eastAsia="Times New Roman" w:hAnsi="Times New Roman"/>
          <w:sz w:val="28"/>
          <w:szCs w:val="28"/>
          <w:lang w:val="uk-UA" w:eastAsia="ru-RU"/>
        </w:rPr>
      </w:pPr>
      <w:r w:rsidRPr="00160233">
        <w:rPr>
          <w:rFonts w:ascii="Times New Roman" w:eastAsia="Times New Roman" w:hAnsi="Times New Roman"/>
          <w:sz w:val="28"/>
          <w:szCs w:val="28"/>
          <w:lang w:val="uk-UA" w:eastAsia="ru-RU"/>
        </w:rPr>
        <w:t>інвестиції з прибутку-</w:t>
      </w:r>
      <w:r w:rsidR="0037260E">
        <w:rPr>
          <w:rFonts w:ascii="Times New Roman" w:eastAsia="Times New Roman" w:hAnsi="Times New Roman"/>
          <w:sz w:val="28"/>
          <w:szCs w:val="28"/>
          <w:lang w:val="uk-UA" w:eastAsia="ru-RU"/>
        </w:rPr>
        <w:t>8921,90</w:t>
      </w:r>
      <w:r>
        <w:rPr>
          <w:rFonts w:ascii="Times New Roman" w:eastAsia="Times New Roman" w:hAnsi="Times New Roman"/>
          <w:sz w:val="28"/>
          <w:szCs w:val="28"/>
          <w:lang w:val="uk-UA" w:eastAsia="ru-RU"/>
        </w:rPr>
        <w:t xml:space="preserve"> тис.</w:t>
      </w:r>
      <w:r w:rsidRPr="00160233">
        <w:rPr>
          <w:rFonts w:ascii="Times New Roman" w:eastAsia="Times New Roman" w:hAnsi="Times New Roman"/>
          <w:sz w:val="28"/>
          <w:szCs w:val="28"/>
          <w:lang w:val="uk-UA" w:eastAsia="ru-RU"/>
        </w:rPr>
        <w:t>грн.</w:t>
      </w:r>
    </w:p>
    <w:p w:rsidR="007A3B06" w:rsidRPr="00BD4242" w:rsidRDefault="007A3B06" w:rsidP="007A3B06">
      <w:pPr>
        <w:spacing w:after="0" w:line="240" w:lineRule="auto"/>
        <w:ind w:left="360"/>
        <w:jc w:val="both"/>
        <w:rPr>
          <w:rFonts w:ascii="Times New Roman" w:eastAsia="Times New Roman" w:hAnsi="Times New Roman"/>
          <w:sz w:val="28"/>
          <w:szCs w:val="28"/>
          <w:highlight w:val="yellow"/>
          <w:lang w:val="uk-UA" w:eastAsia="ru-RU"/>
        </w:rPr>
      </w:pPr>
    </w:p>
    <w:p w:rsidR="007A3B06" w:rsidRPr="00160233" w:rsidRDefault="007A3B06" w:rsidP="007A3B06">
      <w:pPr>
        <w:spacing w:line="360" w:lineRule="auto"/>
        <w:ind w:left="360" w:firstLine="180"/>
        <w:jc w:val="both"/>
        <w:rPr>
          <w:rFonts w:ascii="Times New Roman" w:hAnsi="Times New Roman"/>
          <w:b/>
          <w:sz w:val="28"/>
          <w:szCs w:val="28"/>
          <w:lang w:val="uk-UA"/>
        </w:rPr>
      </w:pPr>
      <w:r w:rsidRPr="00160233">
        <w:rPr>
          <w:rFonts w:ascii="Times New Roman" w:hAnsi="Times New Roman"/>
          <w:b/>
          <w:sz w:val="28"/>
          <w:szCs w:val="28"/>
          <w:lang w:val="uk-UA"/>
        </w:rPr>
        <w:t>1</w:t>
      </w:r>
      <w:r w:rsidR="00C13F9A">
        <w:rPr>
          <w:rFonts w:ascii="Times New Roman" w:hAnsi="Times New Roman"/>
          <w:b/>
          <w:sz w:val="28"/>
          <w:szCs w:val="28"/>
          <w:lang w:val="uk-UA"/>
        </w:rPr>
        <w:t>3</w:t>
      </w:r>
      <w:r w:rsidRPr="00160233">
        <w:rPr>
          <w:rFonts w:ascii="Times New Roman" w:hAnsi="Times New Roman"/>
          <w:b/>
          <w:sz w:val="28"/>
          <w:szCs w:val="28"/>
          <w:lang w:val="uk-UA"/>
        </w:rPr>
        <w:t>.1.Розрахунок  оцінки економічної ефективності інвестиційної програми</w:t>
      </w:r>
    </w:p>
    <w:p w:rsidR="007A3B06" w:rsidRPr="007D0A3D" w:rsidRDefault="007A3B06" w:rsidP="007A3B06">
      <w:pPr>
        <w:ind w:right="-159" w:firstLine="540"/>
        <w:jc w:val="both"/>
        <w:rPr>
          <w:rFonts w:ascii="Times New Roman" w:hAnsi="Times New Roman"/>
          <w:sz w:val="28"/>
          <w:szCs w:val="28"/>
          <w:lang w:val="uk-UA"/>
        </w:rPr>
      </w:pPr>
      <w:r w:rsidRPr="007D0A3D">
        <w:rPr>
          <w:rFonts w:ascii="Times New Roman" w:hAnsi="Times New Roman"/>
          <w:sz w:val="28"/>
          <w:szCs w:val="28"/>
          <w:lang w:val="uk-UA"/>
        </w:rPr>
        <w:t xml:space="preserve">- Інвестиційні вирати </w:t>
      </w:r>
      <w:r w:rsidR="0037260E">
        <w:rPr>
          <w:rFonts w:ascii="Times New Roman" w:hAnsi="Times New Roman"/>
          <w:sz w:val="28"/>
          <w:szCs w:val="28"/>
          <w:lang w:val="uk-UA"/>
        </w:rPr>
        <w:t>14431,64</w:t>
      </w:r>
      <w:r w:rsidRPr="007D0A3D">
        <w:rPr>
          <w:rFonts w:ascii="Times New Roman" w:hAnsi="Times New Roman"/>
          <w:sz w:val="28"/>
          <w:szCs w:val="28"/>
          <w:lang w:val="uk-UA"/>
        </w:rPr>
        <w:t>тис.грн.</w:t>
      </w:r>
    </w:p>
    <w:p w:rsidR="007A3B06" w:rsidRPr="00DB254E" w:rsidRDefault="007A3B06" w:rsidP="007A3B06">
      <w:pPr>
        <w:ind w:right="-159" w:firstLine="540"/>
        <w:jc w:val="both"/>
        <w:rPr>
          <w:rFonts w:ascii="Times New Roman" w:hAnsi="Times New Roman"/>
          <w:sz w:val="28"/>
          <w:szCs w:val="28"/>
          <w:lang w:val="uk-UA"/>
        </w:rPr>
      </w:pPr>
      <w:r w:rsidRPr="00DB254E">
        <w:rPr>
          <w:rFonts w:ascii="Times New Roman" w:hAnsi="Times New Roman"/>
          <w:sz w:val="28"/>
          <w:szCs w:val="28"/>
          <w:lang w:val="uk-UA"/>
        </w:rPr>
        <w:t>-Річний економічний ефект від впровадження інвестиційних заходів –</w:t>
      </w:r>
      <w:r w:rsidR="0037260E" w:rsidRPr="00DB254E">
        <w:rPr>
          <w:rFonts w:ascii="Times New Roman" w:hAnsi="Times New Roman"/>
          <w:sz w:val="28"/>
          <w:szCs w:val="28"/>
          <w:lang w:val="uk-UA"/>
        </w:rPr>
        <w:t>727,18</w:t>
      </w:r>
      <w:r w:rsidRPr="00DB254E">
        <w:rPr>
          <w:rFonts w:ascii="Times New Roman" w:hAnsi="Times New Roman"/>
          <w:sz w:val="28"/>
          <w:szCs w:val="28"/>
          <w:lang w:val="uk-UA"/>
        </w:rPr>
        <w:t xml:space="preserve"> тис.грн.</w:t>
      </w:r>
    </w:p>
    <w:p w:rsidR="007A3B06" w:rsidRPr="00DB254E" w:rsidRDefault="007A3B06" w:rsidP="007A3B06">
      <w:pPr>
        <w:ind w:right="-159" w:firstLine="540"/>
        <w:jc w:val="both"/>
        <w:rPr>
          <w:rFonts w:ascii="Times New Roman" w:hAnsi="Times New Roman"/>
          <w:sz w:val="28"/>
          <w:szCs w:val="28"/>
          <w:lang w:val="uk-UA"/>
        </w:rPr>
      </w:pPr>
      <w:r w:rsidRPr="00DB254E">
        <w:rPr>
          <w:rFonts w:ascii="Times New Roman" w:hAnsi="Times New Roman"/>
          <w:sz w:val="28"/>
          <w:szCs w:val="28"/>
          <w:lang w:val="uk-UA"/>
        </w:rPr>
        <w:t>Чиста приведена вартість=чистий грошовий дохід – первинні вкладення на реалізацію інвестиційного проекту=</w:t>
      </w:r>
      <w:r w:rsidR="00DB254E" w:rsidRPr="00DB254E">
        <w:rPr>
          <w:rFonts w:ascii="Times New Roman" w:hAnsi="Times New Roman"/>
          <w:sz w:val="28"/>
          <w:szCs w:val="28"/>
          <w:lang w:val="uk-UA"/>
        </w:rPr>
        <w:t>727,18</w:t>
      </w:r>
      <w:r w:rsidRPr="00DB254E">
        <w:rPr>
          <w:rFonts w:ascii="Times New Roman" w:hAnsi="Times New Roman"/>
          <w:sz w:val="28"/>
          <w:szCs w:val="28"/>
          <w:lang w:val="uk-UA"/>
        </w:rPr>
        <w:t xml:space="preserve"> – </w:t>
      </w:r>
      <w:r w:rsidR="00DB254E" w:rsidRPr="00DB254E">
        <w:rPr>
          <w:rFonts w:ascii="Times New Roman" w:hAnsi="Times New Roman"/>
          <w:sz w:val="28"/>
          <w:szCs w:val="28"/>
          <w:lang w:val="uk-UA"/>
        </w:rPr>
        <w:t>14431,64</w:t>
      </w:r>
      <w:r w:rsidRPr="00DB254E">
        <w:rPr>
          <w:rFonts w:ascii="Times New Roman" w:hAnsi="Times New Roman"/>
          <w:sz w:val="28"/>
          <w:szCs w:val="28"/>
          <w:lang w:val="uk-UA"/>
        </w:rPr>
        <w:t xml:space="preserve">= - </w:t>
      </w:r>
      <w:r w:rsidR="00DB254E" w:rsidRPr="00DB254E">
        <w:rPr>
          <w:rFonts w:ascii="Times New Roman" w:hAnsi="Times New Roman"/>
          <w:sz w:val="28"/>
          <w:szCs w:val="28"/>
          <w:lang w:val="uk-UA"/>
        </w:rPr>
        <w:t>13704,46</w:t>
      </w:r>
      <w:r w:rsidRPr="00DB254E">
        <w:rPr>
          <w:rFonts w:ascii="Times New Roman" w:hAnsi="Times New Roman"/>
          <w:sz w:val="28"/>
          <w:szCs w:val="28"/>
          <w:lang w:val="uk-UA"/>
        </w:rPr>
        <w:t xml:space="preserve"> тис.грн без ПДВ</w:t>
      </w:r>
    </w:p>
    <w:p w:rsidR="007A3B06" w:rsidRPr="00DB254E" w:rsidRDefault="007A3B06" w:rsidP="007A3B06">
      <w:pPr>
        <w:ind w:right="-159" w:firstLine="540"/>
        <w:jc w:val="both"/>
        <w:rPr>
          <w:rFonts w:ascii="Times New Roman" w:hAnsi="Times New Roman"/>
          <w:sz w:val="28"/>
          <w:szCs w:val="28"/>
          <w:lang w:val="uk-UA"/>
        </w:rPr>
      </w:pPr>
      <w:r w:rsidRPr="00DB254E">
        <w:rPr>
          <w:rFonts w:ascii="Times New Roman" w:hAnsi="Times New Roman"/>
          <w:sz w:val="28"/>
          <w:szCs w:val="28"/>
          <w:lang w:val="uk-UA"/>
        </w:rPr>
        <w:t>Внутрішня норма дохідності=√(чистий грошовий дохід/первинні вкладення на реалізацію інвестиційного проекту) – 1=√(</w:t>
      </w:r>
      <w:r w:rsidR="00DB254E" w:rsidRPr="00DB254E">
        <w:rPr>
          <w:rFonts w:ascii="Times New Roman" w:hAnsi="Times New Roman"/>
          <w:sz w:val="28"/>
          <w:szCs w:val="28"/>
          <w:lang w:val="uk-UA"/>
        </w:rPr>
        <w:t>727,18</w:t>
      </w:r>
      <w:r w:rsidRPr="00DB254E">
        <w:rPr>
          <w:rFonts w:ascii="Times New Roman" w:hAnsi="Times New Roman"/>
          <w:sz w:val="28"/>
          <w:szCs w:val="28"/>
          <w:lang w:val="uk-UA"/>
        </w:rPr>
        <w:t>/</w:t>
      </w:r>
      <w:r w:rsidR="00DB254E" w:rsidRPr="00DB254E">
        <w:rPr>
          <w:rFonts w:ascii="Times New Roman" w:hAnsi="Times New Roman"/>
          <w:sz w:val="28"/>
          <w:szCs w:val="28"/>
          <w:lang w:val="uk-UA"/>
        </w:rPr>
        <w:t>14431,64</w:t>
      </w:r>
      <w:r w:rsidRPr="00DB254E">
        <w:rPr>
          <w:rFonts w:ascii="Times New Roman" w:hAnsi="Times New Roman"/>
          <w:sz w:val="28"/>
          <w:szCs w:val="28"/>
          <w:lang w:val="uk-UA"/>
        </w:rPr>
        <w:t>)-1=-0,</w:t>
      </w:r>
      <w:r w:rsidR="00DB254E" w:rsidRPr="00DB254E">
        <w:rPr>
          <w:rFonts w:ascii="Times New Roman" w:hAnsi="Times New Roman"/>
          <w:sz w:val="28"/>
          <w:szCs w:val="28"/>
          <w:lang w:val="uk-UA"/>
        </w:rPr>
        <w:t>95</w:t>
      </w:r>
      <w:r w:rsidRPr="00DB254E">
        <w:rPr>
          <w:rFonts w:ascii="Times New Roman" w:hAnsi="Times New Roman"/>
          <w:sz w:val="28"/>
          <w:szCs w:val="28"/>
          <w:lang w:val="uk-UA"/>
        </w:rPr>
        <w:t>%.</w:t>
      </w:r>
      <w:bookmarkStart w:id="2" w:name="_GoBack"/>
      <w:bookmarkEnd w:id="2"/>
    </w:p>
    <w:p w:rsidR="007A3B06" w:rsidRPr="001338F9" w:rsidRDefault="007A3B06" w:rsidP="007A3B06">
      <w:pPr>
        <w:ind w:right="-159" w:firstLine="540"/>
        <w:jc w:val="both"/>
        <w:rPr>
          <w:rFonts w:ascii="Times New Roman" w:hAnsi="Times New Roman"/>
          <w:sz w:val="28"/>
          <w:szCs w:val="28"/>
          <w:lang w:val="uk-UA"/>
        </w:rPr>
      </w:pPr>
      <w:r w:rsidRPr="00DB254E">
        <w:rPr>
          <w:rFonts w:ascii="Times New Roman" w:hAnsi="Times New Roman"/>
          <w:sz w:val="28"/>
          <w:szCs w:val="28"/>
          <w:lang w:val="uk-UA"/>
        </w:rPr>
        <w:t>Індекс прибутковості=чистий грошовий дохід/первинні вкладення на реалізацію інвестиційного проекту=</w:t>
      </w:r>
      <w:r w:rsidR="00DB254E" w:rsidRPr="00DB254E">
        <w:rPr>
          <w:rFonts w:ascii="Times New Roman" w:hAnsi="Times New Roman"/>
          <w:sz w:val="28"/>
          <w:szCs w:val="28"/>
          <w:lang w:val="uk-UA"/>
        </w:rPr>
        <w:t>727,18</w:t>
      </w:r>
      <w:r w:rsidRPr="00DB254E">
        <w:rPr>
          <w:rFonts w:ascii="Times New Roman" w:hAnsi="Times New Roman"/>
          <w:sz w:val="28"/>
          <w:szCs w:val="28"/>
          <w:lang w:val="uk-UA"/>
        </w:rPr>
        <w:t xml:space="preserve">,49 / </w:t>
      </w:r>
      <w:r w:rsidR="00DB254E" w:rsidRPr="00DB254E">
        <w:rPr>
          <w:rFonts w:ascii="Times New Roman" w:hAnsi="Times New Roman"/>
          <w:sz w:val="28"/>
          <w:szCs w:val="28"/>
          <w:lang w:val="uk-UA"/>
        </w:rPr>
        <w:t>14431,64</w:t>
      </w:r>
      <w:r w:rsidRPr="00DB254E">
        <w:rPr>
          <w:rFonts w:ascii="Times New Roman" w:hAnsi="Times New Roman"/>
          <w:sz w:val="28"/>
          <w:szCs w:val="28"/>
          <w:lang w:val="uk-UA"/>
        </w:rPr>
        <w:t xml:space="preserve"> =0,</w:t>
      </w:r>
      <w:r w:rsidR="00DB254E" w:rsidRPr="00DB254E">
        <w:rPr>
          <w:rFonts w:ascii="Times New Roman" w:hAnsi="Times New Roman"/>
          <w:sz w:val="28"/>
          <w:szCs w:val="28"/>
          <w:lang w:val="uk-UA"/>
        </w:rPr>
        <w:t>05</w:t>
      </w:r>
      <w:r w:rsidRPr="00DB254E">
        <w:rPr>
          <w:rFonts w:ascii="Times New Roman" w:hAnsi="Times New Roman"/>
          <w:sz w:val="28"/>
          <w:szCs w:val="28"/>
          <w:lang w:val="uk-UA"/>
        </w:rPr>
        <w:t xml:space="preserve"> %</w:t>
      </w:r>
      <w:r w:rsidR="00DB254E">
        <w:rPr>
          <w:rFonts w:ascii="Times New Roman" w:hAnsi="Times New Roman"/>
          <w:sz w:val="28"/>
          <w:szCs w:val="28"/>
          <w:lang w:val="uk-UA"/>
        </w:rPr>
        <w:t>.</w:t>
      </w:r>
    </w:p>
    <w:p w:rsidR="007A3B06" w:rsidRPr="001338F9" w:rsidRDefault="007A3B06" w:rsidP="007A3B06">
      <w:pPr>
        <w:ind w:right="-159" w:firstLine="540"/>
        <w:jc w:val="both"/>
        <w:rPr>
          <w:rFonts w:ascii="Times New Roman" w:hAnsi="Times New Roman"/>
          <w:sz w:val="28"/>
          <w:szCs w:val="28"/>
          <w:lang w:val="uk-UA"/>
        </w:rPr>
      </w:pPr>
    </w:p>
    <w:p w:rsidR="007A3B06" w:rsidRDefault="007A3B06" w:rsidP="007A3B06">
      <w:pPr>
        <w:ind w:right="-159" w:firstLine="540"/>
        <w:jc w:val="center"/>
        <w:rPr>
          <w:rFonts w:ascii="Times New Roman" w:hAnsi="Times New Roman"/>
          <w:sz w:val="28"/>
          <w:szCs w:val="28"/>
          <w:lang w:val="uk-UA"/>
        </w:rPr>
      </w:pPr>
      <w:r>
        <w:rPr>
          <w:rFonts w:ascii="Times New Roman" w:hAnsi="Times New Roman"/>
          <w:sz w:val="28"/>
          <w:szCs w:val="28"/>
          <w:lang w:val="uk-UA"/>
        </w:rPr>
        <w:t xml:space="preserve">В.о.генерального директора                                              </w:t>
      </w:r>
      <w:r w:rsidR="0037260E">
        <w:rPr>
          <w:rFonts w:ascii="Times New Roman" w:hAnsi="Times New Roman"/>
          <w:b/>
          <w:sz w:val="28"/>
          <w:szCs w:val="28"/>
          <w:lang w:val="uk-UA"/>
        </w:rPr>
        <w:t>І.В.ЖИРОВ</w:t>
      </w:r>
    </w:p>
    <w:p w:rsidR="007A3B06" w:rsidRDefault="007A3B06" w:rsidP="007A3B06">
      <w:pPr>
        <w:shd w:val="clear" w:color="auto" w:fill="FFFFFF"/>
        <w:ind w:left="105"/>
        <w:jc w:val="both"/>
        <w:rPr>
          <w:rFonts w:ascii="Times New Roman" w:hAnsi="Times New Roman"/>
          <w:sz w:val="24"/>
          <w:szCs w:val="24"/>
          <w:lang w:val="uk-UA"/>
        </w:rPr>
      </w:pPr>
    </w:p>
    <w:p w:rsidR="007A3B06" w:rsidRDefault="007A3B06" w:rsidP="007A3B06">
      <w:pPr>
        <w:shd w:val="clear" w:color="auto" w:fill="FFFFFF"/>
        <w:ind w:left="105"/>
        <w:jc w:val="both"/>
        <w:rPr>
          <w:rFonts w:ascii="Times New Roman" w:hAnsi="Times New Roman"/>
          <w:sz w:val="24"/>
          <w:szCs w:val="24"/>
          <w:lang w:val="uk-UA"/>
        </w:rPr>
      </w:pPr>
    </w:p>
    <w:p w:rsidR="007A3B06" w:rsidRDefault="007A3B06" w:rsidP="007A3B06">
      <w:pPr>
        <w:shd w:val="clear" w:color="auto" w:fill="FFFFFF"/>
        <w:ind w:left="105"/>
        <w:jc w:val="both"/>
        <w:rPr>
          <w:rFonts w:ascii="Times New Roman" w:hAnsi="Times New Roman"/>
          <w:sz w:val="24"/>
          <w:szCs w:val="24"/>
          <w:lang w:val="uk-UA"/>
        </w:rPr>
      </w:pPr>
    </w:p>
    <w:p w:rsidR="007A3B06" w:rsidRDefault="007A3B06" w:rsidP="007A3B06">
      <w:pPr>
        <w:shd w:val="clear" w:color="auto" w:fill="FFFFFF"/>
        <w:ind w:left="105"/>
        <w:jc w:val="both"/>
        <w:rPr>
          <w:rFonts w:ascii="Times New Roman" w:hAnsi="Times New Roman"/>
          <w:sz w:val="24"/>
          <w:szCs w:val="24"/>
          <w:lang w:val="uk-UA"/>
        </w:rPr>
      </w:pPr>
    </w:p>
    <w:p w:rsidR="007A3B06" w:rsidRDefault="007A3B06" w:rsidP="007A3B06">
      <w:pPr>
        <w:shd w:val="clear" w:color="auto" w:fill="FFFFFF"/>
        <w:ind w:left="105"/>
        <w:jc w:val="both"/>
        <w:rPr>
          <w:rFonts w:ascii="Times New Roman" w:hAnsi="Times New Roman"/>
          <w:sz w:val="24"/>
          <w:szCs w:val="24"/>
          <w:lang w:val="uk-UA"/>
        </w:rPr>
      </w:pPr>
    </w:p>
    <w:p w:rsidR="007A3B06" w:rsidRDefault="007A3B06" w:rsidP="007A3B06">
      <w:pPr>
        <w:shd w:val="clear" w:color="auto" w:fill="FFFFFF"/>
        <w:ind w:left="105"/>
        <w:jc w:val="both"/>
        <w:rPr>
          <w:rFonts w:ascii="Times New Roman" w:hAnsi="Times New Roman"/>
          <w:sz w:val="24"/>
          <w:szCs w:val="24"/>
          <w:lang w:val="uk-UA"/>
        </w:rPr>
      </w:pPr>
    </w:p>
    <w:p w:rsidR="007A3B06" w:rsidRDefault="007A3B06" w:rsidP="007A3B06">
      <w:pPr>
        <w:shd w:val="clear" w:color="auto" w:fill="FFFFFF"/>
        <w:ind w:left="105"/>
        <w:jc w:val="both"/>
        <w:rPr>
          <w:rFonts w:ascii="Times New Roman" w:hAnsi="Times New Roman"/>
          <w:sz w:val="24"/>
          <w:szCs w:val="24"/>
          <w:lang w:val="uk-UA"/>
        </w:rPr>
      </w:pPr>
    </w:p>
    <w:p w:rsidR="007A3B06" w:rsidRDefault="007A3B06" w:rsidP="007A3B06">
      <w:pPr>
        <w:shd w:val="clear" w:color="auto" w:fill="FFFFFF"/>
        <w:ind w:left="105"/>
        <w:jc w:val="both"/>
        <w:rPr>
          <w:rFonts w:ascii="Times New Roman" w:hAnsi="Times New Roman"/>
          <w:sz w:val="24"/>
          <w:szCs w:val="24"/>
          <w:lang w:val="uk-UA"/>
        </w:rPr>
      </w:pPr>
    </w:p>
    <w:p w:rsidR="007A3B06" w:rsidRDefault="007A3B06" w:rsidP="007A3B06">
      <w:pPr>
        <w:shd w:val="clear" w:color="auto" w:fill="FFFFFF"/>
        <w:ind w:left="105"/>
        <w:jc w:val="both"/>
        <w:rPr>
          <w:rFonts w:ascii="Times New Roman" w:hAnsi="Times New Roman"/>
          <w:sz w:val="24"/>
          <w:szCs w:val="24"/>
          <w:lang w:val="uk-UA"/>
        </w:rPr>
      </w:pPr>
    </w:p>
    <w:p w:rsidR="007A3B06" w:rsidRDefault="007A3B06" w:rsidP="007A3B06">
      <w:pPr>
        <w:shd w:val="clear" w:color="auto" w:fill="FFFFFF"/>
        <w:ind w:left="105"/>
        <w:jc w:val="both"/>
        <w:rPr>
          <w:rFonts w:ascii="Times New Roman" w:hAnsi="Times New Roman"/>
          <w:sz w:val="24"/>
          <w:szCs w:val="24"/>
          <w:lang w:val="uk-UA"/>
        </w:rPr>
      </w:pPr>
    </w:p>
    <w:p w:rsidR="007A3B06" w:rsidRDefault="007A3B06" w:rsidP="007A3B06">
      <w:pPr>
        <w:shd w:val="clear" w:color="auto" w:fill="FFFFFF"/>
        <w:ind w:left="105"/>
        <w:jc w:val="both"/>
        <w:rPr>
          <w:rFonts w:ascii="Times New Roman" w:hAnsi="Times New Roman"/>
          <w:sz w:val="24"/>
          <w:szCs w:val="24"/>
          <w:lang w:val="uk-UA"/>
        </w:rPr>
      </w:pPr>
    </w:p>
    <w:p w:rsidR="007A3B06" w:rsidRDefault="007A3B06" w:rsidP="007A3B06">
      <w:pPr>
        <w:shd w:val="clear" w:color="auto" w:fill="FFFFFF"/>
        <w:ind w:left="105"/>
        <w:jc w:val="both"/>
        <w:rPr>
          <w:rFonts w:ascii="Times New Roman" w:hAnsi="Times New Roman"/>
          <w:b/>
          <w:sz w:val="28"/>
          <w:szCs w:val="28"/>
          <w:lang w:val="uk-UA"/>
        </w:rPr>
      </w:pPr>
    </w:p>
    <w:p w:rsidR="007A3B06" w:rsidRDefault="007A3B06" w:rsidP="007A3B06">
      <w:pPr>
        <w:shd w:val="clear" w:color="auto" w:fill="FFFFFF"/>
        <w:ind w:left="105"/>
        <w:jc w:val="both"/>
        <w:rPr>
          <w:rFonts w:ascii="Times New Roman" w:hAnsi="Times New Roman"/>
          <w:b/>
          <w:sz w:val="28"/>
          <w:szCs w:val="28"/>
          <w:lang w:val="uk-UA"/>
        </w:rPr>
      </w:pPr>
    </w:p>
    <w:p w:rsidR="007A3B06" w:rsidRDefault="007A3B06" w:rsidP="007A3B06">
      <w:pPr>
        <w:shd w:val="clear" w:color="auto" w:fill="FFFFFF"/>
        <w:ind w:left="105"/>
        <w:jc w:val="both"/>
        <w:rPr>
          <w:rFonts w:ascii="Times New Roman" w:hAnsi="Times New Roman"/>
          <w:b/>
          <w:sz w:val="28"/>
          <w:szCs w:val="28"/>
          <w:lang w:val="uk-UA"/>
        </w:rPr>
      </w:pPr>
    </w:p>
    <w:p w:rsidR="007A3B06" w:rsidRDefault="007A3B06" w:rsidP="007A3B06">
      <w:pPr>
        <w:shd w:val="clear" w:color="auto" w:fill="FFFFFF"/>
        <w:ind w:left="105"/>
        <w:jc w:val="both"/>
        <w:rPr>
          <w:rFonts w:ascii="Times New Roman" w:hAnsi="Times New Roman"/>
          <w:b/>
          <w:sz w:val="28"/>
          <w:szCs w:val="28"/>
          <w:lang w:val="uk-UA"/>
        </w:rPr>
      </w:pPr>
    </w:p>
    <w:p w:rsidR="007A3B06" w:rsidRDefault="007A3B06" w:rsidP="007A3B06">
      <w:pPr>
        <w:shd w:val="clear" w:color="auto" w:fill="FFFFFF"/>
        <w:ind w:left="105"/>
        <w:jc w:val="both"/>
        <w:rPr>
          <w:rFonts w:ascii="Times New Roman" w:hAnsi="Times New Roman"/>
          <w:b/>
          <w:sz w:val="28"/>
          <w:szCs w:val="28"/>
          <w:lang w:val="uk-UA"/>
        </w:rPr>
      </w:pPr>
    </w:p>
    <w:p w:rsidR="007A3B06" w:rsidRDefault="007A3B06" w:rsidP="007A3B06">
      <w:pPr>
        <w:shd w:val="clear" w:color="auto" w:fill="FFFFFF"/>
        <w:ind w:left="105"/>
        <w:jc w:val="both"/>
        <w:rPr>
          <w:rFonts w:ascii="Times New Roman" w:hAnsi="Times New Roman"/>
          <w:b/>
          <w:sz w:val="28"/>
          <w:szCs w:val="28"/>
          <w:lang w:val="uk-UA"/>
        </w:rPr>
      </w:pPr>
    </w:p>
    <w:p w:rsidR="007A3B06" w:rsidRDefault="007A3B06" w:rsidP="007A3B06">
      <w:pPr>
        <w:shd w:val="clear" w:color="auto" w:fill="FFFFFF"/>
        <w:ind w:left="105"/>
        <w:jc w:val="both"/>
        <w:rPr>
          <w:rFonts w:ascii="Times New Roman" w:hAnsi="Times New Roman"/>
          <w:b/>
          <w:sz w:val="28"/>
          <w:szCs w:val="28"/>
          <w:lang w:val="uk-UA"/>
        </w:rPr>
      </w:pPr>
    </w:p>
    <w:p w:rsidR="007A3B06" w:rsidRDefault="007A3B06" w:rsidP="007A3B06">
      <w:pPr>
        <w:shd w:val="clear" w:color="auto" w:fill="FFFFFF"/>
        <w:ind w:left="105"/>
        <w:jc w:val="both"/>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r>
        <w:rPr>
          <w:rFonts w:ascii="Times New Roman" w:hAnsi="Times New Roman"/>
          <w:b/>
          <w:sz w:val="28"/>
          <w:szCs w:val="28"/>
          <w:lang w:val="uk-UA"/>
        </w:rPr>
        <w:t>1</w:t>
      </w:r>
      <w:r w:rsidR="00C13F9A">
        <w:rPr>
          <w:rFonts w:ascii="Times New Roman" w:hAnsi="Times New Roman"/>
          <w:b/>
          <w:sz w:val="28"/>
          <w:szCs w:val="28"/>
          <w:lang w:val="uk-UA"/>
        </w:rPr>
        <w:t>4</w:t>
      </w:r>
      <w:r>
        <w:rPr>
          <w:rFonts w:ascii="Times New Roman" w:hAnsi="Times New Roman"/>
          <w:b/>
          <w:sz w:val="28"/>
          <w:szCs w:val="28"/>
          <w:lang w:val="uk-UA"/>
        </w:rPr>
        <w:t>.</w:t>
      </w:r>
      <w:r w:rsidR="00DB254E">
        <w:rPr>
          <w:rFonts w:ascii="Times New Roman" w:hAnsi="Times New Roman"/>
          <w:b/>
          <w:sz w:val="28"/>
          <w:szCs w:val="28"/>
          <w:lang w:val="uk-UA"/>
        </w:rPr>
        <w:t xml:space="preserve"> </w:t>
      </w:r>
      <w:r w:rsidRPr="0091323D">
        <w:rPr>
          <w:rFonts w:ascii="Times New Roman" w:hAnsi="Times New Roman"/>
          <w:b/>
          <w:sz w:val="28"/>
          <w:szCs w:val="28"/>
          <w:lang w:val="uk-UA"/>
        </w:rPr>
        <w:t>Додатки</w:t>
      </w:r>
      <w:r>
        <w:rPr>
          <w:rFonts w:ascii="Times New Roman" w:hAnsi="Times New Roman"/>
          <w:b/>
          <w:sz w:val="28"/>
          <w:szCs w:val="28"/>
          <w:lang w:val="uk-UA"/>
        </w:rPr>
        <w:t xml:space="preserve"> до Інвестиційної програми КП «Словміськводоканал» </w:t>
      </w:r>
    </w:p>
    <w:p w:rsidR="007A3B06" w:rsidRDefault="007A3B06" w:rsidP="007A3B06">
      <w:pPr>
        <w:shd w:val="clear" w:color="auto" w:fill="FFFFFF"/>
        <w:ind w:left="105"/>
        <w:jc w:val="center"/>
        <w:rPr>
          <w:rFonts w:ascii="Times New Roman" w:hAnsi="Times New Roman"/>
          <w:b/>
          <w:sz w:val="28"/>
          <w:szCs w:val="28"/>
          <w:lang w:val="uk-UA"/>
        </w:rPr>
      </w:pPr>
      <w:r>
        <w:rPr>
          <w:rFonts w:ascii="Times New Roman" w:hAnsi="Times New Roman"/>
          <w:b/>
          <w:sz w:val="28"/>
          <w:szCs w:val="28"/>
          <w:lang w:val="uk-UA"/>
        </w:rPr>
        <w:t>на 2021 рік</w:t>
      </w: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pPr>
    </w:p>
    <w:p w:rsidR="007A3B06" w:rsidRDefault="007A3B06" w:rsidP="007A3B06">
      <w:pPr>
        <w:shd w:val="clear" w:color="auto" w:fill="FFFFFF"/>
        <w:ind w:left="105"/>
        <w:jc w:val="center"/>
        <w:rPr>
          <w:rFonts w:ascii="Times New Roman" w:hAnsi="Times New Roman"/>
          <w:b/>
          <w:sz w:val="28"/>
          <w:szCs w:val="28"/>
          <w:lang w:val="uk-UA"/>
        </w:rPr>
        <w:sectPr w:rsidR="007A3B06" w:rsidSect="0037260E">
          <w:pgSz w:w="11906" w:h="16838"/>
          <w:pgMar w:top="426" w:right="566" w:bottom="568" w:left="1560" w:header="709" w:footer="0" w:gutter="0"/>
          <w:cols w:space="708"/>
          <w:docGrid w:linePitch="360"/>
        </w:sectPr>
      </w:pPr>
    </w:p>
    <w:p w:rsidR="007A3B06" w:rsidRDefault="007A3B06" w:rsidP="00C16706">
      <w:pPr>
        <w:shd w:val="clear" w:color="auto" w:fill="FFFFFF"/>
        <w:ind w:left="105"/>
        <w:jc w:val="both"/>
        <w:rPr>
          <w:rFonts w:ascii="Times New Roman" w:hAnsi="Times New Roman"/>
          <w:sz w:val="24"/>
          <w:szCs w:val="24"/>
          <w:lang w:val="uk-UA"/>
        </w:rPr>
      </w:pPr>
      <w:r>
        <w:rPr>
          <w:rFonts w:ascii="Times New Roman" w:hAnsi="Times New Roman"/>
          <w:sz w:val="24"/>
          <w:szCs w:val="24"/>
          <w:lang w:val="uk-UA"/>
        </w:rPr>
        <w:lastRenderedPageBreak/>
        <w:t>Додаток</w:t>
      </w:r>
      <w:r w:rsidR="00101708">
        <w:rPr>
          <w:rFonts w:ascii="Times New Roman" w:hAnsi="Times New Roman"/>
          <w:sz w:val="24"/>
          <w:szCs w:val="24"/>
          <w:lang w:val="uk-UA"/>
        </w:rPr>
        <w:t xml:space="preserve"> </w:t>
      </w:r>
      <w:r>
        <w:rPr>
          <w:rFonts w:ascii="Times New Roman" w:hAnsi="Times New Roman"/>
          <w:sz w:val="24"/>
          <w:szCs w:val="24"/>
          <w:lang w:val="uk-UA"/>
        </w:rPr>
        <w:t>8</w:t>
      </w:r>
    </w:p>
    <w:p w:rsidR="007A3B06" w:rsidRDefault="007A3B06" w:rsidP="007A3B06">
      <w:pPr>
        <w:shd w:val="clear" w:color="auto" w:fill="FFFFFF"/>
        <w:ind w:left="105"/>
        <w:jc w:val="center"/>
        <w:rPr>
          <w:rFonts w:ascii="Times New Roman" w:hAnsi="Times New Roman"/>
          <w:sz w:val="24"/>
          <w:szCs w:val="24"/>
          <w:lang w:val="uk-UA"/>
        </w:rPr>
      </w:pPr>
      <w:r w:rsidRPr="00A7207D">
        <w:rPr>
          <w:rFonts w:ascii="Times New Roman" w:eastAsia="Times New Roman" w:hAnsi="Times New Roman"/>
          <w:b/>
          <w:bCs/>
          <w:color w:val="000000"/>
          <w:sz w:val="24"/>
          <w:szCs w:val="24"/>
          <w:lang w:eastAsia="ru-RU"/>
        </w:rPr>
        <w:t>Інформація</w:t>
      </w:r>
      <w:r w:rsidRPr="00A7207D">
        <w:rPr>
          <w:rFonts w:ascii="Times New Roman" w:eastAsia="Times New Roman" w:hAnsi="Times New Roman"/>
          <w:b/>
          <w:bCs/>
          <w:color w:val="000000"/>
          <w:sz w:val="24"/>
          <w:szCs w:val="24"/>
          <w:lang w:eastAsia="ru-RU"/>
        </w:rPr>
        <w:br/>
        <w:t xml:space="preserve"> щодо планових витрат на придбання водопровідних труб (враховані в інвестиційній програмі на </w:t>
      </w:r>
      <w:r w:rsidRPr="00A7207D">
        <w:rPr>
          <w:rFonts w:ascii="Times New Roman" w:eastAsia="Times New Roman" w:hAnsi="Times New Roman"/>
          <w:b/>
          <w:bCs/>
          <w:color w:val="000000"/>
          <w:sz w:val="24"/>
          <w:szCs w:val="24"/>
          <w:lang w:val="uk-UA" w:eastAsia="ru-RU"/>
        </w:rPr>
        <w:t>202</w:t>
      </w:r>
      <w:r>
        <w:rPr>
          <w:rFonts w:ascii="Times New Roman" w:eastAsia="Times New Roman" w:hAnsi="Times New Roman"/>
          <w:b/>
          <w:bCs/>
          <w:color w:val="000000"/>
          <w:sz w:val="24"/>
          <w:szCs w:val="24"/>
          <w:lang w:val="uk-UA" w:eastAsia="ru-RU"/>
        </w:rPr>
        <w:t>1</w:t>
      </w:r>
      <w:r w:rsidRPr="00A7207D">
        <w:rPr>
          <w:rFonts w:ascii="Times New Roman" w:eastAsia="Times New Roman" w:hAnsi="Times New Roman"/>
          <w:b/>
          <w:bCs/>
          <w:color w:val="000000"/>
          <w:sz w:val="24"/>
          <w:szCs w:val="24"/>
          <w:lang w:eastAsia="ru-RU"/>
        </w:rPr>
        <w:t xml:space="preserve"> рік)</w:t>
      </w:r>
    </w:p>
    <w:tbl>
      <w:tblPr>
        <w:tblStyle w:val="af"/>
        <w:tblW w:w="0" w:type="auto"/>
        <w:tblInd w:w="105" w:type="dxa"/>
        <w:tblLook w:val="04A0"/>
      </w:tblPr>
      <w:tblGrid>
        <w:gridCol w:w="1238"/>
        <w:gridCol w:w="2574"/>
        <w:gridCol w:w="1333"/>
        <w:gridCol w:w="1322"/>
        <w:gridCol w:w="1330"/>
        <w:gridCol w:w="1346"/>
        <w:gridCol w:w="1416"/>
        <w:gridCol w:w="1339"/>
        <w:gridCol w:w="1294"/>
        <w:gridCol w:w="1376"/>
        <w:gridCol w:w="1389"/>
      </w:tblGrid>
      <w:tr w:rsidR="00101708" w:rsidTr="00E34249">
        <w:tc>
          <w:tcPr>
            <w:tcW w:w="1238" w:type="dxa"/>
          </w:tcPr>
          <w:p w:rsidR="004E0639" w:rsidRDefault="004E0639" w:rsidP="00C16706">
            <w:pPr>
              <w:jc w:val="both"/>
              <w:rPr>
                <w:rFonts w:ascii="Times New Roman" w:hAnsi="Times New Roman"/>
                <w:sz w:val="24"/>
                <w:szCs w:val="24"/>
                <w:lang w:val="uk-UA"/>
              </w:rPr>
            </w:pPr>
            <w:r>
              <w:rPr>
                <w:rFonts w:ascii="Times New Roman" w:hAnsi="Times New Roman"/>
                <w:sz w:val="24"/>
                <w:szCs w:val="24"/>
                <w:lang w:val="uk-UA"/>
              </w:rPr>
              <w:t>№ з/п</w:t>
            </w:r>
          </w:p>
        </w:tc>
        <w:tc>
          <w:tcPr>
            <w:tcW w:w="2574"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Ліцензіат</w:t>
            </w:r>
          </w:p>
        </w:tc>
        <w:tc>
          <w:tcPr>
            <w:tcW w:w="1333"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Матеріал</w:t>
            </w:r>
          </w:p>
        </w:tc>
        <w:tc>
          <w:tcPr>
            <w:tcW w:w="1322"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Діаметр, мм</w:t>
            </w:r>
          </w:p>
        </w:tc>
        <w:tc>
          <w:tcPr>
            <w:tcW w:w="1330"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Товщина стінок,</w:t>
            </w:r>
            <w:r w:rsidRPr="00E25A12">
              <w:rPr>
                <w:rFonts w:ascii="Times New Roman" w:eastAsia="Times New Roman" w:hAnsi="Times New Roman"/>
                <w:color w:val="000000"/>
                <w:sz w:val="18"/>
                <w:szCs w:val="18"/>
              </w:rPr>
              <w:br/>
              <w:t>мм</w:t>
            </w:r>
          </w:p>
        </w:tc>
        <w:tc>
          <w:tcPr>
            <w:tcW w:w="1346"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Виробник</w:t>
            </w:r>
          </w:p>
        </w:tc>
        <w:tc>
          <w:tcPr>
            <w:tcW w:w="1416"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Постачальник</w:t>
            </w:r>
          </w:p>
        </w:tc>
        <w:tc>
          <w:tcPr>
            <w:tcW w:w="1339"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Довжина,</w:t>
            </w:r>
            <w:r w:rsidRPr="00E25A12">
              <w:rPr>
                <w:rFonts w:ascii="Times New Roman" w:eastAsia="Times New Roman" w:hAnsi="Times New Roman"/>
                <w:color w:val="000000"/>
                <w:sz w:val="18"/>
                <w:szCs w:val="18"/>
              </w:rPr>
              <w:br/>
              <w:t xml:space="preserve"> м</w:t>
            </w:r>
          </w:p>
        </w:tc>
        <w:tc>
          <w:tcPr>
            <w:tcW w:w="1294"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Ціна,</w:t>
            </w:r>
            <w:r w:rsidRPr="00E25A12">
              <w:rPr>
                <w:rFonts w:ascii="Times New Roman" w:eastAsia="Times New Roman" w:hAnsi="Times New Roman"/>
                <w:color w:val="000000"/>
                <w:sz w:val="18"/>
                <w:szCs w:val="18"/>
              </w:rPr>
              <w:br/>
              <w:t>грн/м</w:t>
            </w:r>
            <w:r w:rsidRPr="00E25A12">
              <w:rPr>
                <w:rFonts w:ascii="Times New Roman" w:eastAsia="Times New Roman" w:hAnsi="Times New Roman"/>
                <w:color w:val="000000"/>
                <w:sz w:val="18"/>
                <w:szCs w:val="18"/>
              </w:rPr>
              <w:br/>
              <w:t>(без ПДВ)</w:t>
            </w:r>
          </w:p>
        </w:tc>
        <w:tc>
          <w:tcPr>
            <w:tcW w:w="1376"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Вартість,</w:t>
            </w:r>
            <w:r w:rsidRPr="00E25A12">
              <w:rPr>
                <w:rFonts w:ascii="Times New Roman" w:eastAsia="Times New Roman" w:hAnsi="Times New Roman"/>
                <w:color w:val="000000"/>
                <w:sz w:val="18"/>
                <w:szCs w:val="18"/>
              </w:rPr>
              <w:br/>
              <w:t xml:space="preserve"> тис. грн</w:t>
            </w:r>
            <w:r w:rsidRPr="00E25A12">
              <w:rPr>
                <w:rFonts w:ascii="Times New Roman" w:eastAsia="Times New Roman" w:hAnsi="Times New Roman"/>
                <w:color w:val="000000"/>
                <w:sz w:val="18"/>
                <w:szCs w:val="18"/>
              </w:rPr>
              <w:br/>
              <w:t>(без ПДВ)</w:t>
            </w:r>
          </w:p>
        </w:tc>
        <w:tc>
          <w:tcPr>
            <w:tcW w:w="1389"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 xml:space="preserve">У цінах на дату, </w:t>
            </w:r>
            <w:r w:rsidRPr="00E25A12">
              <w:rPr>
                <w:rFonts w:ascii="Times New Roman" w:eastAsia="Times New Roman" w:hAnsi="Times New Roman"/>
                <w:color w:val="000000"/>
                <w:sz w:val="18"/>
                <w:szCs w:val="18"/>
              </w:rPr>
              <w:br/>
              <w:t>дд.мм.рррр</w:t>
            </w:r>
          </w:p>
        </w:tc>
      </w:tr>
      <w:tr w:rsidR="00C51841" w:rsidTr="00E34249">
        <w:tc>
          <w:tcPr>
            <w:tcW w:w="1238"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1</w:t>
            </w:r>
          </w:p>
        </w:tc>
        <w:tc>
          <w:tcPr>
            <w:tcW w:w="2574" w:type="dxa"/>
            <w:vMerge w:val="restart"/>
          </w:tcPr>
          <w:p w:rsidR="00C51841" w:rsidRDefault="00C51841" w:rsidP="00101708">
            <w:pPr>
              <w:jc w:val="center"/>
              <w:rPr>
                <w:rFonts w:ascii="Times New Roman" w:hAnsi="Times New Roman"/>
                <w:sz w:val="24"/>
                <w:szCs w:val="24"/>
                <w:lang w:val="uk-UA"/>
              </w:rPr>
            </w:pPr>
          </w:p>
          <w:p w:rsidR="00C51841" w:rsidRDefault="00C51841" w:rsidP="00101708">
            <w:pPr>
              <w:jc w:val="center"/>
              <w:rPr>
                <w:rFonts w:ascii="Times New Roman" w:hAnsi="Times New Roman"/>
                <w:sz w:val="24"/>
                <w:szCs w:val="24"/>
                <w:lang w:val="uk-UA"/>
              </w:rPr>
            </w:pPr>
          </w:p>
          <w:p w:rsidR="00C51841" w:rsidRDefault="00C51841" w:rsidP="00101708">
            <w:pPr>
              <w:jc w:val="center"/>
              <w:rPr>
                <w:rFonts w:ascii="Times New Roman" w:hAnsi="Times New Roman"/>
                <w:sz w:val="24"/>
                <w:szCs w:val="24"/>
                <w:lang w:val="uk-UA"/>
              </w:rPr>
            </w:pPr>
          </w:p>
          <w:p w:rsidR="00C51841" w:rsidRDefault="00C51841" w:rsidP="00101708">
            <w:pPr>
              <w:jc w:val="center"/>
              <w:rPr>
                <w:rFonts w:ascii="Times New Roman" w:hAnsi="Times New Roman"/>
                <w:sz w:val="24"/>
                <w:szCs w:val="24"/>
                <w:lang w:val="uk-UA"/>
              </w:rPr>
            </w:pPr>
            <w:r>
              <w:rPr>
                <w:rFonts w:ascii="Times New Roman" w:hAnsi="Times New Roman"/>
                <w:sz w:val="24"/>
                <w:szCs w:val="24"/>
                <w:lang w:val="uk-UA"/>
              </w:rPr>
              <w:t>КП «Словміськводоканал»</w:t>
            </w:r>
          </w:p>
        </w:tc>
        <w:tc>
          <w:tcPr>
            <w:tcW w:w="1333"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ПЕ</w:t>
            </w:r>
          </w:p>
        </w:tc>
        <w:tc>
          <w:tcPr>
            <w:tcW w:w="1322"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50</w:t>
            </w:r>
          </w:p>
        </w:tc>
        <w:tc>
          <w:tcPr>
            <w:tcW w:w="1330"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3</w:t>
            </w:r>
          </w:p>
        </w:tc>
        <w:tc>
          <w:tcPr>
            <w:tcW w:w="1346" w:type="dxa"/>
          </w:tcPr>
          <w:p w:rsidR="00C51841" w:rsidRDefault="00C51841">
            <w:r w:rsidRPr="00E1001B">
              <w:rPr>
                <w:rFonts w:ascii="Times New Roman" w:hAnsi="Times New Roman"/>
                <w:sz w:val="24"/>
                <w:szCs w:val="24"/>
                <w:lang w:val="uk-UA"/>
              </w:rPr>
              <w:t>Україна</w:t>
            </w:r>
          </w:p>
        </w:tc>
        <w:tc>
          <w:tcPr>
            <w:tcW w:w="1416"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ПП «Імідж-2007»</w:t>
            </w:r>
          </w:p>
        </w:tc>
        <w:tc>
          <w:tcPr>
            <w:tcW w:w="1339"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464,6</w:t>
            </w:r>
          </w:p>
        </w:tc>
        <w:tc>
          <w:tcPr>
            <w:tcW w:w="1294"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33,68</w:t>
            </w:r>
          </w:p>
        </w:tc>
        <w:tc>
          <w:tcPr>
            <w:tcW w:w="1376"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15647,73</w:t>
            </w:r>
          </w:p>
        </w:tc>
        <w:tc>
          <w:tcPr>
            <w:tcW w:w="1389"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03.06.20р</w:t>
            </w:r>
          </w:p>
        </w:tc>
      </w:tr>
      <w:tr w:rsidR="00C51841" w:rsidTr="00101708">
        <w:trPr>
          <w:trHeight w:val="550"/>
        </w:trPr>
        <w:tc>
          <w:tcPr>
            <w:tcW w:w="1238"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2</w:t>
            </w:r>
          </w:p>
        </w:tc>
        <w:tc>
          <w:tcPr>
            <w:tcW w:w="2574" w:type="dxa"/>
            <w:vMerge/>
          </w:tcPr>
          <w:p w:rsidR="00C51841" w:rsidRDefault="00C51841" w:rsidP="00C16706">
            <w:pPr>
              <w:jc w:val="both"/>
              <w:rPr>
                <w:rFonts w:ascii="Times New Roman" w:hAnsi="Times New Roman"/>
                <w:sz w:val="24"/>
                <w:szCs w:val="24"/>
                <w:lang w:val="uk-UA"/>
              </w:rPr>
            </w:pPr>
          </w:p>
        </w:tc>
        <w:tc>
          <w:tcPr>
            <w:tcW w:w="1333" w:type="dxa"/>
          </w:tcPr>
          <w:p w:rsidR="00C51841" w:rsidRDefault="00C51841">
            <w:r w:rsidRPr="00972E4E">
              <w:rPr>
                <w:rFonts w:ascii="Times New Roman" w:hAnsi="Times New Roman"/>
                <w:sz w:val="24"/>
                <w:szCs w:val="24"/>
                <w:lang w:val="uk-UA"/>
              </w:rPr>
              <w:t>ПЕ</w:t>
            </w:r>
          </w:p>
        </w:tc>
        <w:tc>
          <w:tcPr>
            <w:tcW w:w="1322"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75</w:t>
            </w:r>
          </w:p>
        </w:tc>
        <w:tc>
          <w:tcPr>
            <w:tcW w:w="1330"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4,5</w:t>
            </w:r>
          </w:p>
        </w:tc>
        <w:tc>
          <w:tcPr>
            <w:tcW w:w="1346" w:type="dxa"/>
          </w:tcPr>
          <w:p w:rsidR="00C51841" w:rsidRDefault="00C51841">
            <w:r w:rsidRPr="00E1001B">
              <w:rPr>
                <w:rFonts w:ascii="Times New Roman" w:hAnsi="Times New Roman"/>
                <w:sz w:val="24"/>
                <w:szCs w:val="24"/>
                <w:lang w:val="uk-UA"/>
              </w:rPr>
              <w:t>Україна</w:t>
            </w:r>
          </w:p>
        </w:tc>
        <w:tc>
          <w:tcPr>
            <w:tcW w:w="1416" w:type="dxa"/>
          </w:tcPr>
          <w:p w:rsidR="00C51841" w:rsidRPr="00EE77F7" w:rsidRDefault="00C51841" w:rsidP="00101708">
            <w:pPr>
              <w:rPr>
                <w:rFonts w:ascii="Times New Roman" w:hAnsi="Times New Roman"/>
                <w:sz w:val="24"/>
                <w:szCs w:val="24"/>
                <w:lang w:val="uk-UA"/>
              </w:rPr>
            </w:pPr>
            <w:r>
              <w:rPr>
                <w:rFonts w:ascii="Times New Roman" w:hAnsi="Times New Roman"/>
                <w:sz w:val="24"/>
                <w:szCs w:val="24"/>
                <w:lang w:val="uk-UA"/>
              </w:rPr>
              <w:t>ПП «Імідж-2007»</w:t>
            </w:r>
          </w:p>
        </w:tc>
        <w:tc>
          <w:tcPr>
            <w:tcW w:w="1339"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388,85</w:t>
            </w:r>
          </w:p>
        </w:tc>
        <w:tc>
          <w:tcPr>
            <w:tcW w:w="1294"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75,75</w:t>
            </w:r>
          </w:p>
        </w:tc>
        <w:tc>
          <w:tcPr>
            <w:tcW w:w="1376"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29455,39</w:t>
            </w:r>
          </w:p>
        </w:tc>
        <w:tc>
          <w:tcPr>
            <w:tcW w:w="1389" w:type="dxa"/>
          </w:tcPr>
          <w:p w:rsidR="00C51841" w:rsidRDefault="00C51841">
            <w:r w:rsidRPr="008110B6">
              <w:rPr>
                <w:rFonts w:ascii="Times New Roman" w:hAnsi="Times New Roman"/>
                <w:sz w:val="24"/>
                <w:szCs w:val="24"/>
                <w:lang w:val="uk-UA"/>
              </w:rPr>
              <w:t>03.06.20р</w:t>
            </w:r>
          </w:p>
        </w:tc>
      </w:tr>
      <w:tr w:rsidR="00C51841" w:rsidTr="00E34249">
        <w:tc>
          <w:tcPr>
            <w:tcW w:w="1238"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3</w:t>
            </w:r>
          </w:p>
        </w:tc>
        <w:tc>
          <w:tcPr>
            <w:tcW w:w="2574" w:type="dxa"/>
            <w:vMerge/>
          </w:tcPr>
          <w:p w:rsidR="00C51841" w:rsidRDefault="00C51841" w:rsidP="00C16706">
            <w:pPr>
              <w:jc w:val="both"/>
              <w:rPr>
                <w:rFonts w:ascii="Times New Roman" w:hAnsi="Times New Roman"/>
                <w:sz w:val="24"/>
                <w:szCs w:val="24"/>
                <w:lang w:val="uk-UA"/>
              </w:rPr>
            </w:pPr>
          </w:p>
        </w:tc>
        <w:tc>
          <w:tcPr>
            <w:tcW w:w="1333" w:type="dxa"/>
          </w:tcPr>
          <w:p w:rsidR="00C51841" w:rsidRDefault="00C51841">
            <w:r w:rsidRPr="00972E4E">
              <w:rPr>
                <w:rFonts w:ascii="Times New Roman" w:hAnsi="Times New Roman"/>
                <w:sz w:val="24"/>
                <w:szCs w:val="24"/>
                <w:lang w:val="uk-UA"/>
              </w:rPr>
              <w:t>ПЕ</w:t>
            </w:r>
          </w:p>
        </w:tc>
        <w:tc>
          <w:tcPr>
            <w:tcW w:w="1322"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110</w:t>
            </w:r>
          </w:p>
        </w:tc>
        <w:tc>
          <w:tcPr>
            <w:tcW w:w="1330"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6,6</w:t>
            </w:r>
          </w:p>
        </w:tc>
        <w:tc>
          <w:tcPr>
            <w:tcW w:w="1346" w:type="dxa"/>
          </w:tcPr>
          <w:p w:rsidR="00C51841" w:rsidRDefault="00C51841">
            <w:r w:rsidRPr="00E1001B">
              <w:rPr>
                <w:rFonts w:ascii="Times New Roman" w:hAnsi="Times New Roman"/>
                <w:sz w:val="24"/>
                <w:szCs w:val="24"/>
                <w:lang w:val="uk-UA"/>
              </w:rPr>
              <w:t>Україна</w:t>
            </w:r>
          </w:p>
        </w:tc>
        <w:tc>
          <w:tcPr>
            <w:tcW w:w="1416" w:type="dxa"/>
          </w:tcPr>
          <w:p w:rsidR="00C51841" w:rsidRPr="00EE77F7" w:rsidRDefault="00C51841" w:rsidP="00101708">
            <w:pPr>
              <w:rPr>
                <w:rFonts w:ascii="Times New Roman" w:hAnsi="Times New Roman"/>
                <w:sz w:val="24"/>
                <w:szCs w:val="24"/>
                <w:lang w:val="uk-UA"/>
              </w:rPr>
            </w:pPr>
            <w:r>
              <w:rPr>
                <w:rFonts w:ascii="Times New Roman" w:hAnsi="Times New Roman"/>
                <w:sz w:val="24"/>
                <w:szCs w:val="24"/>
                <w:lang w:val="uk-UA"/>
              </w:rPr>
              <w:t>ПП «Імідж-2007»</w:t>
            </w:r>
          </w:p>
        </w:tc>
        <w:tc>
          <w:tcPr>
            <w:tcW w:w="1339"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1767,5</w:t>
            </w:r>
          </w:p>
        </w:tc>
        <w:tc>
          <w:tcPr>
            <w:tcW w:w="1294"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162,0</w:t>
            </w:r>
          </w:p>
        </w:tc>
        <w:tc>
          <w:tcPr>
            <w:tcW w:w="1376"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286335,0</w:t>
            </w:r>
          </w:p>
        </w:tc>
        <w:tc>
          <w:tcPr>
            <w:tcW w:w="1389" w:type="dxa"/>
          </w:tcPr>
          <w:p w:rsidR="00C51841" w:rsidRDefault="00C51841">
            <w:r w:rsidRPr="008110B6">
              <w:rPr>
                <w:rFonts w:ascii="Times New Roman" w:hAnsi="Times New Roman"/>
                <w:sz w:val="24"/>
                <w:szCs w:val="24"/>
                <w:lang w:val="uk-UA"/>
              </w:rPr>
              <w:t>03.06.20р</w:t>
            </w:r>
          </w:p>
        </w:tc>
      </w:tr>
      <w:tr w:rsidR="00C51841" w:rsidTr="00E34249">
        <w:tc>
          <w:tcPr>
            <w:tcW w:w="1238"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4</w:t>
            </w:r>
          </w:p>
        </w:tc>
        <w:tc>
          <w:tcPr>
            <w:tcW w:w="2574" w:type="dxa"/>
            <w:vMerge/>
          </w:tcPr>
          <w:p w:rsidR="00C51841" w:rsidRDefault="00C51841" w:rsidP="00C16706">
            <w:pPr>
              <w:jc w:val="both"/>
              <w:rPr>
                <w:rFonts w:ascii="Times New Roman" w:hAnsi="Times New Roman"/>
                <w:sz w:val="24"/>
                <w:szCs w:val="24"/>
                <w:lang w:val="uk-UA"/>
              </w:rPr>
            </w:pPr>
          </w:p>
        </w:tc>
        <w:tc>
          <w:tcPr>
            <w:tcW w:w="1333" w:type="dxa"/>
          </w:tcPr>
          <w:p w:rsidR="00C51841" w:rsidRDefault="00C51841">
            <w:r w:rsidRPr="00972E4E">
              <w:rPr>
                <w:rFonts w:ascii="Times New Roman" w:hAnsi="Times New Roman"/>
                <w:sz w:val="24"/>
                <w:szCs w:val="24"/>
                <w:lang w:val="uk-UA"/>
              </w:rPr>
              <w:t>ПЕ</w:t>
            </w:r>
          </w:p>
        </w:tc>
        <w:tc>
          <w:tcPr>
            <w:tcW w:w="1322"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140</w:t>
            </w:r>
          </w:p>
        </w:tc>
        <w:tc>
          <w:tcPr>
            <w:tcW w:w="1330"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8,3</w:t>
            </w:r>
          </w:p>
        </w:tc>
        <w:tc>
          <w:tcPr>
            <w:tcW w:w="1346" w:type="dxa"/>
          </w:tcPr>
          <w:p w:rsidR="00C51841" w:rsidRDefault="00C51841">
            <w:r w:rsidRPr="00E1001B">
              <w:rPr>
                <w:rFonts w:ascii="Times New Roman" w:hAnsi="Times New Roman"/>
                <w:sz w:val="24"/>
                <w:szCs w:val="24"/>
                <w:lang w:val="uk-UA"/>
              </w:rPr>
              <w:t>Україна</w:t>
            </w:r>
          </w:p>
        </w:tc>
        <w:tc>
          <w:tcPr>
            <w:tcW w:w="1416" w:type="dxa"/>
          </w:tcPr>
          <w:p w:rsidR="00C51841" w:rsidRPr="00EE77F7" w:rsidRDefault="00C51841" w:rsidP="00101708">
            <w:pPr>
              <w:rPr>
                <w:rFonts w:ascii="Times New Roman" w:hAnsi="Times New Roman"/>
                <w:sz w:val="24"/>
                <w:szCs w:val="24"/>
                <w:lang w:val="uk-UA"/>
              </w:rPr>
            </w:pPr>
            <w:r>
              <w:rPr>
                <w:rFonts w:ascii="Times New Roman" w:hAnsi="Times New Roman"/>
                <w:sz w:val="24"/>
                <w:szCs w:val="24"/>
                <w:lang w:val="uk-UA"/>
              </w:rPr>
              <w:t>ПП «Імідж-2007»</w:t>
            </w:r>
          </w:p>
        </w:tc>
        <w:tc>
          <w:tcPr>
            <w:tcW w:w="1339"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484,8</w:t>
            </w:r>
          </w:p>
        </w:tc>
        <w:tc>
          <w:tcPr>
            <w:tcW w:w="1294"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259,5</w:t>
            </w:r>
          </w:p>
        </w:tc>
        <w:tc>
          <w:tcPr>
            <w:tcW w:w="1376"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125805,6</w:t>
            </w:r>
          </w:p>
        </w:tc>
        <w:tc>
          <w:tcPr>
            <w:tcW w:w="1389" w:type="dxa"/>
          </w:tcPr>
          <w:p w:rsidR="00C51841" w:rsidRDefault="00C51841">
            <w:r w:rsidRPr="008110B6">
              <w:rPr>
                <w:rFonts w:ascii="Times New Roman" w:hAnsi="Times New Roman"/>
                <w:sz w:val="24"/>
                <w:szCs w:val="24"/>
                <w:lang w:val="uk-UA"/>
              </w:rPr>
              <w:t>03.06.20р</w:t>
            </w:r>
          </w:p>
        </w:tc>
      </w:tr>
      <w:tr w:rsidR="00C51841" w:rsidTr="00E34249">
        <w:tc>
          <w:tcPr>
            <w:tcW w:w="1238"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5</w:t>
            </w:r>
          </w:p>
        </w:tc>
        <w:tc>
          <w:tcPr>
            <w:tcW w:w="2574" w:type="dxa"/>
            <w:vMerge/>
          </w:tcPr>
          <w:p w:rsidR="00C51841" w:rsidRDefault="00C51841" w:rsidP="00C16706">
            <w:pPr>
              <w:jc w:val="both"/>
              <w:rPr>
                <w:rFonts w:ascii="Times New Roman" w:hAnsi="Times New Roman"/>
                <w:sz w:val="24"/>
                <w:szCs w:val="24"/>
                <w:lang w:val="uk-UA"/>
              </w:rPr>
            </w:pPr>
          </w:p>
        </w:tc>
        <w:tc>
          <w:tcPr>
            <w:tcW w:w="1333" w:type="dxa"/>
          </w:tcPr>
          <w:p w:rsidR="00C51841" w:rsidRPr="00972E4E" w:rsidRDefault="00C51841">
            <w:pPr>
              <w:rPr>
                <w:rFonts w:ascii="Times New Roman" w:hAnsi="Times New Roman"/>
                <w:sz w:val="24"/>
                <w:szCs w:val="24"/>
                <w:lang w:val="uk-UA"/>
              </w:rPr>
            </w:pPr>
            <w:r>
              <w:rPr>
                <w:rFonts w:ascii="Times New Roman" w:hAnsi="Times New Roman"/>
                <w:sz w:val="24"/>
                <w:szCs w:val="24"/>
                <w:lang w:val="uk-UA"/>
              </w:rPr>
              <w:t>ПЕ</w:t>
            </w:r>
          </w:p>
        </w:tc>
        <w:tc>
          <w:tcPr>
            <w:tcW w:w="1322"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200</w:t>
            </w:r>
          </w:p>
        </w:tc>
        <w:tc>
          <w:tcPr>
            <w:tcW w:w="1330"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7,7</w:t>
            </w:r>
          </w:p>
        </w:tc>
        <w:tc>
          <w:tcPr>
            <w:tcW w:w="1346" w:type="dxa"/>
          </w:tcPr>
          <w:p w:rsidR="00C51841" w:rsidRDefault="00C51841">
            <w:r w:rsidRPr="00E1001B">
              <w:rPr>
                <w:rFonts w:ascii="Times New Roman" w:hAnsi="Times New Roman"/>
                <w:sz w:val="24"/>
                <w:szCs w:val="24"/>
                <w:lang w:val="uk-UA"/>
              </w:rPr>
              <w:t>Україна</w:t>
            </w:r>
          </w:p>
        </w:tc>
        <w:tc>
          <w:tcPr>
            <w:tcW w:w="1416" w:type="dxa"/>
          </w:tcPr>
          <w:p w:rsidR="00C51841" w:rsidRPr="00294E95" w:rsidRDefault="00C51841" w:rsidP="00101708">
            <w:pPr>
              <w:rPr>
                <w:rFonts w:ascii="Times New Roman" w:hAnsi="Times New Roman"/>
                <w:sz w:val="24"/>
                <w:szCs w:val="24"/>
                <w:lang w:val="uk-UA"/>
              </w:rPr>
            </w:pPr>
          </w:p>
        </w:tc>
        <w:tc>
          <w:tcPr>
            <w:tcW w:w="1339"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870,0</w:t>
            </w:r>
          </w:p>
        </w:tc>
        <w:tc>
          <w:tcPr>
            <w:tcW w:w="1294"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340,06</w:t>
            </w:r>
          </w:p>
        </w:tc>
        <w:tc>
          <w:tcPr>
            <w:tcW w:w="1376"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295852,2</w:t>
            </w:r>
          </w:p>
        </w:tc>
        <w:tc>
          <w:tcPr>
            <w:tcW w:w="1389" w:type="dxa"/>
          </w:tcPr>
          <w:p w:rsidR="00C51841" w:rsidRPr="008110B6" w:rsidRDefault="00C51841">
            <w:pPr>
              <w:rPr>
                <w:rFonts w:ascii="Times New Roman" w:hAnsi="Times New Roman"/>
                <w:sz w:val="24"/>
                <w:szCs w:val="24"/>
                <w:lang w:val="uk-UA"/>
              </w:rPr>
            </w:pPr>
            <w:r>
              <w:rPr>
                <w:rFonts w:ascii="Times New Roman" w:hAnsi="Times New Roman"/>
                <w:sz w:val="24"/>
                <w:szCs w:val="24"/>
                <w:lang w:val="uk-UA"/>
              </w:rPr>
              <w:t>29.10.19р.</w:t>
            </w:r>
          </w:p>
        </w:tc>
      </w:tr>
      <w:tr w:rsidR="00C51841" w:rsidTr="00E34249">
        <w:tc>
          <w:tcPr>
            <w:tcW w:w="1238"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6</w:t>
            </w:r>
          </w:p>
        </w:tc>
        <w:tc>
          <w:tcPr>
            <w:tcW w:w="2574" w:type="dxa"/>
            <w:vMerge/>
          </w:tcPr>
          <w:p w:rsidR="00C51841" w:rsidRDefault="00C51841" w:rsidP="00C16706">
            <w:pPr>
              <w:jc w:val="both"/>
              <w:rPr>
                <w:rFonts w:ascii="Times New Roman" w:hAnsi="Times New Roman"/>
                <w:sz w:val="24"/>
                <w:szCs w:val="24"/>
                <w:lang w:val="uk-UA"/>
              </w:rPr>
            </w:pPr>
          </w:p>
        </w:tc>
        <w:tc>
          <w:tcPr>
            <w:tcW w:w="1333" w:type="dxa"/>
          </w:tcPr>
          <w:p w:rsidR="00C51841" w:rsidRDefault="00C51841">
            <w:pPr>
              <w:rPr>
                <w:rFonts w:ascii="Times New Roman" w:hAnsi="Times New Roman"/>
                <w:sz w:val="24"/>
                <w:szCs w:val="24"/>
                <w:lang w:val="uk-UA"/>
              </w:rPr>
            </w:pPr>
            <w:r>
              <w:rPr>
                <w:rFonts w:ascii="Times New Roman" w:hAnsi="Times New Roman"/>
                <w:sz w:val="24"/>
                <w:szCs w:val="24"/>
                <w:lang w:val="uk-UA"/>
              </w:rPr>
              <w:t>сталь</w:t>
            </w:r>
          </w:p>
        </w:tc>
        <w:tc>
          <w:tcPr>
            <w:tcW w:w="1322"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530</w:t>
            </w:r>
          </w:p>
        </w:tc>
        <w:tc>
          <w:tcPr>
            <w:tcW w:w="1330"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10</w:t>
            </w:r>
          </w:p>
        </w:tc>
        <w:tc>
          <w:tcPr>
            <w:tcW w:w="1346" w:type="dxa"/>
          </w:tcPr>
          <w:p w:rsidR="00C51841" w:rsidRDefault="00C51841">
            <w:r w:rsidRPr="00E1001B">
              <w:rPr>
                <w:rFonts w:ascii="Times New Roman" w:hAnsi="Times New Roman"/>
                <w:sz w:val="24"/>
                <w:szCs w:val="24"/>
                <w:lang w:val="uk-UA"/>
              </w:rPr>
              <w:t>Україна</w:t>
            </w:r>
          </w:p>
        </w:tc>
        <w:tc>
          <w:tcPr>
            <w:tcW w:w="1416" w:type="dxa"/>
          </w:tcPr>
          <w:p w:rsidR="00C51841" w:rsidRPr="00294E95" w:rsidRDefault="00C51841" w:rsidP="00101708">
            <w:pPr>
              <w:rPr>
                <w:rFonts w:ascii="Times New Roman" w:hAnsi="Times New Roman"/>
                <w:sz w:val="24"/>
                <w:szCs w:val="24"/>
                <w:lang w:val="uk-UA"/>
              </w:rPr>
            </w:pPr>
            <w:r>
              <w:rPr>
                <w:rFonts w:ascii="Times New Roman" w:hAnsi="Times New Roman"/>
                <w:sz w:val="24"/>
                <w:szCs w:val="24"/>
                <w:lang w:val="uk-UA"/>
              </w:rPr>
              <w:t>ФОП Дмитрієв</w:t>
            </w:r>
          </w:p>
        </w:tc>
        <w:tc>
          <w:tcPr>
            <w:tcW w:w="1339"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15,06</w:t>
            </w:r>
          </w:p>
        </w:tc>
        <w:tc>
          <w:tcPr>
            <w:tcW w:w="1294"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3180,35</w:t>
            </w:r>
          </w:p>
        </w:tc>
        <w:tc>
          <w:tcPr>
            <w:tcW w:w="1376" w:type="dxa"/>
          </w:tcPr>
          <w:p w:rsidR="00C51841" w:rsidRDefault="00C51841" w:rsidP="00C16706">
            <w:pPr>
              <w:jc w:val="both"/>
              <w:rPr>
                <w:rFonts w:ascii="Times New Roman" w:hAnsi="Times New Roman"/>
                <w:sz w:val="24"/>
                <w:szCs w:val="24"/>
                <w:lang w:val="uk-UA"/>
              </w:rPr>
            </w:pPr>
            <w:r>
              <w:rPr>
                <w:rFonts w:ascii="Times New Roman" w:hAnsi="Times New Roman"/>
                <w:sz w:val="24"/>
                <w:szCs w:val="24"/>
                <w:lang w:val="uk-UA"/>
              </w:rPr>
              <w:t>47896,07</w:t>
            </w:r>
          </w:p>
        </w:tc>
        <w:tc>
          <w:tcPr>
            <w:tcW w:w="1389" w:type="dxa"/>
          </w:tcPr>
          <w:p w:rsidR="00C51841" w:rsidRPr="008110B6" w:rsidRDefault="00C51841">
            <w:pPr>
              <w:rPr>
                <w:rFonts w:ascii="Times New Roman" w:hAnsi="Times New Roman"/>
                <w:sz w:val="24"/>
                <w:szCs w:val="24"/>
                <w:lang w:val="uk-UA"/>
              </w:rPr>
            </w:pPr>
            <w:r>
              <w:rPr>
                <w:rFonts w:ascii="Times New Roman" w:hAnsi="Times New Roman"/>
                <w:sz w:val="24"/>
                <w:szCs w:val="24"/>
                <w:lang w:val="uk-UA"/>
              </w:rPr>
              <w:t>03.07.20р.</w:t>
            </w:r>
          </w:p>
        </w:tc>
      </w:tr>
      <w:tr w:rsidR="00E34249" w:rsidTr="00E34249">
        <w:tc>
          <w:tcPr>
            <w:tcW w:w="1238" w:type="dxa"/>
          </w:tcPr>
          <w:p w:rsidR="00E34249" w:rsidRDefault="00E34249" w:rsidP="00C16706">
            <w:pPr>
              <w:jc w:val="both"/>
              <w:rPr>
                <w:rFonts w:ascii="Times New Roman" w:hAnsi="Times New Roman"/>
                <w:sz w:val="24"/>
                <w:szCs w:val="24"/>
                <w:lang w:val="uk-UA"/>
              </w:rPr>
            </w:pPr>
          </w:p>
        </w:tc>
        <w:tc>
          <w:tcPr>
            <w:tcW w:w="2574" w:type="dxa"/>
          </w:tcPr>
          <w:p w:rsidR="00E34249" w:rsidRDefault="00101708" w:rsidP="00C16706">
            <w:pPr>
              <w:jc w:val="both"/>
              <w:rPr>
                <w:rFonts w:ascii="Times New Roman" w:hAnsi="Times New Roman"/>
                <w:sz w:val="24"/>
                <w:szCs w:val="24"/>
                <w:lang w:val="uk-UA"/>
              </w:rPr>
            </w:pPr>
            <w:r w:rsidRPr="005A1E85">
              <w:rPr>
                <w:rFonts w:ascii="Times New Roman" w:eastAsia="Times New Roman" w:hAnsi="Times New Roman"/>
                <w:color w:val="000000"/>
                <w:sz w:val="24"/>
                <w:szCs w:val="24"/>
              </w:rPr>
              <w:t>Підсумок</w:t>
            </w:r>
          </w:p>
        </w:tc>
        <w:tc>
          <w:tcPr>
            <w:tcW w:w="1333" w:type="dxa"/>
          </w:tcPr>
          <w:p w:rsidR="00E34249" w:rsidRPr="00972E4E" w:rsidRDefault="00E34249">
            <w:pPr>
              <w:rPr>
                <w:rFonts w:ascii="Times New Roman" w:hAnsi="Times New Roman"/>
                <w:sz w:val="24"/>
                <w:szCs w:val="24"/>
                <w:lang w:val="uk-UA"/>
              </w:rPr>
            </w:pPr>
          </w:p>
        </w:tc>
        <w:tc>
          <w:tcPr>
            <w:tcW w:w="1322" w:type="dxa"/>
          </w:tcPr>
          <w:p w:rsidR="00E34249" w:rsidRDefault="00E34249" w:rsidP="00C16706">
            <w:pPr>
              <w:jc w:val="both"/>
              <w:rPr>
                <w:rFonts w:ascii="Times New Roman" w:hAnsi="Times New Roman"/>
                <w:sz w:val="24"/>
                <w:szCs w:val="24"/>
                <w:lang w:val="uk-UA"/>
              </w:rPr>
            </w:pPr>
          </w:p>
        </w:tc>
        <w:tc>
          <w:tcPr>
            <w:tcW w:w="1330" w:type="dxa"/>
          </w:tcPr>
          <w:p w:rsidR="00E34249" w:rsidRDefault="00E34249" w:rsidP="00C16706">
            <w:pPr>
              <w:jc w:val="both"/>
              <w:rPr>
                <w:rFonts w:ascii="Times New Roman" w:hAnsi="Times New Roman"/>
                <w:sz w:val="24"/>
                <w:szCs w:val="24"/>
                <w:lang w:val="uk-UA"/>
              </w:rPr>
            </w:pPr>
          </w:p>
        </w:tc>
        <w:tc>
          <w:tcPr>
            <w:tcW w:w="1346" w:type="dxa"/>
          </w:tcPr>
          <w:p w:rsidR="00E34249" w:rsidRDefault="00E34249" w:rsidP="00C16706">
            <w:pPr>
              <w:jc w:val="both"/>
              <w:rPr>
                <w:rFonts w:ascii="Times New Roman" w:hAnsi="Times New Roman"/>
                <w:sz w:val="24"/>
                <w:szCs w:val="24"/>
                <w:lang w:val="uk-UA"/>
              </w:rPr>
            </w:pPr>
          </w:p>
        </w:tc>
        <w:tc>
          <w:tcPr>
            <w:tcW w:w="1416" w:type="dxa"/>
          </w:tcPr>
          <w:p w:rsidR="00E34249" w:rsidRPr="00294E95" w:rsidRDefault="00E34249" w:rsidP="00101708">
            <w:pPr>
              <w:rPr>
                <w:rFonts w:ascii="Times New Roman" w:hAnsi="Times New Roman"/>
                <w:sz w:val="24"/>
                <w:szCs w:val="24"/>
                <w:lang w:val="uk-UA"/>
              </w:rPr>
            </w:pPr>
          </w:p>
        </w:tc>
        <w:tc>
          <w:tcPr>
            <w:tcW w:w="1339" w:type="dxa"/>
          </w:tcPr>
          <w:p w:rsidR="00E34249" w:rsidRDefault="00101708" w:rsidP="00C16706">
            <w:pPr>
              <w:jc w:val="both"/>
              <w:rPr>
                <w:rFonts w:ascii="Times New Roman" w:hAnsi="Times New Roman"/>
                <w:sz w:val="24"/>
                <w:szCs w:val="24"/>
                <w:lang w:val="uk-UA"/>
              </w:rPr>
            </w:pPr>
            <w:r>
              <w:rPr>
                <w:rFonts w:ascii="Times New Roman" w:hAnsi="Times New Roman"/>
                <w:sz w:val="24"/>
                <w:szCs w:val="24"/>
                <w:lang w:val="uk-UA"/>
              </w:rPr>
              <w:t>3990,81</w:t>
            </w:r>
          </w:p>
        </w:tc>
        <w:tc>
          <w:tcPr>
            <w:tcW w:w="1294" w:type="dxa"/>
          </w:tcPr>
          <w:p w:rsidR="00E34249" w:rsidRDefault="00E34249" w:rsidP="00C16706">
            <w:pPr>
              <w:jc w:val="both"/>
              <w:rPr>
                <w:rFonts w:ascii="Times New Roman" w:hAnsi="Times New Roman"/>
                <w:sz w:val="24"/>
                <w:szCs w:val="24"/>
                <w:lang w:val="uk-UA"/>
              </w:rPr>
            </w:pPr>
          </w:p>
        </w:tc>
        <w:tc>
          <w:tcPr>
            <w:tcW w:w="1376" w:type="dxa"/>
          </w:tcPr>
          <w:p w:rsidR="00E34249" w:rsidRDefault="00101708" w:rsidP="00C16706">
            <w:pPr>
              <w:jc w:val="both"/>
              <w:rPr>
                <w:rFonts w:ascii="Times New Roman" w:hAnsi="Times New Roman"/>
                <w:sz w:val="24"/>
                <w:szCs w:val="24"/>
                <w:lang w:val="uk-UA"/>
              </w:rPr>
            </w:pPr>
            <w:r>
              <w:rPr>
                <w:rFonts w:ascii="Times New Roman" w:hAnsi="Times New Roman"/>
                <w:sz w:val="24"/>
                <w:szCs w:val="24"/>
                <w:lang w:val="uk-UA"/>
              </w:rPr>
              <w:t>45</w:t>
            </w:r>
            <w:r w:rsidR="00E34249">
              <w:rPr>
                <w:rFonts w:ascii="Times New Roman" w:hAnsi="Times New Roman"/>
                <w:sz w:val="24"/>
                <w:szCs w:val="24"/>
                <w:lang w:val="uk-UA"/>
              </w:rPr>
              <w:t>7243,72</w:t>
            </w:r>
          </w:p>
        </w:tc>
        <w:tc>
          <w:tcPr>
            <w:tcW w:w="1389" w:type="dxa"/>
          </w:tcPr>
          <w:p w:rsidR="00E34249" w:rsidRPr="008110B6" w:rsidRDefault="00E34249">
            <w:pPr>
              <w:rPr>
                <w:rFonts w:ascii="Times New Roman" w:hAnsi="Times New Roman"/>
                <w:sz w:val="24"/>
                <w:szCs w:val="24"/>
                <w:lang w:val="uk-UA"/>
              </w:rPr>
            </w:pPr>
          </w:p>
        </w:tc>
      </w:tr>
    </w:tbl>
    <w:p w:rsidR="007A3B06" w:rsidRDefault="007A3B06" w:rsidP="00C16706">
      <w:pPr>
        <w:shd w:val="clear" w:color="auto" w:fill="FFFFFF"/>
        <w:ind w:left="105"/>
        <w:jc w:val="both"/>
        <w:rPr>
          <w:rFonts w:ascii="Times New Roman" w:hAnsi="Times New Roman"/>
          <w:sz w:val="24"/>
          <w:szCs w:val="24"/>
          <w:lang w:val="uk-UA"/>
        </w:rPr>
      </w:pPr>
    </w:p>
    <w:p w:rsidR="007A3B06" w:rsidRPr="007A3B06" w:rsidRDefault="007A3B06" w:rsidP="007A3B06">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7A3B06" w:rsidRDefault="007A3B06" w:rsidP="007A3B06">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7A3B06" w:rsidRDefault="007A3B06" w:rsidP="007A3B06">
      <w:pPr>
        <w:pStyle w:val="af2"/>
        <w:rPr>
          <w:rFonts w:ascii="Times New Roman" w:hAnsi="Times New Roman"/>
          <w:sz w:val="16"/>
          <w:szCs w:val="16"/>
          <w:lang w:val="uk-UA"/>
        </w:rPr>
      </w:pPr>
    </w:p>
    <w:p w:rsidR="007A3B06" w:rsidRPr="007A3B06" w:rsidRDefault="007A3B06" w:rsidP="007A3B06">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004E0639">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b/>
          <w:sz w:val="24"/>
          <w:szCs w:val="24"/>
          <w:u w:val="single"/>
          <w:lang w:val="uk-UA"/>
        </w:rPr>
        <w:t>А.Ю.СІДНЄВА</w:t>
      </w:r>
    </w:p>
    <w:p w:rsidR="007A3B06" w:rsidRDefault="007A3B06" w:rsidP="007A3B06">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7A3B06" w:rsidRDefault="007A3B06" w:rsidP="007A3B06">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sz w:val="16"/>
          <w:szCs w:val="16"/>
          <w:lang w:val="uk-UA"/>
        </w:rPr>
      </w:pPr>
    </w:p>
    <w:p w:rsidR="007A3B06" w:rsidRDefault="007A3B06" w:rsidP="00C16706">
      <w:pPr>
        <w:shd w:val="clear" w:color="auto" w:fill="FFFFFF"/>
        <w:ind w:left="105"/>
        <w:jc w:val="both"/>
        <w:rPr>
          <w:rFonts w:ascii="Times New Roman" w:hAnsi="Times New Roman"/>
          <w:sz w:val="24"/>
          <w:szCs w:val="24"/>
          <w:lang w:val="uk-UA"/>
        </w:rPr>
      </w:pPr>
      <w:r>
        <w:rPr>
          <w:rFonts w:ascii="Times New Roman" w:hAnsi="Times New Roman"/>
          <w:sz w:val="24"/>
          <w:szCs w:val="24"/>
          <w:lang w:val="uk-UA"/>
        </w:rPr>
        <w:lastRenderedPageBreak/>
        <w:t>Додаток 9</w:t>
      </w:r>
    </w:p>
    <w:p w:rsidR="007A3B06" w:rsidRDefault="007A3B06" w:rsidP="00C16706">
      <w:pPr>
        <w:shd w:val="clear" w:color="auto" w:fill="FFFFFF"/>
        <w:ind w:left="105"/>
        <w:jc w:val="both"/>
        <w:rPr>
          <w:rFonts w:ascii="Times New Roman" w:eastAsia="Times New Roman" w:hAnsi="Times New Roman"/>
          <w:b/>
          <w:bCs/>
          <w:color w:val="000000"/>
          <w:sz w:val="24"/>
          <w:szCs w:val="24"/>
          <w:lang w:val="uk-UA" w:eastAsia="ru-RU"/>
        </w:rPr>
      </w:pPr>
      <w:r w:rsidRPr="00E25A12">
        <w:rPr>
          <w:rFonts w:ascii="Times New Roman" w:eastAsia="Times New Roman" w:hAnsi="Times New Roman"/>
          <w:b/>
          <w:bCs/>
          <w:color w:val="000000"/>
          <w:sz w:val="24"/>
          <w:szCs w:val="24"/>
          <w:lang w:eastAsia="ru-RU"/>
        </w:rPr>
        <w:t>Інформаціящодо планових витрат на придбання каналізаційних труб (враховані в інвестиційній програмі на 20</w:t>
      </w:r>
      <w:r w:rsidRPr="00E25A12">
        <w:rPr>
          <w:rFonts w:ascii="Times New Roman" w:eastAsia="Times New Roman" w:hAnsi="Times New Roman"/>
          <w:b/>
          <w:bCs/>
          <w:color w:val="000000"/>
          <w:sz w:val="24"/>
          <w:szCs w:val="24"/>
          <w:lang w:val="uk-UA" w:eastAsia="ru-RU"/>
        </w:rPr>
        <w:t>2</w:t>
      </w:r>
      <w:r>
        <w:rPr>
          <w:rFonts w:ascii="Times New Roman" w:eastAsia="Times New Roman" w:hAnsi="Times New Roman"/>
          <w:b/>
          <w:bCs/>
          <w:color w:val="000000"/>
          <w:sz w:val="24"/>
          <w:szCs w:val="24"/>
          <w:lang w:val="uk-UA" w:eastAsia="ru-RU"/>
        </w:rPr>
        <w:t>1</w:t>
      </w:r>
      <w:r w:rsidRPr="00E25A12">
        <w:rPr>
          <w:rFonts w:ascii="Times New Roman" w:eastAsia="Times New Roman" w:hAnsi="Times New Roman"/>
          <w:b/>
          <w:bCs/>
          <w:color w:val="000000"/>
          <w:sz w:val="24"/>
          <w:szCs w:val="24"/>
          <w:lang w:eastAsia="ru-RU"/>
        </w:rPr>
        <w:t xml:space="preserve"> рік)</w:t>
      </w:r>
    </w:p>
    <w:tbl>
      <w:tblPr>
        <w:tblStyle w:val="af"/>
        <w:tblW w:w="0" w:type="auto"/>
        <w:tblInd w:w="105" w:type="dxa"/>
        <w:tblLook w:val="04A0"/>
      </w:tblPr>
      <w:tblGrid>
        <w:gridCol w:w="1220"/>
        <w:gridCol w:w="2574"/>
        <w:gridCol w:w="1322"/>
        <w:gridCol w:w="1310"/>
        <w:gridCol w:w="1319"/>
        <w:gridCol w:w="1336"/>
        <w:gridCol w:w="1412"/>
        <w:gridCol w:w="1329"/>
        <w:gridCol w:w="1339"/>
        <w:gridCol w:w="1398"/>
        <w:gridCol w:w="1398"/>
      </w:tblGrid>
      <w:tr w:rsidR="00101708" w:rsidTr="00101708">
        <w:tc>
          <w:tcPr>
            <w:tcW w:w="1220" w:type="dxa"/>
          </w:tcPr>
          <w:p w:rsidR="004E0639" w:rsidRDefault="004E0639" w:rsidP="0071509B">
            <w:pPr>
              <w:jc w:val="both"/>
              <w:rPr>
                <w:rFonts w:ascii="Times New Roman" w:hAnsi="Times New Roman"/>
                <w:sz w:val="24"/>
                <w:szCs w:val="24"/>
                <w:lang w:val="uk-UA"/>
              </w:rPr>
            </w:pPr>
            <w:r>
              <w:rPr>
                <w:rFonts w:ascii="Times New Roman" w:hAnsi="Times New Roman"/>
                <w:sz w:val="24"/>
                <w:szCs w:val="24"/>
                <w:lang w:val="uk-UA"/>
              </w:rPr>
              <w:t>№ з/п</w:t>
            </w:r>
          </w:p>
        </w:tc>
        <w:tc>
          <w:tcPr>
            <w:tcW w:w="2574"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Ліцензіат</w:t>
            </w:r>
          </w:p>
        </w:tc>
        <w:tc>
          <w:tcPr>
            <w:tcW w:w="1322"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Матеріал</w:t>
            </w:r>
          </w:p>
        </w:tc>
        <w:tc>
          <w:tcPr>
            <w:tcW w:w="1310"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Діаметр, мм</w:t>
            </w:r>
          </w:p>
        </w:tc>
        <w:tc>
          <w:tcPr>
            <w:tcW w:w="1319"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Товщина стінок,</w:t>
            </w:r>
            <w:r w:rsidRPr="00E25A12">
              <w:rPr>
                <w:rFonts w:ascii="Times New Roman" w:eastAsia="Times New Roman" w:hAnsi="Times New Roman"/>
                <w:color w:val="000000"/>
                <w:sz w:val="18"/>
                <w:szCs w:val="18"/>
              </w:rPr>
              <w:br/>
              <w:t>мм</w:t>
            </w:r>
          </w:p>
        </w:tc>
        <w:tc>
          <w:tcPr>
            <w:tcW w:w="1336"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Виробник</w:t>
            </w:r>
          </w:p>
        </w:tc>
        <w:tc>
          <w:tcPr>
            <w:tcW w:w="1412"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Постачальник</w:t>
            </w:r>
          </w:p>
        </w:tc>
        <w:tc>
          <w:tcPr>
            <w:tcW w:w="1329"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Довжина,</w:t>
            </w:r>
            <w:r w:rsidRPr="00E25A12">
              <w:rPr>
                <w:rFonts w:ascii="Times New Roman" w:eastAsia="Times New Roman" w:hAnsi="Times New Roman"/>
                <w:color w:val="000000"/>
                <w:sz w:val="18"/>
                <w:szCs w:val="18"/>
              </w:rPr>
              <w:br/>
              <w:t xml:space="preserve"> м</w:t>
            </w:r>
          </w:p>
        </w:tc>
        <w:tc>
          <w:tcPr>
            <w:tcW w:w="1339"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Ціна,</w:t>
            </w:r>
            <w:r w:rsidRPr="00E25A12">
              <w:rPr>
                <w:rFonts w:ascii="Times New Roman" w:eastAsia="Times New Roman" w:hAnsi="Times New Roman"/>
                <w:color w:val="000000"/>
                <w:sz w:val="18"/>
                <w:szCs w:val="18"/>
              </w:rPr>
              <w:br/>
              <w:t>грн/м</w:t>
            </w:r>
            <w:r w:rsidRPr="00E25A12">
              <w:rPr>
                <w:rFonts w:ascii="Times New Roman" w:eastAsia="Times New Roman" w:hAnsi="Times New Roman"/>
                <w:color w:val="000000"/>
                <w:sz w:val="18"/>
                <w:szCs w:val="18"/>
              </w:rPr>
              <w:br/>
              <w:t>(без ПДВ)</w:t>
            </w:r>
          </w:p>
        </w:tc>
        <w:tc>
          <w:tcPr>
            <w:tcW w:w="1398"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Вартість,</w:t>
            </w:r>
            <w:r w:rsidRPr="00E25A12">
              <w:rPr>
                <w:rFonts w:ascii="Times New Roman" w:eastAsia="Times New Roman" w:hAnsi="Times New Roman"/>
                <w:color w:val="000000"/>
                <w:sz w:val="18"/>
                <w:szCs w:val="18"/>
              </w:rPr>
              <w:br/>
              <w:t xml:space="preserve"> тис. грн</w:t>
            </w:r>
            <w:r w:rsidRPr="00E25A12">
              <w:rPr>
                <w:rFonts w:ascii="Times New Roman" w:eastAsia="Times New Roman" w:hAnsi="Times New Roman"/>
                <w:color w:val="000000"/>
                <w:sz w:val="18"/>
                <w:szCs w:val="18"/>
              </w:rPr>
              <w:br/>
              <w:t>(без ПДВ)</w:t>
            </w:r>
          </w:p>
        </w:tc>
        <w:tc>
          <w:tcPr>
            <w:tcW w:w="1398" w:type="dxa"/>
            <w:vAlign w:val="center"/>
          </w:tcPr>
          <w:p w:rsidR="004E0639" w:rsidRPr="00E25A12" w:rsidRDefault="004E0639" w:rsidP="0071509B">
            <w:pPr>
              <w:jc w:val="center"/>
              <w:rPr>
                <w:rFonts w:ascii="Times New Roman" w:eastAsia="Times New Roman" w:hAnsi="Times New Roman"/>
                <w:color w:val="000000"/>
                <w:sz w:val="18"/>
                <w:szCs w:val="18"/>
              </w:rPr>
            </w:pPr>
            <w:r w:rsidRPr="00E25A12">
              <w:rPr>
                <w:rFonts w:ascii="Times New Roman" w:eastAsia="Times New Roman" w:hAnsi="Times New Roman"/>
                <w:color w:val="000000"/>
                <w:sz w:val="18"/>
                <w:szCs w:val="18"/>
              </w:rPr>
              <w:t xml:space="preserve">У цінах на дату, </w:t>
            </w:r>
            <w:r w:rsidRPr="00E25A12">
              <w:rPr>
                <w:rFonts w:ascii="Times New Roman" w:eastAsia="Times New Roman" w:hAnsi="Times New Roman"/>
                <w:color w:val="000000"/>
                <w:sz w:val="18"/>
                <w:szCs w:val="18"/>
              </w:rPr>
              <w:br/>
              <w:t>дд.мм.рррр</w:t>
            </w:r>
          </w:p>
        </w:tc>
      </w:tr>
      <w:tr w:rsidR="00101708" w:rsidTr="00101708">
        <w:tc>
          <w:tcPr>
            <w:tcW w:w="1220" w:type="dxa"/>
          </w:tcPr>
          <w:p w:rsidR="00101708" w:rsidRDefault="00101708" w:rsidP="007A3B06">
            <w:pPr>
              <w:jc w:val="both"/>
              <w:rPr>
                <w:rFonts w:ascii="Times New Roman" w:hAnsi="Times New Roman"/>
                <w:sz w:val="24"/>
                <w:szCs w:val="24"/>
                <w:lang w:val="uk-UA"/>
              </w:rPr>
            </w:pPr>
            <w:r>
              <w:rPr>
                <w:rFonts w:ascii="Times New Roman" w:hAnsi="Times New Roman"/>
                <w:sz w:val="24"/>
                <w:szCs w:val="24"/>
                <w:lang w:val="uk-UA"/>
              </w:rPr>
              <w:t>1</w:t>
            </w:r>
          </w:p>
        </w:tc>
        <w:tc>
          <w:tcPr>
            <w:tcW w:w="2574" w:type="dxa"/>
            <w:vMerge w:val="restart"/>
          </w:tcPr>
          <w:p w:rsidR="00101708" w:rsidRDefault="00101708" w:rsidP="00101708">
            <w:pPr>
              <w:jc w:val="center"/>
              <w:rPr>
                <w:rFonts w:ascii="Times New Roman" w:hAnsi="Times New Roman"/>
                <w:sz w:val="24"/>
                <w:szCs w:val="24"/>
                <w:lang w:val="uk-UA"/>
              </w:rPr>
            </w:pPr>
          </w:p>
          <w:p w:rsidR="00101708" w:rsidRDefault="00101708" w:rsidP="00101708">
            <w:pPr>
              <w:jc w:val="center"/>
              <w:rPr>
                <w:rFonts w:ascii="Times New Roman" w:hAnsi="Times New Roman"/>
                <w:sz w:val="24"/>
                <w:szCs w:val="24"/>
                <w:lang w:val="uk-UA"/>
              </w:rPr>
            </w:pPr>
          </w:p>
          <w:p w:rsidR="00101708" w:rsidRDefault="00101708" w:rsidP="00101708">
            <w:pPr>
              <w:jc w:val="center"/>
              <w:rPr>
                <w:rFonts w:ascii="Times New Roman" w:hAnsi="Times New Roman"/>
                <w:sz w:val="24"/>
                <w:szCs w:val="24"/>
                <w:lang w:val="uk-UA"/>
              </w:rPr>
            </w:pPr>
          </w:p>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КП «Словміськводоканал»</w:t>
            </w:r>
          </w:p>
        </w:tc>
        <w:tc>
          <w:tcPr>
            <w:tcW w:w="1322" w:type="dxa"/>
          </w:tcPr>
          <w:p w:rsidR="00101708" w:rsidRDefault="00101708" w:rsidP="007A3B06">
            <w:pPr>
              <w:jc w:val="both"/>
              <w:rPr>
                <w:rFonts w:ascii="Times New Roman" w:hAnsi="Times New Roman"/>
                <w:sz w:val="24"/>
                <w:szCs w:val="24"/>
                <w:lang w:val="uk-UA"/>
              </w:rPr>
            </w:pPr>
            <w:r>
              <w:rPr>
                <w:rFonts w:ascii="Times New Roman" w:hAnsi="Times New Roman"/>
                <w:sz w:val="24"/>
                <w:szCs w:val="24"/>
                <w:lang w:val="uk-UA"/>
              </w:rPr>
              <w:t>ПЕ</w:t>
            </w:r>
          </w:p>
        </w:tc>
        <w:tc>
          <w:tcPr>
            <w:tcW w:w="1310" w:type="dxa"/>
          </w:tcPr>
          <w:p w:rsidR="00101708" w:rsidRDefault="00101708" w:rsidP="007A3B06">
            <w:pPr>
              <w:jc w:val="both"/>
              <w:rPr>
                <w:rFonts w:ascii="Times New Roman" w:hAnsi="Times New Roman"/>
                <w:sz w:val="24"/>
                <w:szCs w:val="24"/>
                <w:lang w:val="uk-UA"/>
              </w:rPr>
            </w:pPr>
            <w:r>
              <w:rPr>
                <w:rFonts w:ascii="Times New Roman" w:hAnsi="Times New Roman"/>
                <w:sz w:val="24"/>
                <w:szCs w:val="24"/>
                <w:lang w:val="uk-UA"/>
              </w:rPr>
              <w:t>400</w:t>
            </w:r>
          </w:p>
        </w:tc>
        <w:tc>
          <w:tcPr>
            <w:tcW w:w="1319" w:type="dxa"/>
          </w:tcPr>
          <w:p w:rsidR="00101708" w:rsidRDefault="00101708" w:rsidP="007A3B06">
            <w:pPr>
              <w:jc w:val="both"/>
              <w:rPr>
                <w:rFonts w:ascii="Times New Roman" w:hAnsi="Times New Roman"/>
                <w:sz w:val="24"/>
                <w:szCs w:val="24"/>
                <w:lang w:val="uk-UA"/>
              </w:rPr>
            </w:pPr>
            <w:r>
              <w:rPr>
                <w:rFonts w:ascii="Times New Roman" w:hAnsi="Times New Roman"/>
                <w:sz w:val="24"/>
                <w:szCs w:val="24"/>
                <w:lang w:val="uk-UA"/>
              </w:rPr>
              <w:t>15,3</w:t>
            </w:r>
          </w:p>
        </w:tc>
        <w:tc>
          <w:tcPr>
            <w:tcW w:w="1336" w:type="dxa"/>
          </w:tcPr>
          <w:p w:rsidR="00101708" w:rsidRDefault="00C51841" w:rsidP="007A3B06">
            <w:pPr>
              <w:jc w:val="both"/>
              <w:rPr>
                <w:rFonts w:ascii="Times New Roman" w:hAnsi="Times New Roman"/>
                <w:sz w:val="24"/>
                <w:szCs w:val="24"/>
                <w:lang w:val="uk-UA"/>
              </w:rPr>
            </w:pPr>
            <w:r>
              <w:rPr>
                <w:rFonts w:ascii="Times New Roman" w:hAnsi="Times New Roman"/>
                <w:sz w:val="24"/>
                <w:szCs w:val="24"/>
                <w:lang w:val="uk-UA"/>
              </w:rPr>
              <w:t>Україна</w:t>
            </w:r>
          </w:p>
        </w:tc>
        <w:tc>
          <w:tcPr>
            <w:tcW w:w="1412" w:type="dxa"/>
          </w:tcPr>
          <w:p w:rsidR="00101708" w:rsidRDefault="00101708" w:rsidP="007A3B06">
            <w:pPr>
              <w:jc w:val="both"/>
              <w:rPr>
                <w:rFonts w:ascii="Times New Roman" w:hAnsi="Times New Roman"/>
                <w:sz w:val="24"/>
                <w:szCs w:val="24"/>
                <w:lang w:val="uk-UA"/>
              </w:rPr>
            </w:pPr>
            <w:r>
              <w:rPr>
                <w:rFonts w:ascii="Times New Roman" w:hAnsi="Times New Roman"/>
                <w:sz w:val="24"/>
                <w:szCs w:val="24"/>
                <w:lang w:val="uk-UA"/>
              </w:rPr>
              <w:t>ПП «Імідж-2007»</w:t>
            </w:r>
          </w:p>
        </w:tc>
        <w:tc>
          <w:tcPr>
            <w:tcW w:w="1329" w:type="dxa"/>
          </w:tcPr>
          <w:p w:rsidR="00101708" w:rsidRDefault="00101708" w:rsidP="007A3B06">
            <w:pPr>
              <w:jc w:val="both"/>
              <w:rPr>
                <w:rFonts w:ascii="Times New Roman" w:hAnsi="Times New Roman"/>
                <w:sz w:val="24"/>
                <w:szCs w:val="24"/>
                <w:lang w:val="uk-UA"/>
              </w:rPr>
            </w:pPr>
            <w:r>
              <w:rPr>
                <w:rFonts w:ascii="Times New Roman" w:hAnsi="Times New Roman"/>
                <w:sz w:val="24"/>
                <w:szCs w:val="24"/>
                <w:lang w:val="uk-UA"/>
              </w:rPr>
              <w:t>378,75</w:t>
            </w:r>
          </w:p>
        </w:tc>
        <w:tc>
          <w:tcPr>
            <w:tcW w:w="1339" w:type="dxa"/>
          </w:tcPr>
          <w:p w:rsidR="00101708" w:rsidRDefault="00101708" w:rsidP="007A3B06">
            <w:pPr>
              <w:jc w:val="both"/>
              <w:rPr>
                <w:rFonts w:ascii="Times New Roman" w:hAnsi="Times New Roman"/>
                <w:sz w:val="24"/>
                <w:szCs w:val="24"/>
                <w:lang w:val="uk-UA"/>
              </w:rPr>
            </w:pPr>
            <w:r>
              <w:rPr>
                <w:rFonts w:ascii="Times New Roman" w:hAnsi="Times New Roman"/>
                <w:sz w:val="24"/>
                <w:szCs w:val="24"/>
                <w:lang w:val="uk-UA"/>
              </w:rPr>
              <w:t>1425,01</w:t>
            </w:r>
          </w:p>
        </w:tc>
        <w:tc>
          <w:tcPr>
            <w:tcW w:w="1398" w:type="dxa"/>
          </w:tcPr>
          <w:p w:rsidR="00101708" w:rsidRDefault="00101708" w:rsidP="007A3B06">
            <w:pPr>
              <w:jc w:val="both"/>
              <w:rPr>
                <w:rFonts w:ascii="Times New Roman" w:hAnsi="Times New Roman"/>
                <w:sz w:val="24"/>
                <w:szCs w:val="24"/>
                <w:lang w:val="uk-UA"/>
              </w:rPr>
            </w:pPr>
            <w:r>
              <w:rPr>
                <w:rFonts w:ascii="Times New Roman" w:hAnsi="Times New Roman"/>
                <w:sz w:val="24"/>
                <w:szCs w:val="24"/>
                <w:lang w:val="uk-UA"/>
              </w:rPr>
              <w:t>539722,54</w:t>
            </w:r>
          </w:p>
        </w:tc>
        <w:tc>
          <w:tcPr>
            <w:tcW w:w="1398" w:type="dxa"/>
          </w:tcPr>
          <w:p w:rsidR="00101708" w:rsidRDefault="00101708" w:rsidP="007A3B06">
            <w:pPr>
              <w:jc w:val="both"/>
              <w:rPr>
                <w:rFonts w:ascii="Times New Roman" w:hAnsi="Times New Roman"/>
                <w:sz w:val="24"/>
                <w:szCs w:val="24"/>
                <w:lang w:val="uk-UA"/>
              </w:rPr>
            </w:pPr>
            <w:r>
              <w:rPr>
                <w:rFonts w:ascii="Times New Roman" w:hAnsi="Times New Roman"/>
                <w:sz w:val="24"/>
                <w:szCs w:val="24"/>
                <w:lang w:val="uk-UA"/>
              </w:rPr>
              <w:t>03.06.20р.</w:t>
            </w:r>
          </w:p>
        </w:tc>
      </w:tr>
      <w:tr w:rsidR="00C51841" w:rsidTr="00101708">
        <w:tc>
          <w:tcPr>
            <w:tcW w:w="1220"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2</w:t>
            </w:r>
          </w:p>
        </w:tc>
        <w:tc>
          <w:tcPr>
            <w:tcW w:w="2574" w:type="dxa"/>
            <w:vMerge/>
          </w:tcPr>
          <w:p w:rsidR="00C51841" w:rsidRDefault="00C51841" w:rsidP="007A3B06">
            <w:pPr>
              <w:jc w:val="both"/>
              <w:rPr>
                <w:rFonts w:ascii="Times New Roman" w:hAnsi="Times New Roman"/>
                <w:sz w:val="24"/>
                <w:szCs w:val="24"/>
                <w:lang w:val="uk-UA"/>
              </w:rPr>
            </w:pPr>
          </w:p>
        </w:tc>
        <w:tc>
          <w:tcPr>
            <w:tcW w:w="1322"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ПХВ</w:t>
            </w:r>
          </w:p>
        </w:tc>
        <w:tc>
          <w:tcPr>
            <w:tcW w:w="1310"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200</w:t>
            </w:r>
          </w:p>
        </w:tc>
        <w:tc>
          <w:tcPr>
            <w:tcW w:w="1319"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4,9</w:t>
            </w:r>
          </w:p>
        </w:tc>
        <w:tc>
          <w:tcPr>
            <w:tcW w:w="1336" w:type="dxa"/>
          </w:tcPr>
          <w:p w:rsidR="00C51841" w:rsidRDefault="00C51841">
            <w:r w:rsidRPr="002F3117">
              <w:rPr>
                <w:rFonts w:ascii="Times New Roman" w:hAnsi="Times New Roman"/>
                <w:sz w:val="24"/>
                <w:szCs w:val="24"/>
                <w:lang w:val="uk-UA"/>
              </w:rPr>
              <w:t>Україна</w:t>
            </w:r>
          </w:p>
        </w:tc>
        <w:tc>
          <w:tcPr>
            <w:tcW w:w="1412" w:type="dxa"/>
          </w:tcPr>
          <w:p w:rsidR="00C51841" w:rsidRDefault="00C51841" w:rsidP="00101708">
            <w:pPr>
              <w:jc w:val="both"/>
              <w:rPr>
                <w:rFonts w:ascii="Times New Roman" w:hAnsi="Times New Roman"/>
                <w:sz w:val="24"/>
                <w:szCs w:val="24"/>
                <w:lang w:val="uk-UA"/>
              </w:rPr>
            </w:pPr>
            <w:r>
              <w:rPr>
                <w:rFonts w:ascii="Times New Roman" w:hAnsi="Times New Roman"/>
                <w:sz w:val="24"/>
                <w:szCs w:val="24"/>
                <w:lang w:val="uk-UA"/>
              </w:rPr>
              <w:t>ПП «Імідж-2007»</w:t>
            </w:r>
          </w:p>
        </w:tc>
        <w:tc>
          <w:tcPr>
            <w:tcW w:w="1329"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234,32</w:t>
            </w:r>
          </w:p>
        </w:tc>
        <w:tc>
          <w:tcPr>
            <w:tcW w:w="1339"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235,78</w:t>
            </w:r>
          </w:p>
        </w:tc>
        <w:tc>
          <w:tcPr>
            <w:tcW w:w="1398"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55247,97</w:t>
            </w:r>
          </w:p>
        </w:tc>
        <w:tc>
          <w:tcPr>
            <w:tcW w:w="1398" w:type="dxa"/>
          </w:tcPr>
          <w:p w:rsidR="00C51841" w:rsidRDefault="00C51841">
            <w:r w:rsidRPr="00BC6310">
              <w:rPr>
                <w:rFonts w:ascii="Times New Roman" w:hAnsi="Times New Roman"/>
                <w:sz w:val="24"/>
                <w:szCs w:val="24"/>
                <w:lang w:val="uk-UA"/>
              </w:rPr>
              <w:t>03.06.20р.</w:t>
            </w:r>
          </w:p>
        </w:tc>
      </w:tr>
      <w:tr w:rsidR="00C51841" w:rsidTr="00101708">
        <w:tc>
          <w:tcPr>
            <w:tcW w:w="1220"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3</w:t>
            </w:r>
          </w:p>
        </w:tc>
        <w:tc>
          <w:tcPr>
            <w:tcW w:w="2574" w:type="dxa"/>
            <w:vMerge/>
          </w:tcPr>
          <w:p w:rsidR="00C51841" w:rsidRDefault="00C51841" w:rsidP="007A3B06">
            <w:pPr>
              <w:jc w:val="both"/>
              <w:rPr>
                <w:rFonts w:ascii="Times New Roman" w:hAnsi="Times New Roman"/>
                <w:sz w:val="24"/>
                <w:szCs w:val="24"/>
                <w:lang w:val="uk-UA"/>
              </w:rPr>
            </w:pPr>
          </w:p>
        </w:tc>
        <w:tc>
          <w:tcPr>
            <w:tcW w:w="1322"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ПЕ</w:t>
            </w:r>
          </w:p>
        </w:tc>
        <w:tc>
          <w:tcPr>
            <w:tcW w:w="1310" w:type="dxa"/>
          </w:tcPr>
          <w:p w:rsidR="00C51841" w:rsidRDefault="00C51841" w:rsidP="00101708">
            <w:pPr>
              <w:jc w:val="both"/>
              <w:rPr>
                <w:rFonts w:ascii="Times New Roman" w:hAnsi="Times New Roman"/>
                <w:sz w:val="24"/>
                <w:szCs w:val="24"/>
                <w:lang w:val="uk-UA"/>
              </w:rPr>
            </w:pPr>
            <w:r>
              <w:rPr>
                <w:rFonts w:ascii="Times New Roman" w:hAnsi="Times New Roman"/>
                <w:sz w:val="24"/>
                <w:szCs w:val="24"/>
                <w:lang w:val="uk-UA"/>
              </w:rPr>
              <w:t>110</w:t>
            </w:r>
          </w:p>
        </w:tc>
        <w:tc>
          <w:tcPr>
            <w:tcW w:w="1319"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6,6</w:t>
            </w:r>
          </w:p>
        </w:tc>
        <w:tc>
          <w:tcPr>
            <w:tcW w:w="1336" w:type="dxa"/>
          </w:tcPr>
          <w:p w:rsidR="00C51841" w:rsidRDefault="00C51841">
            <w:r w:rsidRPr="002F3117">
              <w:rPr>
                <w:rFonts w:ascii="Times New Roman" w:hAnsi="Times New Roman"/>
                <w:sz w:val="24"/>
                <w:szCs w:val="24"/>
                <w:lang w:val="uk-UA"/>
              </w:rPr>
              <w:t>Україна</w:t>
            </w:r>
          </w:p>
        </w:tc>
        <w:tc>
          <w:tcPr>
            <w:tcW w:w="1412" w:type="dxa"/>
          </w:tcPr>
          <w:p w:rsidR="00C51841" w:rsidRDefault="00C51841" w:rsidP="00101708">
            <w:pPr>
              <w:jc w:val="both"/>
              <w:rPr>
                <w:rFonts w:ascii="Times New Roman" w:hAnsi="Times New Roman"/>
                <w:sz w:val="24"/>
                <w:szCs w:val="24"/>
                <w:lang w:val="uk-UA"/>
              </w:rPr>
            </w:pPr>
            <w:r>
              <w:rPr>
                <w:rFonts w:ascii="Times New Roman" w:hAnsi="Times New Roman"/>
                <w:sz w:val="24"/>
                <w:szCs w:val="24"/>
                <w:lang w:val="uk-UA"/>
              </w:rPr>
              <w:t>ПП «Імідж-2007»</w:t>
            </w:r>
          </w:p>
        </w:tc>
        <w:tc>
          <w:tcPr>
            <w:tcW w:w="1329"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326,23</w:t>
            </w:r>
          </w:p>
        </w:tc>
        <w:tc>
          <w:tcPr>
            <w:tcW w:w="1339"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162,0</w:t>
            </w:r>
          </w:p>
        </w:tc>
        <w:tc>
          <w:tcPr>
            <w:tcW w:w="1398"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52849,26</w:t>
            </w:r>
          </w:p>
        </w:tc>
        <w:tc>
          <w:tcPr>
            <w:tcW w:w="1398" w:type="dxa"/>
          </w:tcPr>
          <w:p w:rsidR="00C51841" w:rsidRDefault="00C51841">
            <w:r w:rsidRPr="00BC6310">
              <w:rPr>
                <w:rFonts w:ascii="Times New Roman" w:hAnsi="Times New Roman"/>
                <w:sz w:val="24"/>
                <w:szCs w:val="24"/>
                <w:lang w:val="uk-UA"/>
              </w:rPr>
              <w:t>03.06.20р.</w:t>
            </w:r>
          </w:p>
        </w:tc>
      </w:tr>
      <w:tr w:rsidR="00C51841" w:rsidTr="00101708">
        <w:tc>
          <w:tcPr>
            <w:tcW w:w="1220"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4</w:t>
            </w:r>
          </w:p>
        </w:tc>
        <w:tc>
          <w:tcPr>
            <w:tcW w:w="2574" w:type="dxa"/>
            <w:vMerge/>
          </w:tcPr>
          <w:p w:rsidR="00C51841" w:rsidRDefault="00C51841" w:rsidP="007A3B06">
            <w:pPr>
              <w:jc w:val="both"/>
              <w:rPr>
                <w:rFonts w:ascii="Times New Roman" w:hAnsi="Times New Roman"/>
                <w:sz w:val="24"/>
                <w:szCs w:val="24"/>
                <w:lang w:val="uk-UA"/>
              </w:rPr>
            </w:pPr>
          </w:p>
        </w:tc>
        <w:tc>
          <w:tcPr>
            <w:tcW w:w="1322"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ПЕ</w:t>
            </w:r>
          </w:p>
        </w:tc>
        <w:tc>
          <w:tcPr>
            <w:tcW w:w="1310"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225</w:t>
            </w:r>
          </w:p>
        </w:tc>
        <w:tc>
          <w:tcPr>
            <w:tcW w:w="1319"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13,4</w:t>
            </w:r>
          </w:p>
        </w:tc>
        <w:tc>
          <w:tcPr>
            <w:tcW w:w="1336" w:type="dxa"/>
          </w:tcPr>
          <w:p w:rsidR="00C51841" w:rsidRDefault="00C51841">
            <w:r w:rsidRPr="002F3117">
              <w:rPr>
                <w:rFonts w:ascii="Times New Roman" w:hAnsi="Times New Roman"/>
                <w:sz w:val="24"/>
                <w:szCs w:val="24"/>
                <w:lang w:val="uk-UA"/>
              </w:rPr>
              <w:t>Україна</w:t>
            </w:r>
          </w:p>
        </w:tc>
        <w:tc>
          <w:tcPr>
            <w:tcW w:w="1412" w:type="dxa"/>
          </w:tcPr>
          <w:p w:rsidR="00C51841" w:rsidRDefault="00C51841" w:rsidP="007A3B06">
            <w:pPr>
              <w:jc w:val="both"/>
              <w:rPr>
                <w:rFonts w:ascii="Times New Roman" w:hAnsi="Times New Roman"/>
                <w:sz w:val="24"/>
                <w:szCs w:val="24"/>
                <w:lang w:val="uk-UA"/>
              </w:rPr>
            </w:pPr>
          </w:p>
        </w:tc>
        <w:tc>
          <w:tcPr>
            <w:tcW w:w="1329"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1022,0</w:t>
            </w:r>
          </w:p>
        </w:tc>
        <w:tc>
          <w:tcPr>
            <w:tcW w:w="1339"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984,53</w:t>
            </w:r>
          </w:p>
        </w:tc>
        <w:tc>
          <w:tcPr>
            <w:tcW w:w="1398"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1006189,66</w:t>
            </w:r>
          </w:p>
        </w:tc>
        <w:tc>
          <w:tcPr>
            <w:tcW w:w="1398" w:type="dxa"/>
          </w:tcPr>
          <w:p w:rsidR="00C51841" w:rsidRDefault="00C51841" w:rsidP="007A3B06">
            <w:pPr>
              <w:jc w:val="both"/>
              <w:rPr>
                <w:rFonts w:ascii="Times New Roman" w:hAnsi="Times New Roman"/>
                <w:sz w:val="24"/>
                <w:szCs w:val="24"/>
                <w:lang w:val="uk-UA"/>
              </w:rPr>
            </w:pPr>
            <w:r>
              <w:rPr>
                <w:rFonts w:ascii="Times New Roman" w:hAnsi="Times New Roman"/>
                <w:sz w:val="24"/>
                <w:szCs w:val="24"/>
                <w:lang w:val="uk-UA"/>
              </w:rPr>
              <w:t>15.07.19р.</w:t>
            </w:r>
          </w:p>
        </w:tc>
      </w:tr>
      <w:tr w:rsidR="00101708" w:rsidTr="00101708">
        <w:tc>
          <w:tcPr>
            <w:tcW w:w="1220" w:type="dxa"/>
          </w:tcPr>
          <w:p w:rsidR="00101708" w:rsidRDefault="00101708" w:rsidP="007A3B06">
            <w:pPr>
              <w:jc w:val="both"/>
              <w:rPr>
                <w:rFonts w:ascii="Times New Roman" w:hAnsi="Times New Roman"/>
                <w:sz w:val="24"/>
                <w:szCs w:val="24"/>
                <w:lang w:val="uk-UA"/>
              </w:rPr>
            </w:pPr>
          </w:p>
        </w:tc>
        <w:tc>
          <w:tcPr>
            <w:tcW w:w="2574" w:type="dxa"/>
          </w:tcPr>
          <w:p w:rsidR="00101708" w:rsidRDefault="00101708" w:rsidP="007A3B06">
            <w:pPr>
              <w:jc w:val="both"/>
              <w:rPr>
                <w:rFonts w:ascii="Times New Roman" w:hAnsi="Times New Roman"/>
                <w:sz w:val="24"/>
                <w:szCs w:val="24"/>
                <w:lang w:val="uk-UA"/>
              </w:rPr>
            </w:pPr>
            <w:r w:rsidRPr="005A1E85">
              <w:rPr>
                <w:rFonts w:ascii="Times New Roman" w:eastAsia="Times New Roman" w:hAnsi="Times New Roman"/>
                <w:color w:val="000000"/>
                <w:sz w:val="24"/>
                <w:szCs w:val="24"/>
              </w:rPr>
              <w:t>Підсумок</w:t>
            </w:r>
          </w:p>
        </w:tc>
        <w:tc>
          <w:tcPr>
            <w:tcW w:w="1322" w:type="dxa"/>
          </w:tcPr>
          <w:p w:rsidR="00101708" w:rsidRDefault="00101708" w:rsidP="007A3B06">
            <w:pPr>
              <w:jc w:val="both"/>
              <w:rPr>
                <w:rFonts w:ascii="Times New Roman" w:hAnsi="Times New Roman"/>
                <w:sz w:val="24"/>
                <w:szCs w:val="24"/>
                <w:lang w:val="uk-UA"/>
              </w:rPr>
            </w:pPr>
          </w:p>
        </w:tc>
        <w:tc>
          <w:tcPr>
            <w:tcW w:w="1310" w:type="dxa"/>
          </w:tcPr>
          <w:p w:rsidR="00101708" w:rsidRDefault="00101708" w:rsidP="007A3B06">
            <w:pPr>
              <w:jc w:val="both"/>
              <w:rPr>
                <w:rFonts w:ascii="Times New Roman" w:hAnsi="Times New Roman"/>
                <w:sz w:val="24"/>
                <w:szCs w:val="24"/>
                <w:lang w:val="uk-UA"/>
              </w:rPr>
            </w:pPr>
          </w:p>
        </w:tc>
        <w:tc>
          <w:tcPr>
            <w:tcW w:w="1319" w:type="dxa"/>
          </w:tcPr>
          <w:p w:rsidR="00101708" w:rsidRDefault="00101708" w:rsidP="007A3B06">
            <w:pPr>
              <w:jc w:val="both"/>
              <w:rPr>
                <w:rFonts w:ascii="Times New Roman" w:hAnsi="Times New Roman"/>
                <w:sz w:val="24"/>
                <w:szCs w:val="24"/>
                <w:lang w:val="uk-UA"/>
              </w:rPr>
            </w:pPr>
          </w:p>
        </w:tc>
        <w:tc>
          <w:tcPr>
            <w:tcW w:w="1336" w:type="dxa"/>
          </w:tcPr>
          <w:p w:rsidR="00101708" w:rsidRDefault="00101708" w:rsidP="007A3B06">
            <w:pPr>
              <w:jc w:val="both"/>
              <w:rPr>
                <w:rFonts w:ascii="Times New Roman" w:hAnsi="Times New Roman"/>
                <w:sz w:val="24"/>
                <w:szCs w:val="24"/>
                <w:lang w:val="uk-UA"/>
              </w:rPr>
            </w:pPr>
          </w:p>
        </w:tc>
        <w:tc>
          <w:tcPr>
            <w:tcW w:w="1412" w:type="dxa"/>
          </w:tcPr>
          <w:p w:rsidR="00101708" w:rsidRDefault="00101708" w:rsidP="007A3B06">
            <w:pPr>
              <w:jc w:val="both"/>
              <w:rPr>
                <w:rFonts w:ascii="Times New Roman" w:hAnsi="Times New Roman"/>
                <w:sz w:val="24"/>
                <w:szCs w:val="24"/>
                <w:lang w:val="uk-UA"/>
              </w:rPr>
            </w:pPr>
          </w:p>
        </w:tc>
        <w:tc>
          <w:tcPr>
            <w:tcW w:w="1329" w:type="dxa"/>
          </w:tcPr>
          <w:p w:rsidR="00101708" w:rsidRDefault="00101708" w:rsidP="007A3B06">
            <w:pPr>
              <w:jc w:val="both"/>
              <w:rPr>
                <w:rFonts w:ascii="Times New Roman" w:hAnsi="Times New Roman"/>
                <w:sz w:val="24"/>
                <w:szCs w:val="24"/>
                <w:lang w:val="uk-UA"/>
              </w:rPr>
            </w:pPr>
            <w:r>
              <w:rPr>
                <w:rFonts w:ascii="Times New Roman" w:hAnsi="Times New Roman"/>
                <w:sz w:val="24"/>
                <w:szCs w:val="24"/>
                <w:lang w:val="uk-UA"/>
              </w:rPr>
              <w:t>1961,3</w:t>
            </w:r>
          </w:p>
        </w:tc>
        <w:tc>
          <w:tcPr>
            <w:tcW w:w="1339" w:type="dxa"/>
          </w:tcPr>
          <w:p w:rsidR="00101708" w:rsidRDefault="00101708" w:rsidP="007A3B06">
            <w:pPr>
              <w:jc w:val="both"/>
              <w:rPr>
                <w:rFonts w:ascii="Times New Roman" w:hAnsi="Times New Roman"/>
                <w:sz w:val="24"/>
                <w:szCs w:val="24"/>
                <w:lang w:val="uk-UA"/>
              </w:rPr>
            </w:pPr>
          </w:p>
        </w:tc>
        <w:tc>
          <w:tcPr>
            <w:tcW w:w="1398" w:type="dxa"/>
          </w:tcPr>
          <w:p w:rsidR="00101708" w:rsidRDefault="00101708" w:rsidP="007A3B06">
            <w:pPr>
              <w:jc w:val="both"/>
              <w:rPr>
                <w:rFonts w:ascii="Times New Roman" w:hAnsi="Times New Roman"/>
                <w:sz w:val="24"/>
                <w:szCs w:val="24"/>
                <w:lang w:val="uk-UA"/>
              </w:rPr>
            </w:pPr>
            <w:r>
              <w:rPr>
                <w:rFonts w:ascii="Times New Roman" w:hAnsi="Times New Roman"/>
                <w:sz w:val="24"/>
                <w:szCs w:val="24"/>
                <w:lang w:val="uk-UA"/>
              </w:rPr>
              <w:t>1654009,43</w:t>
            </w:r>
          </w:p>
        </w:tc>
        <w:tc>
          <w:tcPr>
            <w:tcW w:w="1398" w:type="dxa"/>
          </w:tcPr>
          <w:p w:rsidR="00101708" w:rsidRDefault="00101708" w:rsidP="007A3B06">
            <w:pPr>
              <w:jc w:val="both"/>
              <w:rPr>
                <w:rFonts w:ascii="Times New Roman" w:hAnsi="Times New Roman"/>
                <w:sz w:val="24"/>
                <w:szCs w:val="24"/>
                <w:lang w:val="uk-UA"/>
              </w:rPr>
            </w:pPr>
          </w:p>
        </w:tc>
      </w:tr>
    </w:tbl>
    <w:p w:rsidR="007A3B06" w:rsidRDefault="007A3B06" w:rsidP="007A3B06">
      <w:pPr>
        <w:shd w:val="clear" w:color="auto" w:fill="FFFFFF"/>
        <w:ind w:left="105"/>
        <w:jc w:val="both"/>
        <w:rPr>
          <w:rFonts w:ascii="Times New Roman" w:hAnsi="Times New Roman"/>
          <w:sz w:val="24"/>
          <w:szCs w:val="24"/>
          <w:lang w:val="uk-UA"/>
        </w:rPr>
      </w:pPr>
    </w:p>
    <w:p w:rsidR="007A3B06" w:rsidRPr="007A3B06" w:rsidRDefault="007A3B06" w:rsidP="007A3B06">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7A3B06" w:rsidRDefault="007A3B06" w:rsidP="007A3B06">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7A3B06" w:rsidRDefault="007A3B06" w:rsidP="007A3B06">
      <w:pPr>
        <w:pStyle w:val="af2"/>
        <w:rPr>
          <w:rFonts w:ascii="Times New Roman" w:hAnsi="Times New Roman"/>
          <w:sz w:val="16"/>
          <w:szCs w:val="16"/>
          <w:lang w:val="uk-UA"/>
        </w:rPr>
      </w:pPr>
    </w:p>
    <w:p w:rsidR="007A3B06" w:rsidRPr="007A3B06" w:rsidRDefault="007A3B06" w:rsidP="007A3B06">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004E0639">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b/>
          <w:sz w:val="24"/>
          <w:szCs w:val="24"/>
          <w:u w:val="single"/>
          <w:lang w:val="uk-UA"/>
        </w:rPr>
        <w:t>А.Ю.СІДНЄВА</w:t>
      </w:r>
    </w:p>
    <w:p w:rsidR="007A3B06" w:rsidRDefault="007A3B06" w:rsidP="007A3B06">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7A3B06" w:rsidRDefault="007A3B06" w:rsidP="007A3B06">
      <w:pPr>
        <w:pStyle w:val="af2"/>
        <w:rPr>
          <w:rFonts w:ascii="Times New Roman" w:hAnsi="Times New Roman"/>
          <w:sz w:val="16"/>
          <w:szCs w:val="16"/>
          <w:lang w:val="uk-UA"/>
        </w:rPr>
      </w:pPr>
    </w:p>
    <w:p w:rsidR="007A3B06" w:rsidRDefault="007A3B06" w:rsidP="007A3B06">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7A3B06" w:rsidRDefault="007A3B06" w:rsidP="007A3B06">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7A3B06" w:rsidRDefault="007A3B06" w:rsidP="007A3B06">
      <w:pPr>
        <w:pStyle w:val="af2"/>
        <w:rPr>
          <w:rFonts w:ascii="Times New Roman" w:hAnsi="Times New Roman"/>
          <w:sz w:val="16"/>
          <w:szCs w:val="16"/>
          <w:lang w:val="uk-UA"/>
        </w:rPr>
      </w:pPr>
    </w:p>
    <w:p w:rsidR="007A3B06" w:rsidRDefault="007A3B06" w:rsidP="00C16706">
      <w:pPr>
        <w:shd w:val="clear" w:color="auto" w:fill="FFFFFF"/>
        <w:ind w:left="105"/>
        <w:jc w:val="both"/>
        <w:rPr>
          <w:rFonts w:ascii="Times New Roman" w:hAnsi="Times New Roman"/>
          <w:sz w:val="24"/>
          <w:szCs w:val="24"/>
          <w:lang w:val="uk-UA"/>
        </w:rPr>
      </w:pPr>
    </w:p>
    <w:p w:rsidR="004E0639" w:rsidRDefault="004E0639" w:rsidP="00C16706">
      <w:pPr>
        <w:shd w:val="clear" w:color="auto" w:fill="FFFFFF"/>
        <w:ind w:left="105"/>
        <w:jc w:val="both"/>
        <w:rPr>
          <w:rFonts w:ascii="Times New Roman" w:hAnsi="Times New Roman"/>
          <w:sz w:val="24"/>
          <w:szCs w:val="24"/>
          <w:lang w:val="uk-UA"/>
        </w:rPr>
      </w:pPr>
    </w:p>
    <w:p w:rsidR="004E0639" w:rsidRDefault="004E0639" w:rsidP="00C16706">
      <w:pPr>
        <w:shd w:val="clear" w:color="auto" w:fill="FFFFFF"/>
        <w:ind w:left="105"/>
        <w:jc w:val="both"/>
        <w:rPr>
          <w:rFonts w:ascii="Times New Roman" w:hAnsi="Times New Roman"/>
          <w:sz w:val="24"/>
          <w:szCs w:val="24"/>
          <w:lang w:val="uk-UA"/>
        </w:rPr>
      </w:pPr>
    </w:p>
    <w:p w:rsidR="004E0639" w:rsidRDefault="004E0639" w:rsidP="00C16706">
      <w:pPr>
        <w:shd w:val="clear" w:color="auto" w:fill="FFFFFF"/>
        <w:ind w:left="105"/>
        <w:jc w:val="both"/>
        <w:rPr>
          <w:rFonts w:ascii="Times New Roman" w:hAnsi="Times New Roman"/>
          <w:sz w:val="24"/>
          <w:szCs w:val="24"/>
          <w:lang w:val="uk-UA"/>
        </w:rPr>
      </w:pPr>
    </w:p>
    <w:p w:rsidR="004E0639" w:rsidRDefault="004E0639" w:rsidP="00C16706">
      <w:pPr>
        <w:shd w:val="clear" w:color="auto" w:fill="FFFFFF"/>
        <w:ind w:left="105"/>
        <w:jc w:val="both"/>
        <w:rPr>
          <w:rFonts w:ascii="Times New Roman" w:hAnsi="Times New Roman"/>
          <w:sz w:val="24"/>
          <w:szCs w:val="24"/>
          <w:lang w:val="uk-UA"/>
        </w:rPr>
      </w:pPr>
    </w:p>
    <w:p w:rsidR="004E0639" w:rsidRDefault="004E0639" w:rsidP="00C16706">
      <w:pPr>
        <w:shd w:val="clear" w:color="auto" w:fill="FFFFFF"/>
        <w:ind w:left="105"/>
        <w:jc w:val="both"/>
        <w:rPr>
          <w:rFonts w:ascii="Times New Roman" w:hAnsi="Times New Roman"/>
          <w:sz w:val="24"/>
          <w:szCs w:val="24"/>
          <w:lang w:val="uk-UA"/>
        </w:rPr>
      </w:pPr>
    </w:p>
    <w:p w:rsidR="004E0639" w:rsidRDefault="004E0639" w:rsidP="00C16706">
      <w:pPr>
        <w:shd w:val="clear" w:color="auto" w:fill="FFFFFF"/>
        <w:ind w:left="105"/>
        <w:jc w:val="both"/>
        <w:rPr>
          <w:rFonts w:ascii="Times New Roman" w:hAnsi="Times New Roman"/>
          <w:sz w:val="24"/>
          <w:szCs w:val="24"/>
          <w:lang w:val="uk-UA"/>
        </w:rPr>
      </w:pPr>
    </w:p>
    <w:p w:rsidR="004E0639" w:rsidRDefault="004E0639" w:rsidP="00C16706">
      <w:pPr>
        <w:shd w:val="clear" w:color="auto" w:fill="FFFFFF"/>
        <w:ind w:left="105"/>
        <w:jc w:val="both"/>
        <w:rPr>
          <w:rFonts w:ascii="Times New Roman" w:hAnsi="Times New Roman"/>
          <w:sz w:val="24"/>
          <w:szCs w:val="24"/>
          <w:lang w:val="uk-UA"/>
        </w:rPr>
      </w:pPr>
      <w:r>
        <w:rPr>
          <w:rFonts w:ascii="Times New Roman" w:hAnsi="Times New Roman"/>
          <w:sz w:val="24"/>
          <w:szCs w:val="24"/>
          <w:lang w:val="uk-UA"/>
        </w:rPr>
        <w:lastRenderedPageBreak/>
        <w:t>Додаток 10</w:t>
      </w:r>
    </w:p>
    <w:p w:rsidR="004E0639" w:rsidRPr="004E0639" w:rsidRDefault="004E0639" w:rsidP="004E0639">
      <w:pPr>
        <w:spacing w:after="0" w:line="240" w:lineRule="auto"/>
        <w:jc w:val="center"/>
        <w:rPr>
          <w:rFonts w:ascii="Times New Roman" w:eastAsia="Times New Roman" w:hAnsi="Times New Roman"/>
          <w:b/>
          <w:bCs/>
          <w:color w:val="000000"/>
          <w:sz w:val="24"/>
          <w:szCs w:val="24"/>
          <w:lang w:val="uk-UA" w:eastAsia="ru-RU"/>
        </w:rPr>
      </w:pPr>
      <w:r w:rsidRPr="004E0639">
        <w:rPr>
          <w:rFonts w:ascii="Times New Roman" w:eastAsia="Times New Roman" w:hAnsi="Times New Roman"/>
          <w:b/>
          <w:bCs/>
          <w:color w:val="000000"/>
          <w:sz w:val="24"/>
          <w:szCs w:val="24"/>
          <w:lang w:eastAsia="ru-RU"/>
        </w:rPr>
        <w:t>Інформація</w:t>
      </w:r>
      <w:r>
        <w:rPr>
          <w:rFonts w:ascii="Times New Roman" w:eastAsia="Times New Roman" w:hAnsi="Times New Roman"/>
          <w:b/>
          <w:bCs/>
          <w:color w:val="000000"/>
          <w:sz w:val="24"/>
          <w:szCs w:val="24"/>
          <w:lang w:val="uk-UA" w:eastAsia="ru-RU"/>
        </w:rPr>
        <w:t xml:space="preserve"> </w:t>
      </w:r>
      <w:r w:rsidRPr="004E0639">
        <w:rPr>
          <w:rFonts w:ascii="Times New Roman" w:eastAsia="Times New Roman" w:hAnsi="Times New Roman"/>
          <w:b/>
          <w:bCs/>
          <w:color w:val="000000"/>
          <w:sz w:val="24"/>
          <w:szCs w:val="24"/>
          <w:lang w:eastAsia="ru-RU"/>
        </w:rPr>
        <w:t>щодо планових витрат на придбання насосного обладнання з водопостачання</w:t>
      </w:r>
    </w:p>
    <w:p w:rsidR="004E0639" w:rsidRPr="004E0639" w:rsidRDefault="004E0639" w:rsidP="004E0639">
      <w:pPr>
        <w:shd w:val="clear" w:color="auto" w:fill="FFFFFF"/>
        <w:ind w:left="105"/>
        <w:jc w:val="center"/>
        <w:rPr>
          <w:rFonts w:ascii="Times New Roman" w:eastAsia="Times New Roman" w:hAnsi="Times New Roman"/>
          <w:b/>
          <w:bCs/>
          <w:color w:val="000000"/>
          <w:sz w:val="24"/>
          <w:szCs w:val="24"/>
          <w:lang w:val="uk-UA" w:eastAsia="ru-RU"/>
        </w:rPr>
      </w:pPr>
      <w:r w:rsidRPr="004E0639">
        <w:rPr>
          <w:rFonts w:ascii="Times New Roman" w:eastAsia="Times New Roman" w:hAnsi="Times New Roman"/>
          <w:b/>
          <w:bCs/>
          <w:color w:val="000000"/>
          <w:sz w:val="24"/>
          <w:szCs w:val="24"/>
          <w:lang w:eastAsia="ru-RU"/>
        </w:rPr>
        <w:t xml:space="preserve">(враховані в інвестиційній програмі на </w:t>
      </w:r>
      <w:r w:rsidRPr="004E0639">
        <w:rPr>
          <w:rFonts w:ascii="Times New Roman" w:eastAsia="Times New Roman" w:hAnsi="Times New Roman"/>
          <w:b/>
          <w:bCs/>
          <w:color w:val="000000"/>
          <w:sz w:val="24"/>
          <w:szCs w:val="24"/>
          <w:lang w:val="uk-UA" w:eastAsia="ru-RU"/>
        </w:rPr>
        <w:t>2021</w:t>
      </w:r>
      <w:r w:rsidRPr="004E0639">
        <w:rPr>
          <w:rFonts w:ascii="Times New Roman" w:eastAsia="Times New Roman" w:hAnsi="Times New Roman"/>
          <w:b/>
          <w:bCs/>
          <w:color w:val="000000"/>
          <w:sz w:val="24"/>
          <w:szCs w:val="24"/>
          <w:lang w:eastAsia="ru-RU"/>
        </w:rPr>
        <w:t xml:space="preserve"> рік)</w:t>
      </w:r>
    </w:p>
    <w:tbl>
      <w:tblPr>
        <w:tblStyle w:val="af"/>
        <w:tblW w:w="0" w:type="auto"/>
        <w:tblInd w:w="105" w:type="dxa"/>
        <w:tblLook w:val="04A0"/>
      </w:tblPr>
      <w:tblGrid>
        <w:gridCol w:w="623"/>
        <w:gridCol w:w="2574"/>
        <w:gridCol w:w="1098"/>
        <w:gridCol w:w="1203"/>
        <w:gridCol w:w="1417"/>
        <w:gridCol w:w="1629"/>
        <w:gridCol w:w="1158"/>
        <w:gridCol w:w="1255"/>
        <w:gridCol w:w="1202"/>
        <w:gridCol w:w="1255"/>
        <w:gridCol w:w="1179"/>
        <w:gridCol w:w="1364"/>
      </w:tblGrid>
      <w:tr w:rsidR="004E0639" w:rsidRPr="00E25A12" w:rsidTr="00101708">
        <w:tc>
          <w:tcPr>
            <w:tcW w:w="623"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 з/п</w:t>
            </w:r>
          </w:p>
        </w:tc>
        <w:tc>
          <w:tcPr>
            <w:tcW w:w="2574"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Ліцензіат</w:t>
            </w:r>
          </w:p>
        </w:tc>
        <w:tc>
          <w:tcPr>
            <w:tcW w:w="1098"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Марка</w:t>
            </w:r>
          </w:p>
        </w:tc>
        <w:tc>
          <w:tcPr>
            <w:tcW w:w="1203"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 xml:space="preserve"> Виробник</w:t>
            </w:r>
          </w:p>
        </w:tc>
        <w:tc>
          <w:tcPr>
            <w:tcW w:w="1417"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Постачальник</w:t>
            </w:r>
          </w:p>
        </w:tc>
        <w:tc>
          <w:tcPr>
            <w:tcW w:w="1629"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Продуктивність,</w:t>
            </w:r>
            <w:r w:rsidRPr="00F04D0F">
              <w:rPr>
                <w:rFonts w:ascii="Times New Roman" w:eastAsia="Times New Roman" w:hAnsi="Times New Roman"/>
                <w:color w:val="000000"/>
              </w:rPr>
              <w:br/>
              <w:t>куб. м/год</w:t>
            </w:r>
          </w:p>
        </w:tc>
        <w:tc>
          <w:tcPr>
            <w:tcW w:w="1158"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Тиск,</w:t>
            </w:r>
            <w:r w:rsidRPr="00F04D0F">
              <w:rPr>
                <w:rFonts w:ascii="Times New Roman" w:eastAsia="Times New Roman" w:hAnsi="Times New Roman"/>
                <w:color w:val="000000"/>
              </w:rPr>
              <w:br/>
              <w:t>м</w:t>
            </w:r>
          </w:p>
        </w:tc>
        <w:tc>
          <w:tcPr>
            <w:tcW w:w="1255"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Потужність двигуна,</w:t>
            </w:r>
            <w:r w:rsidRPr="00F04D0F">
              <w:rPr>
                <w:rFonts w:ascii="Times New Roman" w:eastAsia="Times New Roman" w:hAnsi="Times New Roman"/>
                <w:color w:val="000000"/>
              </w:rPr>
              <w:br/>
              <w:t>кВт</w:t>
            </w:r>
          </w:p>
        </w:tc>
        <w:tc>
          <w:tcPr>
            <w:tcW w:w="1202"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Кількість,</w:t>
            </w:r>
            <w:r w:rsidRPr="00F04D0F">
              <w:rPr>
                <w:rFonts w:ascii="Times New Roman" w:eastAsia="Times New Roman" w:hAnsi="Times New Roman"/>
                <w:color w:val="000000"/>
              </w:rPr>
              <w:br/>
              <w:t>од.</w:t>
            </w:r>
          </w:p>
        </w:tc>
        <w:tc>
          <w:tcPr>
            <w:tcW w:w="1255"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Ціна за од.,</w:t>
            </w:r>
            <w:r w:rsidRPr="00F04D0F">
              <w:rPr>
                <w:rFonts w:ascii="Times New Roman" w:eastAsia="Times New Roman" w:hAnsi="Times New Roman"/>
                <w:color w:val="000000"/>
              </w:rPr>
              <w:br/>
              <w:t xml:space="preserve">грн </w:t>
            </w:r>
            <w:r w:rsidRPr="00F04D0F">
              <w:rPr>
                <w:rFonts w:ascii="Times New Roman" w:eastAsia="Times New Roman" w:hAnsi="Times New Roman"/>
                <w:color w:val="000000"/>
              </w:rPr>
              <w:br/>
              <w:t>(без ПДВ)</w:t>
            </w:r>
          </w:p>
        </w:tc>
        <w:tc>
          <w:tcPr>
            <w:tcW w:w="1179"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Вартість,</w:t>
            </w:r>
            <w:r w:rsidRPr="00F04D0F">
              <w:rPr>
                <w:rFonts w:ascii="Times New Roman" w:eastAsia="Times New Roman" w:hAnsi="Times New Roman"/>
                <w:color w:val="000000"/>
              </w:rPr>
              <w:br/>
              <w:t>тис. грн</w:t>
            </w:r>
            <w:r w:rsidRPr="00F04D0F">
              <w:rPr>
                <w:rFonts w:ascii="Times New Roman" w:eastAsia="Times New Roman" w:hAnsi="Times New Roman"/>
                <w:color w:val="000000"/>
              </w:rPr>
              <w:br/>
              <w:t>(без ПДВ)</w:t>
            </w:r>
          </w:p>
        </w:tc>
        <w:tc>
          <w:tcPr>
            <w:tcW w:w="1364" w:type="dxa"/>
            <w:vAlign w:val="center"/>
          </w:tcPr>
          <w:p w:rsidR="004E0639" w:rsidRPr="00F04D0F" w:rsidRDefault="004E0639" w:rsidP="0071509B">
            <w:pPr>
              <w:jc w:val="center"/>
              <w:rPr>
                <w:rFonts w:ascii="Times New Roman" w:eastAsia="Times New Roman" w:hAnsi="Times New Roman"/>
                <w:color w:val="000000"/>
                <w:sz w:val="24"/>
                <w:szCs w:val="24"/>
              </w:rPr>
            </w:pPr>
            <w:r w:rsidRPr="00F04D0F">
              <w:rPr>
                <w:rFonts w:ascii="Times New Roman" w:eastAsia="Times New Roman" w:hAnsi="Times New Roman"/>
                <w:color w:val="000000"/>
                <w:sz w:val="24"/>
                <w:szCs w:val="24"/>
              </w:rPr>
              <w:t xml:space="preserve">У цінах на дату, </w:t>
            </w:r>
            <w:r w:rsidRPr="00F04D0F">
              <w:rPr>
                <w:rFonts w:ascii="Times New Roman" w:eastAsia="Times New Roman" w:hAnsi="Times New Roman"/>
                <w:color w:val="000000"/>
                <w:sz w:val="24"/>
                <w:szCs w:val="24"/>
              </w:rPr>
              <w:br/>
              <w:t>дд.мм.рррр</w:t>
            </w:r>
          </w:p>
        </w:tc>
      </w:tr>
      <w:tr w:rsidR="00101708" w:rsidTr="00101708">
        <w:tc>
          <w:tcPr>
            <w:tcW w:w="623" w:type="dxa"/>
          </w:tcPr>
          <w:p w:rsidR="00101708" w:rsidRDefault="00C51841" w:rsidP="0071509B">
            <w:pPr>
              <w:jc w:val="both"/>
              <w:rPr>
                <w:rFonts w:ascii="Times New Roman" w:hAnsi="Times New Roman"/>
                <w:sz w:val="24"/>
                <w:szCs w:val="24"/>
                <w:lang w:val="uk-UA"/>
              </w:rPr>
            </w:pPr>
            <w:r>
              <w:rPr>
                <w:rFonts w:ascii="Times New Roman" w:hAnsi="Times New Roman"/>
                <w:sz w:val="24"/>
                <w:szCs w:val="24"/>
                <w:lang w:val="uk-UA"/>
              </w:rPr>
              <w:t>1</w:t>
            </w:r>
          </w:p>
        </w:tc>
        <w:tc>
          <w:tcPr>
            <w:tcW w:w="2574"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КП «Словміськводоканал»</w:t>
            </w:r>
          </w:p>
        </w:tc>
        <w:tc>
          <w:tcPr>
            <w:tcW w:w="1098"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203"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417"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629"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158"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255"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202"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255"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179"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364"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r>
      <w:tr w:rsidR="00101708" w:rsidTr="00101708">
        <w:tc>
          <w:tcPr>
            <w:tcW w:w="623" w:type="dxa"/>
          </w:tcPr>
          <w:p w:rsidR="00101708" w:rsidRDefault="00101708" w:rsidP="0071509B">
            <w:pPr>
              <w:jc w:val="both"/>
              <w:rPr>
                <w:rFonts w:ascii="Times New Roman" w:hAnsi="Times New Roman"/>
                <w:sz w:val="24"/>
                <w:szCs w:val="24"/>
                <w:lang w:val="uk-UA"/>
              </w:rPr>
            </w:pPr>
          </w:p>
        </w:tc>
        <w:tc>
          <w:tcPr>
            <w:tcW w:w="2574" w:type="dxa"/>
          </w:tcPr>
          <w:p w:rsidR="00101708" w:rsidRDefault="00101708" w:rsidP="0071509B">
            <w:pPr>
              <w:jc w:val="both"/>
              <w:rPr>
                <w:rFonts w:ascii="Times New Roman" w:hAnsi="Times New Roman"/>
                <w:sz w:val="24"/>
                <w:szCs w:val="24"/>
                <w:lang w:val="uk-UA"/>
              </w:rPr>
            </w:pPr>
            <w:r w:rsidRPr="005A1E85">
              <w:rPr>
                <w:rFonts w:ascii="Times New Roman" w:eastAsia="Times New Roman" w:hAnsi="Times New Roman"/>
                <w:color w:val="000000"/>
                <w:sz w:val="24"/>
                <w:szCs w:val="24"/>
              </w:rPr>
              <w:t>Підсумок</w:t>
            </w:r>
          </w:p>
        </w:tc>
        <w:tc>
          <w:tcPr>
            <w:tcW w:w="1098"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203"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417"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629"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158"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255"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202"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255"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179"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c>
          <w:tcPr>
            <w:tcW w:w="1364" w:type="dxa"/>
          </w:tcPr>
          <w:p w:rsidR="00101708" w:rsidRDefault="00101708" w:rsidP="00101708">
            <w:pPr>
              <w:jc w:val="center"/>
              <w:rPr>
                <w:rFonts w:ascii="Times New Roman" w:hAnsi="Times New Roman"/>
                <w:sz w:val="24"/>
                <w:szCs w:val="24"/>
                <w:lang w:val="uk-UA"/>
              </w:rPr>
            </w:pPr>
            <w:r>
              <w:rPr>
                <w:rFonts w:ascii="Times New Roman" w:hAnsi="Times New Roman"/>
                <w:sz w:val="24"/>
                <w:szCs w:val="24"/>
                <w:lang w:val="uk-UA"/>
              </w:rPr>
              <w:t>0</w:t>
            </w:r>
          </w:p>
        </w:tc>
      </w:tr>
    </w:tbl>
    <w:p w:rsidR="004E0639" w:rsidRDefault="004E0639" w:rsidP="004E0639">
      <w:pPr>
        <w:shd w:val="clear" w:color="auto" w:fill="FFFFFF"/>
        <w:ind w:left="105"/>
        <w:jc w:val="both"/>
        <w:rPr>
          <w:rFonts w:ascii="Times New Roman" w:hAnsi="Times New Roman"/>
          <w:sz w:val="24"/>
          <w:szCs w:val="24"/>
          <w:lang w:val="uk-UA"/>
        </w:rPr>
      </w:pPr>
    </w:p>
    <w:p w:rsidR="004E0639" w:rsidRDefault="004E0639" w:rsidP="004E0639">
      <w:pPr>
        <w:shd w:val="clear" w:color="auto" w:fill="FFFFFF"/>
        <w:ind w:left="105"/>
        <w:jc w:val="both"/>
        <w:rPr>
          <w:rFonts w:ascii="Times New Roman" w:hAnsi="Times New Roman"/>
          <w:sz w:val="24"/>
          <w:szCs w:val="24"/>
          <w:lang w:val="uk-UA"/>
        </w:rPr>
      </w:pPr>
    </w:p>
    <w:p w:rsidR="004E0639" w:rsidRPr="007A3B06" w:rsidRDefault="004E0639" w:rsidP="004E0639">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Pr="007A3B06" w:rsidRDefault="004E0639" w:rsidP="004E0639">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shd w:val="clear" w:color="auto" w:fill="FFFFFF"/>
        <w:ind w:left="105"/>
        <w:jc w:val="both"/>
        <w:rPr>
          <w:rFonts w:ascii="Times New Roman" w:hAnsi="Times New Roman"/>
          <w:sz w:val="24"/>
          <w:szCs w:val="24"/>
          <w:lang w:val="uk-UA"/>
        </w:rPr>
      </w:pPr>
    </w:p>
    <w:p w:rsidR="004E0639" w:rsidRDefault="004E0639" w:rsidP="004E0639">
      <w:pPr>
        <w:shd w:val="clear" w:color="auto" w:fill="FFFFFF"/>
        <w:ind w:left="105"/>
        <w:jc w:val="both"/>
        <w:rPr>
          <w:rFonts w:ascii="Times New Roman" w:hAnsi="Times New Roman"/>
          <w:sz w:val="24"/>
          <w:szCs w:val="24"/>
          <w:lang w:val="uk-UA"/>
        </w:rPr>
      </w:pPr>
    </w:p>
    <w:p w:rsidR="004E0639" w:rsidRDefault="004E0639" w:rsidP="004E0639">
      <w:pPr>
        <w:shd w:val="clear" w:color="auto" w:fill="FFFFFF"/>
        <w:ind w:left="105"/>
        <w:jc w:val="both"/>
        <w:rPr>
          <w:rFonts w:ascii="Times New Roman" w:hAnsi="Times New Roman"/>
          <w:sz w:val="24"/>
          <w:szCs w:val="24"/>
          <w:lang w:val="uk-UA"/>
        </w:rPr>
      </w:pPr>
    </w:p>
    <w:p w:rsidR="004E0639" w:rsidRDefault="004E0639" w:rsidP="004E0639">
      <w:pPr>
        <w:shd w:val="clear" w:color="auto" w:fill="FFFFFF"/>
        <w:ind w:left="105"/>
        <w:jc w:val="both"/>
        <w:rPr>
          <w:rFonts w:ascii="Times New Roman" w:hAnsi="Times New Roman"/>
          <w:sz w:val="24"/>
          <w:szCs w:val="24"/>
          <w:lang w:val="uk-UA"/>
        </w:rPr>
      </w:pPr>
    </w:p>
    <w:p w:rsidR="004E0639" w:rsidRDefault="004E0639" w:rsidP="004E0639">
      <w:pPr>
        <w:shd w:val="clear" w:color="auto" w:fill="FFFFFF"/>
        <w:ind w:left="105"/>
        <w:jc w:val="both"/>
        <w:rPr>
          <w:rFonts w:ascii="Times New Roman" w:hAnsi="Times New Roman"/>
          <w:sz w:val="24"/>
          <w:szCs w:val="24"/>
          <w:lang w:val="uk-UA"/>
        </w:rPr>
      </w:pPr>
    </w:p>
    <w:p w:rsidR="00101708" w:rsidRDefault="00101708" w:rsidP="004E0639">
      <w:pPr>
        <w:shd w:val="clear" w:color="auto" w:fill="FFFFFF"/>
        <w:ind w:left="105"/>
        <w:jc w:val="both"/>
        <w:rPr>
          <w:rFonts w:ascii="Times New Roman" w:hAnsi="Times New Roman"/>
          <w:sz w:val="24"/>
          <w:szCs w:val="24"/>
          <w:lang w:val="uk-UA"/>
        </w:rPr>
      </w:pPr>
    </w:p>
    <w:p w:rsidR="004E0639" w:rsidRDefault="004E0639" w:rsidP="004E0639">
      <w:pPr>
        <w:shd w:val="clear" w:color="auto" w:fill="FFFFFF"/>
        <w:ind w:left="105"/>
        <w:jc w:val="both"/>
        <w:rPr>
          <w:rFonts w:ascii="Times New Roman" w:hAnsi="Times New Roman"/>
          <w:sz w:val="24"/>
          <w:szCs w:val="24"/>
          <w:lang w:val="uk-UA"/>
        </w:rPr>
      </w:pPr>
    </w:p>
    <w:p w:rsidR="004E0639" w:rsidRDefault="004E0639" w:rsidP="004E0639">
      <w:pPr>
        <w:shd w:val="clear" w:color="auto" w:fill="FFFFFF"/>
        <w:ind w:left="105"/>
        <w:jc w:val="both"/>
        <w:rPr>
          <w:rFonts w:ascii="Times New Roman" w:hAnsi="Times New Roman"/>
          <w:sz w:val="24"/>
          <w:szCs w:val="24"/>
          <w:lang w:val="uk-UA"/>
        </w:rPr>
      </w:pPr>
    </w:p>
    <w:p w:rsidR="004E0639" w:rsidRDefault="004E0639" w:rsidP="004E0639">
      <w:pPr>
        <w:shd w:val="clear" w:color="auto" w:fill="FFFFFF"/>
        <w:ind w:left="105"/>
        <w:jc w:val="both"/>
        <w:rPr>
          <w:rFonts w:ascii="Times New Roman" w:hAnsi="Times New Roman"/>
          <w:sz w:val="24"/>
          <w:szCs w:val="24"/>
          <w:lang w:val="uk-UA"/>
        </w:rPr>
      </w:pPr>
      <w:r>
        <w:rPr>
          <w:rFonts w:ascii="Times New Roman" w:hAnsi="Times New Roman"/>
          <w:sz w:val="24"/>
          <w:szCs w:val="24"/>
          <w:lang w:val="uk-UA"/>
        </w:rPr>
        <w:lastRenderedPageBreak/>
        <w:t>Додаток 11</w:t>
      </w:r>
    </w:p>
    <w:p w:rsidR="004E0639" w:rsidRPr="004E0639" w:rsidRDefault="004E0639" w:rsidP="004E0639">
      <w:pPr>
        <w:spacing w:after="0" w:line="240" w:lineRule="auto"/>
        <w:jc w:val="center"/>
        <w:rPr>
          <w:rFonts w:ascii="Times New Roman" w:eastAsia="Times New Roman" w:hAnsi="Times New Roman"/>
          <w:b/>
          <w:bCs/>
          <w:color w:val="000000"/>
          <w:sz w:val="24"/>
          <w:szCs w:val="24"/>
          <w:lang w:val="uk-UA" w:eastAsia="ru-RU"/>
        </w:rPr>
      </w:pPr>
      <w:r w:rsidRPr="004E0639">
        <w:rPr>
          <w:rFonts w:ascii="Times New Roman" w:eastAsia="Times New Roman" w:hAnsi="Times New Roman"/>
          <w:b/>
          <w:bCs/>
          <w:color w:val="000000"/>
          <w:sz w:val="24"/>
          <w:szCs w:val="24"/>
          <w:lang w:eastAsia="ru-RU"/>
        </w:rPr>
        <w:t>Інформація щодо планових витрат на придбання насосного обладнання з водовідведення</w:t>
      </w:r>
    </w:p>
    <w:p w:rsidR="004E0639" w:rsidRPr="004E0639" w:rsidRDefault="004E0639" w:rsidP="004E0639">
      <w:pPr>
        <w:shd w:val="clear" w:color="auto" w:fill="FFFFFF"/>
        <w:ind w:left="105"/>
        <w:jc w:val="center"/>
        <w:rPr>
          <w:rFonts w:ascii="Times New Roman" w:hAnsi="Times New Roman"/>
          <w:sz w:val="24"/>
          <w:szCs w:val="24"/>
          <w:lang w:val="uk-UA"/>
        </w:rPr>
      </w:pPr>
      <w:r w:rsidRPr="004E0639">
        <w:rPr>
          <w:rFonts w:ascii="Times New Roman" w:eastAsia="Times New Roman" w:hAnsi="Times New Roman"/>
          <w:b/>
          <w:bCs/>
          <w:color w:val="000000"/>
          <w:sz w:val="24"/>
          <w:szCs w:val="24"/>
          <w:lang w:eastAsia="ru-RU"/>
        </w:rPr>
        <w:t xml:space="preserve">(враховані в інвестиційній програмі на </w:t>
      </w:r>
      <w:r w:rsidRPr="004E0639">
        <w:rPr>
          <w:rFonts w:ascii="Times New Roman" w:eastAsia="Times New Roman" w:hAnsi="Times New Roman"/>
          <w:b/>
          <w:bCs/>
          <w:color w:val="000000"/>
          <w:sz w:val="24"/>
          <w:szCs w:val="24"/>
          <w:lang w:val="uk-UA" w:eastAsia="ru-RU"/>
        </w:rPr>
        <w:t>2021</w:t>
      </w:r>
      <w:r w:rsidRPr="004E0639">
        <w:rPr>
          <w:rFonts w:ascii="Times New Roman" w:eastAsia="Times New Roman" w:hAnsi="Times New Roman"/>
          <w:b/>
          <w:bCs/>
          <w:color w:val="000000"/>
          <w:sz w:val="24"/>
          <w:szCs w:val="24"/>
          <w:lang w:eastAsia="ru-RU"/>
        </w:rPr>
        <w:t xml:space="preserve"> рік)</w:t>
      </w:r>
    </w:p>
    <w:p w:rsidR="007A3B06" w:rsidRDefault="007A3B06" w:rsidP="007A3B06">
      <w:pPr>
        <w:pStyle w:val="af2"/>
        <w:rPr>
          <w:lang w:val="uk-UA"/>
        </w:rPr>
      </w:pPr>
    </w:p>
    <w:tbl>
      <w:tblPr>
        <w:tblStyle w:val="af"/>
        <w:tblW w:w="0" w:type="auto"/>
        <w:tblInd w:w="105" w:type="dxa"/>
        <w:tblLook w:val="04A0"/>
      </w:tblPr>
      <w:tblGrid>
        <w:gridCol w:w="2575"/>
        <w:gridCol w:w="1216"/>
        <w:gridCol w:w="1320"/>
        <w:gridCol w:w="1439"/>
        <w:gridCol w:w="1629"/>
        <w:gridCol w:w="1185"/>
        <w:gridCol w:w="1369"/>
        <w:gridCol w:w="1318"/>
        <w:gridCol w:w="1190"/>
        <w:gridCol w:w="1295"/>
        <w:gridCol w:w="1421"/>
      </w:tblGrid>
      <w:tr w:rsidR="00101708" w:rsidRPr="00E25A12" w:rsidTr="00101708">
        <w:tc>
          <w:tcPr>
            <w:tcW w:w="2575" w:type="dxa"/>
            <w:vAlign w:val="center"/>
          </w:tcPr>
          <w:p w:rsidR="004E0639" w:rsidRPr="003F6055" w:rsidRDefault="004E0639" w:rsidP="0071509B">
            <w:pPr>
              <w:jc w:val="center"/>
              <w:rPr>
                <w:rFonts w:ascii="Times New Roman" w:eastAsia="Times New Roman" w:hAnsi="Times New Roman"/>
                <w:color w:val="000000"/>
              </w:rPr>
            </w:pPr>
            <w:r w:rsidRPr="003F6055">
              <w:rPr>
                <w:rFonts w:ascii="Times New Roman" w:eastAsia="Times New Roman" w:hAnsi="Times New Roman"/>
                <w:color w:val="000000"/>
              </w:rPr>
              <w:t>Ліцензіат</w:t>
            </w:r>
          </w:p>
        </w:tc>
        <w:tc>
          <w:tcPr>
            <w:tcW w:w="1216" w:type="dxa"/>
            <w:vAlign w:val="center"/>
          </w:tcPr>
          <w:p w:rsidR="004E0639" w:rsidRPr="003F6055" w:rsidRDefault="004E0639" w:rsidP="0071509B">
            <w:pPr>
              <w:jc w:val="center"/>
              <w:rPr>
                <w:rFonts w:ascii="Times New Roman" w:eastAsia="Times New Roman" w:hAnsi="Times New Roman"/>
                <w:color w:val="000000"/>
              </w:rPr>
            </w:pPr>
            <w:r w:rsidRPr="003F6055">
              <w:rPr>
                <w:rFonts w:ascii="Times New Roman" w:eastAsia="Times New Roman" w:hAnsi="Times New Roman"/>
                <w:color w:val="000000"/>
              </w:rPr>
              <w:t>Марка</w:t>
            </w:r>
          </w:p>
        </w:tc>
        <w:tc>
          <w:tcPr>
            <w:tcW w:w="1320" w:type="dxa"/>
            <w:vAlign w:val="center"/>
          </w:tcPr>
          <w:p w:rsidR="004E0639" w:rsidRPr="003F6055" w:rsidRDefault="004E0639" w:rsidP="0071509B">
            <w:pPr>
              <w:jc w:val="center"/>
              <w:rPr>
                <w:rFonts w:ascii="Times New Roman" w:eastAsia="Times New Roman" w:hAnsi="Times New Roman"/>
                <w:color w:val="000000"/>
              </w:rPr>
            </w:pPr>
            <w:r w:rsidRPr="003F6055">
              <w:rPr>
                <w:rFonts w:ascii="Times New Roman" w:eastAsia="Times New Roman" w:hAnsi="Times New Roman"/>
                <w:color w:val="000000"/>
              </w:rPr>
              <w:t xml:space="preserve"> Виробник</w:t>
            </w:r>
          </w:p>
        </w:tc>
        <w:tc>
          <w:tcPr>
            <w:tcW w:w="1439" w:type="dxa"/>
            <w:vAlign w:val="center"/>
          </w:tcPr>
          <w:p w:rsidR="004E0639" w:rsidRPr="003F6055" w:rsidRDefault="004E0639" w:rsidP="0071509B">
            <w:pPr>
              <w:jc w:val="center"/>
              <w:rPr>
                <w:rFonts w:ascii="Times New Roman" w:eastAsia="Times New Roman" w:hAnsi="Times New Roman"/>
                <w:color w:val="000000"/>
              </w:rPr>
            </w:pPr>
            <w:r w:rsidRPr="003F6055">
              <w:rPr>
                <w:rFonts w:ascii="Times New Roman" w:eastAsia="Times New Roman" w:hAnsi="Times New Roman"/>
                <w:color w:val="000000"/>
              </w:rPr>
              <w:t>Постачальник</w:t>
            </w:r>
          </w:p>
        </w:tc>
        <w:tc>
          <w:tcPr>
            <w:tcW w:w="1629" w:type="dxa"/>
            <w:vAlign w:val="center"/>
          </w:tcPr>
          <w:p w:rsidR="004E0639" w:rsidRPr="003F6055" w:rsidRDefault="004E0639" w:rsidP="0071509B">
            <w:pPr>
              <w:jc w:val="center"/>
              <w:rPr>
                <w:rFonts w:ascii="Times New Roman" w:eastAsia="Times New Roman" w:hAnsi="Times New Roman"/>
                <w:color w:val="000000"/>
              </w:rPr>
            </w:pPr>
            <w:r w:rsidRPr="003F6055">
              <w:rPr>
                <w:rFonts w:ascii="Times New Roman" w:eastAsia="Times New Roman" w:hAnsi="Times New Roman"/>
                <w:color w:val="000000"/>
              </w:rPr>
              <w:t>Продуктивність,</w:t>
            </w:r>
            <w:r w:rsidRPr="003F6055">
              <w:rPr>
                <w:rFonts w:ascii="Times New Roman" w:eastAsia="Times New Roman" w:hAnsi="Times New Roman"/>
                <w:color w:val="000000"/>
              </w:rPr>
              <w:br/>
              <w:t>куб. м/год</w:t>
            </w:r>
          </w:p>
        </w:tc>
        <w:tc>
          <w:tcPr>
            <w:tcW w:w="1185" w:type="dxa"/>
            <w:vAlign w:val="center"/>
          </w:tcPr>
          <w:p w:rsidR="004E0639" w:rsidRPr="003F6055" w:rsidRDefault="004E0639" w:rsidP="0071509B">
            <w:pPr>
              <w:jc w:val="center"/>
              <w:rPr>
                <w:rFonts w:ascii="Times New Roman" w:eastAsia="Times New Roman" w:hAnsi="Times New Roman"/>
                <w:color w:val="000000"/>
              </w:rPr>
            </w:pPr>
            <w:r w:rsidRPr="003F6055">
              <w:rPr>
                <w:rFonts w:ascii="Times New Roman" w:eastAsia="Times New Roman" w:hAnsi="Times New Roman"/>
                <w:color w:val="000000"/>
              </w:rPr>
              <w:t>Тиск,</w:t>
            </w:r>
            <w:r w:rsidRPr="003F6055">
              <w:rPr>
                <w:rFonts w:ascii="Times New Roman" w:eastAsia="Times New Roman" w:hAnsi="Times New Roman"/>
                <w:color w:val="000000"/>
              </w:rPr>
              <w:br/>
              <w:t>м</w:t>
            </w:r>
          </w:p>
        </w:tc>
        <w:tc>
          <w:tcPr>
            <w:tcW w:w="1369" w:type="dxa"/>
            <w:vAlign w:val="center"/>
          </w:tcPr>
          <w:p w:rsidR="004E0639" w:rsidRPr="003F6055" w:rsidRDefault="004E0639" w:rsidP="0071509B">
            <w:pPr>
              <w:jc w:val="center"/>
              <w:rPr>
                <w:rFonts w:ascii="Times New Roman" w:eastAsia="Times New Roman" w:hAnsi="Times New Roman"/>
                <w:color w:val="000000"/>
              </w:rPr>
            </w:pPr>
            <w:r w:rsidRPr="003F6055">
              <w:rPr>
                <w:rFonts w:ascii="Times New Roman" w:eastAsia="Times New Roman" w:hAnsi="Times New Roman"/>
                <w:color w:val="000000"/>
              </w:rPr>
              <w:t>Потужність двигуна,</w:t>
            </w:r>
            <w:r w:rsidRPr="003F6055">
              <w:rPr>
                <w:rFonts w:ascii="Times New Roman" w:eastAsia="Times New Roman" w:hAnsi="Times New Roman"/>
                <w:color w:val="000000"/>
              </w:rPr>
              <w:br/>
              <w:t>кВт</w:t>
            </w:r>
          </w:p>
        </w:tc>
        <w:tc>
          <w:tcPr>
            <w:tcW w:w="1318" w:type="dxa"/>
            <w:vAlign w:val="center"/>
          </w:tcPr>
          <w:p w:rsidR="004E0639" w:rsidRPr="003F6055" w:rsidRDefault="004E0639" w:rsidP="0071509B">
            <w:pPr>
              <w:jc w:val="center"/>
              <w:rPr>
                <w:rFonts w:ascii="Times New Roman" w:eastAsia="Times New Roman" w:hAnsi="Times New Roman"/>
                <w:color w:val="000000"/>
              </w:rPr>
            </w:pPr>
            <w:r w:rsidRPr="003F6055">
              <w:rPr>
                <w:rFonts w:ascii="Times New Roman" w:eastAsia="Times New Roman" w:hAnsi="Times New Roman"/>
                <w:color w:val="000000"/>
              </w:rPr>
              <w:t>Кількість,</w:t>
            </w:r>
            <w:r w:rsidRPr="003F6055">
              <w:rPr>
                <w:rFonts w:ascii="Times New Roman" w:eastAsia="Times New Roman" w:hAnsi="Times New Roman"/>
                <w:color w:val="000000"/>
              </w:rPr>
              <w:br/>
              <w:t>од.</w:t>
            </w:r>
          </w:p>
        </w:tc>
        <w:tc>
          <w:tcPr>
            <w:tcW w:w="1190" w:type="dxa"/>
            <w:vAlign w:val="center"/>
          </w:tcPr>
          <w:p w:rsidR="004E0639" w:rsidRPr="003F6055" w:rsidRDefault="004E0639" w:rsidP="0071509B">
            <w:pPr>
              <w:jc w:val="center"/>
              <w:rPr>
                <w:rFonts w:ascii="Times New Roman" w:eastAsia="Times New Roman" w:hAnsi="Times New Roman"/>
                <w:color w:val="000000"/>
              </w:rPr>
            </w:pPr>
            <w:r w:rsidRPr="003F6055">
              <w:rPr>
                <w:rFonts w:ascii="Times New Roman" w:eastAsia="Times New Roman" w:hAnsi="Times New Roman"/>
                <w:color w:val="000000"/>
              </w:rPr>
              <w:t>Ціна за од.,</w:t>
            </w:r>
            <w:r w:rsidRPr="003F6055">
              <w:rPr>
                <w:rFonts w:ascii="Times New Roman" w:eastAsia="Times New Roman" w:hAnsi="Times New Roman"/>
                <w:color w:val="000000"/>
              </w:rPr>
              <w:br/>
              <w:t xml:space="preserve">грн </w:t>
            </w:r>
            <w:r w:rsidRPr="003F6055">
              <w:rPr>
                <w:rFonts w:ascii="Times New Roman" w:eastAsia="Times New Roman" w:hAnsi="Times New Roman"/>
                <w:color w:val="000000"/>
              </w:rPr>
              <w:br/>
              <w:t>(без ПДВ)</w:t>
            </w:r>
          </w:p>
        </w:tc>
        <w:tc>
          <w:tcPr>
            <w:tcW w:w="1295" w:type="dxa"/>
            <w:vAlign w:val="center"/>
          </w:tcPr>
          <w:p w:rsidR="004E0639" w:rsidRPr="003F6055" w:rsidRDefault="004E0639" w:rsidP="0071509B">
            <w:pPr>
              <w:jc w:val="center"/>
              <w:rPr>
                <w:rFonts w:ascii="Times New Roman" w:eastAsia="Times New Roman" w:hAnsi="Times New Roman"/>
                <w:color w:val="000000"/>
              </w:rPr>
            </w:pPr>
            <w:r w:rsidRPr="003F6055">
              <w:rPr>
                <w:rFonts w:ascii="Times New Roman" w:eastAsia="Times New Roman" w:hAnsi="Times New Roman"/>
                <w:color w:val="000000"/>
              </w:rPr>
              <w:t>Вартість,</w:t>
            </w:r>
            <w:r w:rsidRPr="003F6055">
              <w:rPr>
                <w:rFonts w:ascii="Times New Roman" w:eastAsia="Times New Roman" w:hAnsi="Times New Roman"/>
                <w:color w:val="000000"/>
              </w:rPr>
              <w:br/>
              <w:t>тис. грн</w:t>
            </w:r>
            <w:r w:rsidRPr="003F6055">
              <w:rPr>
                <w:rFonts w:ascii="Times New Roman" w:eastAsia="Times New Roman" w:hAnsi="Times New Roman"/>
                <w:color w:val="000000"/>
              </w:rPr>
              <w:br/>
              <w:t>(без ПДВ)</w:t>
            </w:r>
          </w:p>
        </w:tc>
        <w:tc>
          <w:tcPr>
            <w:tcW w:w="1421" w:type="dxa"/>
            <w:vAlign w:val="center"/>
          </w:tcPr>
          <w:p w:rsidR="004E0639" w:rsidRPr="003F6055" w:rsidRDefault="004E0639" w:rsidP="0071509B">
            <w:pPr>
              <w:jc w:val="center"/>
              <w:rPr>
                <w:rFonts w:ascii="Times New Roman" w:eastAsia="Times New Roman" w:hAnsi="Times New Roman"/>
                <w:color w:val="000000"/>
                <w:sz w:val="24"/>
                <w:szCs w:val="24"/>
              </w:rPr>
            </w:pPr>
            <w:r w:rsidRPr="003F6055">
              <w:rPr>
                <w:rFonts w:ascii="Times New Roman" w:eastAsia="Times New Roman" w:hAnsi="Times New Roman"/>
                <w:color w:val="000000"/>
                <w:sz w:val="24"/>
                <w:szCs w:val="24"/>
              </w:rPr>
              <w:t xml:space="preserve">У цінах на дату, </w:t>
            </w:r>
            <w:r w:rsidRPr="003F6055">
              <w:rPr>
                <w:rFonts w:ascii="Times New Roman" w:eastAsia="Times New Roman" w:hAnsi="Times New Roman"/>
                <w:color w:val="000000"/>
                <w:sz w:val="24"/>
                <w:szCs w:val="24"/>
              </w:rPr>
              <w:br/>
              <w:t>дд.мм.рррр</w:t>
            </w:r>
          </w:p>
        </w:tc>
      </w:tr>
      <w:tr w:rsidR="00101708" w:rsidTr="00101708">
        <w:tc>
          <w:tcPr>
            <w:tcW w:w="2575"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КП «Словміськводоканал»</w:t>
            </w:r>
          </w:p>
        </w:tc>
        <w:tc>
          <w:tcPr>
            <w:tcW w:w="1216"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320"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439"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629"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185"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369"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318"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190"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295"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421"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r>
      <w:tr w:rsidR="00101708" w:rsidTr="00101708">
        <w:tc>
          <w:tcPr>
            <w:tcW w:w="2575" w:type="dxa"/>
          </w:tcPr>
          <w:p w:rsidR="004E0639" w:rsidRDefault="00101708" w:rsidP="0071509B">
            <w:pPr>
              <w:jc w:val="both"/>
              <w:rPr>
                <w:rFonts w:ascii="Times New Roman" w:hAnsi="Times New Roman"/>
                <w:sz w:val="24"/>
                <w:szCs w:val="24"/>
                <w:lang w:val="uk-UA"/>
              </w:rPr>
            </w:pPr>
            <w:r w:rsidRPr="005A1E85">
              <w:rPr>
                <w:rFonts w:ascii="Times New Roman" w:eastAsia="Times New Roman" w:hAnsi="Times New Roman"/>
                <w:color w:val="000000"/>
                <w:sz w:val="24"/>
                <w:szCs w:val="24"/>
              </w:rPr>
              <w:t>Підсумок</w:t>
            </w:r>
          </w:p>
        </w:tc>
        <w:tc>
          <w:tcPr>
            <w:tcW w:w="1216"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320"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439"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629"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185"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369"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318"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190"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295"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c>
          <w:tcPr>
            <w:tcW w:w="1421" w:type="dxa"/>
          </w:tcPr>
          <w:p w:rsidR="004E0639" w:rsidRDefault="00101708" w:rsidP="0071509B">
            <w:pPr>
              <w:jc w:val="both"/>
              <w:rPr>
                <w:rFonts w:ascii="Times New Roman" w:hAnsi="Times New Roman"/>
                <w:sz w:val="24"/>
                <w:szCs w:val="24"/>
                <w:lang w:val="uk-UA"/>
              </w:rPr>
            </w:pPr>
            <w:r>
              <w:rPr>
                <w:rFonts w:ascii="Times New Roman" w:hAnsi="Times New Roman"/>
                <w:sz w:val="24"/>
                <w:szCs w:val="24"/>
                <w:lang w:val="uk-UA"/>
              </w:rPr>
              <w:t>0</w:t>
            </w:r>
          </w:p>
        </w:tc>
      </w:tr>
    </w:tbl>
    <w:p w:rsidR="007A3B06" w:rsidRDefault="007A3B06" w:rsidP="00C16706">
      <w:pPr>
        <w:shd w:val="clear" w:color="auto" w:fill="FFFFFF"/>
        <w:ind w:left="105"/>
        <w:jc w:val="both"/>
        <w:rPr>
          <w:rFonts w:ascii="Times New Roman" w:hAnsi="Times New Roman"/>
          <w:sz w:val="24"/>
          <w:szCs w:val="24"/>
          <w:lang w:val="uk-UA"/>
        </w:rPr>
      </w:pPr>
    </w:p>
    <w:p w:rsidR="0080535F" w:rsidRDefault="0080535F" w:rsidP="00BE1998">
      <w:pPr>
        <w:shd w:val="clear" w:color="auto" w:fill="FFFFFF"/>
        <w:ind w:left="105"/>
        <w:rPr>
          <w:color w:val="000000"/>
          <w:spacing w:val="-7"/>
          <w:sz w:val="24"/>
          <w:szCs w:val="24"/>
          <w:lang w:val="uk-UA"/>
        </w:rPr>
      </w:pPr>
    </w:p>
    <w:p w:rsidR="004E0639" w:rsidRPr="007A3B06" w:rsidRDefault="004E0639" w:rsidP="004E0639">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Pr="007A3B06" w:rsidRDefault="004E0639" w:rsidP="004E0639">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7A3B06" w:rsidRDefault="007A3B06" w:rsidP="00BE1998">
      <w:pPr>
        <w:shd w:val="clear" w:color="auto" w:fill="FFFFFF"/>
        <w:ind w:left="105"/>
        <w:rPr>
          <w:color w:val="000000"/>
          <w:spacing w:val="-7"/>
          <w:sz w:val="24"/>
          <w:szCs w:val="24"/>
          <w:lang w:val="uk-UA"/>
        </w:rPr>
      </w:pPr>
    </w:p>
    <w:p w:rsidR="004E0639" w:rsidRDefault="004E0639" w:rsidP="00BE1998">
      <w:pPr>
        <w:shd w:val="clear" w:color="auto" w:fill="FFFFFF"/>
        <w:ind w:left="105"/>
        <w:rPr>
          <w:color w:val="000000"/>
          <w:spacing w:val="-7"/>
          <w:sz w:val="24"/>
          <w:szCs w:val="24"/>
          <w:lang w:val="uk-UA"/>
        </w:rPr>
      </w:pPr>
    </w:p>
    <w:p w:rsidR="004E0639" w:rsidRDefault="004E0639" w:rsidP="00BE1998">
      <w:pPr>
        <w:shd w:val="clear" w:color="auto" w:fill="FFFFFF"/>
        <w:ind w:left="105"/>
        <w:rPr>
          <w:color w:val="000000"/>
          <w:spacing w:val="-7"/>
          <w:sz w:val="24"/>
          <w:szCs w:val="24"/>
          <w:lang w:val="uk-UA"/>
        </w:rPr>
      </w:pPr>
    </w:p>
    <w:p w:rsidR="004E0639" w:rsidRDefault="004E0639" w:rsidP="00BE1998">
      <w:pPr>
        <w:shd w:val="clear" w:color="auto" w:fill="FFFFFF"/>
        <w:ind w:left="105"/>
        <w:rPr>
          <w:color w:val="000000"/>
          <w:spacing w:val="-7"/>
          <w:sz w:val="24"/>
          <w:szCs w:val="24"/>
          <w:lang w:val="uk-UA"/>
        </w:rPr>
      </w:pPr>
    </w:p>
    <w:p w:rsidR="004E0639" w:rsidRDefault="004E0639" w:rsidP="00BE1998">
      <w:pPr>
        <w:shd w:val="clear" w:color="auto" w:fill="FFFFFF"/>
        <w:ind w:left="105"/>
        <w:rPr>
          <w:color w:val="000000"/>
          <w:spacing w:val="-7"/>
          <w:sz w:val="24"/>
          <w:szCs w:val="24"/>
          <w:lang w:val="uk-UA"/>
        </w:rPr>
      </w:pPr>
    </w:p>
    <w:p w:rsidR="004E0639" w:rsidRDefault="004E0639" w:rsidP="00BE1998">
      <w:pPr>
        <w:shd w:val="clear" w:color="auto" w:fill="FFFFFF"/>
        <w:ind w:left="105"/>
        <w:rPr>
          <w:color w:val="000000"/>
          <w:spacing w:val="-7"/>
          <w:sz w:val="24"/>
          <w:szCs w:val="24"/>
          <w:lang w:val="uk-UA"/>
        </w:rPr>
      </w:pPr>
    </w:p>
    <w:p w:rsidR="004E0639" w:rsidRDefault="004E0639" w:rsidP="00BE1998">
      <w:pPr>
        <w:shd w:val="clear" w:color="auto" w:fill="FFFFFF"/>
        <w:ind w:left="105"/>
        <w:rPr>
          <w:color w:val="000000"/>
          <w:spacing w:val="-7"/>
          <w:sz w:val="24"/>
          <w:szCs w:val="24"/>
          <w:lang w:val="uk-UA"/>
        </w:rPr>
      </w:pPr>
    </w:p>
    <w:p w:rsidR="004E0639" w:rsidRDefault="004E0639" w:rsidP="00BE1998">
      <w:pPr>
        <w:shd w:val="clear" w:color="auto" w:fill="FFFFFF"/>
        <w:ind w:left="105"/>
        <w:rPr>
          <w:color w:val="000000"/>
          <w:spacing w:val="-7"/>
          <w:sz w:val="24"/>
          <w:szCs w:val="24"/>
          <w:lang w:val="uk-UA"/>
        </w:rPr>
      </w:pPr>
      <w:r>
        <w:rPr>
          <w:color w:val="000000"/>
          <w:spacing w:val="-7"/>
          <w:sz w:val="24"/>
          <w:szCs w:val="24"/>
          <w:lang w:val="uk-UA"/>
        </w:rPr>
        <w:lastRenderedPageBreak/>
        <w:t>Додаток 12</w:t>
      </w:r>
    </w:p>
    <w:p w:rsidR="004E0639" w:rsidRPr="004E0639" w:rsidRDefault="004E0639" w:rsidP="004E0639">
      <w:pPr>
        <w:spacing w:after="0" w:line="240" w:lineRule="auto"/>
        <w:jc w:val="center"/>
        <w:rPr>
          <w:rFonts w:ascii="Times New Roman" w:eastAsia="Times New Roman" w:hAnsi="Times New Roman"/>
          <w:b/>
          <w:bCs/>
          <w:color w:val="000000"/>
          <w:sz w:val="24"/>
          <w:szCs w:val="24"/>
          <w:lang w:val="uk-UA" w:eastAsia="ru-RU"/>
        </w:rPr>
      </w:pPr>
      <w:r w:rsidRPr="004E0639">
        <w:rPr>
          <w:rFonts w:ascii="Times New Roman" w:eastAsia="Times New Roman" w:hAnsi="Times New Roman"/>
          <w:b/>
          <w:bCs/>
          <w:color w:val="000000"/>
          <w:sz w:val="24"/>
          <w:szCs w:val="24"/>
          <w:lang w:eastAsia="ru-RU"/>
        </w:rPr>
        <w:t>Інформація щодо планових витрат на придбання вузлів комерційного обліку</w:t>
      </w:r>
    </w:p>
    <w:p w:rsidR="004E0639" w:rsidRDefault="004E0639" w:rsidP="004E0639">
      <w:pPr>
        <w:shd w:val="clear" w:color="auto" w:fill="FFFFFF"/>
        <w:ind w:left="105"/>
        <w:jc w:val="center"/>
        <w:rPr>
          <w:rFonts w:ascii="Times New Roman" w:eastAsia="Times New Roman" w:hAnsi="Times New Roman"/>
          <w:b/>
          <w:bCs/>
          <w:color w:val="000000"/>
          <w:sz w:val="32"/>
          <w:szCs w:val="32"/>
          <w:lang w:val="uk-UA" w:eastAsia="ru-RU"/>
        </w:rPr>
      </w:pPr>
      <w:r w:rsidRPr="004E0639">
        <w:rPr>
          <w:rFonts w:ascii="Times New Roman" w:eastAsia="Times New Roman" w:hAnsi="Times New Roman"/>
          <w:b/>
          <w:bCs/>
          <w:color w:val="000000"/>
          <w:sz w:val="24"/>
          <w:szCs w:val="24"/>
          <w:lang w:eastAsia="ru-RU"/>
        </w:rPr>
        <w:t xml:space="preserve">(враховані в інвестиційній програмі на </w:t>
      </w:r>
      <w:r w:rsidRPr="004E0639">
        <w:rPr>
          <w:rFonts w:ascii="Times New Roman" w:eastAsia="Times New Roman" w:hAnsi="Times New Roman"/>
          <w:b/>
          <w:bCs/>
          <w:color w:val="000000"/>
          <w:sz w:val="24"/>
          <w:szCs w:val="24"/>
          <w:lang w:val="uk-UA" w:eastAsia="ru-RU"/>
        </w:rPr>
        <w:t>202</w:t>
      </w:r>
      <w:r>
        <w:rPr>
          <w:rFonts w:ascii="Times New Roman" w:eastAsia="Times New Roman" w:hAnsi="Times New Roman"/>
          <w:b/>
          <w:bCs/>
          <w:color w:val="000000"/>
          <w:sz w:val="24"/>
          <w:szCs w:val="24"/>
          <w:lang w:val="uk-UA" w:eastAsia="ru-RU"/>
        </w:rPr>
        <w:t>1</w:t>
      </w:r>
      <w:r w:rsidRPr="004E0639">
        <w:rPr>
          <w:rFonts w:ascii="Times New Roman" w:eastAsia="Times New Roman" w:hAnsi="Times New Roman"/>
          <w:b/>
          <w:bCs/>
          <w:color w:val="000000"/>
          <w:sz w:val="24"/>
          <w:szCs w:val="24"/>
          <w:lang w:eastAsia="ru-RU"/>
        </w:rPr>
        <w:t xml:space="preserve"> рік)</w:t>
      </w:r>
      <w:r w:rsidRPr="005A1E85">
        <w:rPr>
          <w:rFonts w:ascii="Times New Roman" w:eastAsia="Times New Roman" w:hAnsi="Times New Roman"/>
          <w:b/>
          <w:bCs/>
          <w:color w:val="000000"/>
          <w:sz w:val="32"/>
          <w:szCs w:val="32"/>
          <w:lang w:eastAsia="ru-RU"/>
        </w:rPr>
        <w:t xml:space="preserve">   </w:t>
      </w:r>
    </w:p>
    <w:p w:rsidR="004E0639" w:rsidRDefault="004E0639" w:rsidP="004E0639">
      <w:pPr>
        <w:shd w:val="clear" w:color="auto" w:fill="FFFFFF"/>
        <w:ind w:left="105"/>
        <w:jc w:val="center"/>
        <w:rPr>
          <w:color w:val="000000"/>
          <w:spacing w:val="-7"/>
          <w:sz w:val="24"/>
          <w:szCs w:val="24"/>
          <w:lang w:val="uk-UA"/>
        </w:rPr>
      </w:pPr>
    </w:p>
    <w:tbl>
      <w:tblPr>
        <w:tblStyle w:val="af"/>
        <w:tblW w:w="0" w:type="auto"/>
        <w:tblInd w:w="105" w:type="dxa"/>
        <w:tblLook w:val="04A0"/>
      </w:tblPr>
      <w:tblGrid>
        <w:gridCol w:w="608"/>
        <w:gridCol w:w="2574"/>
        <w:gridCol w:w="1066"/>
        <w:gridCol w:w="1190"/>
        <w:gridCol w:w="1417"/>
        <w:gridCol w:w="1260"/>
        <w:gridCol w:w="1552"/>
        <w:gridCol w:w="1203"/>
        <w:gridCol w:w="1258"/>
        <w:gridCol w:w="1241"/>
        <w:gridCol w:w="1224"/>
        <w:gridCol w:w="1364"/>
      </w:tblGrid>
      <w:tr w:rsidR="00F65151" w:rsidRPr="00F04D0F" w:rsidTr="00F65151">
        <w:tc>
          <w:tcPr>
            <w:tcW w:w="608"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 з/п</w:t>
            </w:r>
          </w:p>
        </w:tc>
        <w:tc>
          <w:tcPr>
            <w:tcW w:w="2574"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Ліцензіат</w:t>
            </w:r>
          </w:p>
        </w:tc>
        <w:tc>
          <w:tcPr>
            <w:tcW w:w="1066"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Марка</w:t>
            </w:r>
          </w:p>
        </w:tc>
        <w:tc>
          <w:tcPr>
            <w:tcW w:w="1190"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 xml:space="preserve"> Виробник</w:t>
            </w:r>
          </w:p>
        </w:tc>
        <w:tc>
          <w:tcPr>
            <w:tcW w:w="1417" w:type="dxa"/>
            <w:vAlign w:val="center"/>
          </w:tcPr>
          <w:p w:rsidR="004E0639" w:rsidRPr="00F04D0F" w:rsidRDefault="004E0639" w:rsidP="0071509B">
            <w:pPr>
              <w:jc w:val="center"/>
              <w:rPr>
                <w:rFonts w:ascii="Times New Roman" w:eastAsia="Times New Roman" w:hAnsi="Times New Roman"/>
                <w:color w:val="000000"/>
              </w:rPr>
            </w:pPr>
            <w:r w:rsidRPr="00F04D0F">
              <w:rPr>
                <w:rFonts w:ascii="Times New Roman" w:eastAsia="Times New Roman" w:hAnsi="Times New Roman"/>
                <w:color w:val="000000"/>
              </w:rPr>
              <w:t>Постачальник</w:t>
            </w:r>
          </w:p>
        </w:tc>
        <w:tc>
          <w:tcPr>
            <w:tcW w:w="1260" w:type="dxa"/>
            <w:vAlign w:val="center"/>
          </w:tcPr>
          <w:p w:rsidR="004E0639" w:rsidRPr="005A1E85" w:rsidRDefault="004E0639" w:rsidP="0071509B">
            <w:pPr>
              <w:jc w:val="center"/>
              <w:rPr>
                <w:rFonts w:ascii="Times New Roman" w:eastAsia="Times New Roman" w:hAnsi="Times New Roman"/>
                <w:color w:val="000000"/>
                <w:sz w:val="24"/>
                <w:szCs w:val="24"/>
              </w:rPr>
            </w:pPr>
            <w:r w:rsidRPr="005A1E85">
              <w:rPr>
                <w:rFonts w:ascii="Times New Roman" w:eastAsia="Times New Roman" w:hAnsi="Times New Roman"/>
                <w:color w:val="000000"/>
                <w:sz w:val="24"/>
                <w:szCs w:val="24"/>
              </w:rPr>
              <w:t>Клас</w:t>
            </w:r>
          </w:p>
        </w:tc>
        <w:tc>
          <w:tcPr>
            <w:tcW w:w="1552" w:type="dxa"/>
            <w:vAlign w:val="center"/>
          </w:tcPr>
          <w:p w:rsidR="004E0639" w:rsidRPr="005A1E85" w:rsidRDefault="004E0639" w:rsidP="0071509B">
            <w:pPr>
              <w:jc w:val="center"/>
              <w:rPr>
                <w:rFonts w:ascii="Times New Roman" w:eastAsia="Times New Roman" w:hAnsi="Times New Roman"/>
                <w:color w:val="000000"/>
                <w:sz w:val="24"/>
                <w:szCs w:val="24"/>
              </w:rPr>
            </w:pPr>
            <w:r w:rsidRPr="005A1E85">
              <w:rPr>
                <w:rFonts w:ascii="Times New Roman" w:eastAsia="Times New Roman" w:hAnsi="Times New Roman"/>
                <w:color w:val="000000"/>
                <w:sz w:val="24"/>
                <w:szCs w:val="24"/>
              </w:rPr>
              <w:t>Вид дистанційної передачі даних</w:t>
            </w:r>
            <w:r w:rsidRPr="005A1E85">
              <w:rPr>
                <w:rFonts w:ascii="Times New Roman" w:eastAsia="Times New Roman" w:hAnsi="Times New Roman"/>
                <w:color w:val="000000"/>
                <w:sz w:val="24"/>
                <w:szCs w:val="24"/>
              </w:rPr>
              <w:br/>
            </w:r>
            <w:r w:rsidRPr="005A1E85">
              <w:rPr>
                <w:rFonts w:ascii="Times New Roman" w:eastAsia="Times New Roman" w:hAnsi="Times New Roman"/>
                <w:i/>
                <w:iCs/>
                <w:color w:val="000000"/>
                <w:sz w:val="24"/>
                <w:szCs w:val="24"/>
              </w:rPr>
              <w:t>(за наявності)</w:t>
            </w:r>
          </w:p>
        </w:tc>
        <w:tc>
          <w:tcPr>
            <w:tcW w:w="1203" w:type="dxa"/>
            <w:vAlign w:val="center"/>
          </w:tcPr>
          <w:p w:rsidR="004E0639" w:rsidRPr="005A1E85" w:rsidRDefault="004E0639" w:rsidP="0071509B">
            <w:pPr>
              <w:jc w:val="center"/>
              <w:rPr>
                <w:rFonts w:ascii="Times New Roman" w:eastAsia="Times New Roman" w:hAnsi="Times New Roman"/>
                <w:color w:val="000000"/>
                <w:sz w:val="24"/>
                <w:szCs w:val="24"/>
              </w:rPr>
            </w:pPr>
            <w:r w:rsidRPr="005A1E85">
              <w:rPr>
                <w:rFonts w:ascii="Times New Roman" w:eastAsia="Times New Roman" w:hAnsi="Times New Roman"/>
                <w:color w:val="000000"/>
                <w:sz w:val="24"/>
                <w:szCs w:val="24"/>
              </w:rPr>
              <w:t>Діаметр,</w:t>
            </w:r>
            <w:r w:rsidRPr="005A1E85">
              <w:rPr>
                <w:rFonts w:ascii="Times New Roman" w:eastAsia="Times New Roman" w:hAnsi="Times New Roman"/>
                <w:color w:val="000000"/>
                <w:sz w:val="24"/>
                <w:szCs w:val="24"/>
              </w:rPr>
              <w:br/>
              <w:t>мм</w:t>
            </w:r>
          </w:p>
        </w:tc>
        <w:tc>
          <w:tcPr>
            <w:tcW w:w="1258" w:type="dxa"/>
            <w:vAlign w:val="center"/>
          </w:tcPr>
          <w:p w:rsidR="004E0639" w:rsidRPr="005A1E85" w:rsidRDefault="004E0639" w:rsidP="0071509B">
            <w:pPr>
              <w:jc w:val="center"/>
              <w:rPr>
                <w:rFonts w:ascii="Times New Roman" w:eastAsia="Times New Roman" w:hAnsi="Times New Roman"/>
                <w:color w:val="000000"/>
                <w:sz w:val="24"/>
                <w:szCs w:val="24"/>
              </w:rPr>
            </w:pPr>
            <w:r w:rsidRPr="005A1E85">
              <w:rPr>
                <w:rFonts w:ascii="Times New Roman" w:eastAsia="Times New Roman" w:hAnsi="Times New Roman"/>
                <w:color w:val="000000"/>
                <w:sz w:val="24"/>
                <w:szCs w:val="24"/>
              </w:rPr>
              <w:t>Кількість,</w:t>
            </w:r>
            <w:r w:rsidRPr="005A1E85">
              <w:rPr>
                <w:rFonts w:ascii="Times New Roman" w:eastAsia="Times New Roman" w:hAnsi="Times New Roman"/>
                <w:color w:val="000000"/>
                <w:sz w:val="24"/>
                <w:szCs w:val="24"/>
              </w:rPr>
              <w:br/>
              <w:t>од.</w:t>
            </w:r>
          </w:p>
        </w:tc>
        <w:tc>
          <w:tcPr>
            <w:tcW w:w="1241" w:type="dxa"/>
            <w:vAlign w:val="center"/>
          </w:tcPr>
          <w:p w:rsidR="004E0639" w:rsidRPr="005A1E85" w:rsidRDefault="004E0639" w:rsidP="0071509B">
            <w:pPr>
              <w:jc w:val="center"/>
              <w:rPr>
                <w:rFonts w:ascii="Times New Roman" w:eastAsia="Times New Roman" w:hAnsi="Times New Roman"/>
                <w:color w:val="000000"/>
                <w:sz w:val="24"/>
                <w:szCs w:val="24"/>
              </w:rPr>
            </w:pPr>
            <w:r w:rsidRPr="005A1E85">
              <w:rPr>
                <w:rFonts w:ascii="Times New Roman" w:eastAsia="Times New Roman" w:hAnsi="Times New Roman"/>
                <w:color w:val="000000"/>
                <w:sz w:val="24"/>
                <w:szCs w:val="24"/>
              </w:rPr>
              <w:t>Ціна за од.,</w:t>
            </w:r>
            <w:r w:rsidRPr="005A1E85">
              <w:rPr>
                <w:rFonts w:ascii="Times New Roman" w:eastAsia="Times New Roman" w:hAnsi="Times New Roman"/>
                <w:color w:val="000000"/>
                <w:sz w:val="24"/>
                <w:szCs w:val="24"/>
              </w:rPr>
              <w:br/>
              <w:t xml:space="preserve">грн </w:t>
            </w:r>
            <w:r w:rsidRPr="005A1E85">
              <w:rPr>
                <w:rFonts w:ascii="Times New Roman" w:eastAsia="Times New Roman" w:hAnsi="Times New Roman"/>
                <w:color w:val="000000"/>
                <w:sz w:val="24"/>
                <w:szCs w:val="24"/>
              </w:rPr>
              <w:br/>
              <w:t>(без ПДВ)</w:t>
            </w:r>
          </w:p>
        </w:tc>
        <w:tc>
          <w:tcPr>
            <w:tcW w:w="1224" w:type="dxa"/>
            <w:vAlign w:val="center"/>
          </w:tcPr>
          <w:p w:rsidR="004E0639" w:rsidRPr="005A1E85" w:rsidRDefault="004E0639" w:rsidP="0071509B">
            <w:pPr>
              <w:jc w:val="center"/>
              <w:rPr>
                <w:rFonts w:ascii="Times New Roman" w:eastAsia="Times New Roman" w:hAnsi="Times New Roman"/>
                <w:color w:val="000000"/>
                <w:sz w:val="24"/>
                <w:szCs w:val="24"/>
              </w:rPr>
            </w:pPr>
            <w:r w:rsidRPr="005A1E85">
              <w:rPr>
                <w:rFonts w:ascii="Times New Roman" w:eastAsia="Times New Roman" w:hAnsi="Times New Roman"/>
                <w:color w:val="000000"/>
                <w:sz w:val="24"/>
                <w:szCs w:val="24"/>
              </w:rPr>
              <w:t>Вартість,</w:t>
            </w:r>
            <w:r w:rsidRPr="005A1E85">
              <w:rPr>
                <w:rFonts w:ascii="Times New Roman" w:eastAsia="Times New Roman" w:hAnsi="Times New Roman"/>
                <w:color w:val="000000"/>
                <w:sz w:val="24"/>
                <w:szCs w:val="24"/>
              </w:rPr>
              <w:br/>
              <w:t>тис. грн</w:t>
            </w:r>
            <w:r w:rsidRPr="005A1E85">
              <w:rPr>
                <w:rFonts w:ascii="Times New Roman" w:eastAsia="Times New Roman" w:hAnsi="Times New Roman"/>
                <w:color w:val="000000"/>
                <w:sz w:val="24"/>
                <w:szCs w:val="24"/>
              </w:rPr>
              <w:br/>
              <w:t>(без ПДВ)</w:t>
            </w:r>
          </w:p>
        </w:tc>
        <w:tc>
          <w:tcPr>
            <w:tcW w:w="1364" w:type="dxa"/>
            <w:vAlign w:val="center"/>
          </w:tcPr>
          <w:p w:rsidR="004E0639" w:rsidRPr="005A1E85" w:rsidRDefault="004E0639" w:rsidP="0071509B">
            <w:pPr>
              <w:jc w:val="center"/>
              <w:rPr>
                <w:rFonts w:ascii="Times New Roman" w:eastAsia="Times New Roman" w:hAnsi="Times New Roman"/>
                <w:color w:val="000000"/>
                <w:sz w:val="24"/>
                <w:szCs w:val="24"/>
              </w:rPr>
            </w:pPr>
            <w:r w:rsidRPr="005A1E85">
              <w:rPr>
                <w:rFonts w:ascii="Times New Roman" w:eastAsia="Times New Roman" w:hAnsi="Times New Roman"/>
                <w:color w:val="000000"/>
                <w:sz w:val="24"/>
                <w:szCs w:val="24"/>
              </w:rPr>
              <w:t xml:space="preserve">У цінах на дату, </w:t>
            </w:r>
            <w:r w:rsidRPr="005A1E85">
              <w:rPr>
                <w:rFonts w:ascii="Times New Roman" w:eastAsia="Times New Roman" w:hAnsi="Times New Roman"/>
                <w:color w:val="000000"/>
                <w:sz w:val="24"/>
                <w:szCs w:val="24"/>
              </w:rPr>
              <w:br/>
              <w:t>дд.мм.рррр</w:t>
            </w:r>
          </w:p>
        </w:tc>
      </w:tr>
      <w:tr w:rsidR="00F65151" w:rsidTr="00F65151">
        <w:tc>
          <w:tcPr>
            <w:tcW w:w="608" w:type="dxa"/>
          </w:tcPr>
          <w:p w:rsidR="004E0639" w:rsidRDefault="00F65151" w:rsidP="0071509B">
            <w:pPr>
              <w:jc w:val="both"/>
              <w:rPr>
                <w:rFonts w:ascii="Times New Roman" w:hAnsi="Times New Roman"/>
                <w:sz w:val="24"/>
                <w:szCs w:val="24"/>
                <w:lang w:val="uk-UA"/>
              </w:rPr>
            </w:pPr>
            <w:r>
              <w:rPr>
                <w:rFonts w:ascii="Times New Roman" w:hAnsi="Times New Roman"/>
                <w:sz w:val="24"/>
                <w:szCs w:val="24"/>
                <w:lang w:val="uk-UA"/>
              </w:rPr>
              <w:t>1</w:t>
            </w:r>
          </w:p>
        </w:tc>
        <w:tc>
          <w:tcPr>
            <w:tcW w:w="2574" w:type="dxa"/>
          </w:tcPr>
          <w:p w:rsidR="004E0639" w:rsidRDefault="00F65151" w:rsidP="0071509B">
            <w:pPr>
              <w:jc w:val="both"/>
              <w:rPr>
                <w:rFonts w:ascii="Times New Roman" w:hAnsi="Times New Roman"/>
                <w:sz w:val="24"/>
                <w:szCs w:val="24"/>
                <w:lang w:val="uk-UA"/>
              </w:rPr>
            </w:pPr>
            <w:r>
              <w:rPr>
                <w:rFonts w:ascii="Times New Roman" w:hAnsi="Times New Roman"/>
                <w:sz w:val="24"/>
                <w:szCs w:val="24"/>
                <w:lang w:val="uk-UA"/>
              </w:rPr>
              <w:t>КП «Словміськводоканал»</w:t>
            </w:r>
          </w:p>
        </w:tc>
        <w:tc>
          <w:tcPr>
            <w:tcW w:w="1066"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190"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417"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260"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552"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203"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258"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241"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224"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364"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r>
      <w:tr w:rsidR="00F65151" w:rsidTr="00F65151">
        <w:tc>
          <w:tcPr>
            <w:tcW w:w="608" w:type="dxa"/>
          </w:tcPr>
          <w:p w:rsidR="004E0639" w:rsidRDefault="004E0639" w:rsidP="0071509B">
            <w:pPr>
              <w:jc w:val="both"/>
              <w:rPr>
                <w:rFonts w:ascii="Times New Roman" w:hAnsi="Times New Roman"/>
                <w:sz w:val="24"/>
                <w:szCs w:val="24"/>
                <w:lang w:val="uk-UA"/>
              </w:rPr>
            </w:pPr>
          </w:p>
        </w:tc>
        <w:tc>
          <w:tcPr>
            <w:tcW w:w="2574" w:type="dxa"/>
          </w:tcPr>
          <w:p w:rsidR="004E0639" w:rsidRDefault="00F65151" w:rsidP="0071509B">
            <w:pPr>
              <w:jc w:val="both"/>
              <w:rPr>
                <w:rFonts w:ascii="Times New Roman" w:hAnsi="Times New Roman"/>
                <w:sz w:val="24"/>
                <w:szCs w:val="24"/>
                <w:lang w:val="uk-UA"/>
              </w:rPr>
            </w:pPr>
            <w:r w:rsidRPr="005A1E85">
              <w:rPr>
                <w:rFonts w:ascii="Times New Roman" w:eastAsia="Times New Roman" w:hAnsi="Times New Roman"/>
                <w:color w:val="000000"/>
                <w:sz w:val="24"/>
                <w:szCs w:val="24"/>
              </w:rPr>
              <w:t>Підсумок</w:t>
            </w:r>
          </w:p>
        </w:tc>
        <w:tc>
          <w:tcPr>
            <w:tcW w:w="1066"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190"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417"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260"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552"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203"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258"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241"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224"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c>
          <w:tcPr>
            <w:tcW w:w="1364" w:type="dxa"/>
          </w:tcPr>
          <w:p w:rsidR="004E0639" w:rsidRDefault="00F65151" w:rsidP="00F65151">
            <w:pPr>
              <w:jc w:val="center"/>
              <w:rPr>
                <w:rFonts w:ascii="Times New Roman" w:hAnsi="Times New Roman"/>
                <w:sz w:val="24"/>
                <w:szCs w:val="24"/>
                <w:lang w:val="uk-UA"/>
              </w:rPr>
            </w:pPr>
            <w:r>
              <w:rPr>
                <w:rFonts w:ascii="Times New Roman" w:hAnsi="Times New Roman"/>
                <w:sz w:val="24"/>
                <w:szCs w:val="24"/>
                <w:lang w:val="uk-UA"/>
              </w:rPr>
              <w:t>0</w:t>
            </w:r>
          </w:p>
        </w:tc>
      </w:tr>
    </w:tbl>
    <w:p w:rsidR="004E0639" w:rsidRDefault="004E0639" w:rsidP="004E0639">
      <w:pPr>
        <w:pStyle w:val="af2"/>
        <w:jc w:val="center"/>
        <w:rPr>
          <w:rFonts w:ascii="Times New Roman" w:hAnsi="Times New Roman"/>
          <w:sz w:val="24"/>
          <w:szCs w:val="24"/>
          <w:u w:val="single"/>
          <w:lang w:val="uk-UA"/>
        </w:rPr>
      </w:pPr>
    </w:p>
    <w:p w:rsidR="004E0639" w:rsidRDefault="004E0639" w:rsidP="004E0639">
      <w:pPr>
        <w:pStyle w:val="af2"/>
        <w:jc w:val="center"/>
        <w:rPr>
          <w:rFonts w:ascii="Times New Roman" w:hAnsi="Times New Roman"/>
          <w:sz w:val="24"/>
          <w:szCs w:val="24"/>
          <w:u w:val="single"/>
          <w:lang w:val="uk-UA"/>
        </w:rPr>
      </w:pPr>
    </w:p>
    <w:p w:rsidR="004E0639" w:rsidRPr="007A3B06" w:rsidRDefault="004E0639" w:rsidP="004E0639">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Pr="007A3B06" w:rsidRDefault="004E0639" w:rsidP="004E0639">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4E0639" w:rsidRDefault="004E0639" w:rsidP="004E0639">
      <w:pPr>
        <w:shd w:val="clear" w:color="auto" w:fill="FFFFFF"/>
        <w:ind w:left="105"/>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shd w:val="clear" w:color="auto" w:fill="FFFFFF"/>
        <w:ind w:left="105"/>
        <w:jc w:val="center"/>
        <w:rPr>
          <w:rFonts w:ascii="Times New Roman" w:hAnsi="Times New Roman"/>
          <w:sz w:val="16"/>
          <w:szCs w:val="16"/>
          <w:lang w:val="uk-UA"/>
        </w:rPr>
      </w:pPr>
    </w:p>
    <w:p w:rsidR="004E0639" w:rsidRDefault="004E0639" w:rsidP="004E0639">
      <w:pPr>
        <w:shd w:val="clear" w:color="auto" w:fill="FFFFFF"/>
        <w:ind w:left="105"/>
        <w:jc w:val="center"/>
        <w:rPr>
          <w:rFonts w:ascii="Times New Roman" w:hAnsi="Times New Roman"/>
          <w:sz w:val="16"/>
          <w:szCs w:val="16"/>
          <w:lang w:val="uk-UA"/>
        </w:rPr>
      </w:pPr>
    </w:p>
    <w:p w:rsidR="00F65151" w:rsidRDefault="00F65151" w:rsidP="004E0639">
      <w:pPr>
        <w:shd w:val="clear" w:color="auto" w:fill="FFFFFF"/>
        <w:ind w:left="105"/>
        <w:jc w:val="center"/>
        <w:rPr>
          <w:rFonts w:ascii="Times New Roman" w:hAnsi="Times New Roman"/>
          <w:sz w:val="16"/>
          <w:szCs w:val="16"/>
          <w:lang w:val="uk-UA"/>
        </w:rPr>
      </w:pPr>
    </w:p>
    <w:p w:rsidR="00F65151" w:rsidRDefault="00F65151" w:rsidP="004E0639">
      <w:pPr>
        <w:shd w:val="clear" w:color="auto" w:fill="FFFFFF"/>
        <w:ind w:left="105"/>
        <w:jc w:val="center"/>
        <w:rPr>
          <w:rFonts w:ascii="Times New Roman" w:hAnsi="Times New Roman"/>
          <w:sz w:val="16"/>
          <w:szCs w:val="16"/>
          <w:lang w:val="uk-UA"/>
        </w:rPr>
      </w:pPr>
    </w:p>
    <w:p w:rsidR="00F65151" w:rsidRDefault="00F65151" w:rsidP="004E0639">
      <w:pPr>
        <w:shd w:val="clear" w:color="auto" w:fill="FFFFFF"/>
        <w:ind w:left="105"/>
        <w:jc w:val="center"/>
        <w:rPr>
          <w:rFonts w:ascii="Times New Roman" w:hAnsi="Times New Roman"/>
          <w:sz w:val="16"/>
          <w:szCs w:val="16"/>
          <w:lang w:val="uk-UA"/>
        </w:rPr>
      </w:pPr>
    </w:p>
    <w:p w:rsidR="004E0639" w:rsidRDefault="004E0639" w:rsidP="004E0639">
      <w:pPr>
        <w:shd w:val="clear" w:color="auto" w:fill="FFFFFF"/>
        <w:ind w:left="105"/>
        <w:jc w:val="center"/>
        <w:rPr>
          <w:rFonts w:ascii="Times New Roman" w:hAnsi="Times New Roman"/>
          <w:sz w:val="16"/>
          <w:szCs w:val="16"/>
          <w:lang w:val="uk-UA"/>
        </w:rPr>
      </w:pPr>
    </w:p>
    <w:p w:rsidR="004E0639" w:rsidRDefault="004E0639" w:rsidP="004E0639">
      <w:pPr>
        <w:shd w:val="clear" w:color="auto" w:fill="FFFFFF"/>
        <w:ind w:left="105"/>
        <w:jc w:val="center"/>
        <w:rPr>
          <w:rFonts w:ascii="Times New Roman" w:hAnsi="Times New Roman"/>
          <w:sz w:val="16"/>
          <w:szCs w:val="16"/>
          <w:lang w:val="uk-UA"/>
        </w:rPr>
      </w:pPr>
    </w:p>
    <w:p w:rsidR="004E0639" w:rsidRPr="004E0639" w:rsidRDefault="004E0639" w:rsidP="004E0639">
      <w:pPr>
        <w:shd w:val="clear" w:color="auto" w:fill="FFFFFF"/>
        <w:ind w:left="105"/>
        <w:rPr>
          <w:rFonts w:ascii="Times New Roman" w:hAnsi="Times New Roman"/>
          <w:sz w:val="24"/>
          <w:szCs w:val="24"/>
          <w:lang w:val="uk-UA"/>
        </w:rPr>
      </w:pPr>
      <w:r w:rsidRPr="004E0639">
        <w:rPr>
          <w:rFonts w:ascii="Times New Roman" w:hAnsi="Times New Roman"/>
          <w:sz w:val="24"/>
          <w:szCs w:val="24"/>
          <w:lang w:val="uk-UA"/>
        </w:rPr>
        <w:lastRenderedPageBreak/>
        <w:t>Додаток 13</w:t>
      </w:r>
    </w:p>
    <w:p w:rsidR="004E0639" w:rsidRDefault="004E0639" w:rsidP="004E0639">
      <w:pPr>
        <w:shd w:val="clear" w:color="auto" w:fill="FFFFFF"/>
        <w:ind w:left="105"/>
        <w:jc w:val="center"/>
        <w:rPr>
          <w:color w:val="000000"/>
          <w:spacing w:val="-7"/>
          <w:sz w:val="24"/>
          <w:szCs w:val="24"/>
          <w:lang w:val="uk-UA"/>
        </w:rPr>
      </w:pPr>
    </w:p>
    <w:p w:rsidR="004E0639" w:rsidRDefault="004E0639" w:rsidP="004E0639">
      <w:pPr>
        <w:shd w:val="clear" w:color="auto" w:fill="FFFFFF"/>
        <w:ind w:left="105"/>
        <w:jc w:val="center"/>
        <w:rPr>
          <w:rFonts w:ascii="Times New Roman" w:eastAsia="Times New Roman" w:hAnsi="Times New Roman"/>
          <w:b/>
          <w:bCs/>
          <w:color w:val="000000"/>
          <w:sz w:val="24"/>
          <w:szCs w:val="24"/>
          <w:lang w:val="uk-UA" w:eastAsia="ru-RU"/>
        </w:rPr>
      </w:pPr>
      <w:r w:rsidRPr="004E0639">
        <w:rPr>
          <w:rFonts w:ascii="Times New Roman" w:eastAsia="Times New Roman" w:hAnsi="Times New Roman"/>
          <w:b/>
          <w:bCs/>
          <w:color w:val="000000"/>
          <w:sz w:val="24"/>
          <w:szCs w:val="24"/>
          <w:lang w:val="uk-UA" w:eastAsia="ru-RU"/>
        </w:rPr>
        <w:t>Інформація щодо планових витрат на придбання лічильників технологічного обліку з водопостачання та водовідведення</w:t>
      </w:r>
    </w:p>
    <w:p w:rsidR="004E0639" w:rsidRDefault="004E0639" w:rsidP="004E0639">
      <w:pPr>
        <w:shd w:val="clear" w:color="auto" w:fill="FFFFFF"/>
        <w:ind w:left="105"/>
        <w:jc w:val="center"/>
        <w:rPr>
          <w:rFonts w:ascii="Times New Roman" w:eastAsia="Times New Roman" w:hAnsi="Times New Roman"/>
          <w:b/>
          <w:bCs/>
          <w:color w:val="000000"/>
          <w:sz w:val="24"/>
          <w:szCs w:val="24"/>
          <w:lang w:val="uk-UA" w:eastAsia="ru-RU"/>
        </w:rPr>
      </w:pPr>
      <w:r w:rsidRPr="004E0639">
        <w:rPr>
          <w:rFonts w:ascii="Times New Roman" w:eastAsia="Times New Roman" w:hAnsi="Times New Roman"/>
          <w:b/>
          <w:bCs/>
          <w:color w:val="000000"/>
          <w:sz w:val="24"/>
          <w:szCs w:val="24"/>
          <w:lang w:val="uk-UA" w:eastAsia="ru-RU"/>
        </w:rPr>
        <w:t xml:space="preserve"> (враховані в інвестиційній програмі на 202</w:t>
      </w:r>
      <w:r>
        <w:rPr>
          <w:rFonts w:ascii="Times New Roman" w:eastAsia="Times New Roman" w:hAnsi="Times New Roman"/>
          <w:b/>
          <w:bCs/>
          <w:color w:val="000000"/>
          <w:sz w:val="24"/>
          <w:szCs w:val="24"/>
          <w:lang w:val="uk-UA" w:eastAsia="ru-RU"/>
        </w:rPr>
        <w:t>1</w:t>
      </w:r>
      <w:r w:rsidRPr="004E0639">
        <w:rPr>
          <w:rFonts w:ascii="Times New Roman" w:eastAsia="Times New Roman" w:hAnsi="Times New Roman"/>
          <w:b/>
          <w:bCs/>
          <w:color w:val="000000"/>
          <w:sz w:val="24"/>
          <w:szCs w:val="24"/>
          <w:lang w:val="uk-UA" w:eastAsia="ru-RU"/>
        </w:rPr>
        <w:t xml:space="preserve"> рік)   </w:t>
      </w:r>
    </w:p>
    <w:p w:rsidR="004E0639" w:rsidRDefault="004E0639" w:rsidP="004E0639">
      <w:pPr>
        <w:shd w:val="clear" w:color="auto" w:fill="FFFFFF"/>
        <w:ind w:left="105"/>
        <w:jc w:val="center"/>
        <w:rPr>
          <w:color w:val="000000"/>
          <w:spacing w:val="-7"/>
          <w:sz w:val="24"/>
          <w:szCs w:val="24"/>
          <w:lang w:val="uk-UA"/>
        </w:rPr>
      </w:pPr>
    </w:p>
    <w:tbl>
      <w:tblPr>
        <w:tblStyle w:val="af"/>
        <w:tblW w:w="0" w:type="auto"/>
        <w:tblInd w:w="105" w:type="dxa"/>
        <w:tblLayout w:type="fixed"/>
        <w:tblLook w:val="04A0"/>
      </w:tblPr>
      <w:tblGrid>
        <w:gridCol w:w="429"/>
        <w:gridCol w:w="2213"/>
        <w:gridCol w:w="876"/>
        <w:gridCol w:w="1234"/>
        <w:gridCol w:w="1649"/>
        <w:gridCol w:w="1690"/>
        <w:gridCol w:w="706"/>
        <w:gridCol w:w="1543"/>
        <w:gridCol w:w="1091"/>
        <w:gridCol w:w="1230"/>
        <w:gridCol w:w="790"/>
        <w:gridCol w:w="1150"/>
        <w:gridCol w:w="1356"/>
      </w:tblGrid>
      <w:tr w:rsidR="00F65151" w:rsidTr="00F65151">
        <w:tc>
          <w:tcPr>
            <w:tcW w:w="429" w:type="dxa"/>
          </w:tcPr>
          <w:p w:rsidR="004E0639" w:rsidRDefault="00F65151" w:rsidP="004E0639">
            <w:pPr>
              <w:jc w:val="center"/>
              <w:rPr>
                <w:color w:val="000000"/>
                <w:spacing w:val="-7"/>
                <w:sz w:val="24"/>
                <w:szCs w:val="24"/>
                <w:lang w:val="uk-UA"/>
              </w:rPr>
            </w:pPr>
            <w:r>
              <w:rPr>
                <w:color w:val="000000"/>
                <w:spacing w:val="-7"/>
                <w:sz w:val="24"/>
                <w:szCs w:val="24"/>
                <w:lang w:val="uk-UA"/>
              </w:rPr>
              <w:t>№ з/п</w:t>
            </w:r>
          </w:p>
        </w:tc>
        <w:tc>
          <w:tcPr>
            <w:tcW w:w="2213"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Ліцензіат</w:t>
            </w:r>
          </w:p>
        </w:tc>
        <w:tc>
          <w:tcPr>
            <w:tcW w:w="876"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Марка</w:t>
            </w:r>
          </w:p>
        </w:tc>
        <w:tc>
          <w:tcPr>
            <w:tcW w:w="1234"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 xml:space="preserve"> Виробник</w:t>
            </w:r>
          </w:p>
        </w:tc>
        <w:tc>
          <w:tcPr>
            <w:tcW w:w="1649"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Постачальник</w:t>
            </w:r>
          </w:p>
        </w:tc>
        <w:tc>
          <w:tcPr>
            <w:tcW w:w="1690"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Призначення</w:t>
            </w:r>
            <w:r w:rsidRPr="000508B7">
              <w:rPr>
                <w:rFonts w:ascii="Times New Roman" w:eastAsia="Times New Roman" w:hAnsi="Times New Roman"/>
                <w:color w:val="000000"/>
                <w:sz w:val="24"/>
                <w:szCs w:val="24"/>
              </w:rPr>
              <w:br/>
            </w:r>
            <w:r w:rsidRPr="000508B7">
              <w:rPr>
                <w:rFonts w:ascii="Times New Roman" w:eastAsia="Times New Roman" w:hAnsi="Times New Roman"/>
                <w:i/>
                <w:iCs/>
                <w:color w:val="000000"/>
                <w:sz w:val="24"/>
                <w:szCs w:val="24"/>
              </w:rPr>
              <w:t xml:space="preserve"> (вказати:</w:t>
            </w:r>
            <w:r w:rsidRPr="000508B7">
              <w:rPr>
                <w:rFonts w:ascii="Times New Roman" w:eastAsia="Times New Roman" w:hAnsi="Times New Roman"/>
                <w:i/>
                <w:iCs/>
                <w:color w:val="000000"/>
                <w:sz w:val="24"/>
                <w:szCs w:val="24"/>
              </w:rPr>
              <w:br/>
              <w:t>технологічний ВП,</w:t>
            </w:r>
            <w:r w:rsidRPr="000508B7">
              <w:rPr>
                <w:rFonts w:ascii="Times New Roman" w:eastAsia="Times New Roman" w:hAnsi="Times New Roman"/>
                <w:i/>
                <w:iCs/>
                <w:color w:val="000000"/>
                <w:sz w:val="24"/>
                <w:szCs w:val="24"/>
              </w:rPr>
              <w:br/>
              <w:t>технологічний ВВ)</w:t>
            </w:r>
          </w:p>
        </w:tc>
        <w:tc>
          <w:tcPr>
            <w:tcW w:w="706"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Клас</w:t>
            </w:r>
          </w:p>
        </w:tc>
        <w:tc>
          <w:tcPr>
            <w:tcW w:w="1543"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Вид дистанційної передачі даних</w:t>
            </w:r>
            <w:r w:rsidRPr="000508B7">
              <w:rPr>
                <w:rFonts w:ascii="Times New Roman" w:eastAsia="Times New Roman" w:hAnsi="Times New Roman"/>
                <w:color w:val="000000"/>
                <w:sz w:val="24"/>
                <w:szCs w:val="24"/>
              </w:rPr>
              <w:br/>
            </w:r>
            <w:r w:rsidRPr="000508B7">
              <w:rPr>
                <w:rFonts w:ascii="Times New Roman" w:eastAsia="Times New Roman" w:hAnsi="Times New Roman"/>
                <w:i/>
                <w:iCs/>
                <w:color w:val="000000"/>
                <w:sz w:val="24"/>
                <w:szCs w:val="24"/>
              </w:rPr>
              <w:t>(за наявності)</w:t>
            </w:r>
          </w:p>
        </w:tc>
        <w:tc>
          <w:tcPr>
            <w:tcW w:w="1091"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Діаметр,</w:t>
            </w:r>
            <w:r w:rsidRPr="000508B7">
              <w:rPr>
                <w:rFonts w:ascii="Times New Roman" w:eastAsia="Times New Roman" w:hAnsi="Times New Roman"/>
                <w:color w:val="000000"/>
                <w:sz w:val="24"/>
                <w:szCs w:val="24"/>
              </w:rPr>
              <w:br/>
              <w:t>мм</w:t>
            </w:r>
          </w:p>
        </w:tc>
        <w:tc>
          <w:tcPr>
            <w:tcW w:w="1230"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Кількість,</w:t>
            </w:r>
            <w:r w:rsidRPr="000508B7">
              <w:rPr>
                <w:rFonts w:ascii="Times New Roman" w:eastAsia="Times New Roman" w:hAnsi="Times New Roman"/>
                <w:color w:val="000000"/>
                <w:sz w:val="24"/>
                <w:szCs w:val="24"/>
              </w:rPr>
              <w:br/>
              <w:t>од.</w:t>
            </w:r>
          </w:p>
        </w:tc>
        <w:tc>
          <w:tcPr>
            <w:tcW w:w="790"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Ціна за од.,</w:t>
            </w:r>
            <w:r w:rsidRPr="000508B7">
              <w:rPr>
                <w:rFonts w:ascii="Times New Roman" w:eastAsia="Times New Roman" w:hAnsi="Times New Roman"/>
                <w:color w:val="000000"/>
                <w:sz w:val="24"/>
                <w:szCs w:val="24"/>
              </w:rPr>
              <w:br/>
              <w:t xml:space="preserve">грн </w:t>
            </w:r>
            <w:r w:rsidRPr="000508B7">
              <w:rPr>
                <w:rFonts w:ascii="Times New Roman" w:eastAsia="Times New Roman" w:hAnsi="Times New Roman"/>
                <w:color w:val="000000"/>
                <w:sz w:val="24"/>
                <w:szCs w:val="24"/>
              </w:rPr>
              <w:br/>
              <w:t>(без ПДВ)</w:t>
            </w:r>
          </w:p>
        </w:tc>
        <w:tc>
          <w:tcPr>
            <w:tcW w:w="1150"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Вартість,</w:t>
            </w:r>
            <w:r w:rsidRPr="000508B7">
              <w:rPr>
                <w:rFonts w:ascii="Times New Roman" w:eastAsia="Times New Roman" w:hAnsi="Times New Roman"/>
                <w:color w:val="000000"/>
                <w:sz w:val="24"/>
                <w:szCs w:val="24"/>
              </w:rPr>
              <w:br/>
              <w:t>тис. грн</w:t>
            </w:r>
            <w:r w:rsidRPr="000508B7">
              <w:rPr>
                <w:rFonts w:ascii="Times New Roman" w:eastAsia="Times New Roman" w:hAnsi="Times New Roman"/>
                <w:color w:val="000000"/>
                <w:sz w:val="24"/>
                <w:szCs w:val="24"/>
              </w:rPr>
              <w:br/>
              <w:t>(без ПДВ)</w:t>
            </w:r>
          </w:p>
        </w:tc>
        <w:tc>
          <w:tcPr>
            <w:tcW w:w="1356"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 xml:space="preserve">У цінах на дату, </w:t>
            </w:r>
            <w:r w:rsidRPr="000508B7">
              <w:rPr>
                <w:rFonts w:ascii="Times New Roman" w:eastAsia="Times New Roman" w:hAnsi="Times New Roman"/>
                <w:color w:val="000000"/>
                <w:sz w:val="24"/>
                <w:szCs w:val="24"/>
              </w:rPr>
              <w:br/>
              <w:t>дд.мм.рррр</w:t>
            </w:r>
          </w:p>
        </w:tc>
      </w:tr>
      <w:tr w:rsidR="00F65151" w:rsidTr="00F65151">
        <w:tc>
          <w:tcPr>
            <w:tcW w:w="429" w:type="dxa"/>
          </w:tcPr>
          <w:p w:rsidR="004E0639" w:rsidRDefault="00C51841" w:rsidP="004E0639">
            <w:pPr>
              <w:jc w:val="center"/>
              <w:rPr>
                <w:color w:val="000000"/>
                <w:spacing w:val="-7"/>
                <w:sz w:val="24"/>
                <w:szCs w:val="24"/>
                <w:lang w:val="uk-UA"/>
              </w:rPr>
            </w:pPr>
            <w:r>
              <w:rPr>
                <w:color w:val="000000"/>
                <w:spacing w:val="-7"/>
                <w:sz w:val="24"/>
                <w:szCs w:val="24"/>
                <w:lang w:val="uk-UA"/>
              </w:rPr>
              <w:t>1</w:t>
            </w:r>
          </w:p>
        </w:tc>
        <w:tc>
          <w:tcPr>
            <w:tcW w:w="2213" w:type="dxa"/>
          </w:tcPr>
          <w:p w:rsidR="004E0639" w:rsidRPr="00F65151" w:rsidRDefault="00F65151" w:rsidP="00F65151">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КП «Словміськводоканал»</w:t>
            </w:r>
          </w:p>
        </w:tc>
        <w:tc>
          <w:tcPr>
            <w:tcW w:w="876"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234"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649"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690"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706"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543"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091"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230"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790"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150"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356"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r>
      <w:tr w:rsidR="00F65151" w:rsidTr="00F65151">
        <w:tc>
          <w:tcPr>
            <w:tcW w:w="429" w:type="dxa"/>
          </w:tcPr>
          <w:p w:rsidR="004E0639" w:rsidRDefault="004E0639" w:rsidP="004E0639">
            <w:pPr>
              <w:jc w:val="center"/>
              <w:rPr>
                <w:color w:val="000000"/>
                <w:spacing w:val="-7"/>
                <w:sz w:val="24"/>
                <w:szCs w:val="24"/>
                <w:lang w:val="uk-UA"/>
              </w:rPr>
            </w:pPr>
          </w:p>
        </w:tc>
        <w:tc>
          <w:tcPr>
            <w:tcW w:w="2213" w:type="dxa"/>
          </w:tcPr>
          <w:p w:rsidR="004E0639" w:rsidRDefault="00F65151" w:rsidP="004E0639">
            <w:pPr>
              <w:jc w:val="center"/>
              <w:rPr>
                <w:color w:val="000000"/>
                <w:spacing w:val="-7"/>
                <w:sz w:val="24"/>
                <w:szCs w:val="24"/>
                <w:lang w:val="uk-UA"/>
              </w:rPr>
            </w:pPr>
            <w:r w:rsidRPr="005A1E85">
              <w:rPr>
                <w:rFonts w:ascii="Times New Roman" w:eastAsia="Times New Roman" w:hAnsi="Times New Roman"/>
                <w:color w:val="000000"/>
                <w:sz w:val="24"/>
                <w:szCs w:val="24"/>
              </w:rPr>
              <w:t>Підсумок</w:t>
            </w:r>
          </w:p>
        </w:tc>
        <w:tc>
          <w:tcPr>
            <w:tcW w:w="876"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234"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649"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690"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706"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543"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091"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230"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790"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150"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356"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r>
    </w:tbl>
    <w:p w:rsidR="004E0639" w:rsidRDefault="004E0639" w:rsidP="004E0639">
      <w:pPr>
        <w:pStyle w:val="af2"/>
        <w:jc w:val="center"/>
        <w:rPr>
          <w:rFonts w:ascii="Times New Roman" w:hAnsi="Times New Roman"/>
          <w:sz w:val="24"/>
          <w:szCs w:val="24"/>
          <w:u w:val="single"/>
          <w:lang w:val="uk-UA"/>
        </w:rPr>
      </w:pPr>
    </w:p>
    <w:p w:rsidR="004E0639" w:rsidRDefault="004E0639" w:rsidP="004E0639">
      <w:pPr>
        <w:pStyle w:val="af2"/>
        <w:jc w:val="center"/>
        <w:rPr>
          <w:rFonts w:ascii="Times New Roman" w:hAnsi="Times New Roman"/>
          <w:sz w:val="24"/>
          <w:szCs w:val="24"/>
          <w:u w:val="single"/>
          <w:lang w:val="uk-UA"/>
        </w:rPr>
      </w:pPr>
    </w:p>
    <w:p w:rsidR="004E0639" w:rsidRPr="007A3B06" w:rsidRDefault="004E0639" w:rsidP="004E0639">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Pr="007A3B06" w:rsidRDefault="004E0639" w:rsidP="004E0639">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4E0639" w:rsidRDefault="004E0639" w:rsidP="004E0639">
      <w:pPr>
        <w:shd w:val="clear" w:color="auto" w:fill="FFFFFF"/>
        <w:ind w:left="105"/>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shd w:val="clear" w:color="auto" w:fill="FFFFFF"/>
        <w:ind w:left="105"/>
        <w:jc w:val="center"/>
        <w:rPr>
          <w:color w:val="000000"/>
          <w:spacing w:val="-7"/>
          <w:sz w:val="24"/>
          <w:szCs w:val="24"/>
          <w:lang w:val="uk-UA"/>
        </w:rPr>
      </w:pPr>
    </w:p>
    <w:p w:rsidR="004E0639" w:rsidRDefault="004E0639" w:rsidP="004E0639">
      <w:pPr>
        <w:shd w:val="clear" w:color="auto" w:fill="FFFFFF"/>
        <w:ind w:left="105"/>
        <w:jc w:val="center"/>
        <w:rPr>
          <w:color w:val="000000"/>
          <w:spacing w:val="-7"/>
          <w:sz w:val="24"/>
          <w:szCs w:val="24"/>
          <w:lang w:val="uk-UA"/>
        </w:rPr>
      </w:pPr>
    </w:p>
    <w:p w:rsidR="004E0639" w:rsidRDefault="004E0639" w:rsidP="004E0639">
      <w:pPr>
        <w:shd w:val="clear" w:color="auto" w:fill="FFFFFF"/>
        <w:ind w:left="105"/>
        <w:jc w:val="center"/>
        <w:rPr>
          <w:color w:val="000000"/>
          <w:spacing w:val="-7"/>
          <w:sz w:val="24"/>
          <w:szCs w:val="24"/>
          <w:lang w:val="uk-UA"/>
        </w:rPr>
      </w:pPr>
    </w:p>
    <w:p w:rsidR="004E0639" w:rsidRDefault="004E0639" w:rsidP="004E0639">
      <w:pPr>
        <w:shd w:val="clear" w:color="auto" w:fill="FFFFFF"/>
        <w:ind w:left="105"/>
        <w:rPr>
          <w:color w:val="000000"/>
          <w:spacing w:val="-7"/>
          <w:sz w:val="24"/>
          <w:szCs w:val="24"/>
          <w:lang w:val="uk-UA"/>
        </w:rPr>
      </w:pPr>
      <w:r>
        <w:rPr>
          <w:color w:val="000000"/>
          <w:spacing w:val="-7"/>
          <w:sz w:val="24"/>
          <w:szCs w:val="24"/>
          <w:lang w:val="uk-UA"/>
        </w:rPr>
        <w:lastRenderedPageBreak/>
        <w:t>Додаток 14</w:t>
      </w:r>
    </w:p>
    <w:p w:rsidR="004E0639" w:rsidRPr="004E0639" w:rsidRDefault="004E0639" w:rsidP="004E0639">
      <w:pPr>
        <w:shd w:val="clear" w:color="auto" w:fill="FFFFFF"/>
        <w:ind w:left="105"/>
        <w:jc w:val="center"/>
        <w:rPr>
          <w:color w:val="000000"/>
          <w:spacing w:val="-7"/>
          <w:sz w:val="24"/>
          <w:szCs w:val="24"/>
          <w:lang w:val="uk-UA"/>
        </w:rPr>
      </w:pPr>
      <w:r w:rsidRPr="004E0639">
        <w:rPr>
          <w:rFonts w:ascii="Times New Roman" w:eastAsia="Times New Roman" w:hAnsi="Times New Roman"/>
          <w:b/>
          <w:bCs/>
          <w:color w:val="000000"/>
          <w:sz w:val="24"/>
          <w:szCs w:val="24"/>
          <w:lang w:eastAsia="ru-RU"/>
        </w:rPr>
        <w:t>Інформація</w:t>
      </w:r>
      <w:r w:rsidRPr="004E0639">
        <w:rPr>
          <w:rFonts w:ascii="Times New Roman" w:eastAsia="Times New Roman" w:hAnsi="Times New Roman"/>
          <w:b/>
          <w:bCs/>
          <w:color w:val="000000"/>
          <w:sz w:val="24"/>
          <w:szCs w:val="24"/>
          <w:lang w:eastAsia="ru-RU"/>
        </w:rPr>
        <w:br/>
        <w:t xml:space="preserve"> щодо планових витрат на придбання перетворювача частоти струму з водопостачання </w:t>
      </w:r>
      <w:r w:rsidRPr="004E0639">
        <w:rPr>
          <w:rFonts w:ascii="Times New Roman" w:eastAsia="Times New Roman" w:hAnsi="Times New Roman"/>
          <w:b/>
          <w:bCs/>
          <w:color w:val="000000"/>
          <w:sz w:val="24"/>
          <w:szCs w:val="24"/>
          <w:lang w:eastAsia="ru-RU"/>
        </w:rPr>
        <w:br/>
        <w:t xml:space="preserve"> (враховані в інвестиційній програмі на </w:t>
      </w:r>
      <w:r w:rsidRPr="004E0639">
        <w:rPr>
          <w:rFonts w:ascii="Times New Roman" w:eastAsia="Times New Roman" w:hAnsi="Times New Roman"/>
          <w:b/>
          <w:bCs/>
          <w:color w:val="000000"/>
          <w:sz w:val="24"/>
          <w:szCs w:val="24"/>
          <w:lang w:val="uk-UA" w:eastAsia="ru-RU"/>
        </w:rPr>
        <w:t>2020</w:t>
      </w:r>
      <w:r w:rsidRPr="004E0639">
        <w:rPr>
          <w:rFonts w:ascii="Times New Roman" w:eastAsia="Times New Roman" w:hAnsi="Times New Roman"/>
          <w:b/>
          <w:bCs/>
          <w:color w:val="000000"/>
          <w:sz w:val="24"/>
          <w:szCs w:val="24"/>
          <w:lang w:eastAsia="ru-RU"/>
        </w:rPr>
        <w:t xml:space="preserve"> рік)</w:t>
      </w:r>
    </w:p>
    <w:p w:rsidR="004E0639" w:rsidRDefault="004E0639" w:rsidP="004E0639">
      <w:pPr>
        <w:shd w:val="clear" w:color="auto" w:fill="FFFFFF"/>
        <w:rPr>
          <w:color w:val="000000"/>
          <w:spacing w:val="-7"/>
          <w:sz w:val="24"/>
          <w:szCs w:val="24"/>
          <w:lang w:val="uk-UA"/>
        </w:rPr>
      </w:pPr>
    </w:p>
    <w:tbl>
      <w:tblPr>
        <w:tblStyle w:val="af"/>
        <w:tblW w:w="0" w:type="auto"/>
        <w:tblLook w:val="04A0"/>
      </w:tblPr>
      <w:tblGrid>
        <w:gridCol w:w="1298"/>
        <w:gridCol w:w="2434"/>
        <w:gridCol w:w="1410"/>
        <w:gridCol w:w="1508"/>
        <w:gridCol w:w="1658"/>
        <w:gridCol w:w="1831"/>
        <w:gridCol w:w="1507"/>
        <w:gridCol w:w="1388"/>
        <w:gridCol w:w="1486"/>
        <w:gridCol w:w="1542"/>
      </w:tblGrid>
      <w:tr w:rsidR="00F65151" w:rsidTr="00F65151">
        <w:tc>
          <w:tcPr>
            <w:tcW w:w="1298" w:type="dxa"/>
          </w:tcPr>
          <w:p w:rsidR="004E0639" w:rsidRDefault="00F65151" w:rsidP="004E0639">
            <w:pPr>
              <w:rPr>
                <w:color w:val="000000"/>
                <w:spacing w:val="-7"/>
                <w:sz w:val="24"/>
                <w:szCs w:val="24"/>
                <w:lang w:val="uk-UA"/>
              </w:rPr>
            </w:pPr>
            <w:r>
              <w:rPr>
                <w:color w:val="000000"/>
                <w:spacing w:val="-7"/>
                <w:sz w:val="24"/>
                <w:szCs w:val="24"/>
                <w:lang w:val="uk-UA"/>
              </w:rPr>
              <w:t>№ з/п</w:t>
            </w:r>
          </w:p>
        </w:tc>
        <w:tc>
          <w:tcPr>
            <w:tcW w:w="2434" w:type="dxa"/>
            <w:vAlign w:val="center"/>
          </w:tcPr>
          <w:p w:rsidR="004E0639" w:rsidRPr="00A641D9" w:rsidRDefault="004E0639" w:rsidP="0071509B">
            <w:pPr>
              <w:jc w:val="center"/>
              <w:rPr>
                <w:rFonts w:ascii="Times New Roman" w:eastAsia="Times New Roman" w:hAnsi="Times New Roman"/>
                <w:color w:val="000000"/>
                <w:sz w:val="24"/>
                <w:szCs w:val="24"/>
              </w:rPr>
            </w:pPr>
            <w:r w:rsidRPr="00A641D9">
              <w:rPr>
                <w:rFonts w:ascii="Times New Roman" w:eastAsia="Times New Roman" w:hAnsi="Times New Roman"/>
                <w:color w:val="000000"/>
                <w:sz w:val="24"/>
                <w:szCs w:val="24"/>
              </w:rPr>
              <w:t>Ліцензіат</w:t>
            </w:r>
          </w:p>
        </w:tc>
        <w:tc>
          <w:tcPr>
            <w:tcW w:w="1410" w:type="dxa"/>
            <w:vAlign w:val="center"/>
          </w:tcPr>
          <w:p w:rsidR="004E0639" w:rsidRPr="00A641D9" w:rsidRDefault="004E0639" w:rsidP="0071509B">
            <w:pPr>
              <w:jc w:val="center"/>
              <w:rPr>
                <w:rFonts w:ascii="Times New Roman" w:eastAsia="Times New Roman" w:hAnsi="Times New Roman"/>
                <w:color w:val="000000"/>
                <w:sz w:val="24"/>
                <w:szCs w:val="24"/>
              </w:rPr>
            </w:pPr>
            <w:r w:rsidRPr="00A641D9">
              <w:rPr>
                <w:rFonts w:ascii="Times New Roman" w:eastAsia="Times New Roman" w:hAnsi="Times New Roman"/>
                <w:color w:val="000000"/>
                <w:sz w:val="24"/>
                <w:szCs w:val="24"/>
              </w:rPr>
              <w:t>Марка</w:t>
            </w:r>
          </w:p>
        </w:tc>
        <w:tc>
          <w:tcPr>
            <w:tcW w:w="1508" w:type="dxa"/>
            <w:vAlign w:val="center"/>
          </w:tcPr>
          <w:p w:rsidR="004E0639" w:rsidRPr="00A641D9" w:rsidRDefault="004E0639" w:rsidP="0071509B">
            <w:pPr>
              <w:jc w:val="center"/>
              <w:rPr>
                <w:rFonts w:ascii="Times New Roman" w:eastAsia="Times New Roman" w:hAnsi="Times New Roman"/>
                <w:color w:val="000000"/>
                <w:sz w:val="24"/>
                <w:szCs w:val="24"/>
              </w:rPr>
            </w:pPr>
            <w:r w:rsidRPr="00A641D9">
              <w:rPr>
                <w:rFonts w:ascii="Times New Roman" w:eastAsia="Times New Roman" w:hAnsi="Times New Roman"/>
                <w:color w:val="000000"/>
                <w:sz w:val="24"/>
                <w:szCs w:val="24"/>
              </w:rPr>
              <w:t xml:space="preserve"> Виробник</w:t>
            </w:r>
          </w:p>
        </w:tc>
        <w:tc>
          <w:tcPr>
            <w:tcW w:w="1658" w:type="dxa"/>
            <w:vAlign w:val="center"/>
          </w:tcPr>
          <w:p w:rsidR="004E0639" w:rsidRPr="00A641D9" w:rsidRDefault="004E0639" w:rsidP="0071509B">
            <w:pPr>
              <w:jc w:val="center"/>
              <w:rPr>
                <w:rFonts w:ascii="Times New Roman" w:eastAsia="Times New Roman" w:hAnsi="Times New Roman"/>
                <w:color w:val="000000"/>
                <w:sz w:val="24"/>
                <w:szCs w:val="24"/>
              </w:rPr>
            </w:pPr>
            <w:r w:rsidRPr="00A641D9">
              <w:rPr>
                <w:rFonts w:ascii="Times New Roman" w:eastAsia="Times New Roman" w:hAnsi="Times New Roman"/>
                <w:color w:val="000000"/>
                <w:sz w:val="24"/>
                <w:szCs w:val="24"/>
              </w:rPr>
              <w:t>Постачальник</w:t>
            </w:r>
          </w:p>
        </w:tc>
        <w:tc>
          <w:tcPr>
            <w:tcW w:w="1831" w:type="dxa"/>
            <w:vAlign w:val="center"/>
          </w:tcPr>
          <w:p w:rsidR="004E0639" w:rsidRPr="00A641D9" w:rsidRDefault="004E0639" w:rsidP="0071509B">
            <w:pPr>
              <w:jc w:val="center"/>
              <w:rPr>
                <w:rFonts w:ascii="Times New Roman" w:eastAsia="Times New Roman" w:hAnsi="Times New Roman"/>
                <w:color w:val="000000"/>
                <w:sz w:val="24"/>
                <w:szCs w:val="24"/>
              </w:rPr>
            </w:pPr>
            <w:r w:rsidRPr="00A641D9">
              <w:rPr>
                <w:rFonts w:ascii="Times New Roman" w:eastAsia="Times New Roman" w:hAnsi="Times New Roman"/>
                <w:color w:val="000000"/>
                <w:sz w:val="24"/>
                <w:szCs w:val="24"/>
              </w:rPr>
              <w:t>Технічні характеристики</w:t>
            </w:r>
          </w:p>
        </w:tc>
        <w:tc>
          <w:tcPr>
            <w:tcW w:w="1507" w:type="dxa"/>
            <w:vAlign w:val="center"/>
          </w:tcPr>
          <w:p w:rsidR="004E0639" w:rsidRPr="00A641D9" w:rsidRDefault="004E0639" w:rsidP="0071509B">
            <w:pPr>
              <w:jc w:val="center"/>
              <w:rPr>
                <w:rFonts w:ascii="Times New Roman" w:eastAsia="Times New Roman" w:hAnsi="Times New Roman"/>
                <w:color w:val="000000"/>
                <w:sz w:val="24"/>
                <w:szCs w:val="24"/>
              </w:rPr>
            </w:pPr>
            <w:r w:rsidRPr="00A641D9">
              <w:rPr>
                <w:rFonts w:ascii="Times New Roman" w:eastAsia="Times New Roman" w:hAnsi="Times New Roman"/>
                <w:color w:val="000000"/>
                <w:sz w:val="24"/>
                <w:szCs w:val="24"/>
              </w:rPr>
              <w:t>Кількість,</w:t>
            </w:r>
            <w:r w:rsidRPr="00A641D9">
              <w:rPr>
                <w:rFonts w:ascii="Times New Roman" w:eastAsia="Times New Roman" w:hAnsi="Times New Roman"/>
                <w:color w:val="000000"/>
                <w:sz w:val="24"/>
                <w:szCs w:val="24"/>
              </w:rPr>
              <w:br/>
              <w:t>од.</w:t>
            </w:r>
          </w:p>
        </w:tc>
        <w:tc>
          <w:tcPr>
            <w:tcW w:w="1388" w:type="dxa"/>
            <w:vAlign w:val="center"/>
          </w:tcPr>
          <w:p w:rsidR="004E0639" w:rsidRPr="00A641D9" w:rsidRDefault="004E0639" w:rsidP="0071509B">
            <w:pPr>
              <w:jc w:val="center"/>
              <w:rPr>
                <w:rFonts w:ascii="Times New Roman" w:eastAsia="Times New Roman" w:hAnsi="Times New Roman"/>
                <w:color w:val="000000"/>
                <w:sz w:val="24"/>
                <w:szCs w:val="24"/>
              </w:rPr>
            </w:pPr>
            <w:r w:rsidRPr="00A641D9">
              <w:rPr>
                <w:rFonts w:ascii="Times New Roman" w:eastAsia="Times New Roman" w:hAnsi="Times New Roman"/>
                <w:color w:val="000000"/>
                <w:sz w:val="24"/>
                <w:szCs w:val="24"/>
              </w:rPr>
              <w:t>Ціна за од.,</w:t>
            </w:r>
            <w:r w:rsidRPr="00A641D9">
              <w:rPr>
                <w:rFonts w:ascii="Times New Roman" w:eastAsia="Times New Roman" w:hAnsi="Times New Roman"/>
                <w:color w:val="000000"/>
                <w:sz w:val="24"/>
                <w:szCs w:val="24"/>
              </w:rPr>
              <w:br/>
              <w:t xml:space="preserve">грн </w:t>
            </w:r>
            <w:r w:rsidRPr="00A641D9">
              <w:rPr>
                <w:rFonts w:ascii="Times New Roman" w:eastAsia="Times New Roman" w:hAnsi="Times New Roman"/>
                <w:color w:val="000000"/>
                <w:sz w:val="24"/>
                <w:szCs w:val="24"/>
              </w:rPr>
              <w:br/>
              <w:t>(без ПДВ)</w:t>
            </w:r>
          </w:p>
        </w:tc>
        <w:tc>
          <w:tcPr>
            <w:tcW w:w="1486" w:type="dxa"/>
            <w:vAlign w:val="center"/>
          </w:tcPr>
          <w:p w:rsidR="004E0639" w:rsidRPr="00A641D9" w:rsidRDefault="004E0639" w:rsidP="0071509B">
            <w:pPr>
              <w:jc w:val="center"/>
              <w:rPr>
                <w:rFonts w:ascii="Times New Roman" w:eastAsia="Times New Roman" w:hAnsi="Times New Roman"/>
                <w:color w:val="000000"/>
                <w:sz w:val="24"/>
                <w:szCs w:val="24"/>
              </w:rPr>
            </w:pPr>
            <w:r w:rsidRPr="00A641D9">
              <w:rPr>
                <w:rFonts w:ascii="Times New Roman" w:eastAsia="Times New Roman" w:hAnsi="Times New Roman"/>
                <w:color w:val="000000"/>
                <w:sz w:val="24"/>
                <w:szCs w:val="24"/>
              </w:rPr>
              <w:t>Вартість,</w:t>
            </w:r>
            <w:r w:rsidRPr="00A641D9">
              <w:rPr>
                <w:rFonts w:ascii="Times New Roman" w:eastAsia="Times New Roman" w:hAnsi="Times New Roman"/>
                <w:color w:val="000000"/>
                <w:sz w:val="24"/>
                <w:szCs w:val="24"/>
              </w:rPr>
              <w:br/>
              <w:t>тис.грн</w:t>
            </w:r>
            <w:r w:rsidRPr="00A641D9">
              <w:rPr>
                <w:rFonts w:ascii="Times New Roman" w:eastAsia="Times New Roman" w:hAnsi="Times New Roman"/>
                <w:color w:val="000000"/>
                <w:sz w:val="24"/>
                <w:szCs w:val="24"/>
              </w:rPr>
              <w:br/>
              <w:t>(без ПДВ)</w:t>
            </w:r>
          </w:p>
        </w:tc>
        <w:tc>
          <w:tcPr>
            <w:tcW w:w="1542" w:type="dxa"/>
            <w:vAlign w:val="center"/>
          </w:tcPr>
          <w:p w:rsidR="004E0639" w:rsidRPr="00A641D9" w:rsidRDefault="004E0639" w:rsidP="0071509B">
            <w:pPr>
              <w:jc w:val="center"/>
              <w:rPr>
                <w:rFonts w:ascii="Times New Roman" w:eastAsia="Times New Roman" w:hAnsi="Times New Roman"/>
                <w:color w:val="000000"/>
                <w:sz w:val="24"/>
                <w:szCs w:val="24"/>
              </w:rPr>
            </w:pPr>
            <w:r w:rsidRPr="00A641D9">
              <w:rPr>
                <w:rFonts w:ascii="Times New Roman" w:eastAsia="Times New Roman" w:hAnsi="Times New Roman"/>
                <w:color w:val="000000"/>
                <w:sz w:val="24"/>
                <w:szCs w:val="24"/>
              </w:rPr>
              <w:t xml:space="preserve">У цінах на дату, </w:t>
            </w:r>
            <w:r w:rsidRPr="00A641D9">
              <w:rPr>
                <w:rFonts w:ascii="Times New Roman" w:eastAsia="Times New Roman" w:hAnsi="Times New Roman"/>
                <w:color w:val="000000"/>
                <w:sz w:val="24"/>
                <w:szCs w:val="24"/>
              </w:rPr>
              <w:br/>
              <w:t>дд.мм.рррр</w:t>
            </w:r>
          </w:p>
        </w:tc>
      </w:tr>
      <w:tr w:rsidR="00F65151" w:rsidTr="00F65151">
        <w:tc>
          <w:tcPr>
            <w:tcW w:w="1298" w:type="dxa"/>
          </w:tcPr>
          <w:p w:rsidR="004E0639" w:rsidRDefault="00F65151" w:rsidP="004E0639">
            <w:pPr>
              <w:rPr>
                <w:color w:val="000000"/>
                <w:spacing w:val="-7"/>
                <w:sz w:val="24"/>
                <w:szCs w:val="24"/>
                <w:lang w:val="uk-UA"/>
              </w:rPr>
            </w:pPr>
            <w:r>
              <w:rPr>
                <w:color w:val="000000"/>
                <w:spacing w:val="-7"/>
                <w:sz w:val="24"/>
                <w:szCs w:val="24"/>
                <w:lang w:val="uk-UA"/>
              </w:rPr>
              <w:t>1</w:t>
            </w:r>
          </w:p>
        </w:tc>
        <w:tc>
          <w:tcPr>
            <w:tcW w:w="2434" w:type="dxa"/>
          </w:tcPr>
          <w:p w:rsidR="004E0639" w:rsidRPr="00F65151" w:rsidRDefault="00F65151" w:rsidP="00F65151">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КП «Словміськводоканал»</w:t>
            </w:r>
          </w:p>
        </w:tc>
        <w:tc>
          <w:tcPr>
            <w:tcW w:w="1410"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508"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658"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831"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507"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388"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486"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542" w:type="dxa"/>
          </w:tcPr>
          <w:p w:rsidR="004E0639" w:rsidRDefault="00F65151" w:rsidP="004E0639">
            <w:pPr>
              <w:rPr>
                <w:color w:val="000000"/>
                <w:spacing w:val="-7"/>
                <w:sz w:val="24"/>
                <w:szCs w:val="24"/>
                <w:lang w:val="uk-UA"/>
              </w:rPr>
            </w:pPr>
            <w:r>
              <w:rPr>
                <w:color w:val="000000"/>
                <w:spacing w:val="-7"/>
                <w:sz w:val="24"/>
                <w:szCs w:val="24"/>
                <w:lang w:val="uk-UA"/>
              </w:rPr>
              <w:t>0</w:t>
            </w:r>
          </w:p>
        </w:tc>
      </w:tr>
      <w:tr w:rsidR="00F65151" w:rsidTr="00F65151">
        <w:tc>
          <w:tcPr>
            <w:tcW w:w="1298" w:type="dxa"/>
          </w:tcPr>
          <w:p w:rsidR="004E0639" w:rsidRDefault="004E0639" w:rsidP="004E0639">
            <w:pPr>
              <w:rPr>
                <w:color w:val="000000"/>
                <w:spacing w:val="-7"/>
                <w:sz w:val="24"/>
                <w:szCs w:val="24"/>
                <w:lang w:val="uk-UA"/>
              </w:rPr>
            </w:pPr>
          </w:p>
        </w:tc>
        <w:tc>
          <w:tcPr>
            <w:tcW w:w="2434" w:type="dxa"/>
          </w:tcPr>
          <w:p w:rsidR="004E0639" w:rsidRDefault="00F65151" w:rsidP="004E0639">
            <w:pPr>
              <w:rPr>
                <w:color w:val="000000"/>
                <w:spacing w:val="-7"/>
                <w:sz w:val="24"/>
                <w:szCs w:val="24"/>
                <w:lang w:val="uk-UA"/>
              </w:rPr>
            </w:pPr>
            <w:r w:rsidRPr="005A1E85">
              <w:rPr>
                <w:rFonts w:ascii="Times New Roman" w:eastAsia="Times New Roman" w:hAnsi="Times New Roman"/>
                <w:color w:val="000000"/>
                <w:sz w:val="24"/>
                <w:szCs w:val="24"/>
              </w:rPr>
              <w:t>Підсумок</w:t>
            </w:r>
          </w:p>
        </w:tc>
        <w:tc>
          <w:tcPr>
            <w:tcW w:w="1410"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508"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658"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831"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507"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388"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486" w:type="dxa"/>
          </w:tcPr>
          <w:p w:rsidR="004E0639" w:rsidRDefault="00F65151" w:rsidP="004E0639">
            <w:pPr>
              <w:rPr>
                <w:color w:val="000000"/>
                <w:spacing w:val="-7"/>
                <w:sz w:val="24"/>
                <w:szCs w:val="24"/>
                <w:lang w:val="uk-UA"/>
              </w:rPr>
            </w:pPr>
            <w:r>
              <w:rPr>
                <w:color w:val="000000"/>
                <w:spacing w:val="-7"/>
                <w:sz w:val="24"/>
                <w:szCs w:val="24"/>
                <w:lang w:val="uk-UA"/>
              </w:rPr>
              <w:t>0</w:t>
            </w:r>
          </w:p>
        </w:tc>
        <w:tc>
          <w:tcPr>
            <w:tcW w:w="1542" w:type="dxa"/>
          </w:tcPr>
          <w:p w:rsidR="004E0639" w:rsidRDefault="00F65151" w:rsidP="004E0639">
            <w:pPr>
              <w:rPr>
                <w:color w:val="000000"/>
                <w:spacing w:val="-7"/>
                <w:sz w:val="24"/>
                <w:szCs w:val="24"/>
                <w:lang w:val="uk-UA"/>
              </w:rPr>
            </w:pPr>
            <w:r>
              <w:rPr>
                <w:color w:val="000000"/>
                <w:spacing w:val="-7"/>
                <w:sz w:val="24"/>
                <w:szCs w:val="24"/>
                <w:lang w:val="uk-UA"/>
              </w:rPr>
              <w:t>0</w:t>
            </w:r>
          </w:p>
        </w:tc>
      </w:tr>
    </w:tbl>
    <w:p w:rsidR="004E0639" w:rsidRDefault="004E0639" w:rsidP="004E0639">
      <w:pPr>
        <w:pStyle w:val="af2"/>
        <w:jc w:val="center"/>
        <w:rPr>
          <w:rFonts w:ascii="Times New Roman" w:hAnsi="Times New Roman"/>
          <w:sz w:val="24"/>
          <w:szCs w:val="24"/>
          <w:u w:val="single"/>
          <w:lang w:val="uk-UA"/>
        </w:rPr>
      </w:pPr>
    </w:p>
    <w:p w:rsidR="004E0639" w:rsidRDefault="004E0639" w:rsidP="004E0639">
      <w:pPr>
        <w:pStyle w:val="af2"/>
        <w:jc w:val="center"/>
        <w:rPr>
          <w:rFonts w:ascii="Times New Roman" w:hAnsi="Times New Roman"/>
          <w:sz w:val="24"/>
          <w:szCs w:val="24"/>
          <w:u w:val="single"/>
          <w:lang w:val="uk-UA"/>
        </w:rPr>
      </w:pPr>
    </w:p>
    <w:p w:rsidR="004E0639" w:rsidRPr="007A3B06" w:rsidRDefault="004E0639" w:rsidP="004E0639">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Pr="007A3B06" w:rsidRDefault="004E0639" w:rsidP="004E0639">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4E0639" w:rsidRDefault="004E0639" w:rsidP="004E0639">
      <w:pPr>
        <w:shd w:val="clear" w:color="auto" w:fill="FFFFFF"/>
        <w:ind w:left="105"/>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r>
        <w:rPr>
          <w:color w:val="000000"/>
          <w:spacing w:val="-7"/>
          <w:sz w:val="24"/>
          <w:szCs w:val="24"/>
          <w:lang w:val="uk-UA"/>
        </w:rPr>
        <w:lastRenderedPageBreak/>
        <w:t>Додаток 15</w:t>
      </w:r>
    </w:p>
    <w:p w:rsidR="004E0639" w:rsidRDefault="004E0639" w:rsidP="004E0639">
      <w:pPr>
        <w:shd w:val="clear" w:color="auto" w:fill="FFFFFF"/>
        <w:jc w:val="center"/>
        <w:rPr>
          <w:rFonts w:ascii="Times New Roman" w:eastAsia="Times New Roman" w:hAnsi="Times New Roman"/>
          <w:b/>
          <w:bCs/>
          <w:color w:val="000000"/>
          <w:sz w:val="24"/>
          <w:szCs w:val="24"/>
          <w:lang w:val="uk-UA" w:eastAsia="ru-RU"/>
        </w:rPr>
      </w:pPr>
      <w:r w:rsidRPr="004E0639">
        <w:rPr>
          <w:rFonts w:ascii="Times New Roman" w:eastAsia="Times New Roman" w:hAnsi="Times New Roman"/>
          <w:b/>
          <w:bCs/>
          <w:color w:val="000000"/>
          <w:sz w:val="24"/>
          <w:szCs w:val="24"/>
          <w:lang w:eastAsia="ru-RU"/>
        </w:rPr>
        <w:t>Інформація</w:t>
      </w:r>
      <w:r w:rsidRPr="004E0639">
        <w:rPr>
          <w:rFonts w:ascii="Times New Roman" w:eastAsia="Times New Roman" w:hAnsi="Times New Roman"/>
          <w:b/>
          <w:bCs/>
          <w:color w:val="000000"/>
          <w:sz w:val="24"/>
          <w:szCs w:val="24"/>
          <w:lang w:eastAsia="ru-RU"/>
        </w:rPr>
        <w:br/>
        <w:t xml:space="preserve"> щодо планових витрат на придбання перетворювача частоти струму з водовідведення </w:t>
      </w:r>
      <w:r w:rsidRPr="004E0639">
        <w:rPr>
          <w:rFonts w:ascii="Times New Roman" w:eastAsia="Times New Roman" w:hAnsi="Times New Roman"/>
          <w:b/>
          <w:bCs/>
          <w:color w:val="000000"/>
          <w:sz w:val="24"/>
          <w:szCs w:val="24"/>
          <w:lang w:eastAsia="ru-RU"/>
        </w:rPr>
        <w:br/>
        <w:t xml:space="preserve"> (враховані в інвестиційній програмі на </w:t>
      </w:r>
      <w:r w:rsidRPr="004E0639">
        <w:rPr>
          <w:rFonts w:ascii="Times New Roman" w:eastAsia="Times New Roman" w:hAnsi="Times New Roman"/>
          <w:b/>
          <w:bCs/>
          <w:color w:val="000000"/>
          <w:sz w:val="24"/>
          <w:szCs w:val="24"/>
          <w:lang w:val="uk-UA" w:eastAsia="ru-RU"/>
        </w:rPr>
        <w:t>202</w:t>
      </w:r>
      <w:r>
        <w:rPr>
          <w:rFonts w:ascii="Times New Roman" w:eastAsia="Times New Roman" w:hAnsi="Times New Roman"/>
          <w:b/>
          <w:bCs/>
          <w:color w:val="000000"/>
          <w:sz w:val="24"/>
          <w:szCs w:val="24"/>
          <w:lang w:val="uk-UA" w:eastAsia="ru-RU"/>
        </w:rPr>
        <w:t>1</w:t>
      </w:r>
      <w:r w:rsidRPr="004E0639">
        <w:rPr>
          <w:rFonts w:ascii="Times New Roman" w:eastAsia="Times New Roman" w:hAnsi="Times New Roman"/>
          <w:b/>
          <w:bCs/>
          <w:color w:val="000000"/>
          <w:sz w:val="24"/>
          <w:szCs w:val="24"/>
          <w:lang w:eastAsia="ru-RU"/>
        </w:rPr>
        <w:t xml:space="preserve"> рік)</w:t>
      </w:r>
    </w:p>
    <w:tbl>
      <w:tblPr>
        <w:tblStyle w:val="af"/>
        <w:tblW w:w="0" w:type="auto"/>
        <w:tblLook w:val="04A0"/>
      </w:tblPr>
      <w:tblGrid>
        <w:gridCol w:w="1309"/>
        <w:gridCol w:w="2434"/>
        <w:gridCol w:w="1408"/>
        <w:gridCol w:w="1507"/>
        <w:gridCol w:w="1658"/>
        <w:gridCol w:w="1831"/>
        <w:gridCol w:w="1505"/>
        <w:gridCol w:w="1385"/>
        <w:gridCol w:w="1484"/>
        <w:gridCol w:w="1541"/>
      </w:tblGrid>
      <w:tr w:rsidR="00F65151" w:rsidTr="00F65151">
        <w:tc>
          <w:tcPr>
            <w:tcW w:w="1309" w:type="dxa"/>
          </w:tcPr>
          <w:p w:rsidR="004E0639" w:rsidRDefault="00F65151" w:rsidP="004E0639">
            <w:pPr>
              <w:jc w:val="center"/>
              <w:rPr>
                <w:color w:val="000000"/>
                <w:spacing w:val="-7"/>
                <w:sz w:val="24"/>
                <w:szCs w:val="24"/>
                <w:lang w:val="uk-UA"/>
              </w:rPr>
            </w:pPr>
            <w:r>
              <w:rPr>
                <w:color w:val="000000"/>
                <w:spacing w:val="-7"/>
                <w:sz w:val="24"/>
                <w:szCs w:val="24"/>
                <w:lang w:val="uk-UA"/>
              </w:rPr>
              <w:t>№ з/п</w:t>
            </w:r>
          </w:p>
        </w:tc>
        <w:tc>
          <w:tcPr>
            <w:tcW w:w="2434" w:type="dxa"/>
            <w:vAlign w:val="center"/>
          </w:tcPr>
          <w:p w:rsidR="004E0639" w:rsidRPr="00C543F0" w:rsidRDefault="004E0639" w:rsidP="0071509B">
            <w:pPr>
              <w:jc w:val="center"/>
              <w:rPr>
                <w:rFonts w:ascii="Times New Roman" w:eastAsia="Times New Roman" w:hAnsi="Times New Roman"/>
                <w:color w:val="000000"/>
                <w:sz w:val="24"/>
                <w:szCs w:val="24"/>
              </w:rPr>
            </w:pPr>
            <w:r w:rsidRPr="00C543F0">
              <w:rPr>
                <w:rFonts w:ascii="Times New Roman" w:eastAsia="Times New Roman" w:hAnsi="Times New Roman"/>
                <w:color w:val="000000"/>
                <w:sz w:val="24"/>
                <w:szCs w:val="24"/>
              </w:rPr>
              <w:t>Ліцензіат</w:t>
            </w:r>
          </w:p>
        </w:tc>
        <w:tc>
          <w:tcPr>
            <w:tcW w:w="1408" w:type="dxa"/>
            <w:vAlign w:val="center"/>
          </w:tcPr>
          <w:p w:rsidR="004E0639" w:rsidRPr="00C543F0" w:rsidRDefault="004E0639" w:rsidP="0071509B">
            <w:pPr>
              <w:jc w:val="center"/>
              <w:rPr>
                <w:rFonts w:ascii="Times New Roman" w:eastAsia="Times New Roman" w:hAnsi="Times New Roman"/>
                <w:color w:val="000000"/>
                <w:sz w:val="24"/>
                <w:szCs w:val="24"/>
              </w:rPr>
            </w:pPr>
            <w:r w:rsidRPr="00C543F0">
              <w:rPr>
                <w:rFonts w:ascii="Times New Roman" w:eastAsia="Times New Roman" w:hAnsi="Times New Roman"/>
                <w:color w:val="000000"/>
                <w:sz w:val="24"/>
                <w:szCs w:val="24"/>
              </w:rPr>
              <w:t>Марка</w:t>
            </w:r>
          </w:p>
        </w:tc>
        <w:tc>
          <w:tcPr>
            <w:tcW w:w="1507" w:type="dxa"/>
            <w:vAlign w:val="center"/>
          </w:tcPr>
          <w:p w:rsidR="004E0639" w:rsidRPr="00C543F0" w:rsidRDefault="004E0639" w:rsidP="0071509B">
            <w:pPr>
              <w:jc w:val="center"/>
              <w:rPr>
                <w:rFonts w:ascii="Times New Roman" w:eastAsia="Times New Roman" w:hAnsi="Times New Roman"/>
                <w:color w:val="000000"/>
                <w:sz w:val="24"/>
                <w:szCs w:val="24"/>
              </w:rPr>
            </w:pPr>
            <w:r w:rsidRPr="00C543F0">
              <w:rPr>
                <w:rFonts w:ascii="Times New Roman" w:eastAsia="Times New Roman" w:hAnsi="Times New Roman"/>
                <w:color w:val="000000"/>
                <w:sz w:val="24"/>
                <w:szCs w:val="24"/>
              </w:rPr>
              <w:t xml:space="preserve"> Виробник</w:t>
            </w:r>
          </w:p>
        </w:tc>
        <w:tc>
          <w:tcPr>
            <w:tcW w:w="1658" w:type="dxa"/>
            <w:vAlign w:val="center"/>
          </w:tcPr>
          <w:p w:rsidR="004E0639" w:rsidRPr="00C543F0" w:rsidRDefault="004E0639" w:rsidP="0071509B">
            <w:pPr>
              <w:jc w:val="center"/>
              <w:rPr>
                <w:rFonts w:ascii="Times New Roman" w:eastAsia="Times New Roman" w:hAnsi="Times New Roman"/>
                <w:color w:val="000000"/>
                <w:sz w:val="24"/>
                <w:szCs w:val="24"/>
              </w:rPr>
            </w:pPr>
            <w:r w:rsidRPr="00C543F0">
              <w:rPr>
                <w:rFonts w:ascii="Times New Roman" w:eastAsia="Times New Roman" w:hAnsi="Times New Roman"/>
                <w:color w:val="000000"/>
                <w:sz w:val="24"/>
                <w:szCs w:val="24"/>
              </w:rPr>
              <w:t>Постачальник</w:t>
            </w:r>
          </w:p>
        </w:tc>
        <w:tc>
          <w:tcPr>
            <w:tcW w:w="1831" w:type="dxa"/>
            <w:vAlign w:val="center"/>
          </w:tcPr>
          <w:p w:rsidR="004E0639" w:rsidRPr="00C543F0" w:rsidRDefault="004E0639" w:rsidP="0071509B">
            <w:pPr>
              <w:jc w:val="center"/>
              <w:rPr>
                <w:rFonts w:ascii="Times New Roman" w:eastAsia="Times New Roman" w:hAnsi="Times New Roman"/>
                <w:color w:val="000000"/>
                <w:sz w:val="24"/>
                <w:szCs w:val="24"/>
              </w:rPr>
            </w:pPr>
            <w:r w:rsidRPr="00C543F0">
              <w:rPr>
                <w:rFonts w:ascii="Times New Roman" w:eastAsia="Times New Roman" w:hAnsi="Times New Roman"/>
                <w:color w:val="000000"/>
                <w:sz w:val="24"/>
                <w:szCs w:val="24"/>
              </w:rPr>
              <w:t>Технічні характеристики</w:t>
            </w:r>
          </w:p>
        </w:tc>
        <w:tc>
          <w:tcPr>
            <w:tcW w:w="1505" w:type="dxa"/>
            <w:vAlign w:val="center"/>
          </w:tcPr>
          <w:p w:rsidR="004E0639" w:rsidRPr="00C543F0" w:rsidRDefault="004E0639" w:rsidP="0071509B">
            <w:pPr>
              <w:jc w:val="center"/>
              <w:rPr>
                <w:rFonts w:ascii="Times New Roman" w:eastAsia="Times New Roman" w:hAnsi="Times New Roman"/>
                <w:color w:val="000000"/>
                <w:sz w:val="24"/>
                <w:szCs w:val="24"/>
              </w:rPr>
            </w:pPr>
            <w:r w:rsidRPr="00C543F0">
              <w:rPr>
                <w:rFonts w:ascii="Times New Roman" w:eastAsia="Times New Roman" w:hAnsi="Times New Roman"/>
                <w:color w:val="000000"/>
                <w:sz w:val="24"/>
                <w:szCs w:val="24"/>
              </w:rPr>
              <w:t>Кількість,</w:t>
            </w:r>
            <w:r w:rsidRPr="00C543F0">
              <w:rPr>
                <w:rFonts w:ascii="Times New Roman" w:eastAsia="Times New Roman" w:hAnsi="Times New Roman"/>
                <w:color w:val="000000"/>
                <w:sz w:val="24"/>
                <w:szCs w:val="24"/>
              </w:rPr>
              <w:br/>
              <w:t>од.</w:t>
            </w:r>
          </w:p>
        </w:tc>
        <w:tc>
          <w:tcPr>
            <w:tcW w:w="1385" w:type="dxa"/>
            <w:vAlign w:val="center"/>
          </w:tcPr>
          <w:p w:rsidR="004E0639" w:rsidRPr="00C543F0" w:rsidRDefault="004E0639" w:rsidP="0071509B">
            <w:pPr>
              <w:jc w:val="center"/>
              <w:rPr>
                <w:rFonts w:ascii="Times New Roman" w:eastAsia="Times New Roman" w:hAnsi="Times New Roman"/>
                <w:color w:val="000000"/>
                <w:sz w:val="24"/>
                <w:szCs w:val="24"/>
              </w:rPr>
            </w:pPr>
            <w:r w:rsidRPr="00C543F0">
              <w:rPr>
                <w:rFonts w:ascii="Times New Roman" w:eastAsia="Times New Roman" w:hAnsi="Times New Roman"/>
                <w:color w:val="000000"/>
                <w:sz w:val="24"/>
                <w:szCs w:val="24"/>
              </w:rPr>
              <w:t>Ціна за од.,</w:t>
            </w:r>
            <w:r w:rsidRPr="00C543F0">
              <w:rPr>
                <w:rFonts w:ascii="Times New Roman" w:eastAsia="Times New Roman" w:hAnsi="Times New Roman"/>
                <w:color w:val="000000"/>
                <w:sz w:val="24"/>
                <w:szCs w:val="24"/>
              </w:rPr>
              <w:br/>
              <w:t xml:space="preserve">грн </w:t>
            </w:r>
            <w:r w:rsidRPr="00C543F0">
              <w:rPr>
                <w:rFonts w:ascii="Times New Roman" w:eastAsia="Times New Roman" w:hAnsi="Times New Roman"/>
                <w:color w:val="000000"/>
                <w:sz w:val="24"/>
                <w:szCs w:val="24"/>
              </w:rPr>
              <w:br/>
              <w:t>(без ПДВ)</w:t>
            </w:r>
          </w:p>
        </w:tc>
        <w:tc>
          <w:tcPr>
            <w:tcW w:w="1484" w:type="dxa"/>
            <w:vAlign w:val="center"/>
          </w:tcPr>
          <w:p w:rsidR="004E0639" w:rsidRPr="00C543F0" w:rsidRDefault="004E0639" w:rsidP="0071509B">
            <w:pPr>
              <w:jc w:val="center"/>
              <w:rPr>
                <w:rFonts w:ascii="Times New Roman" w:eastAsia="Times New Roman" w:hAnsi="Times New Roman"/>
                <w:color w:val="000000"/>
                <w:sz w:val="24"/>
                <w:szCs w:val="24"/>
              </w:rPr>
            </w:pPr>
            <w:r w:rsidRPr="00C543F0">
              <w:rPr>
                <w:rFonts w:ascii="Times New Roman" w:eastAsia="Times New Roman" w:hAnsi="Times New Roman"/>
                <w:color w:val="000000"/>
                <w:sz w:val="24"/>
                <w:szCs w:val="24"/>
              </w:rPr>
              <w:t>Вартість,</w:t>
            </w:r>
            <w:r w:rsidRPr="00C543F0">
              <w:rPr>
                <w:rFonts w:ascii="Times New Roman" w:eastAsia="Times New Roman" w:hAnsi="Times New Roman"/>
                <w:color w:val="000000"/>
                <w:sz w:val="24"/>
                <w:szCs w:val="24"/>
              </w:rPr>
              <w:br/>
              <w:t>тис.грн</w:t>
            </w:r>
            <w:r w:rsidRPr="00C543F0">
              <w:rPr>
                <w:rFonts w:ascii="Times New Roman" w:eastAsia="Times New Roman" w:hAnsi="Times New Roman"/>
                <w:color w:val="000000"/>
                <w:sz w:val="24"/>
                <w:szCs w:val="24"/>
              </w:rPr>
              <w:br/>
              <w:t>(без ПДВ)</w:t>
            </w:r>
          </w:p>
        </w:tc>
        <w:tc>
          <w:tcPr>
            <w:tcW w:w="1541" w:type="dxa"/>
            <w:vAlign w:val="center"/>
          </w:tcPr>
          <w:p w:rsidR="004E0639" w:rsidRPr="00C543F0" w:rsidRDefault="004E0639" w:rsidP="0071509B">
            <w:pPr>
              <w:jc w:val="center"/>
              <w:rPr>
                <w:rFonts w:ascii="Times New Roman" w:eastAsia="Times New Roman" w:hAnsi="Times New Roman"/>
                <w:color w:val="000000"/>
                <w:sz w:val="24"/>
                <w:szCs w:val="24"/>
              </w:rPr>
            </w:pPr>
            <w:r w:rsidRPr="00C543F0">
              <w:rPr>
                <w:rFonts w:ascii="Times New Roman" w:eastAsia="Times New Roman" w:hAnsi="Times New Roman"/>
                <w:color w:val="000000"/>
                <w:sz w:val="24"/>
                <w:szCs w:val="24"/>
              </w:rPr>
              <w:t xml:space="preserve">У цінах на дату, </w:t>
            </w:r>
            <w:r w:rsidRPr="00C543F0">
              <w:rPr>
                <w:rFonts w:ascii="Times New Roman" w:eastAsia="Times New Roman" w:hAnsi="Times New Roman"/>
                <w:color w:val="000000"/>
                <w:sz w:val="24"/>
                <w:szCs w:val="24"/>
              </w:rPr>
              <w:br/>
              <w:t>дд.мм.рррр</w:t>
            </w:r>
          </w:p>
        </w:tc>
      </w:tr>
      <w:tr w:rsidR="00F65151" w:rsidTr="00F65151">
        <w:tc>
          <w:tcPr>
            <w:tcW w:w="1309"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1</w:t>
            </w:r>
          </w:p>
        </w:tc>
        <w:tc>
          <w:tcPr>
            <w:tcW w:w="2434"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КП «Словміськводоканал»</w:t>
            </w:r>
          </w:p>
        </w:tc>
        <w:tc>
          <w:tcPr>
            <w:tcW w:w="1408"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507"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658"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831"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505"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385"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484"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541"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r>
      <w:tr w:rsidR="00F65151" w:rsidTr="00F65151">
        <w:tc>
          <w:tcPr>
            <w:tcW w:w="1309" w:type="dxa"/>
          </w:tcPr>
          <w:p w:rsidR="004E0639" w:rsidRDefault="004E0639" w:rsidP="004E0639">
            <w:pPr>
              <w:jc w:val="center"/>
              <w:rPr>
                <w:color w:val="000000"/>
                <w:spacing w:val="-7"/>
                <w:sz w:val="24"/>
                <w:szCs w:val="24"/>
                <w:lang w:val="uk-UA"/>
              </w:rPr>
            </w:pPr>
          </w:p>
        </w:tc>
        <w:tc>
          <w:tcPr>
            <w:tcW w:w="2434" w:type="dxa"/>
          </w:tcPr>
          <w:p w:rsidR="004E0639" w:rsidRDefault="00F65151" w:rsidP="004E0639">
            <w:pPr>
              <w:jc w:val="center"/>
              <w:rPr>
                <w:color w:val="000000"/>
                <w:spacing w:val="-7"/>
                <w:sz w:val="24"/>
                <w:szCs w:val="24"/>
                <w:lang w:val="uk-UA"/>
              </w:rPr>
            </w:pPr>
            <w:r w:rsidRPr="005A1E85">
              <w:rPr>
                <w:rFonts w:ascii="Times New Roman" w:eastAsia="Times New Roman" w:hAnsi="Times New Roman"/>
                <w:color w:val="000000"/>
                <w:sz w:val="24"/>
                <w:szCs w:val="24"/>
              </w:rPr>
              <w:t>Підсумок</w:t>
            </w:r>
          </w:p>
        </w:tc>
        <w:tc>
          <w:tcPr>
            <w:tcW w:w="1408"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507"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658"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831"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505"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385"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484"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c>
          <w:tcPr>
            <w:tcW w:w="1541" w:type="dxa"/>
          </w:tcPr>
          <w:p w:rsidR="004E0639" w:rsidRDefault="00F65151" w:rsidP="004E0639">
            <w:pPr>
              <w:jc w:val="center"/>
              <w:rPr>
                <w:color w:val="000000"/>
                <w:spacing w:val="-7"/>
                <w:sz w:val="24"/>
                <w:szCs w:val="24"/>
                <w:lang w:val="uk-UA"/>
              </w:rPr>
            </w:pPr>
            <w:r>
              <w:rPr>
                <w:color w:val="000000"/>
                <w:spacing w:val="-7"/>
                <w:sz w:val="24"/>
                <w:szCs w:val="24"/>
                <w:lang w:val="uk-UA"/>
              </w:rPr>
              <w:t>0</w:t>
            </w:r>
          </w:p>
        </w:tc>
      </w:tr>
    </w:tbl>
    <w:p w:rsidR="004E0639" w:rsidRDefault="004E0639" w:rsidP="004E0639">
      <w:pPr>
        <w:shd w:val="clear" w:color="auto" w:fill="FFFFFF"/>
        <w:jc w:val="center"/>
        <w:rPr>
          <w:color w:val="000000"/>
          <w:spacing w:val="-7"/>
          <w:sz w:val="24"/>
          <w:szCs w:val="24"/>
          <w:lang w:val="uk-UA"/>
        </w:rPr>
      </w:pPr>
    </w:p>
    <w:p w:rsidR="004E0639" w:rsidRPr="007A3B06" w:rsidRDefault="004E0639" w:rsidP="004E0639">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Pr="007A3B06" w:rsidRDefault="004E0639" w:rsidP="004E0639">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4E0639" w:rsidRDefault="004E0639" w:rsidP="004E0639">
      <w:pPr>
        <w:shd w:val="clear" w:color="auto" w:fill="FFFFFF"/>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rPr>
          <w:rFonts w:ascii="Times New Roman" w:hAnsi="Times New Roman"/>
          <w:sz w:val="24"/>
          <w:szCs w:val="24"/>
          <w:lang w:val="uk-UA"/>
        </w:rPr>
      </w:pPr>
      <w:r w:rsidRPr="004E0639">
        <w:rPr>
          <w:rFonts w:ascii="Times New Roman" w:hAnsi="Times New Roman"/>
          <w:sz w:val="24"/>
          <w:szCs w:val="24"/>
          <w:lang w:val="uk-UA"/>
        </w:rPr>
        <w:lastRenderedPageBreak/>
        <w:t>Додаток 16</w:t>
      </w:r>
    </w:p>
    <w:p w:rsidR="004E0639" w:rsidRDefault="004E0639" w:rsidP="004E0639">
      <w:pPr>
        <w:shd w:val="clear" w:color="auto" w:fill="FFFFFF"/>
        <w:jc w:val="center"/>
        <w:rPr>
          <w:rFonts w:ascii="Times New Roman" w:eastAsia="Times New Roman" w:hAnsi="Times New Roman"/>
          <w:b/>
          <w:bCs/>
          <w:color w:val="000000"/>
          <w:sz w:val="24"/>
          <w:szCs w:val="24"/>
          <w:lang w:val="uk-UA" w:eastAsia="ru-RU"/>
        </w:rPr>
      </w:pPr>
      <w:r w:rsidRPr="004E0639">
        <w:rPr>
          <w:rFonts w:ascii="Times New Roman" w:eastAsia="Times New Roman" w:hAnsi="Times New Roman"/>
          <w:b/>
          <w:bCs/>
          <w:color w:val="000000"/>
          <w:sz w:val="24"/>
          <w:szCs w:val="24"/>
          <w:lang w:eastAsia="ru-RU"/>
        </w:rPr>
        <w:t>Інформація</w:t>
      </w:r>
      <w:r w:rsidRPr="004E0639">
        <w:rPr>
          <w:rFonts w:ascii="Times New Roman" w:eastAsia="Times New Roman" w:hAnsi="Times New Roman"/>
          <w:b/>
          <w:bCs/>
          <w:color w:val="000000"/>
          <w:sz w:val="24"/>
          <w:szCs w:val="24"/>
          <w:lang w:eastAsia="ru-RU"/>
        </w:rPr>
        <w:br/>
        <w:t xml:space="preserve"> щодо планових витрат на придбання запірної арматури </w:t>
      </w:r>
      <w:r w:rsidRPr="004E0639">
        <w:rPr>
          <w:rFonts w:ascii="Times New Roman" w:eastAsia="Times New Roman" w:hAnsi="Times New Roman"/>
          <w:b/>
          <w:bCs/>
          <w:color w:val="000000"/>
          <w:sz w:val="24"/>
          <w:szCs w:val="24"/>
          <w:lang w:eastAsia="ru-RU"/>
        </w:rPr>
        <w:br/>
        <w:t xml:space="preserve"> (враховані в інвестиційній програмі на </w:t>
      </w:r>
      <w:r w:rsidRPr="004E0639">
        <w:rPr>
          <w:rFonts w:ascii="Times New Roman" w:eastAsia="Times New Roman" w:hAnsi="Times New Roman"/>
          <w:b/>
          <w:bCs/>
          <w:color w:val="000000"/>
          <w:sz w:val="24"/>
          <w:szCs w:val="24"/>
          <w:lang w:val="uk-UA" w:eastAsia="ru-RU"/>
        </w:rPr>
        <w:t>2020</w:t>
      </w:r>
      <w:r w:rsidRPr="004E0639">
        <w:rPr>
          <w:rFonts w:ascii="Times New Roman" w:eastAsia="Times New Roman" w:hAnsi="Times New Roman"/>
          <w:b/>
          <w:bCs/>
          <w:color w:val="000000"/>
          <w:sz w:val="24"/>
          <w:szCs w:val="24"/>
          <w:lang w:eastAsia="ru-RU"/>
        </w:rPr>
        <w:t xml:space="preserve"> рік)</w:t>
      </w:r>
    </w:p>
    <w:tbl>
      <w:tblPr>
        <w:tblStyle w:val="af"/>
        <w:tblW w:w="0" w:type="auto"/>
        <w:tblLook w:val="04A0"/>
      </w:tblPr>
      <w:tblGrid>
        <w:gridCol w:w="1120"/>
        <w:gridCol w:w="2434"/>
        <w:gridCol w:w="1290"/>
        <w:gridCol w:w="1447"/>
        <w:gridCol w:w="2220"/>
        <w:gridCol w:w="1831"/>
        <w:gridCol w:w="1445"/>
        <w:gridCol w:w="1364"/>
        <w:gridCol w:w="1410"/>
        <w:gridCol w:w="1501"/>
      </w:tblGrid>
      <w:tr w:rsidR="00F65151" w:rsidTr="00F65151">
        <w:tc>
          <w:tcPr>
            <w:tcW w:w="1120" w:type="dxa"/>
          </w:tcPr>
          <w:p w:rsidR="004E0639" w:rsidRDefault="00F65151" w:rsidP="004E0639">
            <w:pPr>
              <w:jc w:val="center"/>
              <w:rPr>
                <w:color w:val="000000"/>
                <w:spacing w:val="-7"/>
                <w:sz w:val="24"/>
                <w:szCs w:val="24"/>
                <w:lang w:val="uk-UA"/>
              </w:rPr>
            </w:pPr>
            <w:r>
              <w:rPr>
                <w:color w:val="000000"/>
                <w:spacing w:val="-7"/>
                <w:sz w:val="24"/>
                <w:szCs w:val="24"/>
                <w:lang w:val="uk-UA"/>
              </w:rPr>
              <w:t>№ з/п</w:t>
            </w:r>
          </w:p>
        </w:tc>
        <w:tc>
          <w:tcPr>
            <w:tcW w:w="2434"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Ліцензіат</w:t>
            </w:r>
          </w:p>
        </w:tc>
        <w:tc>
          <w:tcPr>
            <w:tcW w:w="1290"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Марка</w:t>
            </w:r>
          </w:p>
        </w:tc>
        <w:tc>
          <w:tcPr>
            <w:tcW w:w="1447" w:type="dxa"/>
            <w:vAlign w:val="center"/>
          </w:tcPr>
          <w:p w:rsidR="004E0639" w:rsidRPr="000508B7" w:rsidRDefault="004E0639" w:rsidP="0071509B">
            <w:pPr>
              <w:jc w:val="center"/>
              <w:rPr>
                <w:rFonts w:ascii="Times New Roman" w:eastAsia="Times New Roman" w:hAnsi="Times New Roman"/>
                <w:color w:val="000000"/>
                <w:sz w:val="24"/>
                <w:szCs w:val="24"/>
              </w:rPr>
            </w:pPr>
            <w:r w:rsidRPr="001252E6">
              <w:rPr>
                <w:rFonts w:ascii="Times New Roman" w:eastAsia="Times New Roman" w:hAnsi="Times New Roman"/>
                <w:color w:val="000000"/>
                <w:sz w:val="24"/>
                <w:szCs w:val="24"/>
              </w:rPr>
              <w:t>Виробник</w:t>
            </w:r>
          </w:p>
        </w:tc>
        <w:tc>
          <w:tcPr>
            <w:tcW w:w="2220"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Постачальник</w:t>
            </w:r>
          </w:p>
        </w:tc>
        <w:tc>
          <w:tcPr>
            <w:tcW w:w="1831"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Технічні характеристики</w:t>
            </w:r>
          </w:p>
        </w:tc>
        <w:tc>
          <w:tcPr>
            <w:tcW w:w="1445"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Кількість,</w:t>
            </w:r>
            <w:r w:rsidRPr="000508B7">
              <w:rPr>
                <w:rFonts w:ascii="Times New Roman" w:eastAsia="Times New Roman" w:hAnsi="Times New Roman"/>
                <w:color w:val="000000"/>
                <w:sz w:val="24"/>
                <w:szCs w:val="24"/>
              </w:rPr>
              <w:br/>
              <w:t>од.</w:t>
            </w:r>
          </w:p>
        </w:tc>
        <w:tc>
          <w:tcPr>
            <w:tcW w:w="1364"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Ціна за од.,</w:t>
            </w:r>
            <w:r w:rsidRPr="000508B7">
              <w:rPr>
                <w:rFonts w:ascii="Times New Roman" w:eastAsia="Times New Roman" w:hAnsi="Times New Roman"/>
                <w:color w:val="000000"/>
                <w:sz w:val="24"/>
                <w:szCs w:val="24"/>
              </w:rPr>
              <w:br/>
              <w:t xml:space="preserve">грн </w:t>
            </w:r>
            <w:r w:rsidRPr="000508B7">
              <w:rPr>
                <w:rFonts w:ascii="Times New Roman" w:eastAsia="Times New Roman" w:hAnsi="Times New Roman"/>
                <w:color w:val="000000"/>
                <w:sz w:val="24"/>
                <w:szCs w:val="24"/>
              </w:rPr>
              <w:br/>
              <w:t>(без ПДВ)</w:t>
            </w:r>
          </w:p>
        </w:tc>
        <w:tc>
          <w:tcPr>
            <w:tcW w:w="1410" w:type="dxa"/>
            <w:vAlign w:val="center"/>
          </w:tcPr>
          <w:p w:rsidR="004E0639" w:rsidRPr="000508B7" w:rsidRDefault="004E0639" w:rsidP="0071509B">
            <w:pPr>
              <w:jc w:val="center"/>
              <w:rPr>
                <w:rFonts w:ascii="Times New Roman" w:eastAsia="Times New Roman" w:hAnsi="Times New Roman"/>
                <w:color w:val="000000"/>
                <w:sz w:val="24"/>
                <w:szCs w:val="24"/>
              </w:rPr>
            </w:pPr>
            <w:r w:rsidRPr="000508B7">
              <w:rPr>
                <w:rFonts w:ascii="Times New Roman" w:eastAsia="Times New Roman" w:hAnsi="Times New Roman"/>
                <w:color w:val="000000"/>
                <w:sz w:val="24"/>
                <w:szCs w:val="24"/>
              </w:rPr>
              <w:t>Вартість,</w:t>
            </w:r>
            <w:r w:rsidRPr="000508B7">
              <w:rPr>
                <w:rFonts w:ascii="Times New Roman" w:eastAsia="Times New Roman" w:hAnsi="Times New Roman"/>
                <w:color w:val="000000"/>
                <w:sz w:val="24"/>
                <w:szCs w:val="24"/>
              </w:rPr>
              <w:br/>
              <w:t>тис. грн</w:t>
            </w:r>
            <w:r w:rsidRPr="000508B7">
              <w:rPr>
                <w:rFonts w:ascii="Times New Roman" w:eastAsia="Times New Roman" w:hAnsi="Times New Roman"/>
                <w:color w:val="000000"/>
                <w:sz w:val="24"/>
                <w:szCs w:val="24"/>
              </w:rPr>
              <w:br/>
              <w:t>(без ПДВ)</w:t>
            </w:r>
          </w:p>
        </w:tc>
        <w:tc>
          <w:tcPr>
            <w:tcW w:w="1501" w:type="dxa"/>
            <w:vAlign w:val="center"/>
          </w:tcPr>
          <w:p w:rsidR="004E0639" w:rsidRPr="00D3011E" w:rsidRDefault="004E0639" w:rsidP="0071509B">
            <w:pPr>
              <w:jc w:val="center"/>
              <w:rPr>
                <w:rFonts w:ascii="Times New Roman" w:eastAsia="Times New Roman" w:hAnsi="Times New Roman"/>
                <w:color w:val="000000"/>
                <w:sz w:val="24"/>
                <w:szCs w:val="24"/>
              </w:rPr>
            </w:pPr>
            <w:r w:rsidRPr="00D3011E">
              <w:rPr>
                <w:rFonts w:ascii="Times New Roman" w:eastAsia="Times New Roman" w:hAnsi="Times New Roman"/>
                <w:color w:val="000000"/>
                <w:sz w:val="24"/>
                <w:szCs w:val="24"/>
              </w:rPr>
              <w:t xml:space="preserve">У цінах на дату, </w:t>
            </w:r>
            <w:r w:rsidRPr="00D3011E">
              <w:rPr>
                <w:rFonts w:ascii="Times New Roman" w:eastAsia="Times New Roman" w:hAnsi="Times New Roman"/>
                <w:color w:val="000000"/>
                <w:sz w:val="24"/>
                <w:szCs w:val="24"/>
              </w:rPr>
              <w:br/>
              <w:t>дд.мм.рррр</w:t>
            </w:r>
          </w:p>
        </w:tc>
      </w:tr>
      <w:tr w:rsidR="00F65151" w:rsidTr="00F65151">
        <w:tc>
          <w:tcPr>
            <w:tcW w:w="1120" w:type="dxa"/>
          </w:tcPr>
          <w:p w:rsidR="00F65151" w:rsidRDefault="00F65151" w:rsidP="004E0639">
            <w:pPr>
              <w:jc w:val="center"/>
              <w:rPr>
                <w:color w:val="000000"/>
                <w:spacing w:val="-7"/>
                <w:sz w:val="24"/>
                <w:szCs w:val="24"/>
                <w:lang w:val="uk-UA"/>
              </w:rPr>
            </w:pPr>
            <w:r>
              <w:rPr>
                <w:color w:val="000000"/>
                <w:spacing w:val="-7"/>
                <w:sz w:val="24"/>
                <w:szCs w:val="24"/>
                <w:lang w:val="uk-UA"/>
              </w:rPr>
              <w:t>1</w:t>
            </w:r>
          </w:p>
        </w:tc>
        <w:tc>
          <w:tcPr>
            <w:tcW w:w="2434" w:type="dxa"/>
            <w:vMerge w:val="restart"/>
          </w:tcPr>
          <w:p w:rsidR="00F65151" w:rsidRDefault="00F65151" w:rsidP="004E0639">
            <w:pPr>
              <w:jc w:val="center"/>
              <w:rPr>
                <w:rFonts w:ascii="Times New Roman" w:hAnsi="Times New Roman"/>
                <w:color w:val="000000"/>
                <w:spacing w:val="-7"/>
                <w:sz w:val="24"/>
                <w:szCs w:val="24"/>
                <w:lang w:val="uk-UA"/>
              </w:rPr>
            </w:pPr>
          </w:p>
          <w:p w:rsidR="00F65151" w:rsidRDefault="00F65151" w:rsidP="004E0639">
            <w:pPr>
              <w:jc w:val="center"/>
              <w:rPr>
                <w:rFonts w:ascii="Times New Roman" w:hAnsi="Times New Roman"/>
                <w:color w:val="000000"/>
                <w:spacing w:val="-7"/>
                <w:sz w:val="24"/>
                <w:szCs w:val="24"/>
                <w:lang w:val="uk-UA"/>
              </w:rPr>
            </w:pPr>
          </w:p>
          <w:p w:rsidR="00F65151" w:rsidRDefault="00F65151" w:rsidP="004E0639">
            <w:pPr>
              <w:jc w:val="center"/>
              <w:rPr>
                <w:rFonts w:ascii="Times New Roman" w:hAnsi="Times New Roman"/>
                <w:color w:val="000000"/>
                <w:spacing w:val="-7"/>
                <w:sz w:val="24"/>
                <w:szCs w:val="24"/>
                <w:lang w:val="uk-UA"/>
              </w:rPr>
            </w:pPr>
          </w:p>
          <w:p w:rsidR="00F65151"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КП «Словміськводоканал»</w:t>
            </w:r>
          </w:p>
        </w:tc>
        <w:tc>
          <w:tcPr>
            <w:tcW w:w="1290" w:type="dxa"/>
            <w:vAlign w:val="center"/>
          </w:tcPr>
          <w:p w:rsidR="00F65151" w:rsidRPr="00DF0BE7" w:rsidRDefault="00F65151" w:rsidP="001017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lang w:val="uk-UA" w:eastAsia="uk-UA"/>
              </w:rPr>
            </w:pPr>
            <w:r w:rsidRPr="00DF0BE7">
              <w:rPr>
                <w:rFonts w:ascii="Times New Roman" w:hAnsi="Times New Roman"/>
                <w:color w:val="000000"/>
                <w:lang w:val="uk-UA" w:eastAsia="uk-UA"/>
              </w:rPr>
              <w:t>30 Ч6БР Ру10</w:t>
            </w:r>
          </w:p>
          <w:p w:rsidR="00F65151" w:rsidRPr="00DF0BE7" w:rsidRDefault="00F65151" w:rsidP="00101708">
            <w:pPr>
              <w:pStyle w:val="af2"/>
              <w:rPr>
                <w:rFonts w:ascii="Times New Roman" w:hAnsi="Times New Roman"/>
                <w:lang w:val="uk-UA"/>
              </w:rPr>
            </w:pPr>
          </w:p>
        </w:tc>
        <w:tc>
          <w:tcPr>
            <w:tcW w:w="1447" w:type="dxa"/>
          </w:tcPr>
          <w:p w:rsidR="00F65151"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Україна</w:t>
            </w:r>
          </w:p>
        </w:tc>
        <w:tc>
          <w:tcPr>
            <w:tcW w:w="2220" w:type="dxa"/>
          </w:tcPr>
          <w:p w:rsidR="00F65151"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ТОВ «Дніпропетровський завод металевих виробів»</w:t>
            </w:r>
          </w:p>
        </w:tc>
        <w:tc>
          <w:tcPr>
            <w:tcW w:w="1831" w:type="dxa"/>
          </w:tcPr>
          <w:p w:rsidR="00F65151"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Ду-100 мм</w:t>
            </w:r>
          </w:p>
        </w:tc>
        <w:tc>
          <w:tcPr>
            <w:tcW w:w="1445" w:type="dxa"/>
          </w:tcPr>
          <w:p w:rsidR="00F65151"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2</w:t>
            </w:r>
          </w:p>
        </w:tc>
        <w:tc>
          <w:tcPr>
            <w:tcW w:w="1364" w:type="dxa"/>
          </w:tcPr>
          <w:p w:rsidR="00F65151"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1866,0</w:t>
            </w:r>
          </w:p>
        </w:tc>
        <w:tc>
          <w:tcPr>
            <w:tcW w:w="1410" w:type="dxa"/>
          </w:tcPr>
          <w:p w:rsidR="00F65151"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3732,0</w:t>
            </w:r>
          </w:p>
        </w:tc>
        <w:tc>
          <w:tcPr>
            <w:tcW w:w="1501" w:type="dxa"/>
          </w:tcPr>
          <w:p w:rsidR="00F65151"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04.06.20 р.</w:t>
            </w:r>
          </w:p>
        </w:tc>
      </w:tr>
      <w:tr w:rsidR="00F65151" w:rsidTr="00F65151">
        <w:tc>
          <w:tcPr>
            <w:tcW w:w="1120" w:type="dxa"/>
          </w:tcPr>
          <w:p w:rsidR="00F65151" w:rsidRDefault="00F65151" w:rsidP="004E0639">
            <w:pPr>
              <w:jc w:val="center"/>
              <w:rPr>
                <w:color w:val="000000"/>
                <w:spacing w:val="-7"/>
                <w:sz w:val="24"/>
                <w:szCs w:val="24"/>
                <w:lang w:val="uk-UA"/>
              </w:rPr>
            </w:pPr>
            <w:r>
              <w:rPr>
                <w:color w:val="000000"/>
                <w:spacing w:val="-7"/>
                <w:sz w:val="24"/>
                <w:szCs w:val="24"/>
                <w:lang w:val="uk-UA"/>
              </w:rPr>
              <w:t>2</w:t>
            </w:r>
          </w:p>
        </w:tc>
        <w:tc>
          <w:tcPr>
            <w:tcW w:w="2434" w:type="dxa"/>
            <w:vMerge/>
          </w:tcPr>
          <w:p w:rsidR="00F65151" w:rsidRDefault="00F65151" w:rsidP="004E0639">
            <w:pPr>
              <w:jc w:val="center"/>
              <w:rPr>
                <w:color w:val="000000"/>
                <w:spacing w:val="-7"/>
                <w:sz w:val="24"/>
                <w:szCs w:val="24"/>
                <w:lang w:val="uk-UA"/>
              </w:rPr>
            </w:pPr>
          </w:p>
        </w:tc>
        <w:tc>
          <w:tcPr>
            <w:tcW w:w="1290" w:type="dxa"/>
            <w:vAlign w:val="center"/>
          </w:tcPr>
          <w:p w:rsidR="00F65151" w:rsidRPr="00DF0BE7" w:rsidRDefault="00F65151" w:rsidP="003440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lang w:val="uk-UA" w:eastAsia="uk-UA"/>
              </w:rPr>
            </w:pPr>
            <w:r w:rsidRPr="00DF0BE7">
              <w:rPr>
                <w:rFonts w:ascii="Times New Roman" w:hAnsi="Times New Roman"/>
                <w:color w:val="000000"/>
                <w:lang w:val="uk-UA" w:eastAsia="uk-UA"/>
              </w:rPr>
              <w:t>30 Ч6БР Ру10</w:t>
            </w:r>
          </w:p>
          <w:p w:rsidR="00F65151" w:rsidRPr="00DF0BE7" w:rsidRDefault="00F65151" w:rsidP="00344088">
            <w:pPr>
              <w:pStyle w:val="af2"/>
              <w:rPr>
                <w:rFonts w:ascii="Times New Roman" w:hAnsi="Times New Roman"/>
                <w:lang w:val="uk-UA"/>
              </w:rPr>
            </w:pPr>
          </w:p>
        </w:tc>
        <w:tc>
          <w:tcPr>
            <w:tcW w:w="1447" w:type="dxa"/>
          </w:tcPr>
          <w:p w:rsidR="00F65151" w:rsidRPr="00F65151" w:rsidRDefault="00F65151" w:rsidP="00344088">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Україна</w:t>
            </w:r>
          </w:p>
        </w:tc>
        <w:tc>
          <w:tcPr>
            <w:tcW w:w="2220" w:type="dxa"/>
          </w:tcPr>
          <w:p w:rsidR="00F65151" w:rsidRDefault="00F65151" w:rsidP="004E0639">
            <w:pPr>
              <w:jc w:val="center"/>
              <w:rPr>
                <w:color w:val="000000"/>
                <w:spacing w:val="-7"/>
                <w:sz w:val="24"/>
                <w:szCs w:val="24"/>
                <w:lang w:val="uk-UA"/>
              </w:rPr>
            </w:pPr>
            <w:r>
              <w:rPr>
                <w:color w:val="000000"/>
                <w:spacing w:val="-7"/>
                <w:sz w:val="24"/>
                <w:szCs w:val="24"/>
                <w:lang w:val="uk-UA"/>
              </w:rPr>
              <w:t>«-«</w:t>
            </w:r>
          </w:p>
        </w:tc>
        <w:tc>
          <w:tcPr>
            <w:tcW w:w="1831" w:type="dxa"/>
          </w:tcPr>
          <w:p w:rsidR="00F65151" w:rsidRDefault="00F65151" w:rsidP="004E0639">
            <w:pPr>
              <w:jc w:val="center"/>
              <w:rPr>
                <w:color w:val="000000"/>
                <w:spacing w:val="-7"/>
                <w:sz w:val="24"/>
                <w:szCs w:val="24"/>
                <w:lang w:val="uk-UA"/>
              </w:rPr>
            </w:pPr>
            <w:r>
              <w:rPr>
                <w:color w:val="000000"/>
                <w:spacing w:val="-7"/>
                <w:sz w:val="24"/>
                <w:szCs w:val="24"/>
                <w:lang w:val="uk-UA"/>
              </w:rPr>
              <w:t>Ду-150 мм</w:t>
            </w:r>
          </w:p>
        </w:tc>
        <w:tc>
          <w:tcPr>
            <w:tcW w:w="1445" w:type="dxa"/>
          </w:tcPr>
          <w:p w:rsidR="00F65151" w:rsidRDefault="00F65151" w:rsidP="004E0639">
            <w:pPr>
              <w:jc w:val="center"/>
              <w:rPr>
                <w:color w:val="000000"/>
                <w:spacing w:val="-7"/>
                <w:sz w:val="24"/>
                <w:szCs w:val="24"/>
                <w:lang w:val="uk-UA"/>
              </w:rPr>
            </w:pPr>
            <w:r>
              <w:rPr>
                <w:color w:val="000000"/>
                <w:spacing w:val="-7"/>
                <w:sz w:val="24"/>
                <w:szCs w:val="24"/>
                <w:lang w:val="uk-UA"/>
              </w:rPr>
              <w:t>1</w:t>
            </w:r>
          </w:p>
        </w:tc>
        <w:tc>
          <w:tcPr>
            <w:tcW w:w="1364" w:type="dxa"/>
          </w:tcPr>
          <w:p w:rsidR="00F65151" w:rsidRDefault="00F65151" w:rsidP="004E0639">
            <w:pPr>
              <w:jc w:val="center"/>
              <w:rPr>
                <w:color w:val="000000"/>
                <w:spacing w:val="-7"/>
                <w:sz w:val="24"/>
                <w:szCs w:val="24"/>
                <w:lang w:val="uk-UA"/>
              </w:rPr>
            </w:pPr>
            <w:r>
              <w:rPr>
                <w:color w:val="000000"/>
                <w:spacing w:val="-7"/>
                <w:sz w:val="24"/>
                <w:szCs w:val="24"/>
                <w:lang w:val="uk-UA"/>
              </w:rPr>
              <w:t>5366,66</w:t>
            </w:r>
          </w:p>
        </w:tc>
        <w:tc>
          <w:tcPr>
            <w:tcW w:w="1410" w:type="dxa"/>
          </w:tcPr>
          <w:p w:rsidR="00F65151" w:rsidRDefault="00F65151" w:rsidP="004E0639">
            <w:pPr>
              <w:jc w:val="center"/>
              <w:rPr>
                <w:color w:val="000000"/>
                <w:spacing w:val="-7"/>
                <w:sz w:val="24"/>
                <w:szCs w:val="24"/>
                <w:lang w:val="uk-UA"/>
              </w:rPr>
            </w:pPr>
            <w:r>
              <w:rPr>
                <w:color w:val="000000"/>
                <w:spacing w:val="-7"/>
                <w:sz w:val="24"/>
                <w:szCs w:val="24"/>
                <w:lang w:val="uk-UA"/>
              </w:rPr>
              <w:t>5366,66</w:t>
            </w:r>
          </w:p>
        </w:tc>
        <w:tc>
          <w:tcPr>
            <w:tcW w:w="1501" w:type="dxa"/>
          </w:tcPr>
          <w:p w:rsidR="00F65151" w:rsidRDefault="00F65151" w:rsidP="004E0639">
            <w:pPr>
              <w:jc w:val="center"/>
              <w:rPr>
                <w:color w:val="000000"/>
                <w:spacing w:val="-7"/>
                <w:sz w:val="24"/>
                <w:szCs w:val="24"/>
                <w:lang w:val="uk-UA"/>
              </w:rPr>
            </w:pPr>
            <w:r w:rsidRPr="00F65151">
              <w:rPr>
                <w:rFonts w:ascii="Times New Roman" w:hAnsi="Times New Roman"/>
                <w:color w:val="000000"/>
                <w:spacing w:val="-7"/>
                <w:sz w:val="24"/>
                <w:szCs w:val="24"/>
                <w:lang w:val="uk-UA"/>
              </w:rPr>
              <w:t>04.06.20 р</w:t>
            </w:r>
          </w:p>
        </w:tc>
      </w:tr>
      <w:tr w:rsidR="00F65151" w:rsidTr="00F65151">
        <w:tc>
          <w:tcPr>
            <w:tcW w:w="1120" w:type="dxa"/>
          </w:tcPr>
          <w:p w:rsidR="00F65151" w:rsidRDefault="00F65151" w:rsidP="004E0639">
            <w:pPr>
              <w:jc w:val="center"/>
              <w:rPr>
                <w:color w:val="000000"/>
                <w:spacing w:val="-7"/>
                <w:sz w:val="24"/>
                <w:szCs w:val="24"/>
                <w:lang w:val="uk-UA"/>
              </w:rPr>
            </w:pPr>
            <w:r>
              <w:rPr>
                <w:color w:val="000000"/>
                <w:spacing w:val="-7"/>
                <w:sz w:val="24"/>
                <w:szCs w:val="24"/>
                <w:lang w:val="uk-UA"/>
              </w:rPr>
              <w:t>3</w:t>
            </w:r>
          </w:p>
        </w:tc>
        <w:tc>
          <w:tcPr>
            <w:tcW w:w="2434" w:type="dxa"/>
            <w:vMerge/>
          </w:tcPr>
          <w:p w:rsidR="00F65151" w:rsidRDefault="00F65151" w:rsidP="004E0639">
            <w:pPr>
              <w:jc w:val="center"/>
              <w:rPr>
                <w:color w:val="000000"/>
                <w:spacing w:val="-7"/>
                <w:sz w:val="24"/>
                <w:szCs w:val="24"/>
                <w:lang w:val="uk-UA"/>
              </w:rPr>
            </w:pPr>
          </w:p>
        </w:tc>
        <w:tc>
          <w:tcPr>
            <w:tcW w:w="1290" w:type="dxa"/>
            <w:vAlign w:val="center"/>
          </w:tcPr>
          <w:p w:rsidR="00F65151" w:rsidRPr="00DF0BE7" w:rsidRDefault="00F65151" w:rsidP="003440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lang w:val="uk-UA" w:eastAsia="uk-UA"/>
              </w:rPr>
            </w:pPr>
            <w:r w:rsidRPr="00DF0BE7">
              <w:rPr>
                <w:rFonts w:ascii="Times New Roman" w:hAnsi="Times New Roman"/>
                <w:color w:val="000000"/>
                <w:lang w:val="uk-UA" w:eastAsia="uk-UA"/>
              </w:rPr>
              <w:t>30 Ч6БР Ру10</w:t>
            </w:r>
          </w:p>
          <w:p w:rsidR="00F65151" w:rsidRPr="00DF0BE7" w:rsidRDefault="00F65151" w:rsidP="00344088">
            <w:pPr>
              <w:pStyle w:val="af2"/>
              <w:rPr>
                <w:rFonts w:ascii="Times New Roman" w:hAnsi="Times New Roman"/>
                <w:lang w:val="uk-UA"/>
              </w:rPr>
            </w:pPr>
          </w:p>
        </w:tc>
        <w:tc>
          <w:tcPr>
            <w:tcW w:w="1447" w:type="dxa"/>
          </w:tcPr>
          <w:p w:rsidR="00F65151" w:rsidRPr="00F65151" w:rsidRDefault="00F65151" w:rsidP="00344088">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Україна</w:t>
            </w:r>
          </w:p>
        </w:tc>
        <w:tc>
          <w:tcPr>
            <w:tcW w:w="2220" w:type="dxa"/>
          </w:tcPr>
          <w:p w:rsidR="00F65151" w:rsidRDefault="00F65151" w:rsidP="004E0639">
            <w:pPr>
              <w:jc w:val="center"/>
              <w:rPr>
                <w:color w:val="000000"/>
                <w:spacing w:val="-7"/>
                <w:sz w:val="24"/>
                <w:szCs w:val="24"/>
                <w:lang w:val="uk-UA"/>
              </w:rPr>
            </w:pPr>
            <w:r>
              <w:rPr>
                <w:color w:val="000000"/>
                <w:spacing w:val="-7"/>
                <w:sz w:val="24"/>
                <w:szCs w:val="24"/>
                <w:lang w:val="uk-UA"/>
              </w:rPr>
              <w:t>«-«</w:t>
            </w:r>
          </w:p>
        </w:tc>
        <w:tc>
          <w:tcPr>
            <w:tcW w:w="1831" w:type="dxa"/>
          </w:tcPr>
          <w:p w:rsidR="00F65151" w:rsidRDefault="00F65151" w:rsidP="004E0639">
            <w:pPr>
              <w:jc w:val="center"/>
              <w:rPr>
                <w:color w:val="000000"/>
                <w:spacing w:val="-7"/>
                <w:sz w:val="24"/>
                <w:szCs w:val="24"/>
                <w:lang w:val="uk-UA"/>
              </w:rPr>
            </w:pPr>
            <w:r>
              <w:rPr>
                <w:color w:val="000000"/>
                <w:spacing w:val="-7"/>
                <w:sz w:val="24"/>
                <w:szCs w:val="24"/>
                <w:lang w:val="uk-UA"/>
              </w:rPr>
              <w:t>Ду-500 мм</w:t>
            </w:r>
          </w:p>
        </w:tc>
        <w:tc>
          <w:tcPr>
            <w:tcW w:w="1445" w:type="dxa"/>
          </w:tcPr>
          <w:p w:rsidR="00F65151" w:rsidRDefault="00F65151" w:rsidP="004E0639">
            <w:pPr>
              <w:jc w:val="center"/>
              <w:rPr>
                <w:color w:val="000000"/>
                <w:spacing w:val="-7"/>
                <w:sz w:val="24"/>
                <w:szCs w:val="24"/>
                <w:lang w:val="uk-UA"/>
              </w:rPr>
            </w:pPr>
            <w:r>
              <w:rPr>
                <w:color w:val="000000"/>
                <w:spacing w:val="-7"/>
                <w:sz w:val="24"/>
                <w:szCs w:val="24"/>
                <w:lang w:val="uk-UA"/>
              </w:rPr>
              <w:t>2</w:t>
            </w:r>
          </w:p>
        </w:tc>
        <w:tc>
          <w:tcPr>
            <w:tcW w:w="1364" w:type="dxa"/>
          </w:tcPr>
          <w:p w:rsidR="00F65151" w:rsidRDefault="00F65151" w:rsidP="004E0639">
            <w:pPr>
              <w:jc w:val="center"/>
              <w:rPr>
                <w:color w:val="000000"/>
                <w:spacing w:val="-7"/>
                <w:sz w:val="24"/>
                <w:szCs w:val="24"/>
                <w:lang w:val="uk-UA"/>
              </w:rPr>
            </w:pPr>
            <w:r>
              <w:rPr>
                <w:color w:val="000000"/>
                <w:spacing w:val="-7"/>
                <w:sz w:val="24"/>
                <w:szCs w:val="24"/>
                <w:lang w:val="uk-UA"/>
              </w:rPr>
              <w:t>57106,66</w:t>
            </w:r>
          </w:p>
        </w:tc>
        <w:tc>
          <w:tcPr>
            <w:tcW w:w="1410" w:type="dxa"/>
          </w:tcPr>
          <w:p w:rsidR="00F65151" w:rsidRDefault="00F65151" w:rsidP="004E0639">
            <w:pPr>
              <w:jc w:val="center"/>
              <w:rPr>
                <w:color w:val="000000"/>
                <w:spacing w:val="-7"/>
                <w:sz w:val="24"/>
                <w:szCs w:val="24"/>
                <w:lang w:val="uk-UA"/>
              </w:rPr>
            </w:pPr>
            <w:r>
              <w:rPr>
                <w:color w:val="000000"/>
                <w:spacing w:val="-7"/>
                <w:sz w:val="24"/>
                <w:szCs w:val="24"/>
                <w:lang w:val="uk-UA"/>
              </w:rPr>
              <w:t>114213,32</w:t>
            </w:r>
          </w:p>
        </w:tc>
        <w:tc>
          <w:tcPr>
            <w:tcW w:w="1501" w:type="dxa"/>
          </w:tcPr>
          <w:p w:rsidR="00F65151" w:rsidRDefault="00F65151" w:rsidP="004E0639">
            <w:pPr>
              <w:jc w:val="center"/>
              <w:rPr>
                <w:color w:val="000000"/>
                <w:spacing w:val="-7"/>
                <w:sz w:val="24"/>
                <w:szCs w:val="24"/>
                <w:lang w:val="uk-UA"/>
              </w:rPr>
            </w:pPr>
            <w:r w:rsidRPr="00F65151">
              <w:rPr>
                <w:rFonts w:ascii="Times New Roman" w:hAnsi="Times New Roman"/>
                <w:color w:val="000000"/>
                <w:spacing w:val="-7"/>
                <w:sz w:val="24"/>
                <w:szCs w:val="24"/>
                <w:lang w:val="uk-UA"/>
              </w:rPr>
              <w:t>04.06.20 р</w:t>
            </w:r>
          </w:p>
        </w:tc>
      </w:tr>
      <w:tr w:rsidR="00F65151" w:rsidTr="00F65151">
        <w:tc>
          <w:tcPr>
            <w:tcW w:w="1120" w:type="dxa"/>
          </w:tcPr>
          <w:p w:rsidR="00101708" w:rsidRDefault="00101708" w:rsidP="004E0639">
            <w:pPr>
              <w:jc w:val="center"/>
              <w:rPr>
                <w:color w:val="000000"/>
                <w:spacing w:val="-7"/>
                <w:sz w:val="24"/>
                <w:szCs w:val="24"/>
                <w:lang w:val="uk-UA"/>
              </w:rPr>
            </w:pPr>
          </w:p>
        </w:tc>
        <w:tc>
          <w:tcPr>
            <w:tcW w:w="2434" w:type="dxa"/>
          </w:tcPr>
          <w:p w:rsidR="00101708"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Підсумок</w:t>
            </w:r>
          </w:p>
        </w:tc>
        <w:tc>
          <w:tcPr>
            <w:tcW w:w="1290" w:type="dxa"/>
          </w:tcPr>
          <w:p w:rsidR="00101708" w:rsidRDefault="00101708" w:rsidP="004E0639">
            <w:pPr>
              <w:jc w:val="center"/>
              <w:rPr>
                <w:color w:val="000000"/>
                <w:spacing w:val="-7"/>
                <w:sz w:val="24"/>
                <w:szCs w:val="24"/>
                <w:lang w:val="uk-UA"/>
              </w:rPr>
            </w:pPr>
          </w:p>
        </w:tc>
        <w:tc>
          <w:tcPr>
            <w:tcW w:w="1447" w:type="dxa"/>
          </w:tcPr>
          <w:p w:rsidR="00101708" w:rsidRDefault="00101708" w:rsidP="004E0639">
            <w:pPr>
              <w:jc w:val="center"/>
              <w:rPr>
                <w:color w:val="000000"/>
                <w:spacing w:val="-7"/>
                <w:sz w:val="24"/>
                <w:szCs w:val="24"/>
                <w:lang w:val="uk-UA"/>
              </w:rPr>
            </w:pPr>
          </w:p>
        </w:tc>
        <w:tc>
          <w:tcPr>
            <w:tcW w:w="2220" w:type="dxa"/>
          </w:tcPr>
          <w:p w:rsidR="00101708" w:rsidRDefault="00101708" w:rsidP="004E0639">
            <w:pPr>
              <w:jc w:val="center"/>
              <w:rPr>
                <w:color w:val="000000"/>
                <w:spacing w:val="-7"/>
                <w:sz w:val="24"/>
                <w:szCs w:val="24"/>
                <w:lang w:val="uk-UA"/>
              </w:rPr>
            </w:pPr>
          </w:p>
        </w:tc>
        <w:tc>
          <w:tcPr>
            <w:tcW w:w="1831" w:type="dxa"/>
          </w:tcPr>
          <w:p w:rsidR="00101708" w:rsidRDefault="00101708" w:rsidP="004E0639">
            <w:pPr>
              <w:jc w:val="center"/>
              <w:rPr>
                <w:color w:val="000000"/>
                <w:spacing w:val="-7"/>
                <w:sz w:val="24"/>
                <w:szCs w:val="24"/>
                <w:lang w:val="uk-UA"/>
              </w:rPr>
            </w:pPr>
          </w:p>
        </w:tc>
        <w:tc>
          <w:tcPr>
            <w:tcW w:w="1445" w:type="dxa"/>
          </w:tcPr>
          <w:p w:rsidR="00101708" w:rsidRDefault="00F65151" w:rsidP="004E0639">
            <w:pPr>
              <w:jc w:val="center"/>
              <w:rPr>
                <w:color w:val="000000"/>
                <w:spacing w:val="-7"/>
                <w:sz w:val="24"/>
                <w:szCs w:val="24"/>
                <w:lang w:val="uk-UA"/>
              </w:rPr>
            </w:pPr>
            <w:r>
              <w:rPr>
                <w:color w:val="000000"/>
                <w:spacing w:val="-7"/>
                <w:sz w:val="24"/>
                <w:szCs w:val="24"/>
                <w:lang w:val="uk-UA"/>
              </w:rPr>
              <w:t>5</w:t>
            </w:r>
          </w:p>
        </w:tc>
        <w:tc>
          <w:tcPr>
            <w:tcW w:w="1364" w:type="dxa"/>
          </w:tcPr>
          <w:p w:rsidR="00101708" w:rsidRDefault="00101708" w:rsidP="004E0639">
            <w:pPr>
              <w:jc w:val="center"/>
              <w:rPr>
                <w:color w:val="000000"/>
                <w:spacing w:val="-7"/>
                <w:sz w:val="24"/>
                <w:szCs w:val="24"/>
                <w:lang w:val="uk-UA"/>
              </w:rPr>
            </w:pPr>
          </w:p>
        </w:tc>
        <w:tc>
          <w:tcPr>
            <w:tcW w:w="1410" w:type="dxa"/>
          </w:tcPr>
          <w:p w:rsidR="00101708" w:rsidRDefault="00F65151" w:rsidP="004E0639">
            <w:pPr>
              <w:jc w:val="center"/>
              <w:rPr>
                <w:color w:val="000000"/>
                <w:spacing w:val="-7"/>
                <w:sz w:val="24"/>
                <w:szCs w:val="24"/>
                <w:lang w:val="uk-UA"/>
              </w:rPr>
            </w:pPr>
            <w:r>
              <w:rPr>
                <w:color w:val="000000"/>
                <w:spacing w:val="-7"/>
                <w:sz w:val="24"/>
                <w:szCs w:val="24"/>
                <w:lang w:val="uk-UA"/>
              </w:rPr>
              <w:t>123311,98</w:t>
            </w:r>
          </w:p>
        </w:tc>
        <w:tc>
          <w:tcPr>
            <w:tcW w:w="1501" w:type="dxa"/>
          </w:tcPr>
          <w:p w:rsidR="00101708" w:rsidRDefault="00101708" w:rsidP="004E0639">
            <w:pPr>
              <w:jc w:val="center"/>
              <w:rPr>
                <w:color w:val="000000"/>
                <w:spacing w:val="-7"/>
                <w:sz w:val="24"/>
                <w:szCs w:val="24"/>
                <w:lang w:val="uk-UA"/>
              </w:rPr>
            </w:pPr>
          </w:p>
        </w:tc>
      </w:tr>
    </w:tbl>
    <w:p w:rsidR="004E0639" w:rsidRPr="004E0639" w:rsidRDefault="004E0639" w:rsidP="004E0639">
      <w:pPr>
        <w:shd w:val="clear" w:color="auto" w:fill="FFFFFF"/>
        <w:jc w:val="center"/>
        <w:rPr>
          <w:color w:val="000000"/>
          <w:spacing w:val="-7"/>
          <w:sz w:val="24"/>
          <w:szCs w:val="24"/>
          <w:lang w:val="uk-UA"/>
        </w:rPr>
      </w:pPr>
    </w:p>
    <w:p w:rsidR="004E0639" w:rsidRPr="007A3B06" w:rsidRDefault="004E0639" w:rsidP="004E0639">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Pr="007A3B06" w:rsidRDefault="004E0639" w:rsidP="004E0639">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4E0639" w:rsidRDefault="004E0639" w:rsidP="004E0639">
      <w:pPr>
        <w:shd w:val="clear" w:color="auto" w:fill="FFFFFF"/>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r>
        <w:rPr>
          <w:color w:val="000000"/>
          <w:spacing w:val="-7"/>
          <w:sz w:val="24"/>
          <w:szCs w:val="24"/>
          <w:lang w:val="uk-UA"/>
        </w:rPr>
        <w:lastRenderedPageBreak/>
        <w:t>Додаток 17</w:t>
      </w:r>
    </w:p>
    <w:p w:rsidR="004E0639" w:rsidRDefault="004E0639" w:rsidP="004E0639">
      <w:pPr>
        <w:shd w:val="clear" w:color="auto" w:fill="FFFFFF"/>
        <w:jc w:val="center"/>
        <w:rPr>
          <w:rFonts w:ascii="Times New Roman" w:eastAsia="Times New Roman" w:hAnsi="Times New Roman"/>
          <w:b/>
          <w:bCs/>
          <w:color w:val="000000"/>
          <w:sz w:val="24"/>
          <w:szCs w:val="24"/>
          <w:lang w:val="uk-UA" w:eastAsia="ru-RU"/>
        </w:rPr>
      </w:pPr>
      <w:r w:rsidRPr="004E0639">
        <w:rPr>
          <w:rFonts w:ascii="Times New Roman" w:eastAsia="Times New Roman" w:hAnsi="Times New Roman"/>
          <w:b/>
          <w:bCs/>
          <w:color w:val="000000"/>
          <w:sz w:val="24"/>
          <w:szCs w:val="24"/>
          <w:lang w:eastAsia="ru-RU"/>
        </w:rPr>
        <w:t>Інформація</w:t>
      </w:r>
      <w:r w:rsidRPr="004E0639">
        <w:rPr>
          <w:rFonts w:ascii="Times New Roman" w:eastAsia="Times New Roman" w:hAnsi="Times New Roman"/>
          <w:b/>
          <w:bCs/>
          <w:color w:val="000000"/>
          <w:sz w:val="24"/>
          <w:szCs w:val="24"/>
          <w:lang w:eastAsia="ru-RU"/>
        </w:rPr>
        <w:br/>
        <w:t xml:space="preserve"> щодо планових витрат на придбання силового обладнання </w:t>
      </w:r>
      <w:r w:rsidRPr="004E0639">
        <w:rPr>
          <w:rFonts w:ascii="Times New Roman" w:eastAsia="Times New Roman" w:hAnsi="Times New Roman"/>
          <w:b/>
          <w:bCs/>
          <w:color w:val="000000"/>
          <w:sz w:val="24"/>
          <w:szCs w:val="24"/>
          <w:lang w:eastAsia="ru-RU"/>
        </w:rPr>
        <w:br/>
        <w:t xml:space="preserve"> (враховані в інвестиційній програмі на </w:t>
      </w:r>
      <w:r w:rsidRPr="004E0639">
        <w:rPr>
          <w:rFonts w:ascii="Times New Roman" w:eastAsia="Times New Roman" w:hAnsi="Times New Roman"/>
          <w:b/>
          <w:bCs/>
          <w:color w:val="000000"/>
          <w:sz w:val="24"/>
          <w:szCs w:val="24"/>
          <w:lang w:val="uk-UA" w:eastAsia="ru-RU"/>
        </w:rPr>
        <w:t>202</w:t>
      </w:r>
      <w:r>
        <w:rPr>
          <w:rFonts w:ascii="Times New Roman" w:eastAsia="Times New Roman" w:hAnsi="Times New Roman"/>
          <w:b/>
          <w:bCs/>
          <w:color w:val="000000"/>
          <w:sz w:val="24"/>
          <w:szCs w:val="24"/>
          <w:lang w:val="uk-UA" w:eastAsia="ru-RU"/>
        </w:rPr>
        <w:t>1</w:t>
      </w:r>
      <w:r w:rsidRPr="004E0639">
        <w:rPr>
          <w:rFonts w:ascii="Times New Roman" w:eastAsia="Times New Roman" w:hAnsi="Times New Roman"/>
          <w:b/>
          <w:bCs/>
          <w:color w:val="000000"/>
          <w:sz w:val="24"/>
          <w:szCs w:val="24"/>
          <w:lang w:eastAsia="ru-RU"/>
        </w:rPr>
        <w:t xml:space="preserve"> рік)</w:t>
      </w:r>
    </w:p>
    <w:tbl>
      <w:tblPr>
        <w:tblStyle w:val="af"/>
        <w:tblW w:w="0" w:type="auto"/>
        <w:tblLook w:val="04A0"/>
      </w:tblPr>
      <w:tblGrid>
        <w:gridCol w:w="1355"/>
        <w:gridCol w:w="2451"/>
        <w:gridCol w:w="1393"/>
        <w:gridCol w:w="1499"/>
        <w:gridCol w:w="1658"/>
        <w:gridCol w:w="1831"/>
        <w:gridCol w:w="1498"/>
        <w:gridCol w:w="1367"/>
        <w:gridCol w:w="1474"/>
        <w:gridCol w:w="1536"/>
      </w:tblGrid>
      <w:tr w:rsidR="00F65151" w:rsidTr="00F65151">
        <w:tc>
          <w:tcPr>
            <w:tcW w:w="1355" w:type="dxa"/>
          </w:tcPr>
          <w:p w:rsidR="004E0639" w:rsidRDefault="00F65151" w:rsidP="004E0639">
            <w:pPr>
              <w:jc w:val="center"/>
              <w:rPr>
                <w:color w:val="000000"/>
                <w:spacing w:val="-7"/>
                <w:sz w:val="24"/>
                <w:szCs w:val="24"/>
                <w:lang w:val="uk-UA"/>
              </w:rPr>
            </w:pPr>
            <w:r>
              <w:rPr>
                <w:color w:val="000000"/>
                <w:spacing w:val="-7"/>
                <w:sz w:val="24"/>
                <w:szCs w:val="24"/>
                <w:lang w:val="uk-UA"/>
              </w:rPr>
              <w:t>№з/п</w:t>
            </w:r>
          </w:p>
        </w:tc>
        <w:tc>
          <w:tcPr>
            <w:tcW w:w="2451" w:type="dxa"/>
            <w:vAlign w:val="center"/>
          </w:tcPr>
          <w:p w:rsidR="004E0639" w:rsidRPr="00FF2BC0" w:rsidRDefault="004E0639" w:rsidP="0071509B">
            <w:pPr>
              <w:jc w:val="center"/>
              <w:rPr>
                <w:rFonts w:ascii="Times New Roman" w:eastAsia="Times New Roman" w:hAnsi="Times New Roman"/>
                <w:color w:val="000000"/>
                <w:sz w:val="24"/>
                <w:szCs w:val="24"/>
              </w:rPr>
            </w:pPr>
            <w:r w:rsidRPr="00FF2BC0">
              <w:rPr>
                <w:rFonts w:ascii="Times New Roman" w:eastAsia="Times New Roman" w:hAnsi="Times New Roman"/>
                <w:color w:val="000000"/>
                <w:sz w:val="24"/>
                <w:szCs w:val="24"/>
              </w:rPr>
              <w:t>Ліцензіат</w:t>
            </w:r>
          </w:p>
        </w:tc>
        <w:tc>
          <w:tcPr>
            <w:tcW w:w="1393" w:type="dxa"/>
            <w:vAlign w:val="center"/>
          </w:tcPr>
          <w:p w:rsidR="004E0639" w:rsidRPr="00FF2BC0" w:rsidRDefault="004E0639" w:rsidP="0071509B">
            <w:pPr>
              <w:jc w:val="center"/>
              <w:rPr>
                <w:rFonts w:ascii="Times New Roman" w:eastAsia="Times New Roman" w:hAnsi="Times New Roman"/>
                <w:color w:val="000000"/>
                <w:sz w:val="24"/>
                <w:szCs w:val="24"/>
              </w:rPr>
            </w:pPr>
            <w:r w:rsidRPr="00FF2BC0">
              <w:rPr>
                <w:rFonts w:ascii="Times New Roman" w:eastAsia="Times New Roman" w:hAnsi="Times New Roman"/>
                <w:color w:val="000000"/>
                <w:sz w:val="24"/>
                <w:szCs w:val="24"/>
              </w:rPr>
              <w:t>Марка</w:t>
            </w:r>
          </w:p>
        </w:tc>
        <w:tc>
          <w:tcPr>
            <w:tcW w:w="1499" w:type="dxa"/>
            <w:vAlign w:val="center"/>
          </w:tcPr>
          <w:p w:rsidR="004E0639" w:rsidRPr="00FF2BC0" w:rsidRDefault="004E0639" w:rsidP="0071509B">
            <w:pPr>
              <w:jc w:val="center"/>
              <w:rPr>
                <w:rFonts w:ascii="Times New Roman" w:eastAsia="Times New Roman" w:hAnsi="Times New Roman"/>
                <w:color w:val="000000"/>
                <w:sz w:val="24"/>
                <w:szCs w:val="24"/>
              </w:rPr>
            </w:pPr>
            <w:r w:rsidRPr="00FF2BC0">
              <w:rPr>
                <w:rFonts w:ascii="Times New Roman" w:eastAsia="Times New Roman" w:hAnsi="Times New Roman"/>
                <w:color w:val="000000"/>
                <w:sz w:val="24"/>
                <w:szCs w:val="24"/>
              </w:rPr>
              <w:t xml:space="preserve"> Виробник</w:t>
            </w:r>
          </w:p>
        </w:tc>
        <w:tc>
          <w:tcPr>
            <w:tcW w:w="1658" w:type="dxa"/>
            <w:vAlign w:val="center"/>
          </w:tcPr>
          <w:p w:rsidR="004E0639" w:rsidRPr="00FF2BC0" w:rsidRDefault="004E0639" w:rsidP="0071509B">
            <w:pPr>
              <w:jc w:val="center"/>
              <w:rPr>
                <w:rFonts w:ascii="Times New Roman" w:eastAsia="Times New Roman" w:hAnsi="Times New Roman"/>
                <w:color w:val="000000"/>
                <w:sz w:val="24"/>
                <w:szCs w:val="24"/>
              </w:rPr>
            </w:pPr>
            <w:r w:rsidRPr="00FF2BC0">
              <w:rPr>
                <w:rFonts w:ascii="Times New Roman" w:eastAsia="Times New Roman" w:hAnsi="Times New Roman"/>
                <w:color w:val="000000"/>
                <w:sz w:val="24"/>
                <w:szCs w:val="24"/>
              </w:rPr>
              <w:t>Постачальник</w:t>
            </w:r>
          </w:p>
        </w:tc>
        <w:tc>
          <w:tcPr>
            <w:tcW w:w="1831" w:type="dxa"/>
            <w:vAlign w:val="center"/>
          </w:tcPr>
          <w:p w:rsidR="004E0639" w:rsidRPr="00FF2BC0" w:rsidRDefault="004E0639" w:rsidP="0071509B">
            <w:pPr>
              <w:jc w:val="center"/>
              <w:rPr>
                <w:rFonts w:ascii="Times New Roman" w:eastAsia="Times New Roman" w:hAnsi="Times New Roman"/>
                <w:color w:val="000000"/>
                <w:sz w:val="24"/>
                <w:szCs w:val="24"/>
              </w:rPr>
            </w:pPr>
            <w:r w:rsidRPr="00FF2BC0">
              <w:rPr>
                <w:rFonts w:ascii="Times New Roman" w:eastAsia="Times New Roman" w:hAnsi="Times New Roman"/>
                <w:color w:val="000000"/>
                <w:sz w:val="24"/>
                <w:szCs w:val="24"/>
              </w:rPr>
              <w:t>Технічні характеристики</w:t>
            </w:r>
          </w:p>
        </w:tc>
        <w:tc>
          <w:tcPr>
            <w:tcW w:w="1498" w:type="dxa"/>
            <w:vAlign w:val="center"/>
          </w:tcPr>
          <w:p w:rsidR="004E0639" w:rsidRPr="00FF2BC0" w:rsidRDefault="004E0639" w:rsidP="0071509B">
            <w:pPr>
              <w:jc w:val="center"/>
              <w:rPr>
                <w:rFonts w:ascii="Times New Roman" w:eastAsia="Times New Roman" w:hAnsi="Times New Roman"/>
                <w:color w:val="000000"/>
                <w:sz w:val="24"/>
                <w:szCs w:val="24"/>
              </w:rPr>
            </w:pPr>
            <w:r w:rsidRPr="00FF2BC0">
              <w:rPr>
                <w:rFonts w:ascii="Times New Roman" w:eastAsia="Times New Roman" w:hAnsi="Times New Roman"/>
                <w:color w:val="000000"/>
                <w:sz w:val="24"/>
                <w:szCs w:val="24"/>
              </w:rPr>
              <w:t>Кількість,</w:t>
            </w:r>
            <w:r w:rsidRPr="00FF2BC0">
              <w:rPr>
                <w:rFonts w:ascii="Times New Roman" w:eastAsia="Times New Roman" w:hAnsi="Times New Roman"/>
                <w:color w:val="000000"/>
                <w:sz w:val="24"/>
                <w:szCs w:val="24"/>
              </w:rPr>
              <w:br/>
              <w:t>од.</w:t>
            </w:r>
          </w:p>
        </w:tc>
        <w:tc>
          <w:tcPr>
            <w:tcW w:w="1367" w:type="dxa"/>
            <w:vAlign w:val="center"/>
          </w:tcPr>
          <w:p w:rsidR="004E0639" w:rsidRPr="00FF2BC0" w:rsidRDefault="004E0639" w:rsidP="0071509B">
            <w:pPr>
              <w:jc w:val="center"/>
              <w:rPr>
                <w:rFonts w:ascii="Times New Roman" w:eastAsia="Times New Roman" w:hAnsi="Times New Roman"/>
                <w:color w:val="000000"/>
                <w:sz w:val="24"/>
                <w:szCs w:val="24"/>
              </w:rPr>
            </w:pPr>
            <w:r w:rsidRPr="00FF2BC0">
              <w:rPr>
                <w:rFonts w:ascii="Times New Roman" w:eastAsia="Times New Roman" w:hAnsi="Times New Roman"/>
                <w:color w:val="000000"/>
                <w:sz w:val="24"/>
                <w:szCs w:val="24"/>
              </w:rPr>
              <w:t>Ціна за од.,</w:t>
            </w:r>
            <w:r w:rsidRPr="00FF2BC0">
              <w:rPr>
                <w:rFonts w:ascii="Times New Roman" w:eastAsia="Times New Roman" w:hAnsi="Times New Roman"/>
                <w:color w:val="000000"/>
                <w:sz w:val="24"/>
                <w:szCs w:val="24"/>
              </w:rPr>
              <w:br/>
              <w:t xml:space="preserve">грн </w:t>
            </w:r>
            <w:r w:rsidRPr="00FF2BC0">
              <w:rPr>
                <w:rFonts w:ascii="Times New Roman" w:eastAsia="Times New Roman" w:hAnsi="Times New Roman"/>
                <w:color w:val="000000"/>
                <w:sz w:val="24"/>
                <w:szCs w:val="24"/>
              </w:rPr>
              <w:br/>
              <w:t>(без ПДВ)</w:t>
            </w:r>
          </w:p>
        </w:tc>
        <w:tc>
          <w:tcPr>
            <w:tcW w:w="1474" w:type="dxa"/>
            <w:vAlign w:val="center"/>
          </w:tcPr>
          <w:p w:rsidR="004E0639" w:rsidRPr="00FF2BC0" w:rsidRDefault="004E0639" w:rsidP="0071509B">
            <w:pPr>
              <w:jc w:val="center"/>
              <w:rPr>
                <w:rFonts w:ascii="Times New Roman" w:eastAsia="Times New Roman" w:hAnsi="Times New Roman"/>
                <w:color w:val="000000"/>
                <w:sz w:val="24"/>
                <w:szCs w:val="24"/>
              </w:rPr>
            </w:pPr>
            <w:r w:rsidRPr="00FF2BC0">
              <w:rPr>
                <w:rFonts w:ascii="Times New Roman" w:eastAsia="Times New Roman" w:hAnsi="Times New Roman"/>
                <w:color w:val="000000"/>
                <w:sz w:val="24"/>
                <w:szCs w:val="24"/>
              </w:rPr>
              <w:t>Вартість,</w:t>
            </w:r>
            <w:r w:rsidRPr="00FF2BC0">
              <w:rPr>
                <w:rFonts w:ascii="Times New Roman" w:eastAsia="Times New Roman" w:hAnsi="Times New Roman"/>
                <w:color w:val="000000"/>
                <w:sz w:val="24"/>
                <w:szCs w:val="24"/>
              </w:rPr>
              <w:br/>
              <w:t>тис.грн</w:t>
            </w:r>
            <w:r w:rsidRPr="00FF2BC0">
              <w:rPr>
                <w:rFonts w:ascii="Times New Roman" w:eastAsia="Times New Roman" w:hAnsi="Times New Roman"/>
                <w:color w:val="000000"/>
                <w:sz w:val="24"/>
                <w:szCs w:val="24"/>
              </w:rPr>
              <w:br/>
              <w:t>(без ПДВ)</w:t>
            </w:r>
          </w:p>
        </w:tc>
        <w:tc>
          <w:tcPr>
            <w:tcW w:w="1536" w:type="dxa"/>
            <w:vAlign w:val="center"/>
          </w:tcPr>
          <w:p w:rsidR="004E0639" w:rsidRPr="00FF2BC0" w:rsidRDefault="004E0639" w:rsidP="0071509B">
            <w:pPr>
              <w:jc w:val="center"/>
              <w:rPr>
                <w:rFonts w:ascii="Times New Roman" w:eastAsia="Times New Roman" w:hAnsi="Times New Roman"/>
                <w:color w:val="000000"/>
                <w:sz w:val="24"/>
                <w:szCs w:val="24"/>
              </w:rPr>
            </w:pPr>
            <w:r w:rsidRPr="00FF2BC0">
              <w:rPr>
                <w:rFonts w:ascii="Times New Roman" w:eastAsia="Times New Roman" w:hAnsi="Times New Roman"/>
                <w:color w:val="000000"/>
                <w:sz w:val="24"/>
                <w:szCs w:val="24"/>
              </w:rPr>
              <w:t xml:space="preserve">У цінах на дату, </w:t>
            </w:r>
            <w:r w:rsidRPr="00FF2BC0">
              <w:rPr>
                <w:rFonts w:ascii="Times New Roman" w:eastAsia="Times New Roman" w:hAnsi="Times New Roman"/>
                <w:color w:val="000000"/>
                <w:sz w:val="24"/>
                <w:szCs w:val="24"/>
              </w:rPr>
              <w:br/>
              <w:t>дд.мм.рррр</w:t>
            </w:r>
          </w:p>
        </w:tc>
      </w:tr>
      <w:tr w:rsidR="00F65151" w:rsidTr="00F65151">
        <w:tc>
          <w:tcPr>
            <w:tcW w:w="1355"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1</w:t>
            </w:r>
          </w:p>
        </w:tc>
        <w:tc>
          <w:tcPr>
            <w:tcW w:w="2451"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КП «Словміськводоканал»</w:t>
            </w:r>
          </w:p>
        </w:tc>
        <w:tc>
          <w:tcPr>
            <w:tcW w:w="1393"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499"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658"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831"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498"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367"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474"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536"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r>
      <w:tr w:rsidR="00F65151" w:rsidTr="00F65151">
        <w:tc>
          <w:tcPr>
            <w:tcW w:w="1355" w:type="dxa"/>
          </w:tcPr>
          <w:p w:rsidR="004E0639" w:rsidRPr="00F65151" w:rsidRDefault="004E0639" w:rsidP="004E0639">
            <w:pPr>
              <w:jc w:val="center"/>
              <w:rPr>
                <w:rFonts w:ascii="Times New Roman" w:hAnsi="Times New Roman"/>
                <w:color w:val="000000"/>
                <w:spacing w:val="-7"/>
                <w:sz w:val="24"/>
                <w:szCs w:val="24"/>
                <w:lang w:val="uk-UA"/>
              </w:rPr>
            </w:pPr>
          </w:p>
        </w:tc>
        <w:tc>
          <w:tcPr>
            <w:tcW w:w="2451"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Підсумок</w:t>
            </w:r>
          </w:p>
        </w:tc>
        <w:tc>
          <w:tcPr>
            <w:tcW w:w="1393"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499"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658"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831"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498"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367"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474"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536"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r>
    </w:tbl>
    <w:p w:rsidR="004E0639" w:rsidRDefault="004E0639" w:rsidP="004E0639">
      <w:pPr>
        <w:shd w:val="clear" w:color="auto" w:fill="FFFFFF"/>
        <w:jc w:val="center"/>
        <w:rPr>
          <w:color w:val="000000"/>
          <w:spacing w:val="-7"/>
          <w:sz w:val="24"/>
          <w:szCs w:val="24"/>
          <w:lang w:val="uk-UA"/>
        </w:rPr>
      </w:pPr>
    </w:p>
    <w:p w:rsidR="004E0639" w:rsidRPr="007A3B06" w:rsidRDefault="004E0639" w:rsidP="004E0639">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Pr="007A3B06" w:rsidRDefault="004E0639" w:rsidP="004E0639">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4E0639" w:rsidRDefault="004E0639" w:rsidP="004E0639">
      <w:pPr>
        <w:shd w:val="clear" w:color="auto" w:fill="FFFFFF"/>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shd w:val="clear" w:color="auto" w:fill="FFFFFF"/>
        <w:jc w:val="center"/>
        <w:rPr>
          <w:color w:val="000000"/>
          <w:spacing w:val="-7"/>
          <w:sz w:val="24"/>
          <w:szCs w:val="24"/>
          <w:lang w:val="uk-UA"/>
        </w:rPr>
      </w:pPr>
    </w:p>
    <w:p w:rsidR="004E0639" w:rsidRDefault="004E0639" w:rsidP="004E0639">
      <w:pPr>
        <w:shd w:val="clear" w:color="auto" w:fill="FFFFFF"/>
        <w:jc w:val="center"/>
        <w:rPr>
          <w:color w:val="000000"/>
          <w:spacing w:val="-7"/>
          <w:sz w:val="24"/>
          <w:szCs w:val="24"/>
          <w:lang w:val="uk-UA"/>
        </w:rPr>
      </w:pPr>
    </w:p>
    <w:p w:rsidR="004E0639" w:rsidRDefault="004E0639" w:rsidP="004E0639">
      <w:pPr>
        <w:shd w:val="clear" w:color="auto" w:fill="FFFFFF"/>
        <w:jc w:val="center"/>
        <w:rPr>
          <w:color w:val="000000"/>
          <w:spacing w:val="-7"/>
          <w:sz w:val="24"/>
          <w:szCs w:val="24"/>
          <w:lang w:val="uk-UA"/>
        </w:rPr>
      </w:pPr>
    </w:p>
    <w:p w:rsidR="004E0639" w:rsidRDefault="004E0639" w:rsidP="004E0639">
      <w:pPr>
        <w:shd w:val="clear" w:color="auto" w:fill="FFFFFF"/>
        <w:jc w:val="center"/>
        <w:rPr>
          <w:color w:val="000000"/>
          <w:spacing w:val="-7"/>
          <w:sz w:val="24"/>
          <w:szCs w:val="24"/>
          <w:lang w:val="uk-UA"/>
        </w:rPr>
      </w:pPr>
    </w:p>
    <w:p w:rsidR="004E0639" w:rsidRDefault="004E0639" w:rsidP="004E0639">
      <w:pPr>
        <w:shd w:val="clear" w:color="auto" w:fill="FFFFFF"/>
        <w:jc w:val="center"/>
        <w:rPr>
          <w:color w:val="000000"/>
          <w:spacing w:val="-7"/>
          <w:sz w:val="24"/>
          <w:szCs w:val="24"/>
          <w:lang w:val="uk-UA"/>
        </w:rPr>
      </w:pPr>
    </w:p>
    <w:p w:rsidR="004E0639" w:rsidRDefault="004E0639" w:rsidP="004E0639">
      <w:pPr>
        <w:shd w:val="clear" w:color="auto" w:fill="FFFFFF"/>
        <w:jc w:val="center"/>
        <w:rPr>
          <w:color w:val="000000"/>
          <w:spacing w:val="-7"/>
          <w:sz w:val="24"/>
          <w:szCs w:val="24"/>
          <w:lang w:val="uk-UA"/>
        </w:rPr>
      </w:pPr>
    </w:p>
    <w:p w:rsidR="004E0639" w:rsidRDefault="004E0639" w:rsidP="004E0639">
      <w:pPr>
        <w:shd w:val="clear" w:color="auto" w:fill="FFFFFF"/>
        <w:jc w:val="center"/>
        <w:rPr>
          <w:color w:val="000000"/>
          <w:spacing w:val="-7"/>
          <w:sz w:val="24"/>
          <w:szCs w:val="24"/>
          <w:lang w:val="uk-UA"/>
        </w:rPr>
      </w:pPr>
    </w:p>
    <w:p w:rsidR="004E0639" w:rsidRDefault="004E0639" w:rsidP="004E0639">
      <w:pPr>
        <w:shd w:val="clear" w:color="auto" w:fill="FFFFFF"/>
        <w:rPr>
          <w:color w:val="000000"/>
          <w:spacing w:val="-7"/>
          <w:sz w:val="24"/>
          <w:szCs w:val="24"/>
          <w:lang w:val="uk-UA"/>
        </w:rPr>
      </w:pPr>
      <w:r>
        <w:rPr>
          <w:color w:val="000000"/>
          <w:spacing w:val="-7"/>
          <w:sz w:val="24"/>
          <w:szCs w:val="24"/>
          <w:lang w:val="uk-UA"/>
        </w:rPr>
        <w:lastRenderedPageBreak/>
        <w:t>Додаток 18</w:t>
      </w:r>
    </w:p>
    <w:p w:rsidR="004E0639" w:rsidRDefault="004E0639" w:rsidP="004E0639">
      <w:pPr>
        <w:shd w:val="clear" w:color="auto" w:fill="FFFFFF"/>
        <w:jc w:val="center"/>
        <w:rPr>
          <w:rFonts w:ascii="Times New Roman" w:eastAsia="Times New Roman" w:hAnsi="Times New Roman"/>
          <w:b/>
          <w:bCs/>
          <w:color w:val="000000"/>
          <w:sz w:val="24"/>
          <w:szCs w:val="24"/>
          <w:lang w:val="uk-UA" w:eastAsia="ru-RU"/>
        </w:rPr>
      </w:pPr>
      <w:r w:rsidRPr="004E0639">
        <w:rPr>
          <w:rFonts w:ascii="Times New Roman" w:eastAsia="Times New Roman" w:hAnsi="Times New Roman"/>
          <w:b/>
          <w:bCs/>
          <w:color w:val="000000"/>
          <w:sz w:val="24"/>
          <w:szCs w:val="24"/>
          <w:lang w:eastAsia="ru-RU"/>
        </w:rPr>
        <w:t>Інформація</w:t>
      </w:r>
      <w:r w:rsidRPr="004E0639">
        <w:rPr>
          <w:rFonts w:ascii="Times New Roman" w:eastAsia="Times New Roman" w:hAnsi="Times New Roman"/>
          <w:b/>
          <w:bCs/>
          <w:color w:val="000000"/>
          <w:sz w:val="24"/>
          <w:szCs w:val="24"/>
          <w:lang w:eastAsia="ru-RU"/>
        </w:rPr>
        <w:br/>
        <w:t xml:space="preserve"> щодо планових витрат на придбання лабораторного обладнання </w:t>
      </w:r>
      <w:r w:rsidRPr="004E0639">
        <w:rPr>
          <w:rFonts w:ascii="Times New Roman" w:eastAsia="Times New Roman" w:hAnsi="Times New Roman"/>
          <w:b/>
          <w:bCs/>
          <w:color w:val="000000"/>
          <w:sz w:val="24"/>
          <w:szCs w:val="24"/>
          <w:lang w:eastAsia="ru-RU"/>
        </w:rPr>
        <w:br/>
        <w:t xml:space="preserve"> (враховані в інвестиційній програмі на </w:t>
      </w:r>
      <w:r w:rsidRPr="004E0639">
        <w:rPr>
          <w:rFonts w:ascii="Times New Roman" w:eastAsia="Times New Roman" w:hAnsi="Times New Roman"/>
          <w:b/>
          <w:bCs/>
          <w:color w:val="000000"/>
          <w:sz w:val="24"/>
          <w:szCs w:val="24"/>
          <w:lang w:val="uk-UA" w:eastAsia="ru-RU"/>
        </w:rPr>
        <w:t>202</w:t>
      </w:r>
      <w:r>
        <w:rPr>
          <w:rFonts w:ascii="Times New Roman" w:eastAsia="Times New Roman" w:hAnsi="Times New Roman"/>
          <w:b/>
          <w:bCs/>
          <w:color w:val="000000"/>
          <w:sz w:val="24"/>
          <w:szCs w:val="24"/>
          <w:lang w:val="uk-UA" w:eastAsia="ru-RU"/>
        </w:rPr>
        <w:t>1</w:t>
      </w:r>
      <w:r w:rsidRPr="004E0639">
        <w:rPr>
          <w:rFonts w:ascii="Times New Roman" w:eastAsia="Times New Roman" w:hAnsi="Times New Roman"/>
          <w:b/>
          <w:bCs/>
          <w:color w:val="000000"/>
          <w:sz w:val="24"/>
          <w:szCs w:val="24"/>
          <w:lang w:eastAsia="ru-RU"/>
        </w:rPr>
        <w:t xml:space="preserve"> рік)</w:t>
      </w:r>
    </w:p>
    <w:tbl>
      <w:tblPr>
        <w:tblStyle w:val="af"/>
        <w:tblW w:w="0" w:type="auto"/>
        <w:tblLook w:val="04A0"/>
      </w:tblPr>
      <w:tblGrid>
        <w:gridCol w:w="1800"/>
        <w:gridCol w:w="2434"/>
        <w:gridCol w:w="2201"/>
        <w:gridCol w:w="1903"/>
        <w:gridCol w:w="1960"/>
        <w:gridCol w:w="1984"/>
        <w:gridCol w:w="1902"/>
        <w:gridCol w:w="1878"/>
      </w:tblGrid>
      <w:tr w:rsidR="00F65151" w:rsidTr="00C51841">
        <w:tc>
          <w:tcPr>
            <w:tcW w:w="1800"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 з/п</w:t>
            </w:r>
          </w:p>
        </w:tc>
        <w:tc>
          <w:tcPr>
            <w:tcW w:w="2434"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Ліцензіат</w:t>
            </w:r>
          </w:p>
        </w:tc>
        <w:tc>
          <w:tcPr>
            <w:tcW w:w="2201"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Марка</w:t>
            </w:r>
          </w:p>
        </w:tc>
        <w:tc>
          <w:tcPr>
            <w:tcW w:w="1903"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 xml:space="preserve"> Виробник</w:t>
            </w:r>
          </w:p>
        </w:tc>
        <w:tc>
          <w:tcPr>
            <w:tcW w:w="1960"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Постачальник</w:t>
            </w:r>
          </w:p>
        </w:tc>
        <w:tc>
          <w:tcPr>
            <w:tcW w:w="1984"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Технічні характеристики</w:t>
            </w:r>
          </w:p>
        </w:tc>
        <w:tc>
          <w:tcPr>
            <w:tcW w:w="1902"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Кількість,</w:t>
            </w:r>
            <w:r w:rsidRPr="00440A48">
              <w:rPr>
                <w:rFonts w:ascii="Times New Roman" w:eastAsia="Times New Roman" w:hAnsi="Times New Roman"/>
                <w:color w:val="000000"/>
                <w:sz w:val="24"/>
                <w:szCs w:val="24"/>
              </w:rPr>
              <w:br/>
              <w:t>од.</w:t>
            </w:r>
          </w:p>
        </w:tc>
        <w:tc>
          <w:tcPr>
            <w:tcW w:w="1878"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Ціна за од.,</w:t>
            </w:r>
            <w:r w:rsidRPr="00440A48">
              <w:rPr>
                <w:rFonts w:ascii="Times New Roman" w:eastAsia="Times New Roman" w:hAnsi="Times New Roman"/>
                <w:color w:val="000000"/>
                <w:sz w:val="24"/>
                <w:szCs w:val="24"/>
              </w:rPr>
              <w:br/>
              <w:t xml:space="preserve">грн </w:t>
            </w:r>
            <w:r w:rsidRPr="00440A48">
              <w:rPr>
                <w:rFonts w:ascii="Times New Roman" w:eastAsia="Times New Roman" w:hAnsi="Times New Roman"/>
                <w:color w:val="000000"/>
                <w:sz w:val="24"/>
                <w:szCs w:val="24"/>
              </w:rPr>
              <w:br/>
              <w:t>(без ПДВ)</w:t>
            </w:r>
          </w:p>
        </w:tc>
      </w:tr>
      <w:tr w:rsidR="00C51841" w:rsidTr="00C51841">
        <w:tc>
          <w:tcPr>
            <w:tcW w:w="1800"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1</w:t>
            </w:r>
          </w:p>
        </w:tc>
        <w:tc>
          <w:tcPr>
            <w:tcW w:w="2434" w:type="dxa"/>
            <w:vMerge w:val="restart"/>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КП «Словміськводоканал»</w:t>
            </w:r>
          </w:p>
        </w:tc>
        <w:tc>
          <w:tcPr>
            <w:tcW w:w="2201" w:type="dxa"/>
          </w:tcPr>
          <w:p w:rsidR="00C51841" w:rsidRPr="00F65151" w:rsidRDefault="00C51841" w:rsidP="00F65151">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 xml:space="preserve">Спектрофлуориметр </w:t>
            </w:r>
          </w:p>
        </w:tc>
        <w:tc>
          <w:tcPr>
            <w:tcW w:w="1903" w:type="dxa"/>
          </w:tcPr>
          <w:p w:rsidR="00C51841" w:rsidRPr="00F65151" w:rsidRDefault="00C51841" w:rsidP="004E0639">
            <w:pPr>
              <w:jc w:val="center"/>
              <w:rPr>
                <w:rFonts w:ascii="Times New Roman" w:hAnsi="Times New Roman"/>
                <w:color w:val="000000"/>
                <w:spacing w:val="-7"/>
                <w:sz w:val="24"/>
                <w:szCs w:val="24"/>
                <w:lang w:val="uk-UA"/>
              </w:rPr>
            </w:pPr>
          </w:p>
        </w:tc>
        <w:tc>
          <w:tcPr>
            <w:tcW w:w="1960"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ТОВ НВФ «Лабораторна техніка»</w:t>
            </w:r>
          </w:p>
        </w:tc>
        <w:tc>
          <w:tcPr>
            <w:tcW w:w="1984"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СМ 2203</w:t>
            </w:r>
          </w:p>
        </w:tc>
        <w:tc>
          <w:tcPr>
            <w:tcW w:w="1902"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1</w:t>
            </w:r>
          </w:p>
        </w:tc>
        <w:tc>
          <w:tcPr>
            <w:tcW w:w="1878"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724500</w:t>
            </w:r>
          </w:p>
        </w:tc>
      </w:tr>
      <w:tr w:rsidR="00C51841" w:rsidTr="00C51841">
        <w:tc>
          <w:tcPr>
            <w:tcW w:w="1800" w:type="dxa"/>
          </w:tcPr>
          <w:p w:rsidR="00C51841" w:rsidRPr="00F65151" w:rsidRDefault="00C51841" w:rsidP="004E0639">
            <w:pPr>
              <w:jc w:val="center"/>
              <w:rPr>
                <w:rFonts w:ascii="Times New Roman" w:hAnsi="Times New Roman"/>
                <w:color w:val="000000"/>
                <w:spacing w:val="-7"/>
                <w:sz w:val="24"/>
                <w:szCs w:val="24"/>
                <w:lang w:val="uk-UA"/>
              </w:rPr>
            </w:pPr>
            <w:r>
              <w:rPr>
                <w:rFonts w:ascii="Times New Roman" w:hAnsi="Times New Roman"/>
                <w:color w:val="000000"/>
                <w:spacing w:val="-7"/>
                <w:sz w:val="24"/>
                <w:szCs w:val="24"/>
                <w:lang w:val="uk-UA"/>
              </w:rPr>
              <w:t>2</w:t>
            </w:r>
          </w:p>
        </w:tc>
        <w:tc>
          <w:tcPr>
            <w:tcW w:w="2434" w:type="dxa"/>
            <w:vMerge/>
          </w:tcPr>
          <w:p w:rsidR="00C51841" w:rsidRPr="00F65151" w:rsidRDefault="00C51841" w:rsidP="004E0639">
            <w:pPr>
              <w:jc w:val="center"/>
              <w:rPr>
                <w:rFonts w:ascii="Times New Roman" w:hAnsi="Times New Roman"/>
                <w:color w:val="000000"/>
                <w:spacing w:val="-7"/>
                <w:sz w:val="24"/>
                <w:szCs w:val="24"/>
                <w:lang w:val="uk-UA"/>
              </w:rPr>
            </w:pPr>
          </w:p>
        </w:tc>
        <w:tc>
          <w:tcPr>
            <w:tcW w:w="2201"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Спектрофотометр</w:t>
            </w:r>
          </w:p>
        </w:tc>
        <w:tc>
          <w:tcPr>
            <w:tcW w:w="1903" w:type="dxa"/>
          </w:tcPr>
          <w:p w:rsidR="00C51841" w:rsidRPr="00F65151" w:rsidRDefault="00C51841" w:rsidP="004E0639">
            <w:pPr>
              <w:jc w:val="center"/>
              <w:rPr>
                <w:rFonts w:ascii="Times New Roman" w:hAnsi="Times New Roman"/>
                <w:color w:val="000000"/>
                <w:spacing w:val="-7"/>
                <w:sz w:val="24"/>
                <w:szCs w:val="24"/>
                <w:lang w:val="uk-UA"/>
              </w:rPr>
            </w:pPr>
          </w:p>
        </w:tc>
        <w:tc>
          <w:tcPr>
            <w:tcW w:w="1960" w:type="dxa"/>
          </w:tcPr>
          <w:p w:rsidR="00C51841" w:rsidRPr="00F65151" w:rsidRDefault="00C51841" w:rsidP="004E0639">
            <w:pPr>
              <w:jc w:val="center"/>
              <w:rPr>
                <w:rFonts w:ascii="Times New Roman" w:hAnsi="Times New Roman"/>
                <w:color w:val="000000"/>
                <w:spacing w:val="-7"/>
                <w:sz w:val="24"/>
                <w:szCs w:val="24"/>
                <w:lang w:val="uk-UA"/>
              </w:rPr>
            </w:pPr>
          </w:p>
        </w:tc>
        <w:tc>
          <w:tcPr>
            <w:tcW w:w="1984"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ПЄ 530 ВИ</w:t>
            </w:r>
          </w:p>
        </w:tc>
        <w:tc>
          <w:tcPr>
            <w:tcW w:w="1902"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1</w:t>
            </w:r>
          </w:p>
        </w:tc>
        <w:tc>
          <w:tcPr>
            <w:tcW w:w="1878"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49000</w:t>
            </w:r>
          </w:p>
        </w:tc>
      </w:tr>
      <w:tr w:rsidR="00C51841" w:rsidTr="00C51841">
        <w:tc>
          <w:tcPr>
            <w:tcW w:w="1800" w:type="dxa"/>
          </w:tcPr>
          <w:p w:rsidR="00C51841" w:rsidRPr="00F65151" w:rsidRDefault="00C51841" w:rsidP="004E0639">
            <w:pPr>
              <w:jc w:val="center"/>
              <w:rPr>
                <w:rFonts w:ascii="Times New Roman" w:hAnsi="Times New Roman"/>
                <w:color w:val="000000"/>
                <w:spacing w:val="-7"/>
                <w:sz w:val="24"/>
                <w:szCs w:val="24"/>
                <w:lang w:val="uk-UA"/>
              </w:rPr>
            </w:pPr>
            <w:r>
              <w:rPr>
                <w:rFonts w:ascii="Times New Roman" w:hAnsi="Times New Roman"/>
                <w:color w:val="000000"/>
                <w:spacing w:val="-7"/>
                <w:sz w:val="24"/>
                <w:szCs w:val="24"/>
                <w:lang w:val="uk-UA"/>
              </w:rPr>
              <w:t>3</w:t>
            </w:r>
          </w:p>
        </w:tc>
        <w:tc>
          <w:tcPr>
            <w:tcW w:w="2434" w:type="dxa"/>
            <w:vMerge/>
          </w:tcPr>
          <w:p w:rsidR="00C51841" w:rsidRPr="00F65151" w:rsidRDefault="00C51841" w:rsidP="004E0639">
            <w:pPr>
              <w:jc w:val="center"/>
              <w:rPr>
                <w:rFonts w:ascii="Times New Roman" w:hAnsi="Times New Roman"/>
                <w:color w:val="000000"/>
                <w:spacing w:val="-7"/>
                <w:sz w:val="24"/>
                <w:szCs w:val="24"/>
                <w:lang w:val="uk-UA"/>
              </w:rPr>
            </w:pPr>
          </w:p>
        </w:tc>
        <w:tc>
          <w:tcPr>
            <w:tcW w:w="2201"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Ваги</w:t>
            </w:r>
          </w:p>
        </w:tc>
        <w:tc>
          <w:tcPr>
            <w:tcW w:w="1903" w:type="dxa"/>
          </w:tcPr>
          <w:p w:rsidR="00C51841" w:rsidRPr="00F65151" w:rsidRDefault="00C51841" w:rsidP="004E0639">
            <w:pPr>
              <w:jc w:val="center"/>
              <w:rPr>
                <w:rFonts w:ascii="Times New Roman" w:hAnsi="Times New Roman"/>
                <w:color w:val="000000"/>
                <w:spacing w:val="-7"/>
                <w:sz w:val="24"/>
                <w:szCs w:val="24"/>
                <w:lang w:val="uk-UA"/>
              </w:rPr>
            </w:pPr>
          </w:p>
        </w:tc>
        <w:tc>
          <w:tcPr>
            <w:tcW w:w="1960" w:type="dxa"/>
          </w:tcPr>
          <w:p w:rsidR="00C51841" w:rsidRPr="00F65151" w:rsidRDefault="00C51841" w:rsidP="004E0639">
            <w:pPr>
              <w:jc w:val="center"/>
              <w:rPr>
                <w:rFonts w:ascii="Times New Roman" w:hAnsi="Times New Roman"/>
                <w:color w:val="000000"/>
                <w:spacing w:val="-7"/>
                <w:sz w:val="24"/>
                <w:szCs w:val="24"/>
                <w:lang w:val="uk-UA"/>
              </w:rPr>
            </w:pPr>
          </w:p>
        </w:tc>
        <w:tc>
          <w:tcPr>
            <w:tcW w:w="1984"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en-US"/>
              </w:rPr>
              <w:t>AS 220 R2</w:t>
            </w:r>
          </w:p>
        </w:tc>
        <w:tc>
          <w:tcPr>
            <w:tcW w:w="1902"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1</w:t>
            </w:r>
          </w:p>
        </w:tc>
        <w:tc>
          <w:tcPr>
            <w:tcW w:w="1878" w:type="dxa"/>
          </w:tcPr>
          <w:p w:rsidR="00C51841" w:rsidRPr="00F65151" w:rsidRDefault="00C5184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23317,5</w:t>
            </w:r>
          </w:p>
        </w:tc>
      </w:tr>
      <w:tr w:rsidR="00F65151" w:rsidTr="00C51841">
        <w:tc>
          <w:tcPr>
            <w:tcW w:w="1800" w:type="dxa"/>
          </w:tcPr>
          <w:p w:rsidR="004E0639" w:rsidRPr="00F65151" w:rsidRDefault="004E0639" w:rsidP="004E0639">
            <w:pPr>
              <w:jc w:val="center"/>
              <w:rPr>
                <w:rFonts w:ascii="Times New Roman" w:hAnsi="Times New Roman"/>
                <w:color w:val="000000"/>
                <w:spacing w:val="-7"/>
                <w:sz w:val="24"/>
                <w:szCs w:val="24"/>
                <w:lang w:val="uk-UA"/>
              </w:rPr>
            </w:pPr>
          </w:p>
        </w:tc>
        <w:tc>
          <w:tcPr>
            <w:tcW w:w="2434"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Підсумок</w:t>
            </w:r>
          </w:p>
        </w:tc>
        <w:tc>
          <w:tcPr>
            <w:tcW w:w="2201" w:type="dxa"/>
          </w:tcPr>
          <w:p w:rsidR="004E0639" w:rsidRPr="00F65151" w:rsidRDefault="004E0639" w:rsidP="004E0639">
            <w:pPr>
              <w:jc w:val="center"/>
              <w:rPr>
                <w:rFonts w:ascii="Times New Roman" w:hAnsi="Times New Roman"/>
                <w:color w:val="000000"/>
                <w:spacing w:val="-7"/>
                <w:sz w:val="24"/>
                <w:szCs w:val="24"/>
                <w:lang w:val="uk-UA"/>
              </w:rPr>
            </w:pPr>
          </w:p>
        </w:tc>
        <w:tc>
          <w:tcPr>
            <w:tcW w:w="1903" w:type="dxa"/>
          </w:tcPr>
          <w:p w:rsidR="004E0639" w:rsidRPr="00F65151" w:rsidRDefault="004E0639" w:rsidP="004E0639">
            <w:pPr>
              <w:jc w:val="center"/>
              <w:rPr>
                <w:rFonts w:ascii="Times New Roman" w:hAnsi="Times New Roman"/>
                <w:color w:val="000000"/>
                <w:spacing w:val="-7"/>
                <w:sz w:val="24"/>
                <w:szCs w:val="24"/>
                <w:lang w:val="uk-UA"/>
              </w:rPr>
            </w:pPr>
          </w:p>
        </w:tc>
        <w:tc>
          <w:tcPr>
            <w:tcW w:w="1960" w:type="dxa"/>
          </w:tcPr>
          <w:p w:rsidR="004E0639" w:rsidRPr="00F65151" w:rsidRDefault="004E0639" w:rsidP="004E0639">
            <w:pPr>
              <w:jc w:val="center"/>
              <w:rPr>
                <w:rFonts w:ascii="Times New Roman" w:hAnsi="Times New Roman"/>
                <w:color w:val="000000"/>
                <w:spacing w:val="-7"/>
                <w:sz w:val="24"/>
                <w:szCs w:val="24"/>
                <w:lang w:val="uk-UA"/>
              </w:rPr>
            </w:pPr>
          </w:p>
        </w:tc>
        <w:tc>
          <w:tcPr>
            <w:tcW w:w="1984" w:type="dxa"/>
          </w:tcPr>
          <w:p w:rsidR="004E0639" w:rsidRPr="00F65151" w:rsidRDefault="004E0639" w:rsidP="004E0639">
            <w:pPr>
              <w:jc w:val="center"/>
              <w:rPr>
                <w:rFonts w:ascii="Times New Roman" w:hAnsi="Times New Roman"/>
                <w:color w:val="000000"/>
                <w:spacing w:val="-7"/>
                <w:sz w:val="24"/>
                <w:szCs w:val="24"/>
                <w:lang w:val="uk-UA"/>
              </w:rPr>
            </w:pPr>
          </w:p>
        </w:tc>
        <w:tc>
          <w:tcPr>
            <w:tcW w:w="1902"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3</w:t>
            </w:r>
          </w:p>
        </w:tc>
        <w:tc>
          <w:tcPr>
            <w:tcW w:w="1878"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796817,5</w:t>
            </w:r>
          </w:p>
        </w:tc>
      </w:tr>
    </w:tbl>
    <w:p w:rsidR="004E0639" w:rsidRPr="004E0639" w:rsidRDefault="004E0639" w:rsidP="004E0639">
      <w:pPr>
        <w:shd w:val="clear" w:color="auto" w:fill="FFFFFF"/>
        <w:jc w:val="center"/>
        <w:rPr>
          <w:color w:val="000000"/>
          <w:spacing w:val="-7"/>
          <w:sz w:val="24"/>
          <w:szCs w:val="24"/>
          <w:lang w:val="uk-UA"/>
        </w:rPr>
      </w:pPr>
    </w:p>
    <w:p w:rsidR="004E0639" w:rsidRPr="007A3B06" w:rsidRDefault="004E0639" w:rsidP="004E0639">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Pr="007A3B06" w:rsidRDefault="004E0639" w:rsidP="004E0639">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4E0639" w:rsidRDefault="004E0639" w:rsidP="004E0639">
      <w:pPr>
        <w:shd w:val="clear" w:color="auto" w:fill="FFFFFF"/>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r>
        <w:rPr>
          <w:color w:val="000000"/>
          <w:spacing w:val="-7"/>
          <w:sz w:val="24"/>
          <w:szCs w:val="24"/>
          <w:lang w:val="uk-UA"/>
        </w:rPr>
        <w:lastRenderedPageBreak/>
        <w:t>Додаток 19</w:t>
      </w:r>
    </w:p>
    <w:p w:rsidR="004E0639" w:rsidRDefault="004E0639" w:rsidP="004E0639">
      <w:pPr>
        <w:shd w:val="clear" w:color="auto" w:fill="FFFFFF"/>
        <w:jc w:val="center"/>
        <w:rPr>
          <w:rFonts w:ascii="Times New Roman" w:eastAsia="Times New Roman" w:hAnsi="Times New Roman"/>
          <w:b/>
          <w:bCs/>
          <w:color w:val="000000"/>
          <w:sz w:val="24"/>
          <w:szCs w:val="24"/>
          <w:lang w:val="uk-UA" w:eastAsia="ru-RU"/>
        </w:rPr>
      </w:pPr>
      <w:r w:rsidRPr="004E0639">
        <w:rPr>
          <w:rFonts w:ascii="Times New Roman" w:eastAsia="Times New Roman" w:hAnsi="Times New Roman"/>
          <w:b/>
          <w:bCs/>
          <w:color w:val="000000"/>
          <w:sz w:val="24"/>
          <w:szCs w:val="24"/>
          <w:lang w:eastAsia="ru-RU"/>
        </w:rPr>
        <w:t>Інформація</w:t>
      </w:r>
      <w:r w:rsidRPr="004E0639">
        <w:rPr>
          <w:rFonts w:ascii="Times New Roman" w:eastAsia="Times New Roman" w:hAnsi="Times New Roman"/>
          <w:b/>
          <w:bCs/>
          <w:color w:val="000000"/>
          <w:sz w:val="24"/>
          <w:szCs w:val="24"/>
          <w:lang w:eastAsia="ru-RU"/>
        </w:rPr>
        <w:br/>
        <w:t xml:space="preserve">щодо планових витрат на придбання спеціального обладнання </w:t>
      </w:r>
      <w:r w:rsidRPr="004E0639">
        <w:rPr>
          <w:rFonts w:ascii="Times New Roman" w:eastAsia="Times New Roman" w:hAnsi="Times New Roman"/>
          <w:b/>
          <w:bCs/>
          <w:color w:val="000000"/>
          <w:sz w:val="24"/>
          <w:szCs w:val="24"/>
          <w:lang w:eastAsia="ru-RU"/>
        </w:rPr>
        <w:br/>
        <w:t xml:space="preserve"> (враховані в інвестиційній програмі на </w:t>
      </w:r>
      <w:r w:rsidRPr="004E0639">
        <w:rPr>
          <w:rFonts w:ascii="Times New Roman" w:eastAsia="Times New Roman" w:hAnsi="Times New Roman"/>
          <w:b/>
          <w:bCs/>
          <w:color w:val="000000"/>
          <w:sz w:val="24"/>
          <w:szCs w:val="24"/>
          <w:lang w:val="uk-UA" w:eastAsia="ru-RU"/>
        </w:rPr>
        <w:t>202</w:t>
      </w:r>
      <w:r>
        <w:rPr>
          <w:rFonts w:ascii="Times New Roman" w:eastAsia="Times New Roman" w:hAnsi="Times New Roman"/>
          <w:b/>
          <w:bCs/>
          <w:color w:val="000000"/>
          <w:sz w:val="24"/>
          <w:szCs w:val="24"/>
          <w:lang w:val="uk-UA" w:eastAsia="ru-RU"/>
        </w:rPr>
        <w:t>1</w:t>
      </w:r>
      <w:r w:rsidRPr="004E0639">
        <w:rPr>
          <w:rFonts w:ascii="Times New Roman" w:eastAsia="Times New Roman" w:hAnsi="Times New Roman"/>
          <w:b/>
          <w:bCs/>
          <w:color w:val="000000"/>
          <w:sz w:val="24"/>
          <w:szCs w:val="24"/>
          <w:lang w:eastAsia="ru-RU"/>
        </w:rPr>
        <w:t xml:space="preserve"> рік)</w:t>
      </w:r>
    </w:p>
    <w:tbl>
      <w:tblPr>
        <w:tblStyle w:val="af"/>
        <w:tblW w:w="0" w:type="auto"/>
        <w:tblLook w:val="04A0"/>
      </w:tblPr>
      <w:tblGrid>
        <w:gridCol w:w="1169"/>
        <w:gridCol w:w="2532"/>
        <w:gridCol w:w="1318"/>
        <w:gridCol w:w="1461"/>
        <w:gridCol w:w="1658"/>
        <w:gridCol w:w="1831"/>
        <w:gridCol w:w="1459"/>
        <w:gridCol w:w="1284"/>
        <w:gridCol w:w="1428"/>
        <w:gridCol w:w="1922"/>
      </w:tblGrid>
      <w:tr w:rsidR="00F65151" w:rsidTr="00F65151">
        <w:tc>
          <w:tcPr>
            <w:tcW w:w="1169"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 з/п</w:t>
            </w:r>
          </w:p>
        </w:tc>
        <w:tc>
          <w:tcPr>
            <w:tcW w:w="2532"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Ліцензіат</w:t>
            </w:r>
          </w:p>
        </w:tc>
        <w:tc>
          <w:tcPr>
            <w:tcW w:w="1318"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Марка</w:t>
            </w:r>
          </w:p>
        </w:tc>
        <w:tc>
          <w:tcPr>
            <w:tcW w:w="1461" w:type="dxa"/>
            <w:vAlign w:val="center"/>
          </w:tcPr>
          <w:p w:rsidR="004E0639" w:rsidRPr="00270E0D" w:rsidRDefault="004E0639" w:rsidP="0071509B">
            <w:pPr>
              <w:jc w:val="center"/>
              <w:rPr>
                <w:rFonts w:ascii="Times New Roman" w:eastAsia="Times New Roman" w:hAnsi="Times New Roman"/>
                <w:color w:val="000000"/>
                <w:sz w:val="24"/>
                <w:szCs w:val="24"/>
              </w:rPr>
            </w:pPr>
            <w:r w:rsidRPr="00270E0D">
              <w:rPr>
                <w:rFonts w:ascii="Times New Roman" w:eastAsia="Times New Roman" w:hAnsi="Times New Roman"/>
                <w:color w:val="000000"/>
                <w:sz w:val="24"/>
                <w:szCs w:val="24"/>
              </w:rPr>
              <w:t xml:space="preserve"> Виробник</w:t>
            </w:r>
          </w:p>
        </w:tc>
        <w:tc>
          <w:tcPr>
            <w:tcW w:w="1658" w:type="dxa"/>
            <w:vAlign w:val="center"/>
          </w:tcPr>
          <w:p w:rsidR="004E0639" w:rsidRPr="00270E0D" w:rsidRDefault="004E0639" w:rsidP="0071509B">
            <w:pPr>
              <w:jc w:val="center"/>
              <w:rPr>
                <w:rFonts w:ascii="Times New Roman" w:eastAsia="Times New Roman" w:hAnsi="Times New Roman"/>
                <w:color w:val="000000"/>
                <w:sz w:val="24"/>
                <w:szCs w:val="24"/>
              </w:rPr>
            </w:pPr>
            <w:r w:rsidRPr="00270E0D">
              <w:rPr>
                <w:rFonts w:ascii="Times New Roman" w:eastAsia="Times New Roman" w:hAnsi="Times New Roman"/>
                <w:color w:val="000000"/>
                <w:sz w:val="24"/>
                <w:szCs w:val="24"/>
              </w:rPr>
              <w:t>Постачальник</w:t>
            </w:r>
          </w:p>
        </w:tc>
        <w:tc>
          <w:tcPr>
            <w:tcW w:w="1831"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Технічні характеристики</w:t>
            </w:r>
          </w:p>
        </w:tc>
        <w:tc>
          <w:tcPr>
            <w:tcW w:w="1459"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Кількість,</w:t>
            </w:r>
            <w:r w:rsidRPr="00440A48">
              <w:rPr>
                <w:rFonts w:ascii="Times New Roman" w:eastAsia="Times New Roman" w:hAnsi="Times New Roman"/>
                <w:color w:val="000000"/>
                <w:sz w:val="24"/>
                <w:szCs w:val="24"/>
              </w:rPr>
              <w:br/>
              <w:t>од.</w:t>
            </w:r>
          </w:p>
        </w:tc>
        <w:tc>
          <w:tcPr>
            <w:tcW w:w="1284"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Ціна за од.,</w:t>
            </w:r>
            <w:r w:rsidRPr="00440A48">
              <w:rPr>
                <w:rFonts w:ascii="Times New Roman" w:eastAsia="Times New Roman" w:hAnsi="Times New Roman"/>
                <w:color w:val="000000"/>
                <w:sz w:val="24"/>
                <w:szCs w:val="24"/>
              </w:rPr>
              <w:br/>
              <w:t xml:space="preserve">грн </w:t>
            </w:r>
            <w:r w:rsidRPr="00440A48">
              <w:rPr>
                <w:rFonts w:ascii="Times New Roman" w:eastAsia="Times New Roman" w:hAnsi="Times New Roman"/>
                <w:color w:val="000000"/>
                <w:sz w:val="24"/>
                <w:szCs w:val="24"/>
              </w:rPr>
              <w:br/>
              <w:t>(без ПДВ)</w:t>
            </w:r>
          </w:p>
        </w:tc>
        <w:tc>
          <w:tcPr>
            <w:tcW w:w="1428"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Вартість,</w:t>
            </w:r>
            <w:r w:rsidRPr="00440A48">
              <w:rPr>
                <w:rFonts w:ascii="Times New Roman" w:eastAsia="Times New Roman" w:hAnsi="Times New Roman"/>
                <w:color w:val="000000"/>
                <w:sz w:val="24"/>
                <w:szCs w:val="24"/>
              </w:rPr>
              <w:br/>
              <w:t>тис.грн</w:t>
            </w:r>
            <w:r w:rsidRPr="00440A48">
              <w:rPr>
                <w:rFonts w:ascii="Times New Roman" w:eastAsia="Times New Roman" w:hAnsi="Times New Roman"/>
                <w:color w:val="000000"/>
                <w:sz w:val="24"/>
                <w:szCs w:val="24"/>
              </w:rPr>
              <w:br/>
              <w:t>(без ПДВ)</w:t>
            </w:r>
          </w:p>
        </w:tc>
        <w:tc>
          <w:tcPr>
            <w:tcW w:w="1922" w:type="dxa"/>
            <w:vAlign w:val="center"/>
          </w:tcPr>
          <w:p w:rsidR="004E0639" w:rsidRPr="00440A48" w:rsidRDefault="004E0639" w:rsidP="0071509B">
            <w:pPr>
              <w:ind w:right="558"/>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 xml:space="preserve">У цінах на дату, </w:t>
            </w:r>
            <w:r w:rsidRPr="00440A48">
              <w:rPr>
                <w:rFonts w:ascii="Times New Roman" w:eastAsia="Times New Roman" w:hAnsi="Times New Roman"/>
                <w:color w:val="000000"/>
                <w:sz w:val="24"/>
                <w:szCs w:val="24"/>
              </w:rPr>
              <w:br/>
              <w:t>дд.мм.рррр</w:t>
            </w:r>
          </w:p>
        </w:tc>
      </w:tr>
      <w:tr w:rsidR="00F65151" w:rsidTr="00F65151">
        <w:tc>
          <w:tcPr>
            <w:tcW w:w="1169"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1</w:t>
            </w:r>
          </w:p>
        </w:tc>
        <w:tc>
          <w:tcPr>
            <w:tcW w:w="2532"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КП «Словмісьткводоканал»</w:t>
            </w:r>
          </w:p>
        </w:tc>
        <w:tc>
          <w:tcPr>
            <w:tcW w:w="1318"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461"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658"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831"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459"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284"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428"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922"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r>
      <w:tr w:rsidR="00F65151" w:rsidTr="00F65151">
        <w:tc>
          <w:tcPr>
            <w:tcW w:w="1169" w:type="dxa"/>
          </w:tcPr>
          <w:p w:rsidR="004E0639" w:rsidRPr="00F65151" w:rsidRDefault="004E0639" w:rsidP="004E0639">
            <w:pPr>
              <w:jc w:val="center"/>
              <w:rPr>
                <w:rFonts w:ascii="Times New Roman" w:hAnsi="Times New Roman"/>
                <w:color w:val="000000"/>
                <w:spacing w:val="-7"/>
                <w:sz w:val="24"/>
                <w:szCs w:val="24"/>
                <w:lang w:val="uk-UA"/>
              </w:rPr>
            </w:pPr>
          </w:p>
        </w:tc>
        <w:tc>
          <w:tcPr>
            <w:tcW w:w="2532"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Підсумок</w:t>
            </w:r>
          </w:p>
        </w:tc>
        <w:tc>
          <w:tcPr>
            <w:tcW w:w="1318"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461"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658"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831"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459"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284"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428"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c>
          <w:tcPr>
            <w:tcW w:w="1922" w:type="dxa"/>
          </w:tcPr>
          <w:p w:rsidR="004E0639" w:rsidRPr="00F65151" w:rsidRDefault="00F65151" w:rsidP="004E0639">
            <w:pPr>
              <w:jc w:val="center"/>
              <w:rPr>
                <w:rFonts w:ascii="Times New Roman" w:hAnsi="Times New Roman"/>
                <w:color w:val="000000"/>
                <w:spacing w:val="-7"/>
                <w:sz w:val="24"/>
                <w:szCs w:val="24"/>
                <w:lang w:val="uk-UA"/>
              </w:rPr>
            </w:pPr>
            <w:r w:rsidRPr="00F65151">
              <w:rPr>
                <w:rFonts w:ascii="Times New Roman" w:hAnsi="Times New Roman"/>
                <w:color w:val="000000"/>
                <w:spacing w:val="-7"/>
                <w:sz w:val="24"/>
                <w:szCs w:val="24"/>
                <w:lang w:val="uk-UA"/>
              </w:rPr>
              <w:t>0</w:t>
            </w:r>
          </w:p>
        </w:tc>
      </w:tr>
    </w:tbl>
    <w:p w:rsidR="004E0639" w:rsidRPr="004E0639" w:rsidRDefault="004E0639" w:rsidP="004E0639">
      <w:pPr>
        <w:shd w:val="clear" w:color="auto" w:fill="FFFFFF"/>
        <w:jc w:val="center"/>
        <w:rPr>
          <w:color w:val="000000"/>
          <w:spacing w:val="-7"/>
          <w:sz w:val="24"/>
          <w:szCs w:val="24"/>
          <w:lang w:val="uk-UA"/>
        </w:rPr>
      </w:pPr>
    </w:p>
    <w:p w:rsidR="004E0639" w:rsidRPr="007A3B06" w:rsidRDefault="004E0639" w:rsidP="004E0639">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Pr="007A3B06" w:rsidRDefault="004E0639" w:rsidP="004E0639">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4E0639" w:rsidRDefault="004E0639" w:rsidP="004E0639">
      <w:pPr>
        <w:shd w:val="clear" w:color="auto" w:fill="FFFFFF"/>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jc w:val="center"/>
        <w:rPr>
          <w:rFonts w:ascii="Times New Roman" w:hAnsi="Times New Roman"/>
          <w:sz w:val="16"/>
          <w:szCs w:val="16"/>
          <w:lang w:val="uk-UA"/>
        </w:rPr>
      </w:pPr>
    </w:p>
    <w:p w:rsidR="004E0639" w:rsidRDefault="004E0639" w:rsidP="004E0639">
      <w:pPr>
        <w:shd w:val="clear" w:color="auto" w:fill="FFFFFF"/>
        <w:rPr>
          <w:rFonts w:ascii="Times New Roman" w:hAnsi="Times New Roman"/>
          <w:sz w:val="24"/>
          <w:szCs w:val="24"/>
          <w:lang w:val="uk-UA"/>
        </w:rPr>
      </w:pPr>
      <w:r w:rsidRPr="004E0639">
        <w:rPr>
          <w:rFonts w:ascii="Times New Roman" w:hAnsi="Times New Roman"/>
          <w:sz w:val="24"/>
          <w:szCs w:val="24"/>
          <w:lang w:val="uk-UA"/>
        </w:rPr>
        <w:lastRenderedPageBreak/>
        <w:t>Додаток 20</w:t>
      </w:r>
    </w:p>
    <w:p w:rsidR="004E0639" w:rsidRDefault="004E0639" w:rsidP="004E0639">
      <w:pPr>
        <w:shd w:val="clear" w:color="auto" w:fill="FFFFFF"/>
        <w:jc w:val="center"/>
        <w:rPr>
          <w:rFonts w:ascii="Times New Roman" w:eastAsia="Times New Roman" w:hAnsi="Times New Roman"/>
          <w:b/>
          <w:bCs/>
          <w:color w:val="000000"/>
          <w:sz w:val="24"/>
          <w:szCs w:val="24"/>
          <w:lang w:val="uk-UA" w:eastAsia="ru-RU"/>
        </w:rPr>
      </w:pPr>
      <w:r w:rsidRPr="004E0639">
        <w:rPr>
          <w:rFonts w:ascii="Times New Roman" w:eastAsia="Times New Roman" w:hAnsi="Times New Roman"/>
          <w:b/>
          <w:bCs/>
          <w:color w:val="000000"/>
          <w:sz w:val="24"/>
          <w:szCs w:val="24"/>
          <w:lang w:eastAsia="ru-RU"/>
        </w:rPr>
        <w:t>Інформація</w:t>
      </w:r>
      <w:r w:rsidRPr="004E0639">
        <w:rPr>
          <w:rFonts w:ascii="Times New Roman" w:eastAsia="Times New Roman" w:hAnsi="Times New Roman"/>
          <w:b/>
          <w:bCs/>
          <w:color w:val="000000"/>
          <w:sz w:val="24"/>
          <w:szCs w:val="24"/>
          <w:lang w:eastAsia="ru-RU"/>
        </w:rPr>
        <w:br/>
        <w:t xml:space="preserve"> щодо планових витрат на придбання спеціальної техніки </w:t>
      </w:r>
      <w:r w:rsidRPr="004E0639">
        <w:rPr>
          <w:rFonts w:ascii="Times New Roman" w:eastAsia="Times New Roman" w:hAnsi="Times New Roman"/>
          <w:b/>
          <w:bCs/>
          <w:color w:val="000000"/>
          <w:sz w:val="24"/>
          <w:szCs w:val="24"/>
          <w:lang w:eastAsia="ru-RU"/>
        </w:rPr>
        <w:br/>
        <w:t xml:space="preserve"> (враховані в інвестиційній програмі на </w:t>
      </w:r>
      <w:r w:rsidRPr="004E0639">
        <w:rPr>
          <w:rFonts w:ascii="Times New Roman" w:eastAsia="Times New Roman" w:hAnsi="Times New Roman"/>
          <w:b/>
          <w:bCs/>
          <w:color w:val="000000"/>
          <w:sz w:val="24"/>
          <w:szCs w:val="24"/>
          <w:lang w:val="uk-UA" w:eastAsia="ru-RU"/>
        </w:rPr>
        <w:t>202</w:t>
      </w:r>
      <w:r>
        <w:rPr>
          <w:rFonts w:ascii="Times New Roman" w:eastAsia="Times New Roman" w:hAnsi="Times New Roman"/>
          <w:b/>
          <w:bCs/>
          <w:color w:val="000000"/>
          <w:sz w:val="24"/>
          <w:szCs w:val="24"/>
          <w:lang w:val="uk-UA" w:eastAsia="ru-RU"/>
        </w:rPr>
        <w:t>1</w:t>
      </w:r>
      <w:r w:rsidRPr="004E0639">
        <w:rPr>
          <w:rFonts w:ascii="Times New Roman" w:eastAsia="Times New Roman" w:hAnsi="Times New Roman"/>
          <w:b/>
          <w:bCs/>
          <w:color w:val="000000"/>
          <w:sz w:val="24"/>
          <w:szCs w:val="24"/>
          <w:lang w:eastAsia="ru-RU"/>
        </w:rPr>
        <w:t xml:space="preserve"> рік)</w:t>
      </w:r>
    </w:p>
    <w:tbl>
      <w:tblPr>
        <w:tblStyle w:val="af"/>
        <w:tblW w:w="0" w:type="auto"/>
        <w:tblLook w:val="04A0"/>
      </w:tblPr>
      <w:tblGrid>
        <w:gridCol w:w="809"/>
        <w:gridCol w:w="2574"/>
        <w:gridCol w:w="886"/>
        <w:gridCol w:w="1128"/>
        <w:gridCol w:w="1047"/>
        <w:gridCol w:w="1276"/>
        <w:gridCol w:w="1658"/>
        <w:gridCol w:w="1831"/>
        <w:gridCol w:w="1274"/>
        <w:gridCol w:w="992"/>
        <w:gridCol w:w="1223"/>
        <w:gridCol w:w="1364"/>
      </w:tblGrid>
      <w:tr w:rsidR="00F65151" w:rsidTr="00C51841">
        <w:tc>
          <w:tcPr>
            <w:tcW w:w="809"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 з/п</w:t>
            </w:r>
          </w:p>
        </w:tc>
        <w:tc>
          <w:tcPr>
            <w:tcW w:w="2574"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Ліцензіат</w:t>
            </w:r>
          </w:p>
        </w:tc>
        <w:tc>
          <w:tcPr>
            <w:tcW w:w="886"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Вид</w:t>
            </w:r>
          </w:p>
        </w:tc>
        <w:tc>
          <w:tcPr>
            <w:tcW w:w="1128"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Модель</w:t>
            </w:r>
          </w:p>
        </w:tc>
        <w:tc>
          <w:tcPr>
            <w:tcW w:w="1047"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Марка</w:t>
            </w:r>
            <w:r w:rsidRPr="00440A48">
              <w:rPr>
                <w:rFonts w:ascii="Times New Roman" w:eastAsia="Times New Roman" w:hAnsi="Times New Roman"/>
                <w:color w:val="000000"/>
                <w:sz w:val="24"/>
                <w:szCs w:val="24"/>
              </w:rPr>
              <w:br/>
              <w:t>(шасі)</w:t>
            </w:r>
          </w:p>
        </w:tc>
        <w:tc>
          <w:tcPr>
            <w:tcW w:w="1276"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 xml:space="preserve"> Виробник</w:t>
            </w:r>
          </w:p>
        </w:tc>
        <w:tc>
          <w:tcPr>
            <w:tcW w:w="1658"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Постачальник</w:t>
            </w:r>
          </w:p>
        </w:tc>
        <w:tc>
          <w:tcPr>
            <w:tcW w:w="1831"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Технічні характеристики</w:t>
            </w:r>
          </w:p>
        </w:tc>
        <w:tc>
          <w:tcPr>
            <w:tcW w:w="1274"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Кількість,</w:t>
            </w:r>
            <w:r w:rsidRPr="00440A48">
              <w:rPr>
                <w:rFonts w:ascii="Times New Roman" w:eastAsia="Times New Roman" w:hAnsi="Times New Roman"/>
                <w:color w:val="000000"/>
                <w:sz w:val="24"/>
                <w:szCs w:val="24"/>
              </w:rPr>
              <w:br/>
              <w:t>од.</w:t>
            </w:r>
          </w:p>
        </w:tc>
        <w:tc>
          <w:tcPr>
            <w:tcW w:w="992"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Ціна за од.,</w:t>
            </w:r>
            <w:r w:rsidRPr="00440A48">
              <w:rPr>
                <w:rFonts w:ascii="Times New Roman" w:eastAsia="Times New Roman" w:hAnsi="Times New Roman"/>
                <w:color w:val="000000"/>
                <w:sz w:val="24"/>
                <w:szCs w:val="24"/>
              </w:rPr>
              <w:br/>
              <w:t xml:space="preserve">грн </w:t>
            </w:r>
            <w:r w:rsidRPr="00440A48">
              <w:rPr>
                <w:rFonts w:ascii="Times New Roman" w:eastAsia="Times New Roman" w:hAnsi="Times New Roman"/>
                <w:color w:val="000000"/>
                <w:sz w:val="24"/>
                <w:szCs w:val="24"/>
              </w:rPr>
              <w:br/>
              <w:t>(без ПДВ)</w:t>
            </w:r>
          </w:p>
        </w:tc>
        <w:tc>
          <w:tcPr>
            <w:tcW w:w="1223"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Вартість,</w:t>
            </w:r>
            <w:r w:rsidRPr="00440A48">
              <w:rPr>
                <w:rFonts w:ascii="Times New Roman" w:eastAsia="Times New Roman" w:hAnsi="Times New Roman"/>
                <w:color w:val="000000"/>
                <w:sz w:val="24"/>
                <w:szCs w:val="24"/>
              </w:rPr>
              <w:br/>
              <w:t>тис.грн</w:t>
            </w:r>
            <w:r w:rsidRPr="00440A48">
              <w:rPr>
                <w:rFonts w:ascii="Times New Roman" w:eastAsia="Times New Roman" w:hAnsi="Times New Roman"/>
                <w:color w:val="000000"/>
                <w:sz w:val="24"/>
                <w:szCs w:val="24"/>
              </w:rPr>
              <w:br/>
              <w:t>(без ПДВ)</w:t>
            </w:r>
          </w:p>
        </w:tc>
        <w:tc>
          <w:tcPr>
            <w:tcW w:w="1364" w:type="dxa"/>
            <w:vAlign w:val="center"/>
          </w:tcPr>
          <w:p w:rsidR="004E0639" w:rsidRPr="00440A48" w:rsidRDefault="004E0639" w:rsidP="0071509B">
            <w:pPr>
              <w:jc w:val="center"/>
              <w:rPr>
                <w:rFonts w:ascii="Times New Roman" w:eastAsia="Times New Roman" w:hAnsi="Times New Roman"/>
                <w:color w:val="000000"/>
                <w:sz w:val="24"/>
                <w:szCs w:val="24"/>
              </w:rPr>
            </w:pPr>
            <w:r w:rsidRPr="00440A48">
              <w:rPr>
                <w:rFonts w:ascii="Times New Roman" w:eastAsia="Times New Roman" w:hAnsi="Times New Roman"/>
                <w:color w:val="000000"/>
                <w:sz w:val="24"/>
                <w:szCs w:val="24"/>
              </w:rPr>
              <w:t xml:space="preserve">У цінах на дату, </w:t>
            </w:r>
            <w:r w:rsidRPr="00440A48">
              <w:rPr>
                <w:rFonts w:ascii="Times New Roman" w:eastAsia="Times New Roman" w:hAnsi="Times New Roman"/>
                <w:color w:val="000000"/>
                <w:sz w:val="24"/>
                <w:szCs w:val="24"/>
              </w:rPr>
              <w:br/>
              <w:t>дд.мм.рррр</w:t>
            </w:r>
          </w:p>
        </w:tc>
      </w:tr>
      <w:tr w:rsidR="00F65151" w:rsidTr="00C51841">
        <w:tc>
          <w:tcPr>
            <w:tcW w:w="809"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1</w:t>
            </w:r>
          </w:p>
        </w:tc>
        <w:tc>
          <w:tcPr>
            <w:tcW w:w="2574"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КП «Словміськводоканал»</w:t>
            </w:r>
          </w:p>
        </w:tc>
        <w:tc>
          <w:tcPr>
            <w:tcW w:w="886"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128"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047"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276"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658"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831"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274"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992"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223"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364"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r>
      <w:tr w:rsidR="00F65151" w:rsidTr="00C51841">
        <w:tc>
          <w:tcPr>
            <w:tcW w:w="809" w:type="dxa"/>
          </w:tcPr>
          <w:p w:rsidR="004E0639" w:rsidRDefault="004E0639" w:rsidP="004E0639">
            <w:pPr>
              <w:jc w:val="center"/>
              <w:rPr>
                <w:rFonts w:ascii="Times New Roman" w:hAnsi="Times New Roman"/>
                <w:sz w:val="24"/>
                <w:szCs w:val="24"/>
                <w:lang w:val="uk-UA"/>
              </w:rPr>
            </w:pPr>
          </w:p>
        </w:tc>
        <w:tc>
          <w:tcPr>
            <w:tcW w:w="2574"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Підсумок</w:t>
            </w:r>
          </w:p>
        </w:tc>
        <w:tc>
          <w:tcPr>
            <w:tcW w:w="886"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128"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047"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276"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658"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831"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274"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992"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223"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c>
          <w:tcPr>
            <w:tcW w:w="1364" w:type="dxa"/>
          </w:tcPr>
          <w:p w:rsidR="004E0639" w:rsidRDefault="00F65151" w:rsidP="004E0639">
            <w:pPr>
              <w:jc w:val="center"/>
              <w:rPr>
                <w:rFonts w:ascii="Times New Roman" w:hAnsi="Times New Roman"/>
                <w:sz w:val="24"/>
                <w:szCs w:val="24"/>
                <w:lang w:val="uk-UA"/>
              </w:rPr>
            </w:pPr>
            <w:r>
              <w:rPr>
                <w:rFonts w:ascii="Times New Roman" w:hAnsi="Times New Roman"/>
                <w:sz w:val="24"/>
                <w:szCs w:val="24"/>
                <w:lang w:val="uk-UA"/>
              </w:rPr>
              <w:t>0</w:t>
            </w:r>
          </w:p>
        </w:tc>
      </w:tr>
    </w:tbl>
    <w:p w:rsidR="004E0639" w:rsidRDefault="004E0639" w:rsidP="004E0639">
      <w:pPr>
        <w:shd w:val="clear" w:color="auto" w:fill="FFFFFF"/>
        <w:jc w:val="center"/>
        <w:rPr>
          <w:rFonts w:ascii="Times New Roman" w:hAnsi="Times New Roman"/>
          <w:sz w:val="24"/>
          <w:szCs w:val="24"/>
          <w:lang w:val="uk-UA"/>
        </w:rPr>
      </w:pPr>
    </w:p>
    <w:p w:rsidR="004E0639" w:rsidRPr="007A3B06" w:rsidRDefault="004E0639" w:rsidP="004E0639">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Pr="007A3B06" w:rsidRDefault="004E0639" w:rsidP="004E0639">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4E0639" w:rsidRDefault="004E0639" w:rsidP="004E0639">
      <w:pPr>
        <w:shd w:val="clear" w:color="auto" w:fill="FFFFFF"/>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shd w:val="clear" w:color="auto" w:fill="FFFFFF"/>
        <w:jc w:val="center"/>
        <w:rPr>
          <w:rFonts w:ascii="Times New Roman" w:hAnsi="Times New Roman"/>
          <w:sz w:val="24"/>
          <w:szCs w:val="24"/>
          <w:lang w:val="uk-UA"/>
        </w:rPr>
      </w:pPr>
    </w:p>
    <w:p w:rsidR="004E0639" w:rsidRDefault="004E0639" w:rsidP="004E0639">
      <w:pPr>
        <w:shd w:val="clear" w:color="auto" w:fill="FFFFFF"/>
        <w:jc w:val="center"/>
        <w:rPr>
          <w:rFonts w:ascii="Times New Roman" w:hAnsi="Times New Roman"/>
          <w:sz w:val="24"/>
          <w:szCs w:val="24"/>
          <w:lang w:val="uk-UA"/>
        </w:rPr>
      </w:pPr>
    </w:p>
    <w:p w:rsidR="004E0639" w:rsidRDefault="004E0639" w:rsidP="004E0639">
      <w:pPr>
        <w:shd w:val="clear" w:color="auto" w:fill="FFFFFF"/>
        <w:jc w:val="center"/>
        <w:rPr>
          <w:rFonts w:ascii="Times New Roman" w:hAnsi="Times New Roman"/>
          <w:sz w:val="24"/>
          <w:szCs w:val="24"/>
          <w:lang w:val="uk-UA"/>
        </w:rPr>
      </w:pPr>
    </w:p>
    <w:p w:rsidR="004E0639" w:rsidRDefault="004E0639" w:rsidP="004E0639">
      <w:pPr>
        <w:shd w:val="clear" w:color="auto" w:fill="FFFFFF"/>
        <w:jc w:val="center"/>
        <w:rPr>
          <w:rFonts w:ascii="Times New Roman" w:hAnsi="Times New Roman"/>
          <w:sz w:val="24"/>
          <w:szCs w:val="24"/>
          <w:lang w:val="uk-UA"/>
        </w:rPr>
      </w:pPr>
    </w:p>
    <w:p w:rsidR="005C46C7" w:rsidRDefault="005C46C7" w:rsidP="004E0639">
      <w:pPr>
        <w:shd w:val="clear" w:color="auto" w:fill="FFFFFF"/>
        <w:jc w:val="center"/>
        <w:rPr>
          <w:rFonts w:ascii="Times New Roman" w:hAnsi="Times New Roman"/>
          <w:sz w:val="24"/>
          <w:szCs w:val="24"/>
          <w:lang w:val="uk-UA"/>
        </w:rPr>
      </w:pPr>
    </w:p>
    <w:p w:rsidR="004E0639" w:rsidRDefault="004E0639" w:rsidP="004E0639">
      <w:pPr>
        <w:shd w:val="clear" w:color="auto" w:fill="FFFFFF"/>
        <w:jc w:val="center"/>
        <w:rPr>
          <w:rFonts w:ascii="Times New Roman" w:hAnsi="Times New Roman"/>
          <w:sz w:val="24"/>
          <w:szCs w:val="24"/>
          <w:lang w:val="uk-UA"/>
        </w:rPr>
      </w:pPr>
    </w:p>
    <w:p w:rsidR="004E0639" w:rsidRDefault="004E0639" w:rsidP="004E0639">
      <w:pPr>
        <w:shd w:val="clear" w:color="auto" w:fill="FFFFFF"/>
        <w:jc w:val="center"/>
        <w:rPr>
          <w:rFonts w:ascii="Times New Roman" w:hAnsi="Times New Roman"/>
          <w:sz w:val="24"/>
          <w:szCs w:val="24"/>
          <w:lang w:val="uk-UA"/>
        </w:rPr>
      </w:pPr>
    </w:p>
    <w:p w:rsidR="004E0639" w:rsidRDefault="004E0639" w:rsidP="004E0639">
      <w:pPr>
        <w:shd w:val="clear" w:color="auto" w:fill="FFFFFF"/>
        <w:rPr>
          <w:rFonts w:ascii="Times New Roman" w:hAnsi="Times New Roman"/>
          <w:sz w:val="24"/>
          <w:szCs w:val="24"/>
          <w:lang w:val="uk-UA"/>
        </w:rPr>
      </w:pPr>
      <w:r>
        <w:rPr>
          <w:rFonts w:ascii="Times New Roman" w:hAnsi="Times New Roman"/>
          <w:sz w:val="24"/>
          <w:szCs w:val="24"/>
          <w:lang w:val="uk-UA"/>
        </w:rPr>
        <w:lastRenderedPageBreak/>
        <w:t>Додаток 21</w:t>
      </w:r>
    </w:p>
    <w:p w:rsidR="004E0639" w:rsidRDefault="004E0639" w:rsidP="004E0639">
      <w:pPr>
        <w:shd w:val="clear" w:color="auto" w:fill="FFFFFF"/>
        <w:rPr>
          <w:rFonts w:ascii="Times New Roman" w:eastAsia="Times New Roman" w:hAnsi="Times New Roman"/>
          <w:b/>
          <w:bCs/>
          <w:sz w:val="32"/>
          <w:szCs w:val="32"/>
          <w:lang w:val="uk-UA" w:eastAsia="ru-RU"/>
        </w:rPr>
      </w:pPr>
      <w:r w:rsidRPr="0098067E">
        <w:rPr>
          <w:rFonts w:ascii="Times New Roman" w:eastAsia="Times New Roman" w:hAnsi="Times New Roman"/>
          <w:b/>
          <w:bCs/>
          <w:sz w:val="32"/>
          <w:szCs w:val="32"/>
          <w:lang w:eastAsia="ru-RU"/>
        </w:rPr>
        <w:t>Перелік об'єктів незавершеного будівництва, модернізації та реконструкції</w:t>
      </w:r>
    </w:p>
    <w:tbl>
      <w:tblPr>
        <w:tblStyle w:val="af"/>
        <w:tblW w:w="0" w:type="auto"/>
        <w:tblLook w:val="04A0"/>
      </w:tblPr>
      <w:tblGrid>
        <w:gridCol w:w="446"/>
        <w:gridCol w:w="1411"/>
        <w:gridCol w:w="903"/>
        <w:gridCol w:w="1252"/>
        <w:gridCol w:w="1331"/>
        <w:gridCol w:w="1416"/>
        <w:gridCol w:w="1084"/>
        <w:gridCol w:w="1438"/>
        <w:gridCol w:w="1264"/>
        <w:gridCol w:w="1416"/>
        <w:gridCol w:w="1430"/>
        <w:gridCol w:w="1331"/>
        <w:gridCol w:w="1340"/>
      </w:tblGrid>
      <w:tr w:rsidR="004E0639" w:rsidTr="00C51841">
        <w:tc>
          <w:tcPr>
            <w:tcW w:w="446"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 з/п</w:t>
            </w:r>
          </w:p>
        </w:tc>
        <w:tc>
          <w:tcPr>
            <w:tcW w:w="1411"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Найменування об'єктів</w:t>
            </w:r>
          </w:p>
        </w:tc>
        <w:tc>
          <w:tcPr>
            <w:tcW w:w="903"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Початок робіт (рік, місяць)</w:t>
            </w:r>
          </w:p>
        </w:tc>
        <w:tc>
          <w:tcPr>
            <w:tcW w:w="1252"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Затверджена кошторисна вартість,</w:t>
            </w:r>
            <w:r w:rsidRPr="0098067E">
              <w:rPr>
                <w:rFonts w:ascii="Times New Roman" w:eastAsia="Times New Roman" w:hAnsi="Times New Roman"/>
              </w:rPr>
              <w:br/>
              <w:t>тис.грн</w:t>
            </w:r>
            <w:r w:rsidRPr="0098067E">
              <w:rPr>
                <w:rFonts w:ascii="Times New Roman" w:eastAsia="Times New Roman" w:hAnsi="Times New Roman"/>
              </w:rPr>
              <w:br/>
              <w:t>(без ПДВ)</w:t>
            </w:r>
          </w:p>
        </w:tc>
        <w:tc>
          <w:tcPr>
            <w:tcW w:w="1331"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Обсяг здійсненого фінансування з початку виконання робіт на дату початку базового періоду, тис.грн (без ПДВ)</w:t>
            </w:r>
          </w:p>
        </w:tc>
        <w:tc>
          <w:tcPr>
            <w:tcW w:w="1416"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Обсяг фінансування, передбачений інвестиційною програмою на базовий період,</w:t>
            </w:r>
            <w:r w:rsidRPr="0098067E">
              <w:rPr>
                <w:rFonts w:ascii="Times New Roman" w:eastAsia="Times New Roman" w:hAnsi="Times New Roman"/>
              </w:rPr>
              <w:br/>
              <w:t>тис.грн (без ПДВ)</w:t>
            </w:r>
          </w:p>
        </w:tc>
        <w:tc>
          <w:tcPr>
            <w:tcW w:w="1084"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Вартість виконаних робіт (згідно з актами) з початку виконання робіт на дату початку базового періоду,</w:t>
            </w:r>
            <w:r w:rsidRPr="0098067E">
              <w:rPr>
                <w:rFonts w:ascii="Times New Roman" w:eastAsia="Times New Roman" w:hAnsi="Times New Roman"/>
              </w:rPr>
              <w:br/>
              <w:t>тис.грн (без ПДВ)</w:t>
            </w:r>
          </w:p>
        </w:tc>
        <w:tc>
          <w:tcPr>
            <w:tcW w:w="1438"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Обсяг незавершеного будівництва станом на дату початку базового періоду,</w:t>
            </w:r>
            <w:r w:rsidRPr="0098067E">
              <w:rPr>
                <w:rFonts w:ascii="Times New Roman" w:eastAsia="Times New Roman" w:hAnsi="Times New Roman"/>
              </w:rPr>
              <w:br/>
              <w:t>тис.грн (без ПДВ)</w:t>
            </w:r>
          </w:p>
        </w:tc>
        <w:tc>
          <w:tcPr>
            <w:tcW w:w="1264"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Залишок кошторисної вартості на дату початку базового періоду,</w:t>
            </w:r>
            <w:r w:rsidRPr="0098067E">
              <w:rPr>
                <w:rFonts w:ascii="Times New Roman" w:eastAsia="Times New Roman" w:hAnsi="Times New Roman"/>
              </w:rPr>
              <w:br/>
              <w:t>тис.грн (без ПДВ)</w:t>
            </w:r>
          </w:p>
        </w:tc>
        <w:tc>
          <w:tcPr>
            <w:tcW w:w="1416"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Обсяг фінансування, передбачений інвестиційною програмою на прогнозний період,</w:t>
            </w:r>
            <w:r w:rsidRPr="0098067E">
              <w:rPr>
                <w:rFonts w:ascii="Times New Roman" w:eastAsia="Times New Roman" w:hAnsi="Times New Roman"/>
              </w:rPr>
              <w:br/>
              <w:t>тис.грн (без ПДВ)</w:t>
            </w:r>
          </w:p>
        </w:tc>
        <w:tc>
          <w:tcPr>
            <w:tcW w:w="1430"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Характер робіт (нове будівництво, реконструкція, модернізація)</w:t>
            </w:r>
          </w:p>
        </w:tc>
        <w:tc>
          <w:tcPr>
            <w:tcW w:w="1331"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Джерело фінансування</w:t>
            </w:r>
          </w:p>
        </w:tc>
        <w:tc>
          <w:tcPr>
            <w:tcW w:w="1340" w:type="dxa"/>
            <w:vAlign w:val="center"/>
          </w:tcPr>
          <w:p w:rsidR="004E0639" w:rsidRPr="0098067E" w:rsidRDefault="004E0639" w:rsidP="0071509B">
            <w:pPr>
              <w:jc w:val="center"/>
              <w:rPr>
                <w:rFonts w:ascii="Times New Roman" w:eastAsia="Times New Roman" w:hAnsi="Times New Roman"/>
              </w:rPr>
            </w:pPr>
            <w:r w:rsidRPr="0098067E">
              <w:rPr>
                <w:rFonts w:ascii="Times New Roman" w:eastAsia="Times New Roman" w:hAnsi="Times New Roman"/>
              </w:rPr>
              <w:t>Пропозиції щодо подальшого використання</w:t>
            </w:r>
          </w:p>
        </w:tc>
      </w:tr>
      <w:tr w:rsidR="004E0639" w:rsidTr="00C51841">
        <w:tc>
          <w:tcPr>
            <w:tcW w:w="446"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1</w:t>
            </w:r>
          </w:p>
        </w:tc>
        <w:tc>
          <w:tcPr>
            <w:tcW w:w="1411"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0</w:t>
            </w:r>
          </w:p>
        </w:tc>
        <w:tc>
          <w:tcPr>
            <w:tcW w:w="903"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0</w:t>
            </w:r>
          </w:p>
        </w:tc>
        <w:tc>
          <w:tcPr>
            <w:tcW w:w="1252"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0</w:t>
            </w:r>
          </w:p>
        </w:tc>
        <w:tc>
          <w:tcPr>
            <w:tcW w:w="1331"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0</w:t>
            </w:r>
          </w:p>
        </w:tc>
        <w:tc>
          <w:tcPr>
            <w:tcW w:w="1416"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0</w:t>
            </w:r>
          </w:p>
        </w:tc>
        <w:tc>
          <w:tcPr>
            <w:tcW w:w="1084"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0</w:t>
            </w:r>
          </w:p>
        </w:tc>
        <w:tc>
          <w:tcPr>
            <w:tcW w:w="1438"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0</w:t>
            </w:r>
          </w:p>
        </w:tc>
        <w:tc>
          <w:tcPr>
            <w:tcW w:w="1264"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0</w:t>
            </w:r>
          </w:p>
        </w:tc>
        <w:tc>
          <w:tcPr>
            <w:tcW w:w="1416"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0</w:t>
            </w:r>
          </w:p>
        </w:tc>
        <w:tc>
          <w:tcPr>
            <w:tcW w:w="1430"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0</w:t>
            </w:r>
          </w:p>
        </w:tc>
        <w:tc>
          <w:tcPr>
            <w:tcW w:w="1331"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0</w:t>
            </w:r>
          </w:p>
        </w:tc>
        <w:tc>
          <w:tcPr>
            <w:tcW w:w="1340" w:type="dxa"/>
          </w:tcPr>
          <w:p w:rsidR="004E0639" w:rsidRDefault="00F65151" w:rsidP="004E0639">
            <w:pPr>
              <w:rPr>
                <w:rFonts w:ascii="Times New Roman" w:hAnsi="Times New Roman"/>
                <w:sz w:val="24"/>
                <w:szCs w:val="24"/>
                <w:lang w:val="uk-UA"/>
              </w:rPr>
            </w:pPr>
            <w:r>
              <w:rPr>
                <w:rFonts w:ascii="Times New Roman" w:hAnsi="Times New Roman"/>
                <w:sz w:val="24"/>
                <w:szCs w:val="24"/>
                <w:lang w:val="uk-UA"/>
              </w:rPr>
              <w:t>0</w:t>
            </w:r>
          </w:p>
        </w:tc>
      </w:tr>
    </w:tbl>
    <w:p w:rsidR="004E0639" w:rsidRPr="004E0639" w:rsidRDefault="004E0639" w:rsidP="004E0639">
      <w:pPr>
        <w:shd w:val="clear" w:color="auto" w:fill="FFFFFF"/>
        <w:rPr>
          <w:rFonts w:ascii="Times New Roman" w:hAnsi="Times New Roman"/>
          <w:sz w:val="24"/>
          <w:szCs w:val="24"/>
          <w:lang w:val="uk-UA"/>
        </w:rPr>
      </w:pPr>
    </w:p>
    <w:p w:rsidR="004E0639" w:rsidRPr="007A3B06" w:rsidRDefault="004E0639" w:rsidP="004E0639">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Pr="007A3B06" w:rsidRDefault="004E0639" w:rsidP="004E0639">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4E0639" w:rsidRDefault="004E0639" w:rsidP="004E0639">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pStyle w:val="af2"/>
        <w:rPr>
          <w:rFonts w:ascii="Times New Roman" w:hAnsi="Times New Roman"/>
          <w:sz w:val="16"/>
          <w:szCs w:val="16"/>
          <w:lang w:val="uk-UA"/>
        </w:rPr>
      </w:pPr>
    </w:p>
    <w:p w:rsidR="004E0639" w:rsidRDefault="004E0639" w:rsidP="004E0639">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4E0639" w:rsidRDefault="004E0639" w:rsidP="004E0639">
      <w:pPr>
        <w:shd w:val="clear" w:color="auto" w:fill="FFFFFF"/>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C51841" w:rsidRDefault="00C51841" w:rsidP="004E0639">
      <w:pPr>
        <w:shd w:val="clear" w:color="auto" w:fill="FFFFFF"/>
        <w:rPr>
          <w:color w:val="000000"/>
          <w:spacing w:val="-7"/>
          <w:sz w:val="24"/>
          <w:szCs w:val="24"/>
          <w:lang w:val="uk-UA"/>
        </w:rPr>
      </w:pPr>
    </w:p>
    <w:p w:rsidR="00C51841" w:rsidRDefault="00C51841" w:rsidP="004E0639">
      <w:pPr>
        <w:shd w:val="clear" w:color="auto" w:fill="FFFFFF"/>
        <w:rPr>
          <w:color w:val="000000"/>
          <w:spacing w:val="-7"/>
          <w:sz w:val="24"/>
          <w:szCs w:val="24"/>
          <w:lang w:val="uk-UA"/>
        </w:rPr>
      </w:pPr>
    </w:p>
    <w:p w:rsidR="00C51841" w:rsidRDefault="00C51841"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r>
        <w:rPr>
          <w:color w:val="000000"/>
          <w:spacing w:val="-7"/>
          <w:sz w:val="24"/>
          <w:szCs w:val="24"/>
          <w:lang w:val="uk-UA"/>
        </w:rPr>
        <w:t>Додаток 22</w:t>
      </w:r>
    </w:p>
    <w:p w:rsidR="004E0639" w:rsidRDefault="004E0639" w:rsidP="004E0639">
      <w:pPr>
        <w:shd w:val="clear" w:color="auto" w:fill="FFFFFF"/>
        <w:rPr>
          <w:rFonts w:ascii="Times New Roman" w:eastAsia="Times New Roman" w:hAnsi="Times New Roman"/>
          <w:b/>
          <w:bCs/>
          <w:sz w:val="32"/>
          <w:szCs w:val="32"/>
          <w:lang w:val="uk-UA" w:eastAsia="ru-RU"/>
        </w:rPr>
      </w:pPr>
      <w:r w:rsidRPr="00654D5D">
        <w:rPr>
          <w:rFonts w:ascii="Times New Roman" w:eastAsia="Times New Roman" w:hAnsi="Times New Roman"/>
          <w:b/>
          <w:bCs/>
          <w:sz w:val="32"/>
          <w:szCs w:val="32"/>
          <w:lang w:eastAsia="ru-RU"/>
        </w:rPr>
        <w:t>Перелік комп'ютерної техніки на початок планованого періоду</w:t>
      </w:r>
    </w:p>
    <w:tbl>
      <w:tblPr>
        <w:tblStyle w:val="af"/>
        <w:tblW w:w="0" w:type="auto"/>
        <w:tblLook w:val="04A0"/>
      </w:tblPr>
      <w:tblGrid>
        <w:gridCol w:w="5354"/>
        <w:gridCol w:w="5354"/>
        <w:gridCol w:w="5354"/>
      </w:tblGrid>
      <w:tr w:rsidR="004E0639" w:rsidTr="0071509B">
        <w:tc>
          <w:tcPr>
            <w:tcW w:w="5354" w:type="dxa"/>
            <w:vAlign w:val="center"/>
          </w:tcPr>
          <w:p w:rsidR="004E0639" w:rsidRPr="00F65151" w:rsidRDefault="004E0639" w:rsidP="004E0639">
            <w:pPr>
              <w:jc w:val="center"/>
              <w:rPr>
                <w:rFonts w:ascii="Times New Roman" w:eastAsia="Times New Roman" w:hAnsi="Times New Roman"/>
                <w:b/>
                <w:bCs/>
              </w:rPr>
            </w:pPr>
            <w:r w:rsidRPr="00F65151">
              <w:rPr>
                <w:rFonts w:ascii="Times New Roman" w:eastAsia="Times New Roman" w:hAnsi="Times New Roman"/>
                <w:b/>
                <w:bCs/>
              </w:rPr>
              <w:t>Група за роком випуску</w:t>
            </w:r>
          </w:p>
        </w:tc>
        <w:tc>
          <w:tcPr>
            <w:tcW w:w="5354" w:type="dxa"/>
            <w:vAlign w:val="center"/>
          </w:tcPr>
          <w:p w:rsidR="004E0639" w:rsidRPr="00F65151" w:rsidRDefault="004E0639" w:rsidP="004E0639">
            <w:pPr>
              <w:jc w:val="center"/>
              <w:rPr>
                <w:rFonts w:ascii="Times New Roman" w:eastAsia="Times New Roman" w:hAnsi="Times New Roman"/>
                <w:b/>
                <w:bCs/>
              </w:rPr>
            </w:pPr>
            <w:r w:rsidRPr="00F65151">
              <w:rPr>
                <w:rFonts w:ascii="Times New Roman" w:eastAsia="Times New Roman" w:hAnsi="Times New Roman"/>
                <w:b/>
                <w:bCs/>
              </w:rPr>
              <w:t>Кількість, шт.</w:t>
            </w:r>
          </w:p>
        </w:tc>
        <w:tc>
          <w:tcPr>
            <w:tcW w:w="5354" w:type="dxa"/>
            <w:vAlign w:val="center"/>
          </w:tcPr>
          <w:p w:rsidR="004E0639" w:rsidRPr="00F65151" w:rsidRDefault="004E0639" w:rsidP="004E0639">
            <w:pPr>
              <w:jc w:val="center"/>
              <w:rPr>
                <w:rFonts w:ascii="Times New Roman" w:eastAsia="Times New Roman" w:hAnsi="Times New Roman"/>
                <w:b/>
                <w:bCs/>
              </w:rPr>
            </w:pPr>
            <w:r w:rsidRPr="00F65151">
              <w:rPr>
                <w:rFonts w:ascii="Times New Roman" w:eastAsia="Times New Roman" w:hAnsi="Times New Roman"/>
                <w:b/>
                <w:bCs/>
              </w:rPr>
              <w:t>%</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до (базовий період-</w:t>
            </w:r>
            <w:r w:rsidRPr="00F65151">
              <w:rPr>
                <w:rFonts w:ascii="Times New Roman" w:eastAsia="Times New Roman" w:hAnsi="Times New Roman"/>
                <w:lang w:val="uk-UA"/>
              </w:rPr>
              <w:t xml:space="preserve">2001) 2001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rPr>
            </w:pPr>
            <w:r w:rsidRPr="00F65151">
              <w:rPr>
                <w:rFonts w:ascii="Times New Roman" w:eastAsia="Times New Roman" w:hAnsi="Times New Roman"/>
                <w:lang w:val="uk-UA"/>
              </w:rPr>
              <w:t>2</w:t>
            </w:r>
            <w:r w:rsidRPr="00F65151">
              <w:rPr>
                <w:rFonts w:ascii="Times New Roman" w:eastAsia="Times New Roman" w:hAnsi="Times New Roman"/>
              </w:rPr>
              <w:t> </w:t>
            </w:r>
          </w:p>
        </w:tc>
        <w:tc>
          <w:tcPr>
            <w:tcW w:w="5354" w:type="dxa"/>
            <w:vAlign w:val="center"/>
          </w:tcPr>
          <w:p w:rsidR="004E0639" w:rsidRPr="00F65151" w:rsidRDefault="00F65151" w:rsidP="004E0639">
            <w:pPr>
              <w:jc w:val="center"/>
              <w:rPr>
                <w:rFonts w:ascii="Times New Roman" w:eastAsia="Times New Roman" w:hAnsi="Times New Roman"/>
              </w:rPr>
            </w:pPr>
            <w:r w:rsidRPr="00F65151">
              <w:rPr>
                <w:rFonts w:ascii="Times New Roman" w:eastAsia="Times New Roman" w:hAnsi="Times New Roman"/>
                <w:lang w:val="uk-UA"/>
              </w:rPr>
              <w:t>3,7</w:t>
            </w:r>
            <w:r w:rsidR="004E0639" w:rsidRPr="00F65151">
              <w:rPr>
                <w:rFonts w:ascii="Times New Roman" w:eastAsia="Times New Roman" w:hAnsi="Times New Roman"/>
              </w:rPr>
              <w:t> </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до (базовий період</w:t>
            </w:r>
            <w:r w:rsidRPr="00F65151">
              <w:rPr>
                <w:rFonts w:ascii="Times New Roman" w:eastAsia="Times New Roman" w:hAnsi="Times New Roman"/>
                <w:lang w:val="uk-UA"/>
              </w:rPr>
              <w:t xml:space="preserve">  2001 )  2002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5</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9,</w:t>
            </w:r>
            <w:r w:rsidR="00F65151" w:rsidRPr="00F65151">
              <w:rPr>
                <w:rFonts w:ascii="Times New Roman" w:eastAsia="Times New Roman" w:hAnsi="Times New Roman"/>
                <w:lang w:val="uk-UA"/>
              </w:rPr>
              <w:t>3</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до (базовий період</w:t>
            </w:r>
            <w:r w:rsidRPr="00F65151">
              <w:rPr>
                <w:rFonts w:ascii="Times New Roman" w:eastAsia="Times New Roman" w:hAnsi="Times New Roman"/>
                <w:lang w:val="uk-UA"/>
              </w:rPr>
              <w:t xml:space="preserve">  2001 ) 2003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1</w:t>
            </w:r>
          </w:p>
        </w:tc>
        <w:tc>
          <w:tcPr>
            <w:tcW w:w="5354" w:type="dxa"/>
            <w:vAlign w:val="center"/>
          </w:tcPr>
          <w:p w:rsidR="004E0639" w:rsidRPr="00F65151" w:rsidRDefault="00F65151" w:rsidP="004E0639">
            <w:pPr>
              <w:jc w:val="center"/>
              <w:rPr>
                <w:rFonts w:ascii="Times New Roman" w:eastAsia="Times New Roman" w:hAnsi="Times New Roman"/>
                <w:lang w:val="uk-UA"/>
              </w:rPr>
            </w:pPr>
            <w:r w:rsidRPr="00F65151">
              <w:rPr>
                <w:rFonts w:ascii="Times New Roman" w:eastAsia="Times New Roman" w:hAnsi="Times New Roman"/>
                <w:lang w:val="uk-UA"/>
              </w:rPr>
              <w:t>1,9</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до (базовий період</w:t>
            </w:r>
            <w:r w:rsidRPr="00F65151">
              <w:rPr>
                <w:rFonts w:ascii="Times New Roman" w:eastAsia="Times New Roman" w:hAnsi="Times New Roman"/>
                <w:lang w:val="uk-UA"/>
              </w:rPr>
              <w:t xml:space="preserve"> 2001 ) 2005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1</w:t>
            </w:r>
          </w:p>
        </w:tc>
        <w:tc>
          <w:tcPr>
            <w:tcW w:w="5354" w:type="dxa"/>
            <w:vAlign w:val="center"/>
          </w:tcPr>
          <w:p w:rsidR="004E0639" w:rsidRPr="00F65151" w:rsidRDefault="00F65151" w:rsidP="004E0639">
            <w:pPr>
              <w:jc w:val="center"/>
              <w:rPr>
                <w:rFonts w:ascii="Times New Roman" w:eastAsia="Times New Roman" w:hAnsi="Times New Roman"/>
                <w:lang w:val="uk-UA"/>
              </w:rPr>
            </w:pPr>
            <w:r w:rsidRPr="00F65151">
              <w:rPr>
                <w:rFonts w:ascii="Times New Roman" w:eastAsia="Times New Roman" w:hAnsi="Times New Roman"/>
                <w:lang w:val="uk-UA"/>
              </w:rPr>
              <w:t>1,9</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(базовий період-</w:t>
            </w:r>
            <w:r w:rsidRPr="00F65151">
              <w:rPr>
                <w:rFonts w:ascii="Times New Roman" w:eastAsia="Times New Roman" w:hAnsi="Times New Roman"/>
                <w:lang w:val="uk-UA"/>
              </w:rPr>
              <w:t xml:space="preserve">2001 ) 2006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rPr>
              <w:t> </w:t>
            </w:r>
            <w:r w:rsidRPr="00F65151">
              <w:rPr>
                <w:rFonts w:ascii="Times New Roman" w:eastAsia="Times New Roman" w:hAnsi="Times New Roman"/>
                <w:lang w:val="uk-UA"/>
              </w:rPr>
              <w:t>1</w:t>
            </w:r>
          </w:p>
        </w:tc>
        <w:tc>
          <w:tcPr>
            <w:tcW w:w="5354" w:type="dxa"/>
            <w:vAlign w:val="center"/>
          </w:tcPr>
          <w:p w:rsidR="004E0639" w:rsidRPr="00F65151" w:rsidRDefault="00F65151" w:rsidP="004E0639">
            <w:pPr>
              <w:jc w:val="center"/>
              <w:rPr>
                <w:rFonts w:ascii="Times New Roman" w:eastAsia="Times New Roman" w:hAnsi="Times New Roman"/>
              </w:rPr>
            </w:pPr>
            <w:r w:rsidRPr="00F65151">
              <w:rPr>
                <w:rFonts w:ascii="Times New Roman" w:eastAsia="Times New Roman" w:hAnsi="Times New Roman"/>
                <w:lang w:val="uk-UA"/>
              </w:rPr>
              <w:t>1,9</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(базовий період</w:t>
            </w:r>
            <w:r w:rsidRPr="00F65151">
              <w:rPr>
                <w:rFonts w:ascii="Times New Roman" w:eastAsia="Times New Roman" w:hAnsi="Times New Roman"/>
                <w:lang w:val="uk-UA"/>
              </w:rPr>
              <w:t xml:space="preserve"> 2001 )2007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rPr>
            </w:pPr>
            <w:r w:rsidRPr="00F65151">
              <w:rPr>
                <w:rFonts w:ascii="Times New Roman" w:eastAsia="Times New Roman" w:hAnsi="Times New Roman"/>
                <w:lang w:val="uk-UA"/>
              </w:rPr>
              <w:t>2</w:t>
            </w:r>
            <w:r w:rsidRPr="00F65151">
              <w:rPr>
                <w:rFonts w:ascii="Times New Roman" w:eastAsia="Times New Roman" w:hAnsi="Times New Roman"/>
              </w:rPr>
              <w:t> </w:t>
            </w:r>
          </w:p>
        </w:tc>
        <w:tc>
          <w:tcPr>
            <w:tcW w:w="5354" w:type="dxa"/>
            <w:vAlign w:val="center"/>
          </w:tcPr>
          <w:p w:rsidR="004E0639" w:rsidRPr="00F65151" w:rsidRDefault="00F65151" w:rsidP="004E0639">
            <w:pPr>
              <w:jc w:val="center"/>
              <w:rPr>
                <w:rFonts w:ascii="Times New Roman" w:eastAsia="Times New Roman" w:hAnsi="Times New Roman"/>
                <w:lang w:val="uk-UA"/>
              </w:rPr>
            </w:pPr>
            <w:r w:rsidRPr="00F65151">
              <w:rPr>
                <w:rFonts w:ascii="Times New Roman" w:eastAsia="Times New Roman" w:hAnsi="Times New Roman"/>
                <w:lang w:val="uk-UA"/>
              </w:rPr>
              <w:t>3,7</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(базовий період</w:t>
            </w:r>
            <w:r w:rsidRPr="00F65151">
              <w:rPr>
                <w:rFonts w:ascii="Times New Roman" w:eastAsia="Times New Roman" w:hAnsi="Times New Roman"/>
                <w:lang w:val="uk-UA"/>
              </w:rPr>
              <w:t xml:space="preserve"> 2001 ) 2008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rPr>
            </w:pPr>
            <w:r w:rsidRPr="00F65151">
              <w:rPr>
                <w:rFonts w:ascii="Times New Roman" w:eastAsia="Times New Roman" w:hAnsi="Times New Roman"/>
                <w:lang w:val="uk-UA"/>
              </w:rPr>
              <w:t>2</w:t>
            </w:r>
            <w:r w:rsidRPr="00F65151">
              <w:rPr>
                <w:rFonts w:ascii="Times New Roman" w:eastAsia="Times New Roman" w:hAnsi="Times New Roman"/>
              </w:rPr>
              <w:t> </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3,</w:t>
            </w:r>
            <w:r w:rsidR="00F65151" w:rsidRPr="00F65151">
              <w:rPr>
                <w:rFonts w:ascii="Times New Roman" w:eastAsia="Times New Roman" w:hAnsi="Times New Roman"/>
                <w:lang w:val="uk-UA"/>
              </w:rPr>
              <w:t>7</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(базовий період</w:t>
            </w:r>
            <w:r w:rsidRPr="00F65151">
              <w:rPr>
                <w:rFonts w:ascii="Times New Roman" w:eastAsia="Times New Roman" w:hAnsi="Times New Roman"/>
                <w:lang w:val="uk-UA"/>
              </w:rPr>
              <w:t xml:space="preserve"> 2001 ) 2010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rPr>
              <w:t> </w:t>
            </w:r>
            <w:r w:rsidRPr="00F65151">
              <w:rPr>
                <w:rFonts w:ascii="Times New Roman" w:eastAsia="Times New Roman" w:hAnsi="Times New Roman"/>
                <w:lang w:val="uk-UA"/>
              </w:rPr>
              <w:t>5</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9,</w:t>
            </w:r>
            <w:r w:rsidR="00F65151" w:rsidRPr="00F65151">
              <w:rPr>
                <w:rFonts w:ascii="Times New Roman" w:eastAsia="Times New Roman" w:hAnsi="Times New Roman"/>
                <w:lang w:val="uk-UA"/>
              </w:rPr>
              <w:t>3</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(базовий період</w:t>
            </w:r>
            <w:r w:rsidRPr="00F65151">
              <w:rPr>
                <w:rFonts w:ascii="Times New Roman" w:eastAsia="Times New Roman" w:hAnsi="Times New Roman"/>
                <w:lang w:val="uk-UA"/>
              </w:rPr>
              <w:t xml:space="preserve"> 2001 ) 2011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2</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3,</w:t>
            </w:r>
            <w:r w:rsidR="00F65151" w:rsidRPr="00F65151">
              <w:rPr>
                <w:rFonts w:ascii="Times New Roman" w:eastAsia="Times New Roman" w:hAnsi="Times New Roman"/>
                <w:lang w:val="uk-UA"/>
              </w:rPr>
              <w:t>7</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(базовий період</w:t>
            </w:r>
            <w:r w:rsidRPr="00F65151">
              <w:rPr>
                <w:rFonts w:ascii="Times New Roman" w:eastAsia="Times New Roman" w:hAnsi="Times New Roman"/>
                <w:lang w:val="uk-UA"/>
              </w:rPr>
              <w:t xml:space="preserve"> 2001 ) 2014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24</w:t>
            </w:r>
          </w:p>
        </w:tc>
        <w:tc>
          <w:tcPr>
            <w:tcW w:w="5354" w:type="dxa"/>
            <w:vAlign w:val="center"/>
          </w:tcPr>
          <w:p w:rsidR="004E0639" w:rsidRPr="00F65151" w:rsidRDefault="00F65151" w:rsidP="004E0639">
            <w:pPr>
              <w:jc w:val="center"/>
              <w:rPr>
                <w:rFonts w:ascii="Times New Roman" w:eastAsia="Times New Roman" w:hAnsi="Times New Roman"/>
                <w:lang w:val="uk-UA"/>
              </w:rPr>
            </w:pPr>
            <w:r w:rsidRPr="00F65151">
              <w:rPr>
                <w:rFonts w:ascii="Times New Roman" w:eastAsia="Times New Roman" w:hAnsi="Times New Roman"/>
                <w:lang w:val="uk-UA"/>
              </w:rPr>
              <w:t>44,4</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(базовий період</w:t>
            </w:r>
            <w:r w:rsidRPr="00F65151">
              <w:rPr>
                <w:rFonts w:ascii="Times New Roman" w:eastAsia="Times New Roman" w:hAnsi="Times New Roman"/>
                <w:lang w:val="uk-UA"/>
              </w:rPr>
              <w:t xml:space="preserve"> 2001 ) 2016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6</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11,</w:t>
            </w:r>
            <w:r w:rsidR="00F65151" w:rsidRPr="00F65151">
              <w:rPr>
                <w:rFonts w:ascii="Times New Roman" w:eastAsia="Times New Roman" w:hAnsi="Times New Roman"/>
                <w:lang w:val="uk-UA"/>
              </w:rPr>
              <w:t>1</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(базовий період</w:t>
            </w:r>
            <w:r w:rsidRPr="00F65151">
              <w:rPr>
                <w:rFonts w:ascii="Times New Roman" w:eastAsia="Times New Roman" w:hAnsi="Times New Roman"/>
                <w:lang w:val="uk-UA"/>
              </w:rPr>
              <w:t xml:space="preserve"> 2001 ) 2017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0</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0</w:t>
            </w:r>
          </w:p>
        </w:tc>
      </w:tr>
      <w:tr w:rsidR="004E0639" w:rsidTr="0071509B">
        <w:tc>
          <w:tcPr>
            <w:tcW w:w="5354" w:type="dxa"/>
            <w:vAlign w:val="bottom"/>
          </w:tcPr>
          <w:p w:rsidR="004E0639" w:rsidRPr="00F65151" w:rsidRDefault="004E0639" w:rsidP="004E0639">
            <w:pPr>
              <w:rPr>
                <w:rFonts w:ascii="Times New Roman" w:eastAsia="Times New Roman" w:hAnsi="Times New Roman"/>
              </w:rPr>
            </w:pPr>
            <w:r w:rsidRPr="00F65151">
              <w:rPr>
                <w:rFonts w:ascii="Times New Roman" w:eastAsia="Times New Roman" w:hAnsi="Times New Roman"/>
              </w:rPr>
              <w:t>Комп'ютери (базовий період</w:t>
            </w:r>
            <w:r w:rsidRPr="00F65151">
              <w:rPr>
                <w:rFonts w:ascii="Times New Roman" w:eastAsia="Times New Roman" w:hAnsi="Times New Roman"/>
                <w:lang w:val="uk-UA"/>
              </w:rPr>
              <w:t xml:space="preserve"> 2001 ) 2018 </w:t>
            </w:r>
            <w:r w:rsidRPr="00F65151">
              <w:rPr>
                <w:rFonts w:ascii="Times New Roman" w:eastAsia="Times New Roman" w:hAnsi="Times New Roman"/>
              </w:rPr>
              <w:t>року випуску</w:t>
            </w:r>
          </w:p>
        </w:tc>
        <w:tc>
          <w:tcPr>
            <w:tcW w:w="5354" w:type="dxa"/>
            <w:vAlign w:val="center"/>
          </w:tcPr>
          <w:p w:rsidR="004E0639" w:rsidRPr="00F65151" w:rsidRDefault="004E0639" w:rsidP="004E0639">
            <w:pPr>
              <w:jc w:val="center"/>
              <w:rPr>
                <w:rFonts w:ascii="Times New Roman" w:eastAsia="Times New Roman" w:hAnsi="Times New Roman"/>
                <w:lang w:val="uk-UA"/>
              </w:rPr>
            </w:pPr>
            <w:r w:rsidRPr="00F65151">
              <w:rPr>
                <w:rFonts w:ascii="Times New Roman" w:eastAsia="Times New Roman" w:hAnsi="Times New Roman"/>
                <w:lang w:val="uk-UA"/>
              </w:rPr>
              <w:t>2</w:t>
            </w:r>
          </w:p>
        </w:tc>
        <w:tc>
          <w:tcPr>
            <w:tcW w:w="5354" w:type="dxa"/>
            <w:vAlign w:val="center"/>
          </w:tcPr>
          <w:p w:rsidR="004E0639" w:rsidRPr="00F65151" w:rsidRDefault="00F65151" w:rsidP="004E0639">
            <w:pPr>
              <w:jc w:val="center"/>
              <w:rPr>
                <w:rFonts w:ascii="Times New Roman" w:eastAsia="Times New Roman" w:hAnsi="Times New Roman"/>
                <w:lang w:val="uk-UA"/>
              </w:rPr>
            </w:pPr>
            <w:r w:rsidRPr="00F65151">
              <w:rPr>
                <w:rFonts w:ascii="Times New Roman" w:eastAsia="Times New Roman" w:hAnsi="Times New Roman"/>
                <w:lang w:val="uk-UA"/>
              </w:rPr>
              <w:t>3,7</w:t>
            </w:r>
          </w:p>
        </w:tc>
      </w:tr>
      <w:tr w:rsidR="00F65151" w:rsidTr="0071509B">
        <w:tc>
          <w:tcPr>
            <w:tcW w:w="5354" w:type="dxa"/>
            <w:vAlign w:val="bottom"/>
          </w:tcPr>
          <w:p w:rsidR="00F65151" w:rsidRPr="00F65151" w:rsidRDefault="00F65151" w:rsidP="00F65151">
            <w:pPr>
              <w:rPr>
                <w:rFonts w:ascii="Times New Roman" w:eastAsia="Times New Roman" w:hAnsi="Times New Roman"/>
              </w:rPr>
            </w:pPr>
            <w:r w:rsidRPr="00F65151">
              <w:rPr>
                <w:rFonts w:ascii="Times New Roman" w:eastAsia="Times New Roman" w:hAnsi="Times New Roman"/>
              </w:rPr>
              <w:t>Комп'ютери (базовий період</w:t>
            </w:r>
            <w:r w:rsidRPr="00F65151">
              <w:rPr>
                <w:rFonts w:ascii="Times New Roman" w:eastAsia="Times New Roman" w:hAnsi="Times New Roman"/>
                <w:lang w:val="uk-UA"/>
              </w:rPr>
              <w:t xml:space="preserve"> 2001 ) 2019 </w:t>
            </w:r>
            <w:r w:rsidRPr="00F65151">
              <w:rPr>
                <w:rFonts w:ascii="Times New Roman" w:eastAsia="Times New Roman" w:hAnsi="Times New Roman"/>
              </w:rPr>
              <w:t>року випуску</w:t>
            </w:r>
          </w:p>
        </w:tc>
        <w:tc>
          <w:tcPr>
            <w:tcW w:w="5354" w:type="dxa"/>
            <w:vAlign w:val="center"/>
          </w:tcPr>
          <w:p w:rsidR="00F65151" w:rsidRPr="00F65151" w:rsidRDefault="00F65151" w:rsidP="004E0639">
            <w:pPr>
              <w:jc w:val="center"/>
              <w:rPr>
                <w:rFonts w:ascii="Times New Roman" w:eastAsia="Times New Roman" w:hAnsi="Times New Roman"/>
                <w:lang w:val="uk-UA"/>
              </w:rPr>
            </w:pPr>
            <w:r w:rsidRPr="00F65151">
              <w:rPr>
                <w:rFonts w:ascii="Times New Roman" w:eastAsia="Times New Roman" w:hAnsi="Times New Roman"/>
                <w:lang w:val="uk-UA"/>
              </w:rPr>
              <w:t>1</w:t>
            </w:r>
          </w:p>
        </w:tc>
        <w:tc>
          <w:tcPr>
            <w:tcW w:w="5354" w:type="dxa"/>
            <w:vAlign w:val="center"/>
          </w:tcPr>
          <w:p w:rsidR="00F65151" w:rsidRPr="00F65151" w:rsidRDefault="00F65151" w:rsidP="004E0639">
            <w:pPr>
              <w:jc w:val="center"/>
              <w:rPr>
                <w:rFonts w:ascii="Times New Roman" w:eastAsia="Times New Roman" w:hAnsi="Times New Roman"/>
                <w:lang w:val="uk-UA"/>
              </w:rPr>
            </w:pPr>
            <w:r w:rsidRPr="00F65151">
              <w:rPr>
                <w:rFonts w:ascii="Times New Roman" w:eastAsia="Times New Roman" w:hAnsi="Times New Roman"/>
                <w:lang w:val="uk-UA"/>
              </w:rPr>
              <w:t>1,9</w:t>
            </w:r>
          </w:p>
        </w:tc>
      </w:tr>
      <w:tr w:rsidR="004E0639" w:rsidTr="0071509B">
        <w:tc>
          <w:tcPr>
            <w:tcW w:w="5354" w:type="dxa"/>
            <w:vAlign w:val="bottom"/>
          </w:tcPr>
          <w:p w:rsidR="004E0639" w:rsidRPr="00654D5D" w:rsidRDefault="004E0639" w:rsidP="004E0639">
            <w:pPr>
              <w:rPr>
                <w:rFonts w:ascii="Times New Roman" w:eastAsia="Times New Roman" w:hAnsi="Times New Roman"/>
                <w:b/>
                <w:bCs/>
              </w:rPr>
            </w:pPr>
            <w:r w:rsidRPr="00654D5D">
              <w:rPr>
                <w:rFonts w:ascii="Times New Roman" w:eastAsia="Times New Roman" w:hAnsi="Times New Roman"/>
                <w:b/>
                <w:bCs/>
              </w:rPr>
              <w:t>Усього</w:t>
            </w:r>
          </w:p>
        </w:tc>
        <w:tc>
          <w:tcPr>
            <w:tcW w:w="5354" w:type="dxa"/>
            <w:vAlign w:val="center"/>
          </w:tcPr>
          <w:p w:rsidR="004E0639" w:rsidRPr="00A76CEC" w:rsidRDefault="004E0639" w:rsidP="004E0639">
            <w:pPr>
              <w:jc w:val="center"/>
              <w:rPr>
                <w:rFonts w:ascii="Times New Roman" w:eastAsia="Times New Roman" w:hAnsi="Times New Roman"/>
                <w:lang w:val="uk-UA"/>
              </w:rPr>
            </w:pPr>
            <w:r w:rsidRPr="00654D5D">
              <w:rPr>
                <w:rFonts w:ascii="Times New Roman" w:eastAsia="Times New Roman" w:hAnsi="Times New Roman"/>
              </w:rPr>
              <w:t> </w:t>
            </w:r>
            <w:r>
              <w:rPr>
                <w:rFonts w:ascii="Times New Roman" w:eastAsia="Times New Roman" w:hAnsi="Times New Roman"/>
                <w:lang w:val="uk-UA"/>
              </w:rPr>
              <w:t>5</w:t>
            </w:r>
            <w:r w:rsidR="00F65151">
              <w:rPr>
                <w:rFonts w:ascii="Times New Roman" w:eastAsia="Times New Roman" w:hAnsi="Times New Roman"/>
                <w:lang w:val="uk-UA"/>
              </w:rPr>
              <w:t>4</w:t>
            </w:r>
          </w:p>
        </w:tc>
        <w:tc>
          <w:tcPr>
            <w:tcW w:w="5354" w:type="dxa"/>
            <w:vAlign w:val="center"/>
          </w:tcPr>
          <w:p w:rsidR="004E0639" w:rsidRPr="00654D5D" w:rsidRDefault="004E0639" w:rsidP="004E0639">
            <w:pPr>
              <w:jc w:val="center"/>
              <w:rPr>
                <w:rFonts w:ascii="Times New Roman" w:eastAsia="Times New Roman" w:hAnsi="Times New Roman"/>
              </w:rPr>
            </w:pPr>
            <w:r w:rsidRPr="00654D5D">
              <w:rPr>
                <w:rFonts w:ascii="Times New Roman" w:eastAsia="Times New Roman" w:hAnsi="Times New Roman"/>
              </w:rPr>
              <w:t> </w:t>
            </w:r>
          </w:p>
        </w:tc>
      </w:tr>
      <w:tr w:rsidR="004E0639" w:rsidTr="004E0639">
        <w:tc>
          <w:tcPr>
            <w:tcW w:w="5354" w:type="dxa"/>
          </w:tcPr>
          <w:p w:rsidR="004E0639" w:rsidRDefault="004E0639" w:rsidP="004E0639">
            <w:pPr>
              <w:rPr>
                <w:color w:val="000000"/>
                <w:spacing w:val="-7"/>
                <w:sz w:val="24"/>
                <w:szCs w:val="24"/>
                <w:lang w:val="uk-UA"/>
              </w:rPr>
            </w:pPr>
          </w:p>
        </w:tc>
        <w:tc>
          <w:tcPr>
            <w:tcW w:w="5354" w:type="dxa"/>
          </w:tcPr>
          <w:p w:rsidR="004E0639" w:rsidRDefault="004E0639" w:rsidP="004E0639">
            <w:pPr>
              <w:rPr>
                <w:color w:val="000000"/>
                <w:spacing w:val="-7"/>
                <w:sz w:val="24"/>
                <w:szCs w:val="24"/>
                <w:lang w:val="uk-UA"/>
              </w:rPr>
            </w:pPr>
          </w:p>
        </w:tc>
        <w:tc>
          <w:tcPr>
            <w:tcW w:w="5354" w:type="dxa"/>
          </w:tcPr>
          <w:p w:rsidR="004E0639" w:rsidRDefault="004E0639" w:rsidP="004E0639">
            <w:pPr>
              <w:rPr>
                <w:color w:val="000000"/>
                <w:spacing w:val="-7"/>
                <w:sz w:val="24"/>
                <w:szCs w:val="24"/>
                <w:lang w:val="uk-UA"/>
              </w:rPr>
            </w:pPr>
          </w:p>
        </w:tc>
      </w:tr>
    </w:tbl>
    <w:p w:rsidR="004E0639" w:rsidRPr="004E0639" w:rsidRDefault="004E0639"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8D0E24" w:rsidRPr="007A3B06" w:rsidRDefault="008D0E24" w:rsidP="008D0E24">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8D0E24" w:rsidRDefault="008D0E24" w:rsidP="008D0E24">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8D0E24" w:rsidRDefault="008D0E24" w:rsidP="008D0E24">
      <w:pPr>
        <w:pStyle w:val="af2"/>
        <w:rPr>
          <w:rFonts w:ascii="Times New Roman" w:hAnsi="Times New Roman"/>
          <w:sz w:val="16"/>
          <w:szCs w:val="16"/>
          <w:lang w:val="uk-UA"/>
        </w:rPr>
      </w:pPr>
    </w:p>
    <w:p w:rsidR="008D0E24" w:rsidRPr="007A3B06" w:rsidRDefault="008D0E24" w:rsidP="008D0E24">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8D0E24" w:rsidRDefault="008D0E24" w:rsidP="008D0E24">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8D0E24" w:rsidRDefault="008D0E24" w:rsidP="008D0E24">
      <w:pPr>
        <w:pStyle w:val="af2"/>
        <w:rPr>
          <w:rFonts w:ascii="Times New Roman" w:hAnsi="Times New Roman"/>
          <w:sz w:val="16"/>
          <w:szCs w:val="16"/>
          <w:lang w:val="uk-UA"/>
        </w:rPr>
      </w:pPr>
    </w:p>
    <w:p w:rsidR="008D0E24" w:rsidRDefault="008D0E24" w:rsidP="008D0E24">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8D0E24" w:rsidRDefault="008D0E24" w:rsidP="008D0E24">
      <w:pPr>
        <w:shd w:val="clear" w:color="auto" w:fill="FFFFFF"/>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4E0639" w:rsidRDefault="004E0639" w:rsidP="004E0639">
      <w:pPr>
        <w:shd w:val="clear" w:color="auto" w:fill="FFFFFF"/>
        <w:rPr>
          <w:color w:val="000000"/>
          <w:spacing w:val="-7"/>
          <w:sz w:val="24"/>
          <w:szCs w:val="24"/>
          <w:lang w:val="uk-UA"/>
        </w:rPr>
      </w:pPr>
    </w:p>
    <w:p w:rsidR="00C51841" w:rsidRDefault="00C51841" w:rsidP="004E0639">
      <w:pPr>
        <w:shd w:val="clear" w:color="auto" w:fill="FFFFFF"/>
        <w:rPr>
          <w:color w:val="000000"/>
          <w:spacing w:val="-7"/>
          <w:sz w:val="24"/>
          <w:szCs w:val="24"/>
          <w:lang w:val="uk-UA"/>
        </w:rPr>
      </w:pPr>
    </w:p>
    <w:p w:rsidR="004E0639" w:rsidRDefault="004E0639" w:rsidP="004E0639">
      <w:pPr>
        <w:shd w:val="clear" w:color="auto" w:fill="FFFFFF"/>
        <w:rPr>
          <w:color w:val="000000"/>
          <w:spacing w:val="-7"/>
          <w:sz w:val="24"/>
          <w:szCs w:val="24"/>
          <w:lang w:val="uk-UA"/>
        </w:rPr>
      </w:pPr>
    </w:p>
    <w:p w:rsidR="0071509B" w:rsidRDefault="0071509B" w:rsidP="004E0639">
      <w:pPr>
        <w:shd w:val="clear" w:color="auto" w:fill="FFFFFF"/>
        <w:rPr>
          <w:color w:val="000000"/>
          <w:spacing w:val="-7"/>
          <w:sz w:val="24"/>
          <w:szCs w:val="24"/>
          <w:lang w:val="uk-UA"/>
        </w:rPr>
      </w:pPr>
      <w:r>
        <w:rPr>
          <w:color w:val="000000"/>
          <w:spacing w:val="-7"/>
          <w:sz w:val="24"/>
          <w:szCs w:val="24"/>
          <w:lang w:val="uk-UA"/>
        </w:rPr>
        <w:t>Додаток 23</w:t>
      </w:r>
    </w:p>
    <w:p w:rsidR="008D0E24" w:rsidRDefault="008D0E24" w:rsidP="00C51841">
      <w:pPr>
        <w:shd w:val="clear" w:color="auto" w:fill="FFFFFF"/>
        <w:jc w:val="center"/>
        <w:rPr>
          <w:rFonts w:ascii="Times New Roman" w:eastAsia="Times New Roman" w:hAnsi="Times New Roman"/>
          <w:b/>
          <w:bCs/>
          <w:sz w:val="32"/>
          <w:szCs w:val="32"/>
          <w:lang w:val="uk-UA" w:eastAsia="ru-RU"/>
        </w:rPr>
      </w:pPr>
      <w:r w:rsidRPr="00D178BB">
        <w:rPr>
          <w:rFonts w:ascii="Times New Roman" w:eastAsia="Times New Roman" w:hAnsi="Times New Roman"/>
          <w:b/>
          <w:bCs/>
          <w:sz w:val="32"/>
          <w:szCs w:val="32"/>
          <w:lang w:eastAsia="ru-RU"/>
        </w:rPr>
        <w:t>Узагальнений порівняльний аналіз змін технічного стану колісних транспортних засобів, спеціальних машин та механізмів, виконаних на колісних шасі *</w:t>
      </w:r>
    </w:p>
    <w:tbl>
      <w:tblPr>
        <w:tblpPr w:leftFromText="180" w:rightFromText="180" w:vertAnchor="text" w:tblpY="1"/>
        <w:tblOverlap w:val="never"/>
        <w:tblW w:w="15342" w:type="dxa"/>
        <w:tblInd w:w="-125" w:type="dxa"/>
        <w:tblLook w:val="04A0"/>
      </w:tblPr>
      <w:tblGrid>
        <w:gridCol w:w="1251"/>
        <w:gridCol w:w="4227"/>
        <w:gridCol w:w="2693"/>
        <w:gridCol w:w="1985"/>
        <w:gridCol w:w="1843"/>
        <w:gridCol w:w="1842"/>
        <w:gridCol w:w="1501"/>
      </w:tblGrid>
      <w:tr w:rsidR="00C51841" w:rsidRPr="00654D5D" w:rsidTr="00C51841">
        <w:trPr>
          <w:trHeight w:val="255"/>
        </w:trPr>
        <w:tc>
          <w:tcPr>
            <w:tcW w:w="12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з/п</w:t>
            </w:r>
          </w:p>
        </w:tc>
        <w:tc>
          <w:tcPr>
            <w:tcW w:w="42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Назва показника</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Одиниця виміру</w:t>
            </w:r>
          </w:p>
        </w:tc>
        <w:tc>
          <w:tcPr>
            <w:tcW w:w="7171" w:type="dxa"/>
            <w:gridSpan w:val="4"/>
            <w:tcBorders>
              <w:top w:val="single" w:sz="4" w:space="0" w:color="auto"/>
              <w:left w:val="nil"/>
              <w:bottom w:val="single" w:sz="4" w:space="0" w:color="auto"/>
              <w:right w:val="single" w:sz="4" w:space="0" w:color="000000"/>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Показник на кінець року</w:t>
            </w:r>
          </w:p>
        </w:tc>
      </w:tr>
      <w:tr w:rsidR="00C51841" w:rsidRPr="0053472E" w:rsidTr="00C51841">
        <w:trPr>
          <w:trHeight w:val="1200"/>
        </w:trPr>
        <w:tc>
          <w:tcPr>
            <w:tcW w:w="1251" w:type="dxa"/>
            <w:vMerge/>
            <w:tcBorders>
              <w:top w:val="single" w:sz="4" w:space="0" w:color="auto"/>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single" w:sz="4" w:space="0" w:color="auto"/>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1985" w:type="dxa"/>
            <w:tcBorders>
              <w:top w:val="nil"/>
              <w:left w:val="nil"/>
              <w:bottom w:val="single" w:sz="4" w:space="0" w:color="auto"/>
              <w:right w:val="single" w:sz="4" w:space="0" w:color="auto"/>
            </w:tcBorders>
            <w:shd w:val="clear" w:color="auto" w:fill="auto"/>
            <w:vAlign w:val="center"/>
            <w:hideMark/>
          </w:tcPr>
          <w:p w:rsidR="00C51841"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(базовий період-2)**</w:t>
            </w:r>
          </w:p>
          <w:p w:rsidR="00C51841" w:rsidRPr="0053472E" w:rsidRDefault="00C51841" w:rsidP="006E04A8">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2018</w:t>
            </w:r>
            <w:r w:rsidRPr="0053472E">
              <w:rPr>
                <w:rFonts w:ascii="Times New Roman" w:eastAsia="Times New Roman" w:hAnsi="Times New Roman"/>
                <w:b/>
                <w:lang w:eastAsia="ru-RU"/>
              </w:rPr>
              <w:t>г.</w:t>
            </w:r>
          </w:p>
        </w:tc>
        <w:tc>
          <w:tcPr>
            <w:tcW w:w="1843" w:type="dxa"/>
            <w:tcBorders>
              <w:top w:val="nil"/>
              <w:left w:val="nil"/>
              <w:bottom w:val="single" w:sz="4" w:space="0" w:color="auto"/>
              <w:right w:val="single" w:sz="4" w:space="0" w:color="auto"/>
            </w:tcBorders>
            <w:shd w:val="clear" w:color="auto" w:fill="auto"/>
            <w:vAlign w:val="center"/>
            <w:hideMark/>
          </w:tcPr>
          <w:p w:rsidR="00C51841"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(базовий період-1)**</w:t>
            </w:r>
          </w:p>
          <w:p w:rsidR="00C51841" w:rsidRPr="0053472E" w:rsidRDefault="00C51841" w:rsidP="006E04A8">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2019</w:t>
            </w:r>
            <w:r w:rsidRPr="0053472E">
              <w:rPr>
                <w:rFonts w:ascii="Times New Roman" w:eastAsia="Times New Roman" w:hAnsi="Times New Roman"/>
                <w:b/>
                <w:lang w:eastAsia="ru-RU"/>
              </w:rPr>
              <w:t>г.</w:t>
            </w:r>
          </w:p>
        </w:tc>
        <w:tc>
          <w:tcPr>
            <w:tcW w:w="1842"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(базовий період)**</w:t>
            </w:r>
          </w:p>
        </w:tc>
        <w:tc>
          <w:tcPr>
            <w:tcW w:w="1501" w:type="dxa"/>
            <w:tcBorders>
              <w:top w:val="nil"/>
              <w:left w:val="nil"/>
              <w:bottom w:val="single" w:sz="4" w:space="0" w:color="auto"/>
              <w:right w:val="single" w:sz="4" w:space="0" w:color="auto"/>
            </w:tcBorders>
            <w:shd w:val="clear" w:color="auto" w:fill="auto"/>
            <w:hideMark/>
          </w:tcPr>
          <w:p w:rsidR="00C51841"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(прогнозний період)** з урахуванням обсягів запланованих робіт</w:t>
            </w:r>
          </w:p>
          <w:p w:rsidR="00C51841" w:rsidRPr="0053472E" w:rsidRDefault="00C51841" w:rsidP="006E04A8">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01.01.2020</w:t>
            </w:r>
            <w:r w:rsidRPr="0053472E">
              <w:rPr>
                <w:rFonts w:ascii="Times New Roman" w:eastAsia="Times New Roman" w:hAnsi="Times New Roman"/>
                <w:b/>
                <w:lang w:eastAsia="ru-RU"/>
              </w:rPr>
              <w:t>г.</w:t>
            </w:r>
          </w:p>
        </w:tc>
      </w:tr>
      <w:tr w:rsidR="00C51841" w:rsidRPr="00654D5D" w:rsidTr="00C51841">
        <w:trPr>
          <w:trHeight w:val="270"/>
        </w:trPr>
        <w:tc>
          <w:tcPr>
            <w:tcW w:w="1251" w:type="dxa"/>
            <w:tcBorders>
              <w:top w:val="nil"/>
              <w:left w:val="single" w:sz="4" w:space="0" w:color="auto"/>
              <w:bottom w:val="single" w:sz="4" w:space="0" w:color="auto"/>
              <w:right w:val="single" w:sz="4" w:space="0" w:color="auto"/>
            </w:tcBorders>
            <w:shd w:val="clear" w:color="auto" w:fill="auto"/>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Загальна кількість колісної техніки</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33</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33</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33</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1.1</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підлягає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підлягає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Автокрани</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1</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1</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1.2</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Автобурові машини</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1.3</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Бурильно-кранові машини</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19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1.4</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Автовежі телескопічні та підіймачі </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single" w:sz="4" w:space="0" w:color="auto"/>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single" w:sz="4" w:space="0" w:color="auto"/>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252"/>
        </w:trPr>
        <w:tc>
          <w:tcPr>
            <w:tcW w:w="12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1.5</w:t>
            </w:r>
          </w:p>
        </w:tc>
        <w:tc>
          <w:tcPr>
            <w:tcW w:w="4227"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single" w:sz="4" w:space="0" w:color="auto"/>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single" w:sz="4" w:space="0" w:color="auto"/>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16"/>
        </w:trPr>
        <w:tc>
          <w:tcPr>
            <w:tcW w:w="1251" w:type="dxa"/>
            <w:vMerge/>
            <w:tcBorders>
              <w:top w:val="single" w:sz="4" w:space="0" w:color="auto"/>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у т. ч. на базі тракторів</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95"/>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845183" w:rsidRDefault="00C51841" w:rsidP="006E04A8">
            <w:pPr>
              <w:jc w:val="center"/>
              <w:rPr>
                <w:rFonts w:ascii="Times New Roman" w:eastAsia="Times New Roman" w:hAnsi="Times New Roman"/>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lastRenderedPageBreak/>
              <w:t>Автомобільні електромеханічні майстерні</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lastRenderedPageBreak/>
              <w:t>%</w:t>
            </w:r>
          </w:p>
        </w:tc>
        <w:tc>
          <w:tcPr>
            <w:tcW w:w="1985"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1.6</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Електролабораторії</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21"/>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1.7</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Автомобілі (вахтові) для перевезення бригад робітників </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9</w:t>
            </w:r>
          </w:p>
        </w:tc>
        <w:tc>
          <w:tcPr>
            <w:tcW w:w="184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9</w:t>
            </w:r>
          </w:p>
        </w:tc>
        <w:tc>
          <w:tcPr>
            <w:tcW w:w="1842"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1501"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9</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1.8</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47"/>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у т. ч. для оперативних виїзних бригад (ОВБ)</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noWrap/>
            <w:vAlign w:val="bottom"/>
            <w:hideMark/>
          </w:tcPr>
          <w:p w:rsidR="00C51841" w:rsidRPr="00427051" w:rsidRDefault="00C51841" w:rsidP="006E04A8">
            <w:pPr>
              <w:jc w:val="center"/>
              <w:rPr>
                <w:rFonts w:ascii="Times New Roman" w:eastAsia="Times New Roman" w:hAnsi="Times New Roman"/>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Вантажні автомобілі</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2</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2</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1.9</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Автомобілі для перевезення вантажів та пасажирів</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1</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1</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1.10</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Автомобілі з кузовами типів фургон, пікап</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single" w:sz="4" w:space="0" w:color="auto"/>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1.11</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Автобуси категорій М3 та М2 ("мікроавтобуси")</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1.12</w:t>
            </w:r>
          </w:p>
        </w:tc>
        <w:tc>
          <w:tcPr>
            <w:tcW w:w="4227"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single" w:sz="4" w:space="0" w:color="auto"/>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single" w:sz="4" w:space="0" w:color="auto"/>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Легкові автомобілі</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single" w:sz="4" w:space="0" w:color="auto"/>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4</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4</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r>
      <w:tr w:rsidR="00C51841" w:rsidRPr="00654D5D" w:rsidTr="00C51841">
        <w:trPr>
          <w:trHeight w:val="300"/>
        </w:trPr>
        <w:tc>
          <w:tcPr>
            <w:tcW w:w="12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1.13</w:t>
            </w:r>
          </w:p>
        </w:tc>
        <w:tc>
          <w:tcPr>
            <w:tcW w:w="4227"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single" w:sz="4" w:space="0" w:color="auto"/>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Трактори і механізми, виконані на їх базі</w:t>
            </w:r>
          </w:p>
        </w:tc>
        <w:tc>
          <w:tcPr>
            <w:tcW w:w="2693" w:type="dxa"/>
            <w:tcBorders>
              <w:top w:val="nil"/>
              <w:left w:val="nil"/>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8</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8</w:t>
            </w:r>
          </w:p>
        </w:tc>
        <w:tc>
          <w:tcPr>
            <w:tcW w:w="1842" w:type="dxa"/>
            <w:tcBorders>
              <w:top w:val="single" w:sz="4" w:space="0" w:color="auto"/>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8</w:t>
            </w:r>
          </w:p>
        </w:tc>
      </w:tr>
      <w:tr w:rsidR="00C51841" w:rsidRPr="00654D5D" w:rsidTr="00C51841">
        <w:trPr>
          <w:trHeight w:val="315"/>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1.14</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Причепи, напівпричепи</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1</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1</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1.15</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Автомайстерні</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1.16</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Спеціальні легкові автомобілі</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75"/>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1.17</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Спеціальні автомобілі, виконані на шасі вантажівок</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7</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7</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7</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1.18</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Автонавантажувачі</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sz w:val="20"/>
                <w:szCs w:val="20"/>
                <w:lang w:eastAsia="ru-RU"/>
              </w:rPr>
              <w:t>1.19</w:t>
            </w: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auto"/>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 них підлягають списанню</w:t>
            </w:r>
          </w:p>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sz w:val="20"/>
                <w:szCs w:val="20"/>
                <w:lang w:eastAsia="ru-RU"/>
              </w:rPr>
              <w:t>Інші види колісної техніки (розшифрувати)</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C51841" w:rsidRPr="00654D5D" w:rsidTr="00C51841">
        <w:trPr>
          <w:trHeight w:val="169"/>
        </w:trPr>
        <w:tc>
          <w:tcPr>
            <w:tcW w:w="1251" w:type="dxa"/>
            <w:vMerge/>
            <w:tcBorders>
              <w:top w:val="nil"/>
              <w:left w:val="single" w:sz="4" w:space="0" w:color="auto"/>
              <w:bottom w:val="single" w:sz="4" w:space="0" w:color="auto"/>
              <w:right w:val="single" w:sz="4" w:space="0" w:color="auto"/>
            </w:tcBorders>
            <w:hideMark/>
          </w:tcPr>
          <w:p w:rsidR="00C51841" w:rsidRPr="00654D5D" w:rsidRDefault="00C51841" w:rsidP="006E04A8">
            <w:pPr>
              <w:spacing w:after="0" w:line="240" w:lineRule="auto"/>
              <w:rPr>
                <w:rFonts w:ascii="Times New Roman" w:eastAsia="Times New Roman" w:hAnsi="Times New Roman"/>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rPr>
                <w:rFonts w:ascii="Times New Roman" w:eastAsia="Times New Roman" w:hAnsi="Times New Roman"/>
                <w:lang w:eastAsia="ru-RU"/>
              </w:rPr>
            </w:pPr>
            <w:r w:rsidRPr="00654D5D">
              <w:rPr>
                <w:rFonts w:ascii="Times New Roman" w:eastAsia="Times New Roman" w:hAnsi="Times New Roman"/>
                <w:sz w:val="20"/>
                <w:szCs w:val="20"/>
                <w:lang w:eastAsia="ru-RU"/>
              </w:rPr>
              <w:t> </w:t>
            </w:r>
          </w:p>
        </w:tc>
        <w:tc>
          <w:tcPr>
            <w:tcW w:w="1501"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sz w:val="20"/>
                <w:szCs w:val="20"/>
                <w:lang w:eastAsia="ru-RU"/>
              </w:rPr>
            </w:pPr>
          </w:p>
        </w:tc>
        <w:tc>
          <w:tcPr>
            <w:tcW w:w="4227"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985" w:type="dxa"/>
            <w:tcBorders>
              <w:top w:val="nil"/>
              <w:left w:val="nil"/>
              <w:bottom w:val="single" w:sz="4" w:space="0" w:color="auto"/>
              <w:right w:val="single" w:sz="4" w:space="0" w:color="auto"/>
            </w:tcBorders>
            <w:shd w:val="clear" w:color="auto" w:fill="auto"/>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3"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842"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 </w:t>
            </w:r>
          </w:p>
        </w:tc>
        <w:tc>
          <w:tcPr>
            <w:tcW w:w="1501" w:type="dxa"/>
            <w:tcBorders>
              <w:top w:val="nil"/>
              <w:left w:val="nil"/>
              <w:bottom w:val="single" w:sz="4" w:space="0" w:color="auto"/>
              <w:right w:val="single" w:sz="4" w:space="0" w:color="auto"/>
            </w:tcBorders>
            <w:shd w:val="clear" w:color="auto" w:fill="auto"/>
            <w:noWrap/>
            <w:vAlign w:val="bottom"/>
            <w:hideMark/>
          </w:tcPr>
          <w:p w:rsidR="00C51841" w:rsidRPr="00654D5D" w:rsidRDefault="00C51841" w:rsidP="006E04A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C51841" w:rsidRPr="00654D5D" w:rsidTr="00C51841">
        <w:trPr>
          <w:trHeight w:val="300"/>
        </w:trPr>
        <w:tc>
          <w:tcPr>
            <w:tcW w:w="1251"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sz w:val="20"/>
                <w:szCs w:val="20"/>
                <w:lang w:eastAsia="ru-RU"/>
              </w:rPr>
            </w:pPr>
          </w:p>
        </w:tc>
        <w:tc>
          <w:tcPr>
            <w:tcW w:w="4227" w:type="dxa"/>
            <w:vMerge w:val="restart"/>
            <w:tcBorders>
              <w:top w:val="nil"/>
              <w:left w:val="single" w:sz="4" w:space="0" w:color="auto"/>
              <w:bottom w:val="single" w:sz="4" w:space="0" w:color="000000"/>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з них підлягають списанню</w:t>
            </w: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 </w:t>
            </w:r>
          </w:p>
        </w:tc>
        <w:tc>
          <w:tcPr>
            <w:tcW w:w="1501" w:type="dxa"/>
            <w:tcBorders>
              <w:top w:val="nil"/>
              <w:left w:val="nil"/>
              <w:bottom w:val="single" w:sz="4" w:space="0" w:color="auto"/>
              <w:right w:val="single" w:sz="4" w:space="0" w:color="auto"/>
            </w:tcBorders>
            <w:shd w:val="clear" w:color="auto" w:fill="auto"/>
            <w:noWrap/>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sz w:val="20"/>
                <w:szCs w:val="20"/>
                <w:lang w:eastAsia="ru-RU"/>
              </w:rPr>
              <w:t> </w:t>
            </w:r>
          </w:p>
        </w:tc>
      </w:tr>
      <w:tr w:rsidR="00C51841" w:rsidRPr="00654D5D" w:rsidTr="00C51841">
        <w:trPr>
          <w:trHeight w:val="98"/>
        </w:trPr>
        <w:tc>
          <w:tcPr>
            <w:tcW w:w="1251"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sz w:val="20"/>
                <w:szCs w:val="20"/>
                <w:lang w:eastAsia="ru-RU"/>
              </w:rPr>
            </w:pPr>
          </w:p>
        </w:tc>
        <w:tc>
          <w:tcPr>
            <w:tcW w:w="4227" w:type="dxa"/>
            <w:vMerge/>
            <w:tcBorders>
              <w:top w:val="nil"/>
              <w:left w:val="single" w:sz="4" w:space="0" w:color="auto"/>
              <w:bottom w:val="single" w:sz="4" w:space="0" w:color="000000"/>
              <w:right w:val="single" w:sz="4" w:space="0" w:color="auto"/>
            </w:tcBorders>
            <w:vAlign w:val="center"/>
            <w:hideMark/>
          </w:tcPr>
          <w:p w:rsidR="00C51841" w:rsidRPr="00654D5D" w:rsidRDefault="00C51841" w:rsidP="006E04A8">
            <w:pPr>
              <w:spacing w:after="0" w:line="240" w:lineRule="auto"/>
              <w:rPr>
                <w:rFonts w:ascii="Times New Roman" w:eastAsia="Times New Roman" w:hAnsi="Times New Roman"/>
                <w:sz w:val="20"/>
                <w:szCs w:val="20"/>
                <w:lang w:eastAsia="ru-RU"/>
              </w:rPr>
            </w:pPr>
          </w:p>
        </w:tc>
        <w:tc>
          <w:tcPr>
            <w:tcW w:w="269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985"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right"/>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 </w:t>
            </w:r>
          </w:p>
        </w:tc>
        <w:tc>
          <w:tcPr>
            <w:tcW w:w="1843"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sz w:val="20"/>
                <w:szCs w:val="20"/>
                <w:lang w:eastAsia="ru-RU"/>
              </w:rPr>
            </w:pPr>
          </w:p>
        </w:tc>
        <w:tc>
          <w:tcPr>
            <w:tcW w:w="1842"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rPr>
                <w:rFonts w:ascii="Times New Roman" w:eastAsia="Times New Roman" w:hAnsi="Times New Roman"/>
                <w:sz w:val="20"/>
                <w:szCs w:val="20"/>
                <w:lang w:eastAsia="ru-RU"/>
              </w:rPr>
            </w:pPr>
          </w:p>
        </w:tc>
        <w:tc>
          <w:tcPr>
            <w:tcW w:w="1501" w:type="dxa"/>
            <w:tcBorders>
              <w:top w:val="nil"/>
              <w:left w:val="nil"/>
              <w:bottom w:val="single" w:sz="4" w:space="0" w:color="auto"/>
              <w:right w:val="single" w:sz="4" w:space="0" w:color="auto"/>
            </w:tcBorders>
            <w:shd w:val="clear" w:color="auto" w:fill="auto"/>
            <w:vAlign w:val="center"/>
            <w:hideMark/>
          </w:tcPr>
          <w:p w:rsidR="00C51841" w:rsidRPr="00654D5D" w:rsidRDefault="00C51841" w:rsidP="006E04A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r>
      <w:tr w:rsidR="00C51841" w:rsidRPr="006D2FAF" w:rsidTr="00C51841">
        <w:trPr>
          <w:trHeight w:val="300"/>
        </w:trPr>
        <w:tc>
          <w:tcPr>
            <w:tcW w:w="15342" w:type="dxa"/>
            <w:gridSpan w:val="7"/>
            <w:tcBorders>
              <w:top w:val="nil"/>
              <w:left w:val="nil"/>
              <w:bottom w:val="nil"/>
              <w:right w:val="nil"/>
            </w:tcBorders>
            <w:shd w:val="clear" w:color="auto" w:fill="auto"/>
            <w:noWrap/>
            <w:vAlign w:val="bottom"/>
            <w:hideMark/>
          </w:tcPr>
          <w:p w:rsidR="00C51841" w:rsidRDefault="00C51841" w:rsidP="006E04A8">
            <w:pPr>
              <w:spacing w:after="0" w:line="240" w:lineRule="auto"/>
              <w:rPr>
                <w:rFonts w:ascii="Times New Roman" w:eastAsia="Times New Roman" w:hAnsi="Times New Roman"/>
                <w:lang w:val="uk-UA" w:eastAsia="ru-RU"/>
              </w:rPr>
            </w:pPr>
            <w:r w:rsidRPr="00654D5D">
              <w:rPr>
                <w:rFonts w:ascii="Times New Roman" w:eastAsia="Times New Roman" w:hAnsi="Times New Roman"/>
                <w:lang w:eastAsia="ru-RU"/>
              </w:rPr>
              <w:t>* У тому числі орендованої на довгостроковий період (більше року).</w:t>
            </w:r>
          </w:p>
          <w:p w:rsidR="00C51841" w:rsidRPr="006D2FAF" w:rsidRDefault="00C51841" w:rsidP="006E04A8">
            <w:pPr>
              <w:spacing w:after="0" w:line="240" w:lineRule="auto"/>
              <w:rPr>
                <w:rFonts w:ascii="Times New Roman" w:eastAsia="Times New Roman" w:hAnsi="Times New Roman"/>
                <w:lang w:val="uk-UA" w:eastAsia="ru-RU"/>
              </w:rPr>
            </w:pPr>
            <w:r w:rsidRPr="00654D5D">
              <w:rPr>
                <w:rFonts w:ascii="Times New Roman" w:eastAsia="Times New Roman" w:hAnsi="Times New Roman"/>
                <w:lang w:eastAsia="ru-RU"/>
              </w:rPr>
              <w:t>** Зазначити відповідний рік.</w:t>
            </w:r>
          </w:p>
        </w:tc>
      </w:tr>
    </w:tbl>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7E19FF" w:rsidRDefault="007E19FF" w:rsidP="004E0639">
      <w:pPr>
        <w:shd w:val="clear" w:color="auto" w:fill="FFFFFF"/>
        <w:rPr>
          <w:color w:val="000000"/>
          <w:spacing w:val="-7"/>
          <w:sz w:val="24"/>
          <w:szCs w:val="24"/>
          <w:lang w:val="uk-UA"/>
        </w:rPr>
      </w:pPr>
    </w:p>
    <w:p w:rsidR="00C51841" w:rsidRDefault="00C51841" w:rsidP="004E0639">
      <w:pPr>
        <w:shd w:val="clear" w:color="auto" w:fill="FFFFFF"/>
        <w:rPr>
          <w:color w:val="000000"/>
          <w:spacing w:val="-7"/>
          <w:sz w:val="24"/>
          <w:szCs w:val="24"/>
          <w:lang w:val="uk-UA"/>
        </w:rPr>
      </w:pPr>
    </w:p>
    <w:p w:rsidR="00C51841" w:rsidRDefault="00C51841" w:rsidP="004E0639">
      <w:pPr>
        <w:shd w:val="clear" w:color="auto" w:fill="FFFFFF"/>
        <w:rPr>
          <w:color w:val="000000"/>
          <w:spacing w:val="-7"/>
          <w:sz w:val="24"/>
          <w:szCs w:val="24"/>
          <w:lang w:val="uk-UA"/>
        </w:rPr>
      </w:pPr>
    </w:p>
    <w:p w:rsidR="00C51841" w:rsidRDefault="00C51841" w:rsidP="004E0639">
      <w:pPr>
        <w:shd w:val="clear" w:color="auto" w:fill="FFFFFF"/>
        <w:rPr>
          <w:color w:val="000000"/>
          <w:spacing w:val="-7"/>
          <w:sz w:val="24"/>
          <w:szCs w:val="24"/>
          <w:lang w:val="uk-UA"/>
        </w:rPr>
      </w:pPr>
    </w:p>
    <w:p w:rsidR="005C46C7" w:rsidRDefault="005C46C7" w:rsidP="00C51841">
      <w:pPr>
        <w:pStyle w:val="af2"/>
        <w:jc w:val="center"/>
        <w:rPr>
          <w:rFonts w:ascii="Times New Roman" w:hAnsi="Times New Roman"/>
          <w:sz w:val="24"/>
          <w:szCs w:val="24"/>
          <w:u w:val="single"/>
          <w:lang w:val="uk-UA"/>
        </w:rPr>
      </w:pPr>
    </w:p>
    <w:p w:rsidR="00C51841" w:rsidRPr="007A3B06" w:rsidRDefault="00C51841" w:rsidP="00C51841">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C51841" w:rsidRDefault="00C51841" w:rsidP="00C51841">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C51841" w:rsidRDefault="00C51841" w:rsidP="00C51841">
      <w:pPr>
        <w:pStyle w:val="af2"/>
        <w:rPr>
          <w:rFonts w:ascii="Times New Roman" w:hAnsi="Times New Roman"/>
          <w:sz w:val="16"/>
          <w:szCs w:val="16"/>
          <w:lang w:val="uk-UA"/>
        </w:rPr>
      </w:pPr>
    </w:p>
    <w:p w:rsidR="00C51841" w:rsidRPr="007A3B06" w:rsidRDefault="00C51841" w:rsidP="00C51841">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C51841" w:rsidRDefault="00C51841" w:rsidP="00C51841">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C51841" w:rsidRDefault="00C51841" w:rsidP="00C51841">
      <w:pPr>
        <w:pStyle w:val="af2"/>
        <w:rPr>
          <w:rFonts w:ascii="Times New Roman" w:hAnsi="Times New Roman"/>
          <w:sz w:val="16"/>
          <w:szCs w:val="16"/>
          <w:lang w:val="uk-UA"/>
        </w:rPr>
      </w:pPr>
    </w:p>
    <w:p w:rsidR="00C51841" w:rsidRDefault="00C51841" w:rsidP="00C51841">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C51841" w:rsidRDefault="00C51841" w:rsidP="00C51841">
      <w:pPr>
        <w:shd w:val="clear" w:color="auto" w:fill="FFFFFF"/>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C51841" w:rsidRDefault="00C51841" w:rsidP="004E0639">
      <w:pPr>
        <w:shd w:val="clear" w:color="auto" w:fill="FFFFFF"/>
        <w:rPr>
          <w:color w:val="000000"/>
          <w:spacing w:val="-7"/>
          <w:sz w:val="24"/>
          <w:szCs w:val="24"/>
          <w:lang w:val="uk-UA"/>
        </w:rPr>
      </w:pPr>
    </w:p>
    <w:p w:rsidR="00C51841" w:rsidRDefault="00C51841"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r>
        <w:rPr>
          <w:color w:val="000000"/>
          <w:spacing w:val="-7"/>
          <w:sz w:val="24"/>
          <w:szCs w:val="24"/>
          <w:lang w:val="uk-UA"/>
        </w:rPr>
        <w:t>Додаток 24</w:t>
      </w:r>
    </w:p>
    <w:p w:rsidR="008D0E24" w:rsidRDefault="008D0E24" w:rsidP="004E0639">
      <w:pPr>
        <w:shd w:val="clear" w:color="auto" w:fill="FFFFFF"/>
        <w:rPr>
          <w:rFonts w:ascii="Times New Roman" w:eastAsia="Times New Roman" w:hAnsi="Times New Roman"/>
          <w:b/>
          <w:bCs/>
          <w:sz w:val="32"/>
          <w:szCs w:val="32"/>
          <w:lang w:val="uk-UA" w:eastAsia="ru-RU"/>
        </w:rPr>
      </w:pPr>
      <w:r w:rsidRPr="00654D5D">
        <w:rPr>
          <w:rFonts w:ascii="Times New Roman" w:eastAsia="Times New Roman" w:hAnsi="Times New Roman"/>
          <w:b/>
          <w:bCs/>
          <w:sz w:val="32"/>
          <w:szCs w:val="32"/>
          <w:lang w:eastAsia="ru-RU"/>
        </w:rPr>
        <w:t>Аналіз колісної техніки станом на початок прогнозного періоду</w:t>
      </w:r>
      <w:r>
        <w:rPr>
          <w:rFonts w:ascii="Times New Roman" w:eastAsia="Times New Roman" w:hAnsi="Times New Roman"/>
          <w:b/>
          <w:bCs/>
          <w:sz w:val="32"/>
          <w:szCs w:val="32"/>
          <w:lang w:eastAsia="ru-RU"/>
        </w:rPr>
        <w:t xml:space="preserve">  на  01.01.20</w:t>
      </w:r>
      <w:r>
        <w:rPr>
          <w:rFonts w:ascii="Times New Roman" w:eastAsia="Times New Roman" w:hAnsi="Times New Roman"/>
          <w:b/>
          <w:bCs/>
          <w:sz w:val="32"/>
          <w:szCs w:val="32"/>
          <w:lang w:val="uk-UA" w:eastAsia="ru-RU"/>
        </w:rPr>
        <w:t>20</w:t>
      </w:r>
      <w:r>
        <w:rPr>
          <w:rFonts w:ascii="Times New Roman" w:eastAsia="Times New Roman" w:hAnsi="Times New Roman"/>
          <w:b/>
          <w:bCs/>
          <w:sz w:val="32"/>
          <w:szCs w:val="32"/>
          <w:lang w:eastAsia="ru-RU"/>
        </w:rPr>
        <w:t>р.</w:t>
      </w:r>
    </w:p>
    <w:tbl>
      <w:tblPr>
        <w:tblW w:w="16251" w:type="dxa"/>
        <w:tblInd w:w="-125" w:type="dxa"/>
        <w:tblLayout w:type="fixed"/>
        <w:tblLook w:val="04A0"/>
      </w:tblPr>
      <w:tblGrid>
        <w:gridCol w:w="638"/>
        <w:gridCol w:w="1272"/>
        <w:gridCol w:w="1113"/>
        <w:gridCol w:w="795"/>
        <w:gridCol w:w="953"/>
        <w:gridCol w:w="1272"/>
        <w:gridCol w:w="795"/>
        <w:gridCol w:w="725"/>
        <w:gridCol w:w="388"/>
        <w:gridCol w:w="636"/>
        <w:gridCol w:w="1427"/>
        <w:gridCol w:w="1134"/>
        <w:gridCol w:w="992"/>
        <w:gridCol w:w="1134"/>
        <w:gridCol w:w="993"/>
        <w:gridCol w:w="850"/>
        <w:gridCol w:w="1134"/>
      </w:tblGrid>
      <w:tr w:rsidR="007E19FF" w:rsidRPr="00654D5D" w:rsidTr="007E19FF">
        <w:trPr>
          <w:trHeight w:val="1065"/>
        </w:trPr>
        <w:tc>
          <w:tcPr>
            <w:tcW w:w="6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з/п</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Марка колісної техніки</w:t>
            </w:r>
          </w:p>
        </w:tc>
        <w:tc>
          <w:tcPr>
            <w:tcW w:w="11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Призначення (тип)</w:t>
            </w:r>
          </w:p>
        </w:tc>
        <w:tc>
          <w:tcPr>
            <w:tcW w:w="7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Рік випуску</w:t>
            </w: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Нормативний строк експлуатації, років</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Default="007E19FF" w:rsidP="00101708">
            <w:pPr>
              <w:spacing w:after="0" w:line="240" w:lineRule="auto"/>
              <w:ind w:hanging="675"/>
              <w:jc w:val="right"/>
              <w:rPr>
                <w:rFonts w:ascii="Times New Roman" w:eastAsia="Times New Roman" w:hAnsi="Times New Roman"/>
                <w:lang w:eastAsia="ru-RU"/>
              </w:rPr>
            </w:pPr>
            <w:r w:rsidRPr="00654D5D">
              <w:rPr>
                <w:rFonts w:ascii="Times New Roman" w:eastAsia="Times New Roman" w:hAnsi="Times New Roman"/>
                <w:lang w:eastAsia="ru-RU"/>
              </w:rPr>
              <w:t>Належність (структурний підрозділ)</w:t>
            </w:r>
          </w:p>
          <w:p w:rsidR="007E19FF" w:rsidRDefault="007E19FF" w:rsidP="00101708">
            <w:pPr>
              <w:jc w:val="right"/>
              <w:rPr>
                <w:rFonts w:ascii="Times New Roman" w:eastAsia="Times New Roman" w:hAnsi="Times New Roman"/>
                <w:lang w:eastAsia="ru-RU"/>
              </w:rPr>
            </w:pPr>
          </w:p>
          <w:p w:rsidR="007E19FF" w:rsidRPr="00DA373C" w:rsidRDefault="007E19FF" w:rsidP="00101708">
            <w:pPr>
              <w:jc w:val="right"/>
              <w:rPr>
                <w:rFonts w:ascii="Times New Roman" w:eastAsia="Times New Roman" w:hAnsi="Times New Roman"/>
                <w:lang w:eastAsia="ru-RU"/>
              </w:rPr>
            </w:pPr>
          </w:p>
        </w:tc>
        <w:tc>
          <w:tcPr>
            <w:tcW w:w="7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Витрати пального*, л/100 км</w:t>
            </w:r>
          </w:p>
        </w:tc>
        <w:tc>
          <w:tcPr>
            <w:tcW w:w="1749" w:type="dxa"/>
            <w:gridSpan w:val="3"/>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Витрати на технічне обслуговування та ремонт, тис. грн</w:t>
            </w:r>
          </w:p>
        </w:tc>
        <w:tc>
          <w:tcPr>
            <w:tcW w:w="14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Залишкова вартість, тис. грн</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Підстава для списання/</w:t>
            </w:r>
            <w:r w:rsidRPr="00654D5D">
              <w:rPr>
                <w:rFonts w:ascii="Times New Roman" w:eastAsia="Times New Roman" w:hAnsi="Times New Roman"/>
                <w:lang w:eastAsia="ru-RU"/>
              </w:rPr>
              <w:br/>
              <w:t>заміни</w:t>
            </w:r>
          </w:p>
        </w:tc>
        <w:tc>
          <w:tcPr>
            <w:tcW w:w="5103" w:type="dxa"/>
            <w:gridSpan w:val="5"/>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Пропонується для заміни</w:t>
            </w:r>
          </w:p>
        </w:tc>
      </w:tr>
      <w:tr w:rsidR="007E19FF" w:rsidRPr="00654D5D" w:rsidTr="007E19FF">
        <w:trPr>
          <w:trHeight w:val="2773"/>
        </w:trPr>
        <w:tc>
          <w:tcPr>
            <w:tcW w:w="638" w:type="dxa"/>
            <w:vMerge/>
            <w:tcBorders>
              <w:top w:val="single" w:sz="4" w:space="0" w:color="auto"/>
              <w:left w:val="single" w:sz="4" w:space="0" w:color="auto"/>
              <w:bottom w:val="single" w:sz="4" w:space="0" w:color="auto"/>
              <w:right w:val="single" w:sz="4" w:space="0" w:color="auto"/>
            </w:tcBorders>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272" w:type="dxa"/>
            <w:vMerge/>
            <w:tcBorders>
              <w:top w:val="single" w:sz="4" w:space="0" w:color="auto"/>
              <w:left w:val="single" w:sz="4" w:space="0" w:color="auto"/>
              <w:bottom w:val="single" w:sz="4" w:space="0" w:color="auto"/>
              <w:right w:val="single" w:sz="4" w:space="0" w:color="auto"/>
            </w:tcBorders>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113" w:type="dxa"/>
            <w:vMerge/>
            <w:tcBorders>
              <w:top w:val="single" w:sz="4" w:space="0" w:color="auto"/>
              <w:left w:val="single" w:sz="4" w:space="0" w:color="auto"/>
              <w:bottom w:val="single" w:sz="4" w:space="0" w:color="auto"/>
              <w:right w:val="single" w:sz="4" w:space="0" w:color="auto"/>
            </w:tcBorders>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953" w:type="dxa"/>
            <w:vMerge/>
            <w:tcBorders>
              <w:top w:val="single" w:sz="4" w:space="0" w:color="auto"/>
              <w:left w:val="single" w:sz="4" w:space="0" w:color="auto"/>
              <w:bottom w:val="single" w:sz="4" w:space="0" w:color="auto"/>
              <w:right w:val="single" w:sz="4" w:space="0" w:color="auto"/>
            </w:tcBorders>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272" w:type="dxa"/>
            <w:vMerge/>
            <w:tcBorders>
              <w:top w:val="single" w:sz="4" w:space="0" w:color="auto"/>
              <w:left w:val="single" w:sz="4" w:space="0" w:color="auto"/>
              <w:bottom w:val="single" w:sz="4" w:space="0" w:color="auto"/>
              <w:right w:val="single" w:sz="4" w:space="0" w:color="auto"/>
            </w:tcBorders>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за місяць</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щорічні</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992"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марка</w:t>
            </w:r>
          </w:p>
        </w:tc>
        <w:tc>
          <w:tcPr>
            <w:tcW w:w="1134"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призначення (тип)</w:t>
            </w:r>
          </w:p>
        </w:tc>
        <w:tc>
          <w:tcPr>
            <w:tcW w:w="99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орієнтовна вартість, тис. грн</w:t>
            </w:r>
          </w:p>
        </w:tc>
        <w:tc>
          <w:tcPr>
            <w:tcW w:w="850"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витрати пального*, л/100 км</w:t>
            </w:r>
          </w:p>
        </w:tc>
        <w:tc>
          <w:tcPr>
            <w:tcW w:w="1134"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витрати на технічне обслуговування та ремонт, тис. грн</w:t>
            </w:r>
          </w:p>
        </w:tc>
      </w:tr>
      <w:tr w:rsidR="007E19FF" w:rsidRPr="00654D5D" w:rsidTr="007E19FF">
        <w:trPr>
          <w:trHeight w:val="24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w:t>
            </w:r>
          </w:p>
        </w:tc>
        <w:tc>
          <w:tcPr>
            <w:tcW w:w="1272"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2</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3</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4</w:t>
            </w:r>
          </w:p>
        </w:tc>
        <w:tc>
          <w:tcPr>
            <w:tcW w:w="95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6</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7</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8</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9</w:t>
            </w: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10</w:t>
            </w:r>
          </w:p>
        </w:tc>
        <w:tc>
          <w:tcPr>
            <w:tcW w:w="1134"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p>
        </w:tc>
        <w:tc>
          <w:tcPr>
            <w:tcW w:w="992" w:type="dxa"/>
            <w:tcBorders>
              <w:top w:val="nil"/>
              <w:left w:val="nil"/>
              <w:bottom w:val="single" w:sz="4" w:space="0" w:color="auto"/>
              <w:right w:val="single" w:sz="4" w:space="0" w:color="auto"/>
            </w:tcBorders>
            <w:shd w:val="clear" w:color="auto" w:fill="auto"/>
            <w:vAlign w:val="center"/>
          </w:tcPr>
          <w:p w:rsidR="007E19FF" w:rsidRPr="00654D5D" w:rsidRDefault="007E19FF" w:rsidP="00101708">
            <w:pPr>
              <w:spacing w:after="0" w:line="240" w:lineRule="auto"/>
              <w:jc w:val="center"/>
              <w:rPr>
                <w:rFonts w:ascii="Times New Roman" w:eastAsia="Times New Roman" w:hAnsi="Times New Roman"/>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13</w:t>
            </w:r>
          </w:p>
        </w:tc>
        <w:tc>
          <w:tcPr>
            <w:tcW w:w="99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14</w:t>
            </w:r>
          </w:p>
        </w:tc>
        <w:tc>
          <w:tcPr>
            <w:tcW w:w="850"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15</w:t>
            </w:r>
          </w:p>
        </w:tc>
        <w:tc>
          <w:tcPr>
            <w:tcW w:w="1134"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16</w:t>
            </w:r>
          </w:p>
        </w:tc>
      </w:tr>
      <w:tr w:rsidR="007E19FF" w:rsidRPr="00FA227C" w:rsidTr="007E19FF">
        <w:trPr>
          <w:trHeight w:val="285"/>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ГАЗ 2410</w:t>
            </w:r>
          </w:p>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АН64-28ЕК</w:t>
            </w:r>
          </w:p>
        </w:tc>
        <w:tc>
          <w:tcPr>
            <w:tcW w:w="111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Легковой седан</w:t>
            </w:r>
          </w:p>
        </w:tc>
        <w:tc>
          <w:tcPr>
            <w:tcW w:w="795"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1988 </w:t>
            </w:r>
          </w:p>
        </w:tc>
        <w:tc>
          <w:tcPr>
            <w:tcW w:w="95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sidRPr="00654D5D">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19,4</w:t>
            </w:r>
          </w:p>
        </w:tc>
        <w:tc>
          <w:tcPr>
            <w:tcW w:w="725"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 </w:t>
            </w:r>
          </w:p>
          <w:p w:rsidR="007E19FF" w:rsidRPr="00FA227C" w:rsidRDefault="007E19FF" w:rsidP="00101708">
            <w:pPr>
              <w:spacing w:after="0" w:line="240" w:lineRule="auto"/>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20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ГАЗ  31029</w:t>
            </w:r>
          </w:p>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АН51-49ЕВ</w:t>
            </w:r>
          </w:p>
        </w:tc>
        <w:tc>
          <w:tcPr>
            <w:tcW w:w="111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Легковой седан</w:t>
            </w:r>
          </w:p>
        </w:tc>
        <w:tc>
          <w:tcPr>
            <w:tcW w:w="795"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1992</w:t>
            </w:r>
            <w:r w:rsidRPr="00FA227C">
              <w:rPr>
                <w:rFonts w:ascii="Times New Roman" w:eastAsia="Times New Roman" w:hAnsi="Times New Roman"/>
                <w:sz w:val="18"/>
                <w:szCs w:val="18"/>
                <w:lang w:eastAsia="ru-RU"/>
              </w:rPr>
              <w:t> </w:t>
            </w:r>
          </w:p>
        </w:tc>
        <w:tc>
          <w:tcPr>
            <w:tcW w:w="953" w:type="dxa"/>
            <w:tcBorders>
              <w:top w:val="nil"/>
              <w:left w:val="nil"/>
              <w:bottom w:val="single" w:sz="4" w:space="0" w:color="auto"/>
              <w:right w:val="single" w:sz="4" w:space="0" w:color="auto"/>
            </w:tcBorders>
            <w:shd w:val="clear" w:color="auto" w:fill="auto"/>
            <w:vAlign w:val="center"/>
            <w:hideMark/>
          </w:tcPr>
          <w:p w:rsidR="007E19FF" w:rsidRDefault="007E19FF" w:rsidP="00101708">
            <w:pPr>
              <w:jc w:val="center"/>
            </w:pPr>
            <w:r w:rsidRPr="009F38B6">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19,4</w:t>
            </w:r>
          </w:p>
        </w:tc>
        <w:tc>
          <w:tcPr>
            <w:tcW w:w="725"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 </w:t>
            </w:r>
          </w:p>
          <w:p w:rsidR="007E19FF" w:rsidRPr="00FA227C" w:rsidRDefault="007E19FF" w:rsidP="00101708">
            <w:pPr>
              <w:spacing w:after="0" w:line="240" w:lineRule="auto"/>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ГАЗ 31029</w:t>
            </w:r>
          </w:p>
          <w:p w:rsidR="007E19FF" w:rsidRPr="00D44A0F" w:rsidRDefault="007E19FF" w:rsidP="00101708">
            <w:pPr>
              <w:spacing w:after="0" w:line="240" w:lineRule="auto"/>
              <w:rPr>
                <w:rFonts w:ascii="Times New Roman" w:eastAsia="Times New Roman" w:hAnsi="Times New Roman"/>
                <w:sz w:val="16"/>
                <w:szCs w:val="16"/>
                <w:vertAlign w:val="superscript"/>
                <w:lang w:eastAsia="ru-RU"/>
              </w:rPr>
            </w:pPr>
            <w:r w:rsidRPr="00D44A0F">
              <w:rPr>
                <w:rFonts w:ascii="Times New Roman" w:eastAsia="Times New Roman" w:hAnsi="Times New Roman"/>
                <w:sz w:val="16"/>
                <w:szCs w:val="16"/>
                <w:lang w:eastAsia="ru-RU"/>
              </w:rPr>
              <w:t>АН54-01ЕА</w:t>
            </w:r>
          </w:p>
        </w:tc>
        <w:tc>
          <w:tcPr>
            <w:tcW w:w="111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Легковой седан</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8"/>
                <w:szCs w:val="18"/>
                <w:lang w:eastAsia="ru-RU"/>
              </w:rPr>
              <w:t>1992</w:t>
            </w:r>
            <w:r w:rsidRPr="00654D5D">
              <w:rPr>
                <w:rFonts w:ascii="Times New Roman" w:eastAsia="Times New Roman" w:hAnsi="Times New Roman"/>
                <w:lang w:eastAsia="ru-RU"/>
              </w:rPr>
              <w:t> </w:t>
            </w:r>
          </w:p>
        </w:tc>
        <w:tc>
          <w:tcPr>
            <w:tcW w:w="953" w:type="dxa"/>
            <w:tcBorders>
              <w:top w:val="nil"/>
              <w:left w:val="nil"/>
              <w:bottom w:val="single" w:sz="4" w:space="0" w:color="auto"/>
              <w:right w:val="single" w:sz="4" w:space="0" w:color="auto"/>
            </w:tcBorders>
            <w:shd w:val="clear" w:color="auto" w:fill="auto"/>
            <w:vAlign w:val="center"/>
            <w:hideMark/>
          </w:tcPr>
          <w:p w:rsidR="007E19FF" w:rsidRDefault="007E19FF" w:rsidP="00101708">
            <w:pPr>
              <w:jc w:val="center"/>
            </w:pPr>
            <w:r w:rsidRPr="009F38B6">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FA227C">
              <w:rPr>
                <w:rFonts w:ascii="Times New Roman" w:eastAsia="Times New Roman" w:hAnsi="Times New Roman"/>
                <w:sz w:val="18"/>
                <w:szCs w:val="18"/>
                <w:lang w:eastAsia="ru-RU"/>
              </w:rPr>
              <w:t>19,4</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ГАЗ 31105</w:t>
            </w:r>
          </w:p>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АН18-63</w:t>
            </w:r>
            <w:r w:rsidRPr="00D44A0F">
              <w:rPr>
                <w:rFonts w:ascii="Times New Roman" w:eastAsia="Times New Roman" w:hAnsi="Times New Roman"/>
                <w:sz w:val="16"/>
                <w:szCs w:val="16"/>
                <w:lang w:val="en-US" w:eastAsia="ru-RU"/>
              </w:rPr>
              <w:t>IО</w:t>
            </w:r>
          </w:p>
        </w:tc>
        <w:tc>
          <w:tcPr>
            <w:tcW w:w="111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Легковой седан</w:t>
            </w:r>
          </w:p>
        </w:tc>
        <w:tc>
          <w:tcPr>
            <w:tcW w:w="795"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2004 </w:t>
            </w:r>
          </w:p>
        </w:tc>
        <w:tc>
          <w:tcPr>
            <w:tcW w:w="953" w:type="dxa"/>
            <w:tcBorders>
              <w:top w:val="nil"/>
              <w:left w:val="nil"/>
              <w:bottom w:val="single" w:sz="4" w:space="0" w:color="auto"/>
              <w:right w:val="single" w:sz="4" w:space="0" w:color="auto"/>
            </w:tcBorders>
            <w:shd w:val="clear" w:color="auto" w:fill="auto"/>
            <w:vAlign w:val="center"/>
            <w:hideMark/>
          </w:tcPr>
          <w:p w:rsidR="007E19FF" w:rsidRDefault="007E19FF" w:rsidP="00101708">
            <w:pPr>
              <w:jc w:val="center"/>
            </w:pPr>
            <w:r w:rsidRPr="009F38B6">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14,0</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40317,59</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ГАЗ 2705</w:t>
            </w:r>
          </w:p>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АН53-85ЕЕ</w:t>
            </w:r>
          </w:p>
        </w:tc>
        <w:tc>
          <w:tcPr>
            <w:tcW w:w="1113" w:type="dxa"/>
            <w:tcBorders>
              <w:top w:val="nil"/>
              <w:left w:val="nil"/>
              <w:bottom w:val="single" w:sz="4" w:space="0" w:color="auto"/>
              <w:right w:val="single" w:sz="4" w:space="0" w:color="auto"/>
            </w:tcBorders>
            <w:shd w:val="clear" w:color="auto" w:fill="auto"/>
            <w:vAlign w:val="center"/>
            <w:hideMark/>
          </w:tcPr>
          <w:p w:rsidR="007E19FF" w:rsidRPr="005C1CF2" w:rsidRDefault="007E19FF" w:rsidP="00101708">
            <w:pPr>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Грузопассажирск.</w:t>
            </w:r>
          </w:p>
        </w:tc>
        <w:tc>
          <w:tcPr>
            <w:tcW w:w="795" w:type="dxa"/>
            <w:tcBorders>
              <w:top w:val="nil"/>
              <w:left w:val="nil"/>
              <w:bottom w:val="single" w:sz="4" w:space="0" w:color="auto"/>
              <w:right w:val="single" w:sz="4" w:space="0" w:color="auto"/>
            </w:tcBorders>
            <w:shd w:val="clear" w:color="auto" w:fill="auto"/>
            <w:vAlign w:val="center"/>
            <w:hideMark/>
          </w:tcPr>
          <w:p w:rsidR="007E19FF" w:rsidRPr="005C1CF2" w:rsidRDefault="007E19FF" w:rsidP="00101708">
            <w:pPr>
              <w:spacing w:after="0" w:line="240" w:lineRule="auto"/>
              <w:jc w:val="center"/>
              <w:rPr>
                <w:rFonts w:ascii="Times New Roman" w:eastAsia="Times New Roman" w:hAnsi="Times New Roman"/>
                <w:sz w:val="18"/>
                <w:szCs w:val="18"/>
                <w:lang w:eastAsia="ru-RU"/>
              </w:rPr>
            </w:pPr>
            <w:r w:rsidRPr="005C1CF2">
              <w:rPr>
                <w:rFonts w:ascii="Times New Roman" w:eastAsia="Times New Roman" w:hAnsi="Times New Roman"/>
                <w:sz w:val="18"/>
                <w:szCs w:val="18"/>
                <w:lang w:eastAsia="ru-RU"/>
              </w:rPr>
              <w:t>2001 </w:t>
            </w:r>
          </w:p>
        </w:tc>
        <w:tc>
          <w:tcPr>
            <w:tcW w:w="953" w:type="dxa"/>
            <w:tcBorders>
              <w:top w:val="nil"/>
              <w:left w:val="nil"/>
              <w:bottom w:val="single" w:sz="4" w:space="0" w:color="auto"/>
              <w:right w:val="single" w:sz="4" w:space="0" w:color="auto"/>
            </w:tcBorders>
            <w:shd w:val="clear" w:color="auto" w:fill="auto"/>
            <w:vAlign w:val="center"/>
            <w:hideMark/>
          </w:tcPr>
          <w:p w:rsidR="007E19FF" w:rsidRDefault="007E19FF" w:rsidP="00101708">
            <w:pPr>
              <w:jc w:val="center"/>
            </w:pPr>
            <w:r w:rsidRPr="009F38B6">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5C1CF2" w:rsidRDefault="007E19FF" w:rsidP="00101708">
            <w:pPr>
              <w:spacing w:after="0" w:line="240" w:lineRule="auto"/>
              <w:jc w:val="center"/>
              <w:rPr>
                <w:rFonts w:ascii="Times New Roman" w:eastAsia="Times New Roman" w:hAnsi="Times New Roman"/>
                <w:sz w:val="18"/>
                <w:szCs w:val="18"/>
                <w:lang w:eastAsia="ru-RU"/>
              </w:rPr>
            </w:pPr>
            <w:r w:rsidRPr="005C1CF2">
              <w:rPr>
                <w:rFonts w:ascii="Times New Roman" w:eastAsia="Times New Roman" w:hAnsi="Times New Roman"/>
                <w:sz w:val="18"/>
                <w:szCs w:val="18"/>
                <w:lang w:eastAsia="ru-RU"/>
              </w:rPr>
              <w:t>26,9</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C918DA"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6</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ГАЗ 52</w:t>
            </w:r>
          </w:p>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АН34-64ЕС</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 Грузовой фургон</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1991 </w:t>
            </w:r>
          </w:p>
        </w:tc>
        <w:tc>
          <w:tcPr>
            <w:tcW w:w="953" w:type="dxa"/>
            <w:tcBorders>
              <w:top w:val="single" w:sz="4" w:space="0" w:color="auto"/>
              <w:left w:val="nil"/>
              <w:bottom w:val="single" w:sz="4" w:space="0" w:color="auto"/>
              <w:right w:val="single" w:sz="4" w:space="0" w:color="auto"/>
            </w:tcBorders>
            <w:shd w:val="clear" w:color="auto" w:fill="auto"/>
            <w:vAlign w:val="center"/>
            <w:hideMark/>
          </w:tcPr>
          <w:p w:rsidR="007E19FF" w:rsidRDefault="007E19FF" w:rsidP="00101708">
            <w:pPr>
              <w:jc w:val="center"/>
            </w:pPr>
            <w:r w:rsidRPr="009F38B6">
              <w:rPr>
                <w:rFonts w:ascii="Times New Roman" w:eastAsia="Times New Roman" w:hAnsi="Times New Roman"/>
                <w:lang w:eastAsia="ru-RU"/>
              </w:rPr>
              <w:t>5</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32,8</w:t>
            </w:r>
          </w:p>
        </w:tc>
        <w:tc>
          <w:tcPr>
            <w:tcW w:w="725"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7E19FF" w:rsidRPr="00C918DA"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3869,72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7</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ГАЗ 53</w:t>
            </w:r>
          </w:p>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АН30-12ЕН</w:t>
            </w:r>
          </w:p>
        </w:tc>
        <w:tc>
          <w:tcPr>
            <w:tcW w:w="1113"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Грузовой спциализированн.</w:t>
            </w:r>
          </w:p>
        </w:tc>
        <w:tc>
          <w:tcPr>
            <w:tcW w:w="795"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1992 </w:t>
            </w:r>
          </w:p>
        </w:tc>
        <w:tc>
          <w:tcPr>
            <w:tcW w:w="953" w:type="dxa"/>
            <w:tcBorders>
              <w:top w:val="nil"/>
              <w:left w:val="nil"/>
              <w:bottom w:val="single" w:sz="4" w:space="0" w:color="auto"/>
              <w:right w:val="single" w:sz="4" w:space="0" w:color="auto"/>
            </w:tcBorders>
            <w:shd w:val="clear" w:color="auto" w:fill="auto"/>
            <w:vAlign w:val="center"/>
            <w:hideMark/>
          </w:tcPr>
          <w:p w:rsidR="007E19FF" w:rsidRDefault="007E19FF" w:rsidP="00101708">
            <w:pPr>
              <w:jc w:val="center"/>
            </w:pPr>
            <w:r w:rsidRPr="009F38B6">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37,2</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C918DA"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lastRenderedPageBreak/>
              <w:t>8</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53</w:t>
            </w:r>
          </w:p>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АН34-</w:t>
            </w:r>
            <w:r>
              <w:rPr>
                <w:rFonts w:ascii="Times New Roman" w:eastAsia="Times New Roman" w:hAnsi="Times New Roman"/>
                <w:sz w:val="16"/>
                <w:szCs w:val="16"/>
                <w:lang w:eastAsia="ru-RU"/>
              </w:rPr>
              <w:t>62</w:t>
            </w:r>
            <w:r w:rsidRPr="00D44A0F">
              <w:rPr>
                <w:rFonts w:ascii="Times New Roman" w:eastAsia="Times New Roman" w:hAnsi="Times New Roman"/>
                <w:sz w:val="16"/>
                <w:szCs w:val="16"/>
                <w:lang w:eastAsia="ru-RU"/>
              </w:rPr>
              <w:t>ЕС</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1989 </w:t>
            </w:r>
          </w:p>
        </w:tc>
        <w:tc>
          <w:tcPr>
            <w:tcW w:w="953" w:type="dxa"/>
            <w:tcBorders>
              <w:top w:val="single" w:sz="4" w:space="0" w:color="auto"/>
              <w:left w:val="nil"/>
              <w:bottom w:val="single" w:sz="4" w:space="0" w:color="auto"/>
              <w:right w:val="single" w:sz="4" w:space="0" w:color="auto"/>
            </w:tcBorders>
            <w:shd w:val="clear" w:color="auto" w:fill="auto"/>
            <w:vAlign w:val="center"/>
            <w:hideMark/>
          </w:tcPr>
          <w:p w:rsidR="007E19FF" w:rsidRDefault="007E19FF" w:rsidP="00101708">
            <w:pPr>
              <w:jc w:val="center"/>
            </w:pPr>
            <w:r w:rsidRPr="009F38B6">
              <w:rPr>
                <w:rFonts w:ascii="Times New Roman" w:eastAsia="Times New Roman" w:hAnsi="Times New Roman"/>
                <w:lang w:eastAsia="ru-RU"/>
              </w:rPr>
              <w:t>5</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49,8</w:t>
            </w:r>
          </w:p>
        </w:tc>
        <w:tc>
          <w:tcPr>
            <w:tcW w:w="725"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48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9</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53</w:t>
            </w:r>
          </w:p>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АН67-13</w:t>
            </w:r>
            <w:r w:rsidRPr="00D44A0F">
              <w:rPr>
                <w:rFonts w:ascii="Times New Roman" w:eastAsia="Times New Roman" w:hAnsi="Times New Roman"/>
                <w:sz w:val="16"/>
                <w:szCs w:val="16"/>
                <w:lang w:eastAsia="ru-RU"/>
              </w:rPr>
              <w:t>ЕС</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198</w:t>
            </w:r>
            <w:r>
              <w:rPr>
                <w:rFonts w:ascii="Times New Roman" w:eastAsia="Times New Roman" w:hAnsi="Times New Roman"/>
                <w:sz w:val="18"/>
                <w:szCs w:val="18"/>
                <w:lang w:eastAsia="ru-RU"/>
              </w:rPr>
              <w:t>8</w:t>
            </w:r>
            <w:r w:rsidRPr="00654D5D">
              <w:rPr>
                <w:rFonts w:ascii="Times New Roman" w:eastAsia="Times New Roman" w:hAnsi="Times New Roman"/>
                <w:lang w:eastAsia="ru-RU"/>
              </w:rPr>
              <w:t> </w:t>
            </w:r>
          </w:p>
        </w:tc>
        <w:tc>
          <w:tcPr>
            <w:tcW w:w="953" w:type="dxa"/>
            <w:tcBorders>
              <w:top w:val="single" w:sz="4" w:space="0" w:color="auto"/>
              <w:left w:val="nil"/>
              <w:bottom w:val="single" w:sz="4" w:space="0" w:color="auto"/>
              <w:right w:val="single" w:sz="4" w:space="0" w:color="auto"/>
            </w:tcBorders>
            <w:shd w:val="clear" w:color="auto" w:fill="auto"/>
            <w:hideMark/>
          </w:tcPr>
          <w:p w:rsidR="007E19FF" w:rsidRDefault="007E19FF" w:rsidP="00101708">
            <w:pPr>
              <w:jc w:val="center"/>
            </w:pPr>
            <w:r w:rsidRPr="004C4B49">
              <w:rPr>
                <w:rFonts w:ascii="Times New Roman" w:eastAsia="Times New Roman" w:hAnsi="Times New Roman"/>
                <w:lang w:eastAsia="ru-RU"/>
              </w:rPr>
              <w:t>5</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sidRPr="00D44A0F">
              <w:rPr>
                <w:rFonts w:ascii="Times New Roman" w:eastAsia="Times New Roman" w:hAnsi="Times New Roman"/>
                <w:sz w:val="18"/>
                <w:szCs w:val="18"/>
                <w:lang w:eastAsia="ru-RU"/>
              </w:rPr>
              <w:t>49,8</w:t>
            </w:r>
          </w:p>
        </w:tc>
        <w:tc>
          <w:tcPr>
            <w:tcW w:w="725"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12536,23</w:t>
            </w:r>
          </w:p>
          <w:p w:rsidR="007E19FF" w:rsidRPr="00C918DA" w:rsidRDefault="007E19FF" w:rsidP="00101708">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10</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53</w:t>
            </w:r>
          </w:p>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АН34-79</w:t>
            </w:r>
            <w:r w:rsidRPr="00D44A0F">
              <w:rPr>
                <w:rFonts w:ascii="Times New Roman" w:eastAsia="Times New Roman" w:hAnsi="Times New Roman"/>
                <w:sz w:val="16"/>
                <w:szCs w:val="16"/>
                <w:lang w:eastAsia="ru-RU"/>
              </w:rPr>
              <w:t>ЕС</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1989 </w:t>
            </w:r>
            <w:r w:rsidRPr="00654D5D">
              <w:rPr>
                <w:rFonts w:ascii="Times New Roman" w:eastAsia="Times New Roman" w:hAnsi="Times New Roman"/>
                <w:lang w:eastAsia="ru-RU"/>
              </w:rPr>
              <w:t> </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4C4B49">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37,2</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22702,6</w:t>
            </w:r>
          </w:p>
          <w:p w:rsidR="007E19FF" w:rsidRPr="00C918DA" w:rsidRDefault="007E19FF" w:rsidP="00101708">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11</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66</w:t>
            </w:r>
          </w:p>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АН53-83</w:t>
            </w:r>
            <w:r w:rsidRPr="00D44A0F">
              <w:rPr>
                <w:rFonts w:ascii="Times New Roman" w:eastAsia="Times New Roman" w:hAnsi="Times New Roman"/>
                <w:sz w:val="16"/>
                <w:szCs w:val="16"/>
                <w:lang w:eastAsia="ru-RU"/>
              </w:rPr>
              <w:t>Е</w:t>
            </w:r>
            <w:r>
              <w:rPr>
                <w:rFonts w:ascii="Times New Roman" w:eastAsia="Times New Roman" w:hAnsi="Times New Roman"/>
                <w:sz w:val="16"/>
                <w:szCs w:val="16"/>
                <w:lang w:eastAsia="ru-RU"/>
              </w:rPr>
              <w:t>Е</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r w:rsidRPr="00654D5D">
              <w:rPr>
                <w:rFonts w:ascii="Times New Roman" w:eastAsia="Times New Roman" w:hAnsi="Times New Roman"/>
                <w:lang w:eastAsia="ru-RU"/>
              </w:rPr>
              <w:t> </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8"/>
                <w:szCs w:val="18"/>
                <w:lang w:eastAsia="ru-RU"/>
              </w:rPr>
              <w:t>1990</w:t>
            </w:r>
            <w:r w:rsidRPr="00D44A0F">
              <w:rPr>
                <w:rFonts w:ascii="Times New Roman" w:eastAsia="Times New Roman" w:hAnsi="Times New Roman"/>
                <w:sz w:val="18"/>
                <w:szCs w:val="18"/>
                <w:lang w:eastAsia="ru-RU"/>
              </w:rPr>
              <w:t> </w:t>
            </w:r>
            <w:r w:rsidRPr="00654D5D">
              <w:rPr>
                <w:rFonts w:ascii="Times New Roman" w:eastAsia="Times New Roman" w:hAnsi="Times New Roman"/>
                <w:lang w:eastAsia="ru-RU"/>
              </w:rPr>
              <w:t> </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4C4B49">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sidRPr="00D44A0F">
              <w:rPr>
                <w:rFonts w:ascii="Times New Roman" w:eastAsia="Times New Roman" w:hAnsi="Times New Roman"/>
                <w:sz w:val="18"/>
                <w:szCs w:val="18"/>
                <w:lang w:eastAsia="ru-RU"/>
              </w:rPr>
              <w:t>4</w:t>
            </w:r>
            <w:r>
              <w:rPr>
                <w:rFonts w:ascii="Times New Roman" w:eastAsia="Times New Roman" w:hAnsi="Times New Roman"/>
                <w:sz w:val="18"/>
                <w:szCs w:val="18"/>
                <w:lang w:eastAsia="ru-RU"/>
              </w:rPr>
              <w:t>1,7</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12</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3307</w:t>
            </w:r>
          </w:p>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АН30-13</w:t>
            </w:r>
            <w:r w:rsidRPr="00D44A0F">
              <w:rPr>
                <w:rFonts w:ascii="Times New Roman" w:eastAsia="Times New Roman" w:hAnsi="Times New Roman"/>
                <w:sz w:val="16"/>
                <w:szCs w:val="16"/>
                <w:lang w:eastAsia="ru-RU"/>
              </w:rPr>
              <w:t>Е</w:t>
            </w:r>
            <w:r>
              <w:rPr>
                <w:rFonts w:ascii="Times New Roman" w:eastAsia="Times New Roman" w:hAnsi="Times New Roman"/>
                <w:sz w:val="16"/>
                <w:szCs w:val="16"/>
                <w:lang w:eastAsia="ru-RU"/>
              </w:rPr>
              <w:t>Н</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r w:rsidRPr="00654D5D">
              <w:rPr>
                <w:rFonts w:ascii="Times New Roman" w:eastAsia="Times New Roman" w:hAnsi="Times New Roman"/>
                <w:lang w:eastAsia="ru-RU"/>
              </w:rPr>
              <w:t> </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8"/>
                <w:szCs w:val="18"/>
                <w:lang w:eastAsia="ru-RU"/>
              </w:rPr>
              <w:t>1994</w:t>
            </w:r>
            <w:r w:rsidRPr="00D44A0F">
              <w:rPr>
                <w:rFonts w:ascii="Times New Roman" w:eastAsia="Times New Roman" w:hAnsi="Times New Roman"/>
                <w:sz w:val="18"/>
                <w:szCs w:val="18"/>
                <w:lang w:eastAsia="ru-RU"/>
              </w:rPr>
              <w:t> </w:t>
            </w:r>
            <w:r w:rsidRPr="00654D5D">
              <w:rPr>
                <w:rFonts w:ascii="Times New Roman" w:eastAsia="Times New Roman" w:hAnsi="Times New Roman"/>
                <w:lang w:eastAsia="ru-RU"/>
              </w:rPr>
              <w:t> </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4C4B49">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365D2A" w:rsidRDefault="007E19FF" w:rsidP="00101708">
            <w:pPr>
              <w:spacing w:after="0" w:line="240" w:lineRule="auto"/>
              <w:jc w:val="center"/>
              <w:rPr>
                <w:rFonts w:ascii="Times New Roman" w:eastAsia="Times New Roman" w:hAnsi="Times New Roman"/>
                <w:sz w:val="20"/>
                <w:szCs w:val="20"/>
                <w:vertAlign w:val="superscript"/>
                <w:lang w:eastAsia="ru-RU"/>
              </w:rPr>
            </w:pPr>
            <w:r>
              <w:rPr>
                <w:rFonts w:ascii="Times New Roman" w:eastAsia="Times New Roman" w:hAnsi="Times New Roman"/>
                <w:sz w:val="20"/>
                <w:szCs w:val="20"/>
                <w:lang w:eastAsia="ru-RU"/>
              </w:rPr>
              <w:t>5</w:t>
            </w:r>
            <w:r w:rsidRPr="00365D2A">
              <w:rPr>
                <w:rFonts w:ascii="Times New Roman" w:eastAsia="Times New Roman" w:hAnsi="Times New Roman"/>
                <w:sz w:val="20"/>
                <w:szCs w:val="20"/>
                <w:lang w:eastAsia="ru-RU"/>
              </w:rPr>
              <w:t>0,</w:t>
            </w:r>
            <w:r>
              <w:rPr>
                <w:rFonts w:ascii="Times New Roman" w:eastAsia="Times New Roman" w:hAnsi="Times New Roman"/>
                <w:sz w:val="20"/>
                <w:szCs w:val="20"/>
                <w:lang w:eastAsia="ru-RU"/>
              </w:rPr>
              <w:t>4</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13</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3307</w:t>
            </w:r>
          </w:p>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АН30-14</w:t>
            </w:r>
            <w:r w:rsidRPr="00D44A0F">
              <w:rPr>
                <w:rFonts w:ascii="Times New Roman" w:eastAsia="Times New Roman" w:hAnsi="Times New Roman"/>
                <w:sz w:val="16"/>
                <w:szCs w:val="16"/>
                <w:lang w:eastAsia="ru-RU"/>
              </w:rPr>
              <w:t>Е</w:t>
            </w:r>
            <w:r>
              <w:rPr>
                <w:rFonts w:ascii="Times New Roman" w:eastAsia="Times New Roman" w:hAnsi="Times New Roman"/>
                <w:sz w:val="16"/>
                <w:szCs w:val="16"/>
                <w:lang w:eastAsia="ru-RU"/>
              </w:rPr>
              <w:t>Н</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r w:rsidRPr="00654D5D">
              <w:rPr>
                <w:rFonts w:ascii="Times New Roman" w:eastAsia="Times New Roman" w:hAnsi="Times New Roman"/>
                <w:lang w:eastAsia="ru-RU"/>
              </w:rPr>
              <w:t> </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8"/>
                <w:szCs w:val="18"/>
                <w:lang w:eastAsia="ru-RU"/>
              </w:rPr>
              <w:t>1993</w:t>
            </w:r>
            <w:r w:rsidRPr="00D44A0F">
              <w:rPr>
                <w:rFonts w:ascii="Times New Roman" w:eastAsia="Times New Roman" w:hAnsi="Times New Roman"/>
                <w:sz w:val="18"/>
                <w:szCs w:val="18"/>
                <w:lang w:eastAsia="ru-RU"/>
              </w:rPr>
              <w:t> </w:t>
            </w:r>
            <w:r w:rsidRPr="00654D5D">
              <w:rPr>
                <w:rFonts w:ascii="Times New Roman" w:eastAsia="Times New Roman" w:hAnsi="Times New Roman"/>
                <w:lang w:eastAsia="ru-RU"/>
              </w:rPr>
              <w:t> </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4C4B49">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365D2A" w:rsidRDefault="007E19FF" w:rsidP="00101708">
            <w:pPr>
              <w:spacing w:after="0" w:line="240" w:lineRule="auto"/>
              <w:jc w:val="center"/>
              <w:rPr>
                <w:rFonts w:ascii="Times New Roman" w:eastAsia="Times New Roman" w:hAnsi="Times New Roman"/>
                <w:sz w:val="20"/>
                <w:szCs w:val="20"/>
                <w:lang w:eastAsia="ru-RU"/>
              </w:rPr>
            </w:pPr>
            <w:r w:rsidRPr="00365D2A">
              <w:rPr>
                <w:rFonts w:ascii="Times New Roman" w:eastAsia="Times New Roman" w:hAnsi="Times New Roman"/>
                <w:sz w:val="20"/>
                <w:szCs w:val="20"/>
                <w:lang w:eastAsia="ru-RU"/>
              </w:rPr>
              <w:t>40,2</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14944,4</w:t>
            </w:r>
          </w:p>
          <w:p w:rsidR="007E19FF" w:rsidRPr="00654D5D" w:rsidRDefault="007E19FF" w:rsidP="00101708">
            <w:pPr>
              <w:spacing w:after="0" w:line="240" w:lineRule="auto"/>
              <w:jc w:val="center"/>
              <w:rPr>
                <w:rFonts w:ascii="Times New Roman" w:eastAsia="Times New Roman" w:hAnsi="Times New Roman"/>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14</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3307</w:t>
            </w:r>
          </w:p>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АН33-56</w:t>
            </w:r>
            <w:r w:rsidRPr="00D44A0F">
              <w:rPr>
                <w:rFonts w:ascii="Times New Roman" w:eastAsia="Times New Roman" w:hAnsi="Times New Roman"/>
                <w:sz w:val="16"/>
                <w:szCs w:val="16"/>
                <w:lang w:eastAsia="ru-RU"/>
              </w:rPr>
              <w:t>Е</w:t>
            </w:r>
            <w:r>
              <w:rPr>
                <w:rFonts w:ascii="Times New Roman" w:eastAsia="Times New Roman" w:hAnsi="Times New Roman"/>
                <w:sz w:val="16"/>
                <w:szCs w:val="16"/>
                <w:lang w:eastAsia="ru-RU"/>
              </w:rPr>
              <w:t>С</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r w:rsidRPr="00654D5D">
              <w:rPr>
                <w:rFonts w:ascii="Times New Roman" w:eastAsia="Times New Roman" w:hAnsi="Times New Roman"/>
                <w:lang w:eastAsia="ru-RU"/>
              </w:rPr>
              <w:t> </w:t>
            </w:r>
          </w:p>
        </w:tc>
        <w:tc>
          <w:tcPr>
            <w:tcW w:w="795" w:type="dxa"/>
            <w:tcBorders>
              <w:top w:val="nil"/>
              <w:left w:val="nil"/>
              <w:bottom w:val="single" w:sz="4" w:space="0" w:color="auto"/>
              <w:right w:val="single" w:sz="4" w:space="0" w:color="auto"/>
            </w:tcBorders>
            <w:shd w:val="clear" w:color="auto" w:fill="auto"/>
            <w:vAlign w:val="center"/>
            <w:hideMark/>
          </w:tcPr>
          <w:p w:rsidR="007E19FF" w:rsidRPr="00365D2A" w:rsidRDefault="007E19FF" w:rsidP="00101708">
            <w:pPr>
              <w:spacing w:after="0" w:line="240" w:lineRule="auto"/>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 1990</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4C4B49">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365D2A" w:rsidRDefault="007E19FF" w:rsidP="00101708">
            <w:pPr>
              <w:spacing w:after="0" w:line="240" w:lineRule="auto"/>
              <w:jc w:val="center"/>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55,4</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3869,72</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15</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3306</w:t>
            </w:r>
          </w:p>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АН53-22</w:t>
            </w:r>
            <w:r w:rsidRPr="00D44A0F">
              <w:rPr>
                <w:rFonts w:ascii="Times New Roman" w:eastAsia="Times New Roman" w:hAnsi="Times New Roman"/>
                <w:sz w:val="16"/>
                <w:szCs w:val="16"/>
                <w:lang w:eastAsia="ru-RU"/>
              </w:rPr>
              <w:t>Е</w:t>
            </w:r>
            <w:r>
              <w:rPr>
                <w:rFonts w:ascii="Times New Roman" w:eastAsia="Times New Roman" w:hAnsi="Times New Roman"/>
                <w:sz w:val="16"/>
                <w:szCs w:val="16"/>
                <w:lang w:eastAsia="ru-RU"/>
              </w:rPr>
              <w:t>Е</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бортовой</w:t>
            </w:r>
            <w:r w:rsidRPr="00654D5D">
              <w:rPr>
                <w:rFonts w:ascii="Times New Roman" w:eastAsia="Times New Roman" w:hAnsi="Times New Roman"/>
                <w:lang w:eastAsia="ru-RU"/>
              </w:rPr>
              <w:t> </w:t>
            </w:r>
          </w:p>
        </w:tc>
        <w:tc>
          <w:tcPr>
            <w:tcW w:w="795" w:type="dxa"/>
            <w:tcBorders>
              <w:top w:val="nil"/>
              <w:left w:val="nil"/>
              <w:bottom w:val="single" w:sz="4" w:space="0" w:color="auto"/>
              <w:right w:val="single" w:sz="4" w:space="0" w:color="auto"/>
            </w:tcBorders>
            <w:shd w:val="clear" w:color="auto" w:fill="auto"/>
            <w:vAlign w:val="center"/>
            <w:hideMark/>
          </w:tcPr>
          <w:p w:rsidR="007E19FF" w:rsidRPr="00365D2A" w:rsidRDefault="007E19FF" w:rsidP="00101708">
            <w:pPr>
              <w:spacing w:after="0" w:line="240" w:lineRule="auto"/>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 1990</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4C4B49">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Pr>
                <w:rFonts w:ascii="Times New Roman" w:eastAsia="Times New Roman" w:hAnsi="Times New Roman"/>
                <w:sz w:val="20"/>
                <w:szCs w:val="20"/>
                <w:lang w:eastAsia="ru-RU"/>
              </w:rPr>
              <w:t>32</w:t>
            </w:r>
            <w:r w:rsidRPr="00365D2A">
              <w:rPr>
                <w:rFonts w:ascii="Times New Roman" w:eastAsia="Times New Roman" w:hAnsi="Times New Roman"/>
                <w:sz w:val="20"/>
                <w:szCs w:val="20"/>
                <w:lang w:eastAsia="ru-RU"/>
              </w:rPr>
              <w:t>,</w:t>
            </w:r>
            <w:r>
              <w:rPr>
                <w:rFonts w:ascii="Times New Roman" w:eastAsia="Times New Roman" w:hAnsi="Times New Roman"/>
                <w:sz w:val="20"/>
                <w:szCs w:val="20"/>
                <w:lang w:eastAsia="ru-RU"/>
              </w:rPr>
              <w:t>8</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16</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ЗИЛ  ММЗ</w:t>
            </w:r>
          </w:p>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АН81-09ЕА</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самосвал</w:t>
            </w:r>
          </w:p>
        </w:tc>
        <w:tc>
          <w:tcPr>
            <w:tcW w:w="795" w:type="dxa"/>
            <w:tcBorders>
              <w:top w:val="nil"/>
              <w:left w:val="nil"/>
              <w:bottom w:val="single" w:sz="4" w:space="0" w:color="auto"/>
              <w:right w:val="single" w:sz="4" w:space="0" w:color="auto"/>
            </w:tcBorders>
            <w:shd w:val="clear" w:color="auto" w:fill="auto"/>
            <w:vAlign w:val="center"/>
            <w:hideMark/>
          </w:tcPr>
          <w:p w:rsidR="007E19FF" w:rsidRPr="00365D2A" w:rsidRDefault="007E19FF" w:rsidP="00101708">
            <w:pPr>
              <w:spacing w:after="0" w:line="240" w:lineRule="auto"/>
              <w:jc w:val="center"/>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1976</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4C4B49">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365D2A" w:rsidRDefault="007E19FF" w:rsidP="00101708">
            <w:pPr>
              <w:spacing w:after="0" w:line="240" w:lineRule="auto"/>
              <w:jc w:val="center"/>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55,1</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DB6481"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jc w:val="center"/>
              <w:rPr>
                <w:rFonts w:ascii="Times New Roman" w:eastAsia="Times New Roman" w:hAnsi="Times New Roman"/>
                <w:lang w:eastAsia="ru-RU"/>
              </w:rPr>
            </w:pPr>
            <w:r w:rsidRPr="00DB6481">
              <w:rPr>
                <w:rFonts w:ascii="Times New Roman" w:eastAsia="Times New Roman" w:hAnsi="Times New Roman"/>
                <w:lang w:eastAsia="ru-RU"/>
              </w:rPr>
              <w:t>17</w:t>
            </w:r>
          </w:p>
        </w:tc>
        <w:tc>
          <w:tcPr>
            <w:tcW w:w="1272" w:type="dxa"/>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rPr>
                <w:rFonts w:ascii="Times New Roman" w:eastAsia="Times New Roman" w:hAnsi="Times New Roman"/>
                <w:sz w:val="16"/>
                <w:szCs w:val="16"/>
                <w:lang w:eastAsia="ru-RU"/>
              </w:rPr>
            </w:pPr>
            <w:r w:rsidRPr="00DB6481">
              <w:rPr>
                <w:rFonts w:ascii="Times New Roman" w:eastAsia="Times New Roman" w:hAnsi="Times New Roman"/>
                <w:lang w:eastAsia="ru-RU"/>
              </w:rPr>
              <w:t> </w:t>
            </w:r>
            <w:r w:rsidRPr="00DB6481">
              <w:rPr>
                <w:rFonts w:ascii="Times New Roman" w:eastAsia="Times New Roman" w:hAnsi="Times New Roman"/>
                <w:sz w:val="16"/>
                <w:szCs w:val="16"/>
                <w:lang w:eastAsia="ru-RU"/>
              </w:rPr>
              <w:t> ГАЗ 52</w:t>
            </w:r>
          </w:p>
          <w:p w:rsidR="007E19FF" w:rsidRPr="00DB6481" w:rsidRDefault="007E19FF" w:rsidP="00101708">
            <w:pPr>
              <w:spacing w:after="0" w:line="240" w:lineRule="auto"/>
              <w:rPr>
                <w:rFonts w:ascii="Times New Roman" w:eastAsia="Times New Roman" w:hAnsi="Times New Roman"/>
                <w:lang w:eastAsia="ru-RU"/>
              </w:rPr>
            </w:pPr>
            <w:r w:rsidRPr="00DB6481">
              <w:rPr>
                <w:rFonts w:ascii="Times New Roman" w:eastAsia="Times New Roman" w:hAnsi="Times New Roman"/>
                <w:sz w:val="16"/>
                <w:szCs w:val="16"/>
                <w:lang w:eastAsia="ru-RU"/>
              </w:rPr>
              <w:t>АН67-12ЕС</w:t>
            </w:r>
          </w:p>
        </w:tc>
        <w:tc>
          <w:tcPr>
            <w:tcW w:w="1113" w:type="dxa"/>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jc w:val="center"/>
              <w:rPr>
                <w:rFonts w:ascii="Times New Roman" w:eastAsia="Times New Roman" w:hAnsi="Times New Roman"/>
                <w:lang w:eastAsia="ru-RU"/>
              </w:rPr>
            </w:pPr>
            <w:r w:rsidRPr="00DB6481">
              <w:rPr>
                <w:rFonts w:ascii="Times New Roman" w:eastAsia="Times New Roman" w:hAnsi="Times New Roman"/>
                <w:sz w:val="18"/>
                <w:szCs w:val="18"/>
                <w:lang w:eastAsia="ru-RU"/>
              </w:rPr>
              <w:t>Грузовой  ас.бочка</w:t>
            </w:r>
          </w:p>
        </w:tc>
        <w:tc>
          <w:tcPr>
            <w:tcW w:w="795" w:type="dxa"/>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rPr>
                <w:rFonts w:ascii="Times New Roman" w:eastAsia="Times New Roman" w:hAnsi="Times New Roman"/>
                <w:sz w:val="18"/>
                <w:szCs w:val="18"/>
                <w:lang w:eastAsia="ru-RU"/>
              </w:rPr>
            </w:pPr>
            <w:r w:rsidRPr="00DB6481">
              <w:rPr>
                <w:rFonts w:ascii="Times New Roman" w:eastAsia="Times New Roman" w:hAnsi="Times New Roman"/>
                <w:sz w:val="18"/>
                <w:szCs w:val="18"/>
                <w:lang w:eastAsia="ru-RU"/>
              </w:rPr>
              <w:t> 1990</w:t>
            </w:r>
          </w:p>
        </w:tc>
        <w:tc>
          <w:tcPr>
            <w:tcW w:w="953" w:type="dxa"/>
            <w:tcBorders>
              <w:top w:val="nil"/>
              <w:left w:val="nil"/>
              <w:bottom w:val="single" w:sz="4" w:space="0" w:color="auto"/>
              <w:right w:val="single" w:sz="4" w:space="0" w:color="auto"/>
            </w:tcBorders>
            <w:shd w:val="clear" w:color="auto" w:fill="auto"/>
            <w:hideMark/>
          </w:tcPr>
          <w:p w:rsidR="007E19FF" w:rsidRPr="00DB6481" w:rsidRDefault="007E19FF" w:rsidP="00101708">
            <w:pPr>
              <w:jc w:val="center"/>
            </w:pPr>
            <w:r w:rsidRPr="00DB6481">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jc w:val="center"/>
              <w:rPr>
                <w:rFonts w:ascii="Times New Roman" w:eastAsia="Times New Roman" w:hAnsi="Times New Roman"/>
                <w:sz w:val="20"/>
                <w:szCs w:val="20"/>
                <w:lang w:eastAsia="ru-RU"/>
              </w:rPr>
            </w:pPr>
            <w:r w:rsidRPr="00DB6481">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rPr>
                <w:rFonts w:ascii="Times New Roman" w:eastAsia="Times New Roman" w:hAnsi="Times New Roman"/>
                <w:lang w:eastAsia="ru-RU"/>
              </w:rPr>
            </w:pPr>
            <w:r w:rsidRPr="00DB6481">
              <w:rPr>
                <w:rFonts w:ascii="Times New Roman" w:eastAsia="Times New Roman" w:hAnsi="Times New Roman"/>
                <w:lang w:eastAsia="ru-RU"/>
              </w:rPr>
              <w:t> </w:t>
            </w:r>
            <w:r w:rsidRPr="00DB6481">
              <w:rPr>
                <w:rFonts w:ascii="Times New Roman" w:eastAsia="Times New Roman" w:hAnsi="Times New Roman"/>
                <w:sz w:val="20"/>
                <w:szCs w:val="20"/>
                <w:lang w:eastAsia="ru-RU"/>
              </w:rPr>
              <w:t>32,8</w:t>
            </w:r>
          </w:p>
        </w:tc>
        <w:tc>
          <w:tcPr>
            <w:tcW w:w="725" w:type="dxa"/>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rPr>
                <w:rFonts w:ascii="Times New Roman" w:eastAsia="Times New Roman" w:hAnsi="Times New Roman"/>
                <w:lang w:eastAsia="ru-RU"/>
              </w:rPr>
            </w:pPr>
            <w:r w:rsidRPr="00DB6481">
              <w:rPr>
                <w:rFonts w:ascii="Times New Roman" w:eastAsia="Times New Roman" w:hAnsi="Times New Roman"/>
                <w:lang w:eastAsia="ru-RU"/>
              </w:rPr>
              <w:t> </w:t>
            </w:r>
          </w:p>
          <w:p w:rsidR="007E19FF" w:rsidRPr="00DB6481" w:rsidRDefault="007E19FF" w:rsidP="00101708">
            <w:pPr>
              <w:spacing w:after="0" w:line="240" w:lineRule="auto"/>
              <w:rPr>
                <w:rFonts w:ascii="Times New Roman" w:eastAsia="Times New Roman" w:hAnsi="Times New Roman"/>
                <w:lang w:eastAsia="ru-RU"/>
              </w:rPr>
            </w:pPr>
            <w:r w:rsidRPr="00DB6481">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rPr>
                <w:rFonts w:ascii="Times New Roman" w:eastAsia="Times New Roman" w:hAnsi="Times New Roman"/>
                <w:lang w:eastAsia="ru-RU"/>
              </w:rPr>
            </w:pPr>
            <w:r w:rsidRPr="00DB6481">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6041,37</w:t>
            </w:r>
          </w:p>
        </w:tc>
        <w:tc>
          <w:tcPr>
            <w:tcW w:w="1134" w:type="dxa"/>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jc w:val="center"/>
              <w:rPr>
                <w:rFonts w:ascii="Times New Roman" w:eastAsia="Times New Roman" w:hAnsi="Times New Roman"/>
                <w:sz w:val="18"/>
                <w:szCs w:val="18"/>
                <w:lang w:eastAsia="ru-RU"/>
              </w:rPr>
            </w:pPr>
            <w:r w:rsidRPr="00DB6481">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DB6481" w:rsidRDefault="007E19FF" w:rsidP="00101708">
            <w:pPr>
              <w:spacing w:after="0" w:line="240" w:lineRule="auto"/>
              <w:jc w:val="center"/>
              <w:rPr>
                <w:rFonts w:ascii="Times New Roman" w:eastAsia="Times New Roman" w:hAnsi="Times New Roman"/>
                <w:sz w:val="18"/>
                <w:szCs w:val="18"/>
                <w:lang w:eastAsia="ru-RU"/>
              </w:rPr>
            </w:pPr>
            <w:r w:rsidRPr="00DB6481">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jc w:val="center"/>
              <w:rPr>
                <w:rFonts w:ascii="Times New Roman" w:eastAsia="Times New Roman" w:hAnsi="Times New Roman"/>
                <w:sz w:val="18"/>
                <w:szCs w:val="18"/>
                <w:lang w:eastAsia="ru-RU"/>
              </w:rPr>
            </w:pPr>
            <w:r w:rsidRPr="00DB6481">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jc w:val="center"/>
              <w:rPr>
                <w:rFonts w:ascii="Times New Roman" w:eastAsia="Times New Roman" w:hAnsi="Times New Roman"/>
                <w:sz w:val="18"/>
                <w:szCs w:val="18"/>
                <w:lang w:eastAsia="ru-RU"/>
              </w:rPr>
            </w:pPr>
            <w:r w:rsidRPr="00DB6481">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jc w:val="center"/>
              <w:rPr>
                <w:rFonts w:ascii="Times New Roman" w:eastAsia="Times New Roman" w:hAnsi="Times New Roman"/>
                <w:sz w:val="18"/>
                <w:szCs w:val="18"/>
                <w:lang w:eastAsia="ru-RU"/>
              </w:rPr>
            </w:pPr>
            <w:r w:rsidRPr="00DB6481">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DB6481" w:rsidRDefault="007E19FF" w:rsidP="00101708">
            <w:pPr>
              <w:spacing w:after="0" w:line="240" w:lineRule="auto"/>
              <w:jc w:val="center"/>
              <w:rPr>
                <w:rFonts w:ascii="Times New Roman" w:eastAsia="Times New Roman" w:hAnsi="Times New Roman"/>
                <w:sz w:val="18"/>
                <w:szCs w:val="18"/>
                <w:lang w:eastAsia="ru-RU"/>
              </w:rPr>
            </w:pPr>
            <w:r w:rsidRPr="00DB6481">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18</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53</w:t>
            </w:r>
          </w:p>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АН67-91</w:t>
            </w:r>
            <w:r w:rsidRPr="00D44A0F">
              <w:rPr>
                <w:rFonts w:ascii="Times New Roman" w:eastAsia="Times New Roman" w:hAnsi="Times New Roman"/>
                <w:sz w:val="16"/>
                <w:szCs w:val="16"/>
                <w:lang w:eastAsia="ru-RU"/>
              </w:rPr>
              <w:t>ЕС</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ас.бочка</w:t>
            </w:r>
          </w:p>
        </w:tc>
        <w:tc>
          <w:tcPr>
            <w:tcW w:w="795" w:type="dxa"/>
            <w:tcBorders>
              <w:top w:val="nil"/>
              <w:left w:val="nil"/>
              <w:bottom w:val="single" w:sz="4" w:space="0" w:color="auto"/>
              <w:right w:val="single" w:sz="4" w:space="0" w:color="auto"/>
            </w:tcBorders>
            <w:shd w:val="clear" w:color="auto" w:fill="auto"/>
            <w:vAlign w:val="center"/>
            <w:hideMark/>
          </w:tcPr>
          <w:p w:rsidR="007E19FF" w:rsidRPr="00365D2A" w:rsidRDefault="007E19FF" w:rsidP="00101708">
            <w:pPr>
              <w:spacing w:after="0" w:line="240" w:lineRule="auto"/>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 </w:t>
            </w:r>
            <w:r>
              <w:rPr>
                <w:rFonts w:ascii="Times New Roman" w:eastAsia="Times New Roman" w:hAnsi="Times New Roman"/>
                <w:sz w:val="18"/>
                <w:szCs w:val="18"/>
                <w:lang w:eastAsia="ru-RU"/>
              </w:rPr>
              <w:t>1989</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9247AE">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37,2</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30015,75</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19</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ЗИЛ 130</w:t>
            </w:r>
          </w:p>
          <w:p w:rsidR="007E19FF" w:rsidRPr="00654D5D" w:rsidRDefault="007E19FF" w:rsidP="00101708">
            <w:pPr>
              <w:spacing w:after="0" w:line="240" w:lineRule="auto"/>
              <w:rPr>
                <w:rFonts w:ascii="Times New Roman" w:eastAsia="Times New Roman" w:hAnsi="Times New Roman"/>
                <w:lang w:eastAsia="ru-RU"/>
              </w:rPr>
            </w:pPr>
            <w:r>
              <w:rPr>
                <w:rFonts w:ascii="Times New Roman" w:eastAsia="Times New Roman" w:hAnsi="Times New Roman"/>
                <w:sz w:val="16"/>
                <w:szCs w:val="16"/>
                <w:lang w:eastAsia="ru-RU"/>
              </w:rPr>
              <w:t>АН40-22ВА</w:t>
            </w:r>
            <w:r w:rsidRPr="00654D5D">
              <w:rPr>
                <w:rFonts w:ascii="Times New Roman" w:eastAsia="Times New Roman" w:hAnsi="Times New Roman"/>
                <w:lang w:eastAsia="ru-RU"/>
              </w:rPr>
              <w:t> </w:t>
            </w:r>
          </w:p>
        </w:tc>
        <w:tc>
          <w:tcPr>
            <w:tcW w:w="1113"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ас.бочка</w:t>
            </w:r>
          </w:p>
        </w:tc>
        <w:tc>
          <w:tcPr>
            <w:tcW w:w="795" w:type="dxa"/>
            <w:tcBorders>
              <w:top w:val="nil"/>
              <w:left w:val="nil"/>
              <w:bottom w:val="single" w:sz="4" w:space="0" w:color="auto"/>
              <w:right w:val="single" w:sz="4" w:space="0" w:color="auto"/>
            </w:tcBorders>
            <w:shd w:val="clear" w:color="auto" w:fill="auto"/>
            <w:vAlign w:val="center"/>
            <w:hideMark/>
          </w:tcPr>
          <w:p w:rsidR="007E19FF" w:rsidRPr="00365D2A" w:rsidRDefault="007E19FF" w:rsidP="00101708">
            <w:pPr>
              <w:spacing w:after="0" w:line="240" w:lineRule="auto"/>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198</w:t>
            </w:r>
            <w:r>
              <w:rPr>
                <w:rFonts w:ascii="Times New Roman" w:eastAsia="Times New Roman" w:hAnsi="Times New Roman"/>
                <w:sz w:val="18"/>
                <w:szCs w:val="18"/>
                <w:lang w:eastAsia="ru-RU"/>
              </w:rPr>
              <w:t>5</w:t>
            </w:r>
            <w:r w:rsidRPr="00654D5D">
              <w:rPr>
                <w:rFonts w:ascii="Times New Roman" w:eastAsia="Times New Roman" w:hAnsi="Times New Roman"/>
                <w:lang w:eastAsia="ru-RU"/>
              </w:rPr>
              <w:t> </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9247AE">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52</w:t>
            </w:r>
            <w:r w:rsidRPr="00365D2A">
              <w:rPr>
                <w:rFonts w:ascii="Times New Roman" w:eastAsia="Times New Roman" w:hAnsi="Times New Roman"/>
                <w:sz w:val="18"/>
                <w:szCs w:val="18"/>
                <w:lang w:eastAsia="ru-RU"/>
              </w:rPr>
              <w:t>,</w:t>
            </w:r>
            <w:r>
              <w:rPr>
                <w:rFonts w:ascii="Times New Roman" w:eastAsia="Times New Roman" w:hAnsi="Times New Roman"/>
                <w:sz w:val="18"/>
                <w:szCs w:val="18"/>
                <w:lang w:eastAsia="ru-RU"/>
              </w:rPr>
              <w:t>1</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20</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ЗИЛ 130</w:t>
            </w:r>
          </w:p>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АН53-71ЕЕ</w:t>
            </w:r>
            <w:r w:rsidRPr="00654D5D">
              <w:rPr>
                <w:rFonts w:ascii="Times New Roman" w:eastAsia="Times New Roman" w:hAnsi="Times New Roman"/>
                <w:lang w:eastAsia="ru-RU"/>
              </w:rPr>
              <w:t> </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авто кран</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Pr>
                <w:rFonts w:ascii="Times New Roman" w:eastAsia="Times New Roman" w:hAnsi="Times New Roman"/>
                <w:sz w:val="18"/>
                <w:szCs w:val="18"/>
                <w:lang w:eastAsia="ru-RU"/>
              </w:rPr>
              <w:t>1983</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9247AE">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4</w:t>
            </w:r>
            <w:r>
              <w:rPr>
                <w:rFonts w:ascii="Times New Roman" w:eastAsia="Times New Roman" w:hAnsi="Times New Roman"/>
                <w:sz w:val="18"/>
                <w:szCs w:val="18"/>
                <w:lang w:eastAsia="ru-RU"/>
              </w:rPr>
              <w:t>7,6</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21</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КАМАЗ</w:t>
            </w:r>
          </w:p>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АН16-64</w:t>
            </w:r>
            <w:r>
              <w:rPr>
                <w:rFonts w:ascii="Times New Roman" w:eastAsia="Times New Roman" w:hAnsi="Times New Roman"/>
                <w:sz w:val="16"/>
                <w:szCs w:val="16"/>
                <w:lang w:val="en-US" w:eastAsia="ru-RU"/>
              </w:rPr>
              <w:t>IО</w:t>
            </w:r>
            <w:r w:rsidRPr="00654D5D">
              <w:rPr>
                <w:rFonts w:ascii="Times New Roman" w:eastAsia="Times New Roman" w:hAnsi="Times New Roman"/>
                <w:lang w:eastAsia="ru-RU"/>
              </w:rPr>
              <w:t> </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ас.бочка</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Pr>
                <w:rFonts w:ascii="Times New Roman" w:eastAsia="Times New Roman" w:hAnsi="Times New Roman"/>
                <w:sz w:val="18"/>
                <w:szCs w:val="18"/>
                <w:lang w:eastAsia="ru-RU"/>
              </w:rPr>
              <w:t>201</w:t>
            </w:r>
            <w:r w:rsidRPr="005C1CF2">
              <w:rPr>
                <w:rFonts w:ascii="Times New Roman" w:eastAsia="Times New Roman" w:hAnsi="Times New Roman"/>
                <w:sz w:val="18"/>
                <w:szCs w:val="18"/>
                <w:lang w:eastAsia="ru-RU"/>
              </w:rPr>
              <w:t>1 </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9247AE">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20"/>
                <w:szCs w:val="20"/>
                <w:lang w:eastAsia="ru-RU"/>
              </w:rPr>
              <w:t>33</w:t>
            </w:r>
            <w:r w:rsidRPr="00365D2A">
              <w:rPr>
                <w:rFonts w:ascii="Times New Roman" w:eastAsia="Times New Roman" w:hAnsi="Times New Roman"/>
                <w:sz w:val="20"/>
                <w:szCs w:val="20"/>
                <w:lang w:eastAsia="ru-RU"/>
              </w:rPr>
              <w:t>,</w:t>
            </w:r>
            <w:r>
              <w:rPr>
                <w:rFonts w:ascii="Times New Roman" w:eastAsia="Times New Roman" w:hAnsi="Times New Roman"/>
                <w:sz w:val="20"/>
                <w:szCs w:val="20"/>
                <w:lang w:eastAsia="ru-RU"/>
              </w:rPr>
              <w:t>3</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C918DA" w:rsidRDefault="007E19FF" w:rsidP="00101708">
            <w:pPr>
              <w:spacing w:after="0" w:line="240" w:lineRule="auto"/>
              <w:jc w:val="center"/>
              <w:rPr>
                <w:rFonts w:ascii="Times New Roman" w:eastAsia="Times New Roman" w:hAnsi="Times New Roman"/>
                <w:lang w:eastAsia="ru-RU"/>
              </w:rPr>
            </w:pPr>
            <w:r w:rsidRPr="00C918DA">
              <w:rPr>
                <w:rFonts w:ascii="Times New Roman" w:eastAsia="Times New Roman" w:hAnsi="Times New Roman"/>
                <w:lang w:eastAsia="ru-RU"/>
              </w:rPr>
              <w:t>аренд</w:t>
            </w:r>
            <w:r>
              <w:rPr>
                <w:rFonts w:ascii="Times New Roman" w:eastAsia="Times New Roman" w:hAnsi="Times New Roman"/>
                <w:lang w:eastAsia="ru-RU"/>
              </w:rPr>
              <w:t>а</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22</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КАМАЗ</w:t>
            </w:r>
          </w:p>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АН16-65</w:t>
            </w:r>
            <w:r>
              <w:rPr>
                <w:rFonts w:ascii="Times New Roman" w:eastAsia="Times New Roman" w:hAnsi="Times New Roman"/>
                <w:sz w:val="16"/>
                <w:szCs w:val="16"/>
                <w:lang w:val="en-US" w:eastAsia="ru-RU"/>
              </w:rPr>
              <w:t>IО</w:t>
            </w:r>
            <w:r w:rsidRPr="00654D5D">
              <w:rPr>
                <w:rFonts w:ascii="Times New Roman" w:eastAsia="Times New Roman" w:hAnsi="Times New Roman"/>
                <w:lang w:eastAsia="ru-RU"/>
              </w:rPr>
              <w:t> </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ас.бочка</w:t>
            </w:r>
            <w:r w:rsidRPr="00654D5D">
              <w:rPr>
                <w:rFonts w:ascii="Times New Roman" w:eastAsia="Times New Roman" w:hAnsi="Times New Roman"/>
                <w:lang w:eastAsia="ru-RU"/>
              </w:rPr>
              <w:t> </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Pr>
                <w:rFonts w:ascii="Times New Roman" w:eastAsia="Times New Roman" w:hAnsi="Times New Roman"/>
                <w:sz w:val="18"/>
                <w:szCs w:val="18"/>
                <w:lang w:eastAsia="ru-RU"/>
              </w:rPr>
              <w:t>2012</w:t>
            </w:r>
            <w:r w:rsidRPr="005C1CF2">
              <w:rPr>
                <w:rFonts w:ascii="Times New Roman" w:eastAsia="Times New Roman" w:hAnsi="Times New Roman"/>
                <w:sz w:val="18"/>
                <w:szCs w:val="18"/>
                <w:lang w:eastAsia="ru-RU"/>
              </w:rPr>
              <w:t> </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9247AE">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20"/>
                <w:szCs w:val="20"/>
                <w:lang w:eastAsia="ru-RU"/>
              </w:rPr>
              <w:t>33</w:t>
            </w:r>
            <w:r w:rsidRPr="00365D2A">
              <w:rPr>
                <w:rFonts w:ascii="Times New Roman" w:eastAsia="Times New Roman" w:hAnsi="Times New Roman"/>
                <w:sz w:val="20"/>
                <w:szCs w:val="20"/>
                <w:lang w:eastAsia="ru-RU"/>
              </w:rPr>
              <w:t>,</w:t>
            </w:r>
            <w:r>
              <w:rPr>
                <w:rFonts w:ascii="Times New Roman" w:eastAsia="Times New Roman" w:hAnsi="Times New Roman"/>
                <w:sz w:val="20"/>
                <w:szCs w:val="20"/>
                <w:lang w:eastAsia="ru-RU"/>
              </w:rPr>
              <w:t>3</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C918DA" w:rsidRDefault="007E19FF" w:rsidP="00101708">
            <w:pPr>
              <w:spacing w:after="0" w:line="240" w:lineRule="auto"/>
              <w:jc w:val="center"/>
              <w:rPr>
                <w:rFonts w:ascii="Times New Roman" w:eastAsia="Times New Roman" w:hAnsi="Times New Roman"/>
                <w:lang w:eastAsia="ru-RU"/>
              </w:rPr>
            </w:pPr>
            <w:r w:rsidRPr="00C918DA">
              <w:rPr>
                <w:rFonts w:ascii="Times New Roman" w:eastAsia="Times New Roman" w:hAnsi="Times New Roman"/>
                <w:lang w:eastAsia="ru-RU"/>
              </w:rPr>
              <w:t>аренда</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23</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КАМАЗ</w:t>
            </w:r>
          </w:p>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АН16-67</w:t>
            </w:r>
            <w:r>
              <w:rPr>
                <w:rFonts w:ascii="Times New Roman" w:eastAsia="Times New Roman" w:hAnsi="Times New Roman"/>
                <w:sz w:val="16"/>
                <w:szCs w:val="16"/>
                <w:lang w:val="en-US" w:eastAsia="ru-RU"/>
              </w:rPr>
              <w:t>IО</w:t>
            </w:r>
            <w:r w:rsidRPr="00654D5D">
              <w:rPr>
                <w:rFonts w:ascii="Times New Roman" w:eastAsia="Times New Roman" w:hAnsi="Times New Roman"/>
                <w:lang w:eastAsia="ru-RU"/>
              </w:rPr>
              <w:t> </w:t>
            </w:r>
          </w:p>
        </w:tc>
        <w:tc>
          <w:tcPr>
            <w:tcW w:w="1113"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Грузовой спциализированн.</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8"/>
                <w:szCs w:val="18"/>
                <w:lang w:eastAsia="ru-RU"/>
              </w:rPr>
              <w:t>201</w:t>
            </w:r>
            <w:r w:rsidRPr="005C1CF2">
              <w:rPr>
                <w:rFonts w:ascii="Times New Roman" w:eastAsia="Times New Roman" w:hAnsi="Times New Roman"/>
                <w:sz w:val="18"/>
                <w:szCs w:val="18"/>
                <w:lang w:eastAsia="ru-RU"/>
              </w:rPr>
              <w:t>1</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9247AE">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20"/>
                <w:szCs w:val="20"/>
                <w:lang w:eastAsia="ru-RU"/>
              </w:rPr>
              <w:t>33</w:t>
            </w:r>
            <w:r w:rsidRPr="00365D2A">
              <w:rPr>
                <w:rFonts w:ascii="Times New Roman" w:eastAsia="Times New Roman" w:hAnsi="Times New Roman"/>
                <w:sz w:val="20"/>
                <w:szCs w:val="20"/>
                <w:lang w:eastAsia="ru-RU"/>
              </w:rPr>
              <w:t>,</w:t>
            </w:r>
            <w:r>
              <w:rPr>
                <w:rFonts w:ascii="Times New Roman" w:eastAsia="Times New Roman" w:hAnsi="Times New Roman"/>
                <w:sz w:val="20"/>
                <w:szCs w:val="20"/>
                <w:lang w:eastAsia="ru-RU"/>
              </w:rPr>
              <w:t>3</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C918DA" w:rsidRDefault="007E19FF" w:rsidP="00101708">
            <w:pPr>
              <w:spacing w:after="0" w:line="240" w:lineRule="auto"/>
              <w:jc w:val="center"/>
              <w:rPr>
                <w:rFonts w:ascii="Times New Roman" w:eastAsia="Times New Roman" w:hAnsi="Times New Roman"/>
                <w:lang w:eastAsia="ru-RU"/>
              </w:rPr>
            </w:pPr>
            <w:r w:rsidRPr="00C918DA">
              <w:rPr>
                <w:rFonts w:ascii="Times New Roman" w:eastAsia="Times New Roman" w:hAnsi="Times New Roman"/>
                <w:lang w:eastAsia="ru-RU"/>
              </w:rPr>
              <w:t>аренда</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541"/>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24</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КАМАЗ</w:t>
            </w:r>
          </w:p>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АН64-47</w:t>
            </w:r>
            <w:r>
              <w:rPr>
                <w:rFonts w:ascii="Times New Roman" w:eastAsia="Times New Roman" w:hAnsi="Times New Roman"/>
                <w:sz w:val="16"/>
                <w:szCs w:val="16"/>
                <w:lang w:val="en-US" w:eastAsia="ru-RU"/>
              </w:rPr>
              <w:t>IО</w:t>
            </w:r>
            <w:r w:rsidRPr="00654D5D">
              <w:rPr>
                <w:rFonts w:ascii="Times New Roman" w:eastAsia="Times New Roman" w:hAnsi="Times New Roman"/>
                <w:lang w:eastAsia="ru-RU"/>
              </w:rPr>
              <w:t> </w:t>
            </w:r>
          </w:p>
        </w:tc>
        <w:tc>
          <w:tcPr>
            <w:tcW w:w="1113"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ас.бочка</w:t>
            </w:r>
            <w:r w:rsidRPr="00654D5D">
              <w:rPr>
                <w:rFonts w:ascii="Times New Roman" w:eastAsia="Times New Roman" w:hAnsi="Times New Roman"/>
                <w:lang w:eastAsia="ru-RU"/>
              </w:rPr>
              <w:t>  </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sidRPr="00D44A0F">
              <w:rPr>
                <w:rFonts w:ascii="Times New Roman" w:eastAsia="Times New Roman" w:hAnsi="Times New Roman"/>
                <w:sz w:val="18"/>
                <w:szCs w:val="18"/>
                <w:lang w:eastAsia="ru-RU"/>
              </w:rPr>
              <w:t>1989 </w:t>
            </w:r>
          </w:p>
        </w:tc>
        <w:tc>
          <w:tcPr>
            <w:tcW w:w="953" w:type="dxa"/>
            <w:tcBorders>
              <w:top w:val="nil"/>
              <w:left w:val="nil"/>
              <w:bottom w:val="single" w:sz="4" w:space="0" w:color="auto"/>
              <w:right w:val="single" w:sz="4" w:space="0" w:color="auto"/>
            </w:tcBorders>
            <w:shd w:val="clear" w:color="auto" w:fill="auto"/>
            <w:hideMark/>
          </w:tcPr>
          <w:p w:rsidR="007E19FF" w:rsidRDefault="007E19FF" w:rsidP="00101708">
            <w:pPr>
              <w:jc w:val="center"/>
            </w:pPr>
            <w:r w:rsidRPr="009247AE">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20"/>
                <w:szCs w:val="20"/>
                <w:lang w:eastAsia="ru-RU"/>
              </w:rPr>
              <w:t>35</w:t>
            </w:r>
            <w:r w:rsidRPr="00365D2A">
              <w:rPr>
                <w:rFonts w:ascii="Times New Roman" w:eastAsia="Times New Roman" w:hAnsi="Times New Roman"/>
                <w:sz w:val="20"/>
                <w:szCs w:val="20"/>
                <w:lang w:eastAsia="ru-RU"/>
              </w:rPr>
              <w:t>,</w:t>
            </w:r>
            <w:r>
              <w:rPr>
                <w:rFonts w:ascii="Times New Roman" w:eastAsia="Times New Roman" w:hAnsi="Times New Roman"/>
                <w:sz w:val="20"/>
                <w:szCs w:val="20"/>
                <w:lang w:eastAsia="ru-RU"/>
              </w:rPr>
              <w:t>2</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54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25</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МТЗ 80</w:t>
            </w:r>
          </w:p>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Т36-26ДЦ</w:t>
            </w:r>
            <w:r w:rsidRPr="00654D5D">
              <w:rPr>
                <w:rFonts w:ascii="Times New Roman" w:eastAsia="Times New Roman" w:hAnsi="Times New Roman"/>
                <w:lang w:eastAsia="ru-RU"/>
              </w:rPr>
              <w:t> </w:t>
            </w:r>
          </w:p>
        </w:tc>
        <w:tc>
          <w:tcPr>
            <w:tcW w:w="1113"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Трактор</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98</w:t>
            </w:r>
          </w:p>
        </w:tc>
        <w:tc>
          <w:tcPr>
            <w:tcW w:w="953" w:type="dxa"/>
            <w:tcBorders>
              <w:top w:val="nil"/>
              <w:left w:val="nil"/>
              <w:bottom w:val="single" w:sz="4" w:space="0" w:color="auto"/>
              <w:right w:val="single" w:sz="4" w:space="0" w:color="auto"/>
            </w:tcBorders>
            <w:shd w:val="clear" w:color="auto" w:fill="auto"/>
            <w:vAlign w:val="bottom"/>
            <w:hideMark/>
          </w:tcPr>
          <w:p w:rsidR="007E19FF" w:rsidRDefault="007E19FF" w:rsidP="00101708">
            <w:pPr>
              <w:jc w:val="center"/>
            </w:pPr>
            <w:r w:rsidRPr="00D82726">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EE1462" w:rsidRDefault="007E19FF" w:rsidP="00101708">
            <w:pPr>
              <w:spacing w:after="0" w:line="240" w:lineRule="auto"/>
              <w:jc w:val="center"/>
              <w:rPr>
                <w:rFonts w:ascii="Times New Roman" w:eastAsia="Times New Roman" w:hAnsi="Times New Roman"/>
                <w:sz w:val="28"/>
                <w:szCs w:val="28"/>
                <w:vertAlign w:val="superscript"/>
                <w:lang w:eastAsia="ru-RU"/>
              </w:rPr>
            </w:pPr>
            <w:r w:rsidRPr="00EE1462">
              <w:rPr>
                <w:rFonts w:ascii="Times New Roman" w:eastAsia="Times New Roman" w:hAnsi="Times New Roman"/>
                <w:sz w:val="28"/>
                <w:szCs w:val="28"/>
                <w:vertAlign w:val="superscript"/>
                <w:lang w:eastAsia="ru-RU"/>
              </w:rPr>
              <w:t>5,2</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570"/>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lastRenderedPageBreak/>
              <w:t>26</w:t>
            </w:r>
          </w:p>
        </w:tc>
        <w:tc>
          <w:tcPr>
            <w:tcW w:w="1272"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МТЗ 82</w:t>
            </w:r>
          </w:p>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Т36-32ДЦ</w:t>
            </w:r>
            <w:r w:rsidRPr="00654D5D">
              <w:rPr>
                <w:rFonts w:ascii="Times New Roman" w:eastAsia="Times New Roman" w:hAnsi="Times New Roman"/>
                <w:lang w:eastAsia="ru-RU"/>
              </w:rPr>
              <w:t> </w:t>
            </w:r>
          </w:p>
        </w:tc>
        <w:tc>
          <w:tcPr>
            <w:tcW w:w="1113"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Трактор</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92</w:t>
            </w:r>
          </w:p>
        </w:tc>
        <w:tc>
          <w:tcPr>
            <w:tcW w:w="953" w:type="dxa"/>
            <w:tcBorders>
              <w:top w:val="nil"/>
              <w:left w:val="nil"/>
              <w:bottom w:val="single" w:sz="4" w:space="0" w:color="auto"/>
              <w:right w:val="single" w:sz="4" w:space="0" w:color="auto"/>
            </w:tcBorders>
            <w:shd w:val="clear" w:color="auto" w:fill="auto"/>
            <w:vAlign w:val="bottom"/>
            <w:hideMark/>
          </w:tcPr>
          <w:p w:rsidR="007E19FF" w:rsidRDefault="007E19FF" w:rsidP="00101708">
            <w:pPr>
              <w:jc w:val="center"/>
            </w:pPr>
            <w:r w:rsidRPr="00D82726">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sz w:val="20"/>
                <w:szCs w:val="20"/>
                <w:lang w:eastAsia="ru-RU"/>
              </w:rPr>
            </w:pPr>
            <w:r w:rsidRPr="00EE1462">
              <w:rPr>
                <w:rFonts w:ascii="Times New Roman" w:eastAsia="Times New Roman" w:hAnsi="Times New Roman"/>
                <w:sz w:val="28"/>
                <w:szCs w:val="28"/>
                <w:vertAlign w:val="superscript"/>
                <w:lang w:eastAsia="ru-RU"/>
              </w:rPr>
              <w:t>5,2</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300"/>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27</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ХТЗ 2511</w:t>
            </w:r>
          </w:p>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Т36-27ДЦ</w:t>
            </w:r>
            <w:r w:rsidRPr="00654D5D">
              <w:rPr>
                <w:rFonts w:ascii="Times New Roman" w:eastAsia="Times New Roman" w:hAnsi="Times New Roman"/>
                <w:lang w:eastAsia="ru-RU"/>
              </w:rPr>
              <w:t> </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Трактор</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99</w:t>
            </w:r>
          </w:p>
        </w:tc>
        <w:tc>
          <w:tcPr>
            <w:tcW w:w="953" w:type="dxa"/>
            <w:tcBorders>
              <w:top w:val="single" w:sz="4" w:space="0" w:color="auto"/>
              <w:left w:val="nil"/>
              <w:bottom w:val="single" w:sz="4" w:space="0" w:color="auto"/>
              <w:right w:val="single" w:sz="4" w:space="0" w:color="auto"/>
            </w:tcBorders>
            <w:shd w:val="clear" w:color="auto" w:fill="auto"/>
            <w:vAlign w:val="bottom"/>
            <w:hideMark/>
          </w:tcPr>
          <w:p w:rsidR="007E19FF" w:rsidRDefault="007E19FF" w:rsidP="00101708">
            <w:pPr>
              <w:jc w:val="center"/>
            </w:pPr>
            <w:r w:rsidRPr="002A00BD">
              <w:rPr>
                <w:rFonts w:ascii="Times New Roman" w:eastAsia="Times New Roman" w:hAnsi="Times New Roman"/>
                <w:lang w:eastAsia="ru-RU"/>
              </w:rPr>
              <w:t>5</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8"/>
                <w:szCs w:val="28"/>
                <w:vertAlign w:val="superscript"/>
                <w:lang w:eastAsia="ru-RU"/>
              </w:rPr>
              <w:t>2</w:t>
            </w:r>
            <w:r w:rsidRPr="00EE1462">
              <w:rPr>
                <w:rFonts w:ascii="Times New Roman" w:eastAsia="Times New Roman" w:hAnsi="Times New Roman"/>
                <w:sz w:val="28"/>
                <w:szCs w:val="28"/>
                <w:vertAlign w:val="superscript"/>
                <w:lang w:eastAsia="ru-RU"/>
              </w:rPr>
              <w:t>,2</w:t>
            </w:r>
          </w:p>
        </w:tc>
        <w:tc>
          <w:tcPr>
            <w:tcW w:w="725"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024" w:type="dxa"/>
            <w:gridSpan w:val="2"/>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560"/>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28</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ЭО 2621</w:t>
            </w:r>
          </w:p>
          <w:p w:rsidR="007E19F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Т012-54АН</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rsidR="007E19FF" w:rsidRPr="00716708" w:rsidRDefault="007E19FF" w:rsidP="00101708">
            <w:pPr>
              <w:spacing w:after="0" w:line="240" w:lineRule="auto"/>
              <w:rPr>
                <w:rFonts w:ascii="Times New Roman" w:eastAsia="Times New Roman" w:hAnsi="Times New Roman"/>
                <w:sz w:val="20"/>
                <w:szCs w:val="20"/>
                <w:lang w:eastAsia="ru-RU"/>
              </w:rPr>
            </w:pPr>
            <w:r w:rsidRPr="00716708">
              <w:rPr>
                <w:rFonts w:ascii="Times New Roman" w:eastAsia="Times New Roman" w:hAnsi="Times New Roman"/>
                <w:sz w:val="20"/>
                <w:szCs w:val="20"/>
                <w:lang w:eastAsia="ru-RU"/>
              </w:rPr>
              <w:t>Экскават</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93</w:t>
            </w:r>
          </w:p>
        </w:tc>
        <w:tc>
          <w:tcPr>
            <w:tcW w:w="953" w:type="dxa"/>
            <w:tcBorders>
              <w:top w:val="single" w:sz="4" w:space="0" w:color="auto"/>
              <w:left w:val="nil"/>
              <w:bottom w:val="single" w:sz="4" w:space="0" w:color="auto"/>
              <w:right w:val="single" w:sz="4" w:space="0" w:color="auto"/>
            </w:tcBorders>
            <w:shd w:val="clear" w:color="auto" w:fill="auto"/>
            <w:vAlign w:val="bottom"/>
            <w:hideMark/>
          </w:tcPr>
          <w:p w:rsidR="007E19FF" w:rsidRDefault="007E19FF" w:rsidP="00101708">
            <w:pPr>
              <w:jc w:val="center"/>
            </w:pPr>
            <w:r w:rsidRPr="002A00BD">
              <w:rPr>
                <w:rFonts w:ascii="Times New Roman" w:eastAsia="Times New Roman" w:hAnsi="Times New Roman"/>
                <w:lang w:eastAsia="ru-RU"/>
              </w:rPr>
              <w:t>5</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8"/>
                <w:szCs w:val="28"/>
                <w:vertAlign w:val="superscript"/>
                <w:lang w:eastAsia="ru-RU"/>
              </w:rPr>
              <w:t>5</w:t>
            </w:r>
            <w:r w:rsidRPr="00EE1462">
              <w:rPr>
                <w:rFonts w:ascii="Times New Roman" w:eastAsia="Times New Roman" w:hAnsi="Times New Roman"/>
                <w:sz w:val="28"/>
                <w:szCs w:val="28"/>
                <w:vertAlign w:val="superscript"/>
                <w:lang w:eastAsia="ru-RU"/>
              </w:rPr>
              <w:t>,</w:t>
            </w:r>
            <w:r>
              <w:rPr>
                <w:rFonts w:ascii="Times New Roman" w:eastAsia="Times New Roman" w:hAnsi="Times New Roman"/>
                <w:sz w:val="28"/>
                <w:szCs w:val="28"/>
                <w:vertAlign w:val="superscript"/>
                <w:lang w:eastAsia="ru-RU"/>
              </w:rPr>
              <w:t>3</w:t>
            </w:r>
          </w:p>
        </w:tc>
        <w:tc>
          <w:tcPr>
            <w:tcW w:w="725"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024" w:type="dxa"/>
            <w:gridSpan w:val="2"/>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7E19FF" w:rsidRPr="00C918DA"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9746,66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554"/>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29</w:t>
            </w:r>
          </w:p>
        </w:tc>
        <w:tc>
          <w:tcPr>
            <w:tcW w:w="1272" w:type="dxa"/>
            <w:tcBorders>
              <w:top w:val="nil"/>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ЭО 2629</w:t>
            </w:r>
          </w:p>
          <w:p w:rsidR="007E19F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Т36-24АН</w:t>
            </w:r>
          </w:p>
        </w:tc>
        <w:tc>
          <w:tcPr>
            <w:tcW w:w="1113"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20"/>
                <w:szCs w:val="20"/>
                <w:lang w:eastAsia="ru-RU"/>
              </w:rPr>
              <w:t>Экскават</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93</w:t>
            </w:r>
          </w:p>
        </w:tc>
        <w:tc>
          <w:tcPr>
            <w:tcW w:w="953" w:type="dxa"/>
            <w:tcBorders>
              <w:top w:val="nil"/>
              <w:left w:val="nil"/>
              <w:bottom w:val="single" w:sz="4" w:space="0" w:color="auto"/>
              <w:right w:val="single" w:sz="4" w:space="0" w:color="auto"/>
            </w:tcBorders>
            <w:shd w:val="clear" w:color="auto" w:fill="auto"/>
            <w:vAlign w:val="bottom"/>
            <w:hideMark/>
          </w:tcPr>
          <w:p w:rsidR="007E19FF" w:rsidRDefault="007E19FF" w:rsidP="00101708">
            <w:pPr>
              <w:jc w:val="center"/>
            </w:pPr>
            <w:r w:rsidRPr="002A00BD">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8"/>
                <w:szCs w:val="28"/>
                <w:vertAlign w:val="superscript"/>
                <w:lang w:eastAsia="ru-RU"/>
              </w:rPr>
              <w:t>5</w:t>
            </w:r>
            <w:r w:rsidRPr="00EE1462">
              <w:rPr>
                <w:rFonts w:ascii="Times New Roman" w:eastAsia="Times New Roman" w:hAnsi="Times New Roman"/>
                <w:sz w:val="28"/>
                <w:szCs w:val="28"/>
                <w:vertAlign w:val="superscript"/>
                <w:lang w:eastAsia="ru-RU"/>
              </w:rPr>
              <w:t>,</w:t>
            </w:r>
            <w:r>
              <w:rPr>
                <w:rFonts w:ascii="Times New Roman" w:eastAsia="Times New Roman" w:hAnsi="Times New Roman"/>
                <w:sz w:val="28"/>
                <w:szCs w:val="28"/>
                <w:vertAlign w:val="superscript"/>
                <w:lang w:eastAsia="ru-RU"/>
              </w:rPr>
              <w:t>3</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427"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560"/>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30</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ЭО 2621</w:t>
            </w:r>
          </w:p>
          <w:p w:rsidR="007E19F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Т009-18АН</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sidRPr="00716708">
              <w:rPr>
                <w:rFonts w:ascii="Times New Roman" w:eastAsia="Times New Roman" w:hAnsi="Times New Roman"/>
                <w:sz w:val="20"/>
                <w:szCs w:val="20"/>
                <w:lang w:eastAsia="ru-RU"/>
              </w:rPr>
              <w:t>Экскават</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92</w:t>
            </w:r>
          </w:p>
        </w:tc>
        <w:tc>
          <w:tcPr>
            <w:tcW w:w="953" w:type="dxa"/>
            <w:tcBorders>
              <w:top w:val="single" w:sz="4" w:space="0" w:color="auto"/>
              <w:left w:val="nil"/>
              <w:bottom w:val="single" w:sz="4" w:space="0" w:color="auto"/>
              <w:right w:val="single" w:sz="4" w:space="0" w:color="auto"/>
            </w:tcBorders>
            <w:shd w:val="clear" w:color="auto" w:fill="auto"/>
            <w:vAlign w:val="bottom"/>
            <w:hideMark/>
          </w:tcPr>
          <w:p w:rsidR="007E19FF" w:rsidRDefault="007E19FF" w:rsidP="00101708">
            <w:pPr>
              <w:jc w:val="center"/>
            </w:pPr>
            <w:r w:rsidRPr="002A00BD">
              <w:rPr>
                <w:rFonts w:ascii="Times New Roman" w:eastAsia="Times New Roman" w:hAnsi="Times New Roman"/>
                <w:lang w:eastAsia="ru-RU"/>
              </w:rPr>
              <w:t>5</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8"/>
                <w:szCs w:val="28"/>
                <w:vertAlign w:val="superscript"/>
                <w:lang w:eastAsia="ru-RU"/>
              </w:rPr>
              <w:t>5</w:t>
            </w:r>
            <w:r w:rsidRPr="00EE1462">
              <w:rPr>
                <w:rFonts w:ascii="Times New Roman" w:eastAsia="Times New Roman" w:hAnsi="Times New Roman"/>
                <w:sz w:val="28"/>
                <w:szCs w:val="28"/>
                <w:vertAlign w:val="superscript"/>
                <w:lang w:eastAsia="ru-RU"/>
              </w:rPr>
              <w:t>,</w:t>
            </w:r>
            <w:r>
              <w:rPr>
                <w:rFonts w:ascii="Times New Roman" w:eastAsia="Times New Roman" w:hAnsi="Times New Roman"/>
                <w:sz w:val="28"/>
                <w:szCs w:val="28"/>
                <w:vertAlign w:val="superscript"/>
                <w:lang w:eastAsia="ru-RU"/>
              </w:rPr>
              <w:t>3</w:t>
            </w:r>
          </w:p>
        </w:tc>
        <w:tc>
          <w:tcPr>
            <w:tcW w:w="725"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024" w:type="dxa"/>
            <w:gridSpan w:val="2"/>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555"/>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31</w:t>
            </w:r>
          </w:p>
        </w:tc>
        <w:tc>
          <w:tcPr>
            <w:tcW w:w="1272" w:type="dxa"/>
            <w:tcBorders>
              <w:top w:val="nil"/>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ЭО 2621</w:t>
            </w:r>
          </w:p>
          <w:p w:rsidR="007E19F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Т36-29АН</w:t>
            </w:r>
          </w:p>
        </w:tc>
        <w:tc>
          <w:tcPr>
            <w:tcW w:w="1113"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sidRPr="00716708">
              <w:rPr>
                <w:rFonts w:ascii="Times New Roman" w:eastAsia="Times New Roman" w:hAnsi="Times New Roman"/>
                <w:sz w:val="20"/>
                <w:szCs w:val="20"/>
                <w:lang w:eastAsia="ru-RU"/>
              </w:rPr>
              <w:t>Экскават</w:t>
            </w:r>
          </w:p>
        </w:tc>
        <w:tc>
          <w:tcPr>
            <w:tcW w:w="79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89</w:t>
            </w:r>
          </w:p>
        </w:tc>
        <w:tc>
          <w:tcPr>
            <w:tcW w:w="953" w:type="dxa"/>
            <w:tcBorders>
              <w:top w:val="nil"/>
              <w:left w:val="nil"/>
              <w:bottom w:val="single" w:sz="4" w:space="0" w:color="auto"/>
              <w:right w:val="single" w:sz="4" w:space="0" w:color="auto"/>
            </w:tcBorders>
            <w:shd w:val="clear" w:color="auto" w:fill="auto"/>
            <w:vAlign w:val="bottom"/>
            <w:hideMark/>
          </w:tcPr>
          <w:p w:rsidR="007E19FF" w:rsidRDefault="007E19FF" w:rsidP="00101708">
            <w:pPr>
              <w:jc w:val="center"/>
            </w:pPr>
            <w:r w:rsidRPr="002A00BD">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8"/>
                <w:szCs w:val="28"/>
                <w:vertAlign w:val="superscript"/>
                <w:lang w:eastAsia="ru-RU"/>
              </w:rPr>
              <w:t>5</w:t>
            </w:r>
            <w:r w:rsidRPr="00EE1462">
              <w:rPr>
                <w:rFonts w:ascii="Times New Roman" w:eastAsia="Times New Roman" w:hAnsi="Times New Roman"/>
                <w:sz w:val="28"/>
                <w:szCs w:val="28"/>
                <w:vertAlign w:val="superscript"/>
                <w:lang w:eastAsia="ru-RU"/>
              </w:rPr>
              <w:t>,</w:t>
            </w:r>
            <w:r>
              <w:rPr>
                <w:rFonts w:ascii="Times New Roman" w:eastAsia="Times New Roman" w:hAnsi="Times New Roman"/>
                <w:sz w:val="28"/>
                <w:szCs w:val="28"/>
                <w:vertAlign w:val="superscript"/>
                <w:lang w:eastAsia="ru-RU"/>
              </w:rPr>
              <w:t>3</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427" w:type="dxa"/>
            <w:tcBorders>
              <w:top w:val="nil"/>
              <w:left w:val="nil"/>
              <w:bottom w:val="single" w:sz="4" w:space="0" w:color="auto"/>
              <w:right w:val="single" w:sz="4" w:space="0" w:color="auto"/>
            </w:tcBorders>
            <w:shd w:val="clear" w:color="auto" w:fill="auto"/>
            <w:vAlign w:val="center"/>
            <w:hideMark/>
          </w:tcPr>
          <w:p w:rsidR="007E19FF" w:rsidRPr="0072487F"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15019,82</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555"/>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32</w:t>
            </w:r>
          </w:p>
        </w:tc>
        <w:tc>
          <w:tcPr>
            <w:tcW w:w="1272" w:type="dxa"/>
            <w:tcBorders>
              <w:top w:val="nil"/>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ЮМЗ 6Л</w:t>
            </w:r>
          </w:p>
          <w:p w:rsidR="007E19F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Т36-28ДЦ</w:t>
            </w:r>
          </w:p>
        </w:tc>
        <w:tc>
          <w:tcPr>
            <w:tcW w:w="1113" w:type="dxa"/>
            <w:tcBorders>
              <w:top w:val="nil"/>
              <w:left w:val="nil"/>
              <w:bottom w:val="single" w:sz="4" w:space="0" w:color="auto"/>
              <w:right w:val="single" w:sz="4" w:space="0" w:color="auto"/>
            </w:tcBorders>
            <w:shd w:val="clear" w:color="auto" w:fill="auto"/>
            <w:vAlign w:val="center"/>
            <w:hideMark/>
          </w:tcPr>
          <w:p w:rsidR="007E19FF" w:rsidRPr="00716708"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Баровая установк</w:t>
            </w:r>
          </w:p>
        </w:tc>
        <w:tc>
          <w:tcPr>
            <w:tcW w:w="795"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93</w:t>
            </w:r>
          </w:p>
        </w:tc>
        <w:tc>
          <w:tcPr>
            <w:tcW w:w="953" w:type="dxa"/>
            <w:tcBorders>
              <w:top w:val="nil"/>
              <w:left w:val="nil"/>
              <w:bottom w:val="single" w:sz="4" w:space="0" w:color="auto"/>
              <w:right w:val="single" w:sz="4" w:space="0" w:color="auto"/>
            </w:tcBorders>
            <w:shd w:val="clear" w:color="auto" w:fill="auto"/>
            <w:vAlign w:val="bottom"/>
            <w:hideMark/>
          </w:tcPr>
          <w:p w:rsidR="007E19FF" w:rsidRPr="002A00BD" w:rsidRDefault="007E19FF" w:rsidP="00101708">
            <w:pPr>
              <w:jc w:val="center"/>
              <w:rPr>
                <w:rFonts w:ascii="Times New Roman" w:eastAsia="Times New Roman" w:hAnsi="Times New Roman"/>
                <w:lang w:eastAsia="ru-RU"/>
              </w:rPr>
            </w:pPr>
            <w:r w:rsidRPr="002A00BD">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sz w:val="28"/>
                <w:szCs w:val="28"/>
                <w:vertAlign w:val="superscript"/>
                <w:lang w:eastAsia="ru-RU"/>
              </w:rPr>
            </w:pPr>
            <w:r>
              <w:rPr>
                <w:rFonts w:ascii="Times New Roman" w:eastAsia="Times New Roman" w:hAnsi="Times New Roman"/>
                <w:sz w:val="28"/>
                <w:szCs w:val="28"/>
                <w:vertAlign w:val="superscript"/>
                <w:lang w:eastAsia="ru-RU"/>
              </w:rPr>
              <w:t>7,4</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427" w:type="dxa"/>
            <w:tcBorders>
              <w:top w:val="nil"/>
              <w:left w:val="nil"/>
              <w:bottom w:val="single" w:sz="4" w:space="0" w:color="auto"/>
              <w:right w:val="single" w:sz="4" w:space="0" w:color="auto"/>
            </w:tcBorders>
            <w:shd w:val="clear" w:color="auto" w:fill="auto"/>
            <w:vAlign w:val="center"/>
            <w:hideMark/>
          </w:tcPr>
          <w:p w:rsidR="007E19FF" w:rsidRPr="0072487F"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74562,82</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FA227C" w:rsidTr="007E19FF">
        <w:trPr>
          <w:trHeight w:val="555"/>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33</w:t>
            </w:r>
          </w:p>
        </w:tc>
        <w:tc>
          <w:tcPr>
            <w:tcW w:w="1272" w:type="dxa"/>
            <w:tcBorders>
              <w:top w:val="nil"/>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Т18-96ДК</w:t>
            </w:r>
          </w:p>
        </w:tc>
        <w:tc>
          <w:tcPr>
            <w:tcW w:w="1113" w:type="dxa"/>
            <w:tcBorders>
              <w:top w:val="nil"/>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Прицеп с бочки</w:t>
            </w:r>
          </w:p>
        </w:tc>
        <w:tc>
          <w:tcPr>
            <w:tcW w:w="795" w:type="dxa"/>
            <w:tcBorders>
              <w:top w:val="nil"/>
              <w:left w:val="nil"/>
              <w:bottom w:val="single" w:sz="4" w:space="0" w:color="auto"/>
              <w:right w:val="single" w:sz="4" w:space="0" w:color="auto"/>
            </w:tcBorders>
            <w:shd w:val="clear" w:color="auto" w:fill="auto"/>
            <w:vAlign w:val="center"/>
            <w:hideMark/>
          </w:tcPr>
          <w:p w:rsidR="007E19FF" w:rsidRPr="00D44A0F"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1982</w:t>
            </w:r>
          </w:p>
        </w:tc>
        <w:tc>
          <w:tcPr>
            <w:tcW w:w="953" w:type="dxa"/>
            <w:tcBorders>
              <w:top w:val="nil"/>
              <w:left w:val="nil"/>
              <w:bottom w:val="single" w:sz="4" w:space="0" w:color="auto"/>
              <w:right w:val="single" w:sz="4" w:space="0" w:color="auto"/>
            </w:tcBorders>
            <w:shd w:val="clear" w:color="auto" w:fill="auto"/>
            <w:vAlign w:val="bottom"/>
            <w:hideMark/>
          </w:tcPr>
          <w:p w:rsidR="007E19FF" w:rsidRPr="002A00BD" w:rsidRDefault="007E19FF" w:rsidP="00101708">
            <w:pPr>
              <w:jc w:val="center"/>
              <w:rPr>
                <w:rFonts w:ascii="Times New Roman" w:eastAsia="Times New Roman" w:hAnsi="Times New Roman"/>
                <w:lang w:eastAsia="ru-RU"/>
              </w:rPr>
            </w:pPr>
            <w:r w:rsidRPr="002A00BD">
              <w:rPr>
                <w:rFonts w:ascii="Times New Roman" w:eastAsia="Times New Roman" w:hAnsi="Times New Roman"/>
                <w:lang w:eastAsia="ru-RU"/>
              </w:rPr>
              <w:t>5</w:t>
            </w:r>
          </w:p>
        </w:tc>
        <w:tc>
          <w:tcPr>
            <w:tcW w:w="1272" w:type="dxa"/>
            <w:tcBorders>
              <w:top w:val="nil"/>
              <w:left w:val="nil"/>
              <w:bottom w:val="single" w:sz="4" w:space="0" w:color="auto"/>
              <w:right w:val="single" w:sz="4" w:space="0" w:color="auto"/>
            </w:tcBorders>
            <w:shd w:val="clear" w:color="auto" w:fill="auto"/>
            <w:vAlign w:val="center"/>
            <w:hideMark/>
          </w:tcPr>
          <w:p w:rsidR="007E19FF" w:rsidRPr="00E642A0" w:rsidRDefault="007E19FF" w:rsidP="00101708">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 служба</w:t>
            </w:r>
          </w:p>
        </w:tc>
        <w:tc>
          <w:tcPr>
            <w:tcW w:w="795"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725" w:type="dxa"/>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024" w:type="dxa"/>
            <w:gridSpan w:val="2"/>
            <w:tcBorders>
              <w:top w:val="nil"/>
              <w:left w:val="nil"/>
              <w:bottom w:val="single" w:sz="4" w:space="0" w:color="auto"/>
              <w:right w:val="single" w:sz="4" w:space="0" w:color="auto"/>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427" w:type="dxa"/>
            <w:tcBorders>
              <w:top w:val="nil"/>
              <w:left w:val="nil"/>
              <w:bottom w:val="single" w:sz="4" w:space="0" w:color="auto"/>
              <w:right w:val="single" w:sz="4" w:space="0" w:color="auto"/>
            </w:tcBorders>
            <w:shd w:val="clear" w:color="auto" w:fill="auto"/>
            <w:vAlign w:val="center"/>
            <w:hideMark/>
          </w:tcPr>
          <w:p w:rsidR="007E19FF" w:rsidRDefault="007E19FF" w:rsidP="0010170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476551,02</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2" w:type="dxa"/>
            <w:tcBorders>
              <w:top w:val="nil"/>
              <w:left w:val="nil"/>
              <w:bottom w:val="single" w:sz="4" w:space="0" w:color="auto"/>
              <w:right w:val="single" w:sz="4" w:space="0" w:color="auto"/>
            </w:tcBorders>
            <w:shd w:val="clear" w:color="auto" w:fill="auto"/>
            <w:vAlign w:val="center"/>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tcBorders>
              <w:top w:val="nil"/>
              <w:left w:val="nil"/>
              <w:bottom w:val="single" w:sz="4" w:space="0" w:color="auto"/>
              <w:right w:val="single" w:sz="4" w:space="0" w:color="auto"/>
            </w:tcBorders>
            <w:shd w:val="clear" w:color="auto" w:fill="auto"/>
            <w:vAlign w:val="center"/>
            <w:hideMark/>
          </w:tcPr>
          <w:p w:rsidR="007E19FF" w:rsidRPr="00FA227C" w:rsidRDefault="007E19FF" w:rsidP="0010170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7E19FF" w:rsidRPr="00654D5D" w:rsidTr="007E19FF">
        <w:trPr>
          <w:trHeight w:val="300"/>
        </w:trPr>
        <w:tc>
          <w:tcPr>
            <w:tcW w:w="638"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272"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113"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795"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953"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272"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795"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725"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388"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636"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427"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2126" w:type="dxa"/>
            <w:gridSpan w:val="2"/>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134"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993"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850"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c>
          <w:tcPr>
            <w:tcW w:w="1134" w:type="dxa"/>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p>
        </w:tc>
      </w:tr>
      <w:tr w:rsidR="007E19FF" w:rsidRPr="00654D5D" w:rsidTr="007E19FF">
        <w:trPr>
          <w:trHeight w:val="300"/>
        </w:trPr>
        <w:tc>
          <w:tcPr>
            <w:tcW w:w="16251" w:type="dxa"/>
            <w:gridSpan w:val="17"/>
            <w:tcBorders>
              <w:top w:val="nil"/>
              <w:left w:val="nil"/>
              <w:bottom w:val="nil"/>
              <w:right w:val="nil"/>
            </w:tcBorders>
            <w:shd w:val="clear" w:color="auto" w:fill="auto"/>
            <w:vAlign w:val="center"/>
            <w:hideMark/>
          </w:tcPr>
          <w:p w:rsidR="007E19FF" w:rsidRPr="00654D5D" w:rsidRDefault="007E19FF" w:rsidP="00101708">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Для спеціальних машин та механізмів, виконаних на колісних шасі, додатково враховувати витрати пального для роботи механізму (л/мотогодину).</w:t>
            </w:r>
          </w:p>
        </w:tc>
      </w:tr>
    </w:tbl>
    <w:p w:rsidR="008D0E24" w:rsidRPr="007E19FF" w:rsidRDefault="008D0E24" w:rsidP="004E0639">
      <w:pPr>
        <w:shd w:val="clear" w:color="auto" w:fill="FFFFFF"/>
        <w:rPr>
          <w:color w:val="000000"/>
          <w:spacing w:val="-7"/>
          <w:sz w:val="24"/>
          <w:szCs w:val="24"/>
        </w:rPr>
      </w:pPr>
    </w:p>
    <w:p w:rsidR="007E19FF" w:rsidRPr="007A3B06" w:rsidRDefault="007E19FF" w:rsidP="007E19FF">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7E19FF" w:rsidRDefault="007E19FF" w:rsidP="007E19FF">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7E19FF" w:rsidRDefault="007E19FF" w:rsidP="007E19FF">
      <w:pPr>
        <w:pStyle w:val="af2"/>
        <w:rPr>
          <w:rFonts w:ascii="Times New Roman" w:hAnsi="Times New Roman"/>
          <w:sz w:val="16"/>
          <w:szCs w:val="16"/>
          <w:lang w:val="uk-UA"/>
        </w:rPr>
      </w:pPr>
    </w:p>
    <w:p w:rsidR="007E19FF" w:rsidRPr="007A3B06" w:rsidRDefault="007E19FF" w:rsidP="007E19FF">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7E19FF" w:rsidRDefault="007E19FF" w:rsidP="007E19FF">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7E19FF" w:rsidRDefault="007E19FF" w:rsidP="007E19FF">
      <w:pPr>
        <w:pStyle w:val="af2"/>
        <w:rPr>
          <w:rFonts w:ascii="Times New Roman" w:hAnsi="Times New Roman"/>
          <w:sz w:val="16"/>
          <w:szCs w:val="16"/>
          <w:lang w:val="uk-UA"/>
        </w:rPr>
      </w:pPr>
    </w:p>
    <w:p w:rsidR="007E19FF" w:rsidRDefault="007E19FF" w:rsidP="007E19FF">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7E19FF" w:rsidRDefault="007E19FF" w:rsidP="007E19FF">
      <w:pPr>
        <w:shd w:val="clear" w:color="auto" w:fill="FFFFFF"/>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r>
        <w:rPr>
          <w:color w:val="000000"/>
          <w:spacing w:val="-7"/>
          <w:sz w:val="24"/>
          <w:szCs w:val="24"/>
          <w:lang w:val="uk-UA"/>
        </w:rPr>
        <w:t>Додаток 25</w:t>
      </w:r>
    </w:p>
    <w:p w:rsidR="008D0E24" w:rsidRDefault="008D0E24" w:rsidP="004E0639">
      <w:pPr>
        <w:shd w:val="clear" w:color="auto" w:fill="FFFFFF"/>
        <w:rPr>
          <w:rFonts w:ascii="Times New Roman" w:eastAsia="Times New Roman" w:hAnsi="Times New Roman"/>
          <w:b/>
          <w:bCs/>
          <w:sz w:val="32"/>
          <w:szCs w:val="32"/>
          <w:lang w:val="uk-UA" w:eastAsia="ru-RU"/>
        </w:rPr>
      </w:pPr>
      <w:r w:rsidRPr="00A55FDA">
        <w:rPr>
          <w:rFonts w:ascii="Times New Roman" w:eastAsia="Times New Roman" w:hAnsi="Times New Roman"/>
          <w:b/>
          <w:bCs/>
          <w:sz w:val="32"/>
          <w:szCs w:val="32"/>
          <w:lang w:val="uk-UA" w:eastAsia="ru-RU"/>
        </w:rPr>
        <w:t>Розрахунок економічної ефективності закупівлі колісної техніки на прогнозний період</w:t>
      </w:r>
    </w:p>
    <w:tbl>
      <w:tblPr>
        <w:tblStyle w:val="af"/>
        <w:tblW w:w="0" w:type="auto"/>
        <w:tblLook w:val="04A0"/>
      </w:tblPr>
      <w:tblGrid>
        <w:gridCol w:w="1422"/>
        <w:gridCol w:w="1497"/>
        <w:gridCol w:w="1570"/>
        <w:gridCol w:w="1570"/>
        <w:gridCol w:w="1559"/>
        <w:gridCol w:w="2338"/>
        <w:gridCol w:w="1536"/>
        <w:gridCol w:w="1585"/>
        <w:gridCol w:w="1560"/>
        <w:gridCol w:w="1425"/>
      </w:tblGrid>
      <w:tr w:rsidR="008D0E24" w:rsidTr="00BA53D0">
        <w:tc>
          <w:tcPr>
            <w:tcW w:w="1606" w:type="dxa"/>
            <w:vAlign w:val="center"/>
          </w:tcPr>
          <w:p w:rsidR="008D0E24" w:rsidRPr="00654D5D" w:rsidRDefault="008D0E24" w:rsidP="00BA53D0">
            <w:pPr>
              <w:jc w:val="center"/>
              <w:rPr>
                <w:rFonts w:ascii="Times New Roman" w:eastAsia="Times New Roman" w:hAnsi="Times New Roman"/>
              </w:rPr>
            </w:pPr>
            <w:r w:rsidRPr="00654D5D">
              <w:rPr>
                <w:rFonts w:ascii="Times New Roman" w:eastAsia="Times New Roman" w:hAnsi="Times New Roman"/>
              </w:rPr>
              <w:t>№ з/п</w:t>
            </w:r>
          </w:p>
        </w:tc>
        <w:tc>
          <w:tcPr>
            <w:tcW w:w="1606" w:type="dxa"/>
            <w:vAlign w:val="center"/>
          </w:tcPr>
          <w:p w:rsidR="008D0E24" w:rsidRPr="00F65151" w:rsidRDefault="008D0E24" w:rsidP="00BA53D0">
            <w:pPr>
              <w:jc w:val="center"/>
              <w:rPr>
                <w:rFonts w:ascii="Times New Roman" w:eastAsia="Times New Roman" w:hAnsi="Times New Roman"/>
              </w:rPr>
            </w:pPr>
            <w:r w:rsidRPr="00F65151">
              <w:rPr>
                <w:rFonts w:ascii="Times New Roman" w:eastAsia="Times New Roman" w:hAnsi="Times New Roman"/>
              </w:rPr>
              <w:t>Марка колісної техніки, що підлягає заміні</w:t>
            </w:r>
          </w:p>
        </w:tc>
        <w:tc>
          <w:tcPr>
            <w:tcW w:w="1606" w:type="dxa"/>
            <w:vAlign w:val="center"/>
          </w:tcPr>
          <w:p w:rsidR="008D0E24" w:rsidRPr="00F65151" w:rsidRDefault="008D0E24" w:rsidP="00BA53D0">
            <w:pPr>
              <w:jc w:val="center"/>
              <w:rPr>
                <w:rFonts w:ascii="Times New Roman" w:eastAsia="Times New Roman" w:hAnsi="Times New Roman"/>
              </w:rPr>
            </w:pPr>
            <w:r w:rsidRPr="00F65151">
              <w:rPr>
                <w:rFonts w:ascii="Times New Roman" w:eastAsia="Times New Roman" w:hAnsi="Times New Roman"/>
              </w:rPr>
              <w:t>Марка колісної техніки, що пропонується на заміну</w:t>
            </w:r>
          </w:p>
        </w:tc>
        <w:tc>
          <w:tcPr>
            <w:tcW w:w="1606" w:type="dxa"/>
            <w:vAlign w:val="center"/>
          </w:tcPr>
          <w:p w:rsidR="008D0E24" w:rsidRPr="00F65151" w:rsidRDefault="008D0E24" w:rsidP="00BA53D0">
            <w:pPr>
              <w:jc w:val="center"/>
              <w:rPr>
                <w:rFonts w:ascii="Times New Roman" w:eastAsia="Times New Roman" w:hAnsi="Times New Roman"/>
              </w:rPr>
            </w:pPr>
            <w:r w:rsidRPr="00F65151">
              <w:rPr>
                <w:rFonts w:ascii="Times New Roman" w:eastAsia="Times New Roman" w:hAnsi="Times New Roman"/>
              </w:rPr>
              <w:t>Вартість нової одиниці колісної техніки, що пропонується на заміну,</w:t>
            </w:r>
            <w:r w:rsidRPr="00F65151">
              <w:rPr>
                <w:rFonts w:ascii="Times New Roman" w:eastAsia="Times New Roman" w:hAnsi="Times New Roman"/>
              </w:rPr>
              <w:br/>
              <w:t>тис. грн (без ПДВ)</w:t>
            </w:r>
          </w:p>
        </w:tc>
        <w:tc>
          <w:tcPr>
            <w:tcW w:w="1606" w:type="dxa"/>
            <w:vAlign w:val="center"/>
          </w:tcPr>
          <w:p w:rsidR="008D0E24" w:rsidRPr="00F65151" w:rsidRDefault="008D0E24" w:rsidP="00BA53D0">
            <w:pPr>
              <w:jc w:val="center"/>
              <w:rPr>
                <w:rFonts w:ascii="Times New Roman" w:eastAsia="Times New Roman" w:hAnsi="Times New Roman"/>
              </w:rPr>
            </w:pPr>
            <w:r w:rsidRPr="00F65151">
              <w:rPr>
                <w:rFonts w:ascii="Times New Roman" w:eastAsia="Times New Roman" w:hAnsi="Times New Roman"/>
              </w:rPr>
              <w:t>Очікуваний річний економічний ефект (тис. грн без ПДВ) від:</w:t>
            </w:r>
          </w:p>
        </w:tc>
        <w:tc>
          <w:tcPr>
            <w:tcW w:w="1606" w:type="dxa"/>
            <w:vAlign w:val="center"/>
          </w:tcPr>
          <w:p w:rsidR="008D0E24" w:rsidRPr="00F65151" w:rsidRDefault="008D0E24" w:rsidP="00BA53D0">
            <w:pPr>
              <w:jc w:val="center"/>
              <w:rPr>
                <w:rFonts w:ascii="Times New Roman" w:eastAsia="Times New Roman" w:hAnsi="Times New Roman"/>
              </w:rPr>
            </w:pPr>
            <w:r w:rsidRPr="00F65151">
              <w:rPr>
                <w:rFonts w:ascii="Times New Roman" w:eastAsia="Times New Roman" w:hAnsi="Times New Roman"/>
              </w:rPr>
              <w:t>Строк окупності, років</w:t>
            </w:r>
          </w:p>
        </w:tc>
        <w:tc>
          <w:tcPr>
            <w:tcW w:w="1606" w:type="dxa"/>
          </w:tcPr>
          <w:p w:rsidR="008D0E24" w:rsidRPr="00F65151" w:rsidRDefault="008D0E24" w:rsidP="004E0639">
            <w:pPr>
              <w:rPr>
                <w:color w:val="000000"/>
                <w:spacing w:val="-7"/>
                <w:sz w:val="24"/>
                <w:szCs w:val="24"/>
                <w:lang w:val="uk-UA"/>
              </w:rPr>
            </w:pPr>
          </w:p>
        </w:tc>
        <w:tc>
          <w:tcPr>
            <w:tcW w:w="1606" w:type="dxa"/>
          </w:tcPr>
          <w:p w:rsidR="008D0E24" w:rsidRPr="00F65151" w:rsidRDefault="008D0E24" w:rsidP="004E0639">
            <w:pPr>
              <w:rPr>
                <w:color w:val="000000"/>
                <w:spacing w:val="-7"/>
                <w:sz w:val="24"/>
                <w:szCs w:val="24"/>
                <w:lang w:val="uk-UA"/>
              </w:rPr>
            </w:pPr>
          </w:p>
        </w:tc>
        <w:tc>
          <w:tcPr>
            <w:tcW w:w="1607" w:type="dxa"/>
          </w:tcPr>
          <w:p w:rsidR="008D0E24" w:rsidRPr="00F65151" w:rsidRDefault="008D0E24" w:rsidP="004E0639">
            <w:pPr>
              <w:rPr>
                <w:color w:val="000000"/>
                <w:spacing w:val="-7"/>
                <w:sz w:val="24"/>
                <w:szCs w:val="24"/>
                <w:lang w:val="uk-UA"/>
              </w:rPr>
            </w:pPr>
          </w:p>
        </w:tc>
        <w:tc>
          <w:tcPr>
            <w:tcW w:w="1607" w:type="dxa"/>
          </w:tcPr>
          <w:p w:rsidR="008D0E24" w:rsidRDefault="008D0E24" w:rsidP="004E0639">
            <w:pPr>
              <w:rPr>
                <w:color w:val="000000"/>
                <w:spacing w:val="-7"/>
                <w:sz w:val="24"/>
                <w:szCs w:val="24"/>
                <w:lang w:val="uk-UA"/>
              </w:rPr>
            </w:pPr>
          </w:p>
        </w:tc>
      </w:tr>
      <w:tr w:rsidR="008D0E24" w:rsidTr="00BA53D0">
        <w:tc>
          <w:tcPr>
            <w:tcW w:w="1606" w:type="dxa"/>
            <w:vAlign w:val="center"/>
          </w:tcPr>
          <w:p w:rsidR="008D0E24" w:rsidRPr="00654D5D" w:rsidRDefault="008D0E24" w:rsidP="00BA53D0">
            <w:pPr>
              <w:rPr>
                <w:rFonts w:ascii="Times New Roman" w:eastAsia="Times New Roman" w:hAnsi="Times New Roman"/>
              </w:rPr>
            </w:pPr>
          </w:p>
        </w:tc>
        <w:tc>
          <w:tcPr>
            <w:tcW w:w="1606" w:type="dxa"/>
            <w:vAlign w:val="center"/>
          </w:tcPr>
          <w:p w:rsidR="008D0E24" w:rsidRPr="00F65151" w:rsidRDefault="008D0E24" w:rsidP="00BA53D0">
            <w:pPr>
              <w:rPr>
                <w:rFonts w:ascii="Times New Roman" w:eastAsia="Times New Roman" w:hAnsi="Times New Roman"/>
              </w:rPr>
            </w:pPr>
          </w:p>
        </w:tc>
        <w:tc>
          <w:tcPr>
            <w:tcW w:w="1606" w:type="dxa"/>
            <w:vAlign w:val="center"/>
          </w:tcPr>
          <w:p w:rsidR="008D0E24" w:rsidRPr="00F65151" w:rsidRDefault="008D0E24" w:rsidP="00BA53D0">
            <w:pPr>
              <w:rPr>
                <w:rFonts w:ascii="Times New Roman" w:eastAsia="Times New Roman" w:hAnsi="Times New Roman"/>
              </w:rPr>
            </w:pPr>
          </w:p>
        </w:tc>
        <w:tc>
          <w:tcPr>
            <w:tcW w:w="1606" w:type="dxa"/>
            <w:vAlign w:val="center"/>
          </w:tcPr>
          <w:p w:rsidR="008D0E24" w:rsidRPr="00F65151" w:rsidRDefault="008D0E24" w:rsidP="00BA53D0">
            <w:pPr>
              <w:rPr>
                <w:rFonts w:ascii="Times New Roman" w:eastAsia="Times New Roman" w:hAnsi="Times New Roman"/>
              </w:rPr>
            </w:pPr>
          </w:p>
        </w:tc>
        <w:tc>
          <w:tcPr>
            <w:tcW w:w="1606" w:type="dxa"/>
            <w:vAlign w:val="center"/>
          </w:tcPr>
          <w:p w:rsidR="008D0E24" w:rsidRPr="00F65151" w:rsidRDefault="008D0E24" w:rsidP="00BA53D0">
            <w:pPr>
              <w:jc w:val="center"/>
              <w:rPr>
                <w:rFonts w:ascii="Times New Roman" w:eastAsia="Times New Roman" w:hAnsi="Times New Roman"/>
              </w:rPr>
            </w:pPr>
            <w:r w:rsidRPr="00F65151">
              <w:rPr>
                <w:rFonts w:ascii="Times New Roman" w:eastAsia="Times New Roman" w:hAnsi="Times New Roman"/>
              </w:rPr>
              <w:t>економії витрат на паливно-мастильні матеріали</w:t>
            </w:r>
          </w:p>
        </w:tc>
        <w:tc>
          <w:tcPr>
            <w:tcW w:w="1606" w:type="dxa"/>
            <w:vAlign w:val="center"/>
          </w:tcPr>
          <w:p w:rsidR="008D0E24" w:rsidRPr="00F65151" w:rsidRDefault="008D0E24" w:rsidP="00BA53D0">
            <w:pPr>
              <w:jc w:val="center"/>
              <w:rPr>
                <w:rFonts w:ascii="Times New Roman" w:eastAsia="Times New Roman" w:hAnsi="Times New Roman"/>
              </w:rPr>
            </w:pPr>
            <w:r w:rsidRPr="00F65151">
              <w:rPr>
                <w:rFonts w:ascii="Times New Roman" w:eastAsia="Times New Roman" w:hAnsi="Times New Roman"/>
              </w:rPr>
              <w:t>зменшення витрат на технічне обслуговування і ремонт</w:t>
            </w:r>
          </w:p>
        </w:tc>
        <w:tc>
          <w:tcPr>
            <w:tcW w:w="1606" w:type="dxa"/>
            <w:vAlign w:val="center"/>
          </w:tcPr>
          <w:p w:rsidR="008D0E24" w:rsidRPr="00F65151" w:rsidRDefault="008D0E24" w:rsidP="00BA53D0">
            <w:pPr>
              <w:jc w:val="center"/>
              <w:rPr>
                <w:rFonts w:ascii="Times New Roman" w:eastAsia="Times New Roman" w:hAnsi="Times New Roman"/>
              </w:rPr>
            </w:pPr>
            <w:r w:rsidRPr="00F65151">
              <w:rPr>
                <w:rFonts w:ascii="Times New Roman" w:eastAsia="Times New Roman" w:hAnsi="Times New Roman"/>
              </w:rPr>
              <w:t>зменшення інших витрат</w:t>
            </w:r>
          </w:p>
        </w:tc>
        <w:tc>
          <w:tcPr>
            <w:tcW w:w="1606" w:type="dxa"/>
            <w:vAlign w:val="center"/>
          </w:tcPr>
          <w:p w:rsidR="008D0E24" w:rsidRPr="00F65151" w:rsidRDefault="008D0E24" w:rsidP="00BA53D0">
            <w:pPr>
              <w:jc w:val="center"/>
              <w:rPr>
                <w:rFonts w:ascii="Times New Roman" w:eastAsia="Times New Roman" w:hAnsi="Times New Roman"/>
              </w:rPr>
            </w:pPr>
            <w:r w:rsidRPr="00F65151">
              <w:rPr>
                <w:rFonts w:ascii="Times New Roman" w:eastAsia="Times New Roman" w:hAnsi="Times New Roman"/>
              </w:rPr>
              <w:t>зменшення затрат на закупівлю автомобільних шин за рахунок збільшення їх норми пробігу</w:t>
            </w:r>
          </w:p>
        </w:tc>
        <w:tc>
          <w:tcPr>
            <w:tcW w:w="1607" w:type="dxa"/>
            <w:vAlign w:val="center"/>
          </w:tcPr>
          <w:p w:rsidR="008D0E24" w:rsidRPr="00F65151" w:rsidRDefault="008D0E24" w:rsidP="00BA53D0">
            <w:pPr>
              <w:jc w:val="center"/>
              <w:rPr>
                <w:rFonts w:ascii="Times New Roman" w:eastAsia="Times New Roman" w:hAnsi="Times New Roman"/>
              </w:rPr>
            </w:pPr>
            <w:r w:rsidRPr="00F65151">
              <w:rPr>
                <w:rFonts w:ascii="Times New Roman" w:eastAsia="Times New Roman" w:hAnsi="Times New Roman"/>
              </w:rPr>
              <w:t>загальний очікуваний економічний ефект від заміни колісної техніки</w:t>
            </w:r>
          </w:p>
        </w:tc>
        <w:tc>
          <w:tcPr>
            <w:tcW w:w="1607" w:type="dxa"/>
            <w:vAlign w:val="center"/>
          </w:tcPr>
          <w:p w:rsidR="008D0E24" w:rsidRPr="00654D5D" w:rsidRDefault="008D0E24" w:rsidP="00BA53D0">
            <w:pPr>
              <w:rPr>
                <w:rFonts w:ascii="Times New Roman" w:eastAsia="Times New Roman" w:hAnsi="Times New Roman"/>
              </w:rPr>
            </w:pPr>
          </w:p>
        </w:tc>
      </w:tr>
      <w:tr w:rsidR="008D0E24" w:rsidTr="00BA53D0">
        <w:tc>
          <w:tcPr>
            <w:tcW w:w="1606" w:type="dxa"/>
            <w:vAlign w:val="center"/>
          </w:tcPr>
          <w:p w:rsidR="008D0E24" w:rsidRPr="00654D5D" w:rsidRDefault="008D0E24" w:rsidP="00BA53D0">
            <w:pPr>
              <w:jc w:val="center"/>
              <w:rPr>
                <w:rFonts w:ascii="Times New Roman" w:eastAsia="Times New Roman" w:hAnsi="Times New Roman"/>
              </w:rPr>
            </w:pPr>
            <w:r w:rsidRPr="00654D5D">
              <w:rPr>
                <w:rFonts w:ascii="Times New Roman" w:eastAsia="Times New Roman" w:hAnsi="Times New Roman"/>
              </w:rPr>
              <w:t>1</w:t>
            </w:r>
          </w:p>
        </w:tc>
        <w:tc>
          <w:tcPr>
            <w:tcW w:w="1606" w:type="dxa"/>
            <w:vAlign w:val="center"/>
          </w:tcPr>
          <w:p w:rsidR="008D0E24" w:rsidRPr="00654D5D" w:rsidRDefault="008D0E24" w:rsidP="00BA53D0">
            <w:pPr>
              <w:jc w:val="center"/>
              <w:rPr>
                <w:rFonts w:ascii="Times New Roman" w:eastAsia="Times New Roman" w:hAnsi="Times New Roman"/>
              </w:rPr>
            </w:pPr>
            <w:r w:rsidRPr="00654D5D">
              <w:rPr>
                <w:rFonts w:ascii="Times New Roman" w:eastAsia="Times New Roman" w:hAnsi="Times New Roman"/>
              </w:rPr>
              <w:t>2</w:t>
            </w:r>
          </w:p>
        </w:tc>
        <w:tc>
          <w:tcPr>
            <w:tcW w:w="1606" w:type="dxa"/>
            <w:vAlign w:val="center"/>
          </w:tcPr>
          <w:p w:rsidR="008D0E24" w:rsidRPr="00654D5D" w:rsidRDefault="008D0E24" w:rsidP="00BA53D0">
            <w:pPr>
              <w:jc w:val="center"/>
              <w:rPr>
                <w:rFonts w:ascii="Times New Roman" w:eastAsia="Times New Roman" w:hAnsi="Times New Roman"/>
              </w:rPr>
            </w:pPr>
            <w:r w:rsidRPr="00654D5D">
              <w:rPr>
                <w:rFonts w:ascii="Times New Roman" w:eastAsia="Times New Roman" w:hAnsi="Times New Roman"/>
              </w:rPr>
              <w:t>3</w:t>
            </w:r>
          </w:p>
        </w:tc>
        <w:tc>
          <w:tcPr>
            <w:tcW w:w="1606" w:type="dxa"/>
            <w:vAlign w:val="center"/>
          </w:tcPr>
          <w:p w:rsidR="008D0E24" w:rsidRPr="00654D5D" w:rsidRDefault="008D0E24" w:rsidP="00BA53D0">
            <w:pPr>
              <w:jc w:val="center"/>
              <w:rPr>
                <w:rFonts w:ascii="Times New Roman" w:eastAsia="Times New Roman" w:hAnsi="Times New Roman"/>
              </w:rPr>
            </w:pPr>
            <w:r w:rsidRPr="00654D5D">
              <w:rPr>
                <w:rFonts w:ascii="Times New Roman" w:eastAsia="Times New Roman" w:hAnsi="Times New Roman"/>
              </w:rPr>
              <w:t>4</w:t>
            </w:r>
          </w:p>
        </w:tc>
        <w:tc>
          <w:tcPr>
            <w:tcW w:w="1606" w:type="dxa"/>
            <w:vAlign w:val="center"/>
          </w:tcPr>
          <w:p w:rsidR="008D0E24" w:rsidRPr="00654D5D" w:rsidRDefault="008D0E24" w:rsidP="00BA53D0">
            <w:pPr>
              <w:jc w:val="center"/>
              <w:rPr>
                <w:rFonts w:ascii="Times New Roman" w:eastAsia="Times New Roman" w:hAnsi="Times New Roman"/>
              </w:rPr>
            </w:pPr>
            <w:r w:rsidRPr="00654D5D">
              <w:rPr>
                <w:rFonts w:ascii="Times New Roman" w:eastAsia="Times New Roman" w:hAnsi="Times New Roman"/>
              </w:rPr>
              <w:t>5</w:t>
            </w:r>
          </w:p>
        </w:tc>
        <w:tc>
          <w:tcPr>
            <w:tcW w:w="1606" w:type="dxa"/>
            <w:vAlign w:val="center"/>
          </w:tcPr>
          <w:p w:rsidR="008D0E24" w:rsidRPr="00654D5D" w:rsidRDefault="008D0E24" w:rsidP="00BA53D0">
            <w:pPr>
              <w:jc w:val="center"/>
              <w:rPr>
                <w:rFonts w:ascii="Times New Roman" w:eastAsia="Times New Roman" w:hAnsi="Times New Roman"/>
              </w:rPr>
            </w:pPr>
            <w:r w:rsidRPr="00654D5D">
              <w:rPr>
                <w:rFonts w:ascii="Times New Roman" w:eastAsia="Times New Roman" w:hAnsi="Times New Roman"/>
              </w:rPr>
              <w:t>6</w:t>
            </w:r>
          </w:p>
        </w:tc>
        <w:tc>
          <w:tcPr>
            <w:tcW w:w="1606" w:type="dxa"/>
            <w:vAlign w:val="center"/>
          </w:tcPr>
          <w:p w:rsidR="008D0E24" w:rsidRPr="00654D5D" w:rsidRDefault="008D0E24" w:rsidP="00BA53D0">
            <w:pPr>
              <w:jc w:val="center"/>
              <w:rPr>
                <w:rFonts w:ascii="Times New Roman" w:eastAsia="Times New Roman" w:hAnsi="Times New Roman"/>
              </w:rPr>
            </w:pPr>
            <w:r w:rsidRPr="00654D5D">
              <w:rPr>
                <w:rFonts w:ascii="Times New Roman" w:eastAsia="Times New Roman" w:hAnsi="Times New Roman"/>
              </w:rPr>
              <w:t>7</w:t>
            </w:r>
          </w:p>
        </w:tc>
        <w:tc>
          <w:tcPr>
            <w:tcW w:w="1606" w:type="dxa"/>
            <w:vAlign w:val="center"/>
          </w:tcPr>
          <w:p w:rsidR="008D0E24" w:rsidRPr="00654D5D" w:rsidRDefault="008D0E24" w:rsidP="00BA53D0">
            <w:pPr>
              <w:jc w:val="center"/>
              <w:rPr>
                <w:rFonts w:ascii="Times New Roman" w:eastAsia="Times New Roman" w:hAnsi="Times New Roman"/>
              </w:rPr>
            </w:pPr>
            <w:r w:rsidRPr="00654D5D">
              <w:rPr>
                <w:rFonts w:ascii="Times New Roman" w:eastAsia="Times New Roman" w:hAnsi="Times New Roman"/>
              </w:rPr>
              <w:t>8</w:t>
            </w:r>
          </w:p>
        </w:tc>
        <w:tc>
          <w:tcPr>
            <w:tcW w:w="1607" w:type="dxa"/>
            <w:vAlign w:val="center"/>
          </w:tcPr>
          <w:p w:rsidR="008D0E24" w:rsidRPr="00654D5D" w:rsidRDefault="008D0E24" w:rsidP="00BA53D0">
            <w:pPr>
              <w:jc w:val="center"/>
              <w:rPr>
                <w:rFonts w:ascii="Times New Roman" w:eastAsia="Times New Roman" w:hAnsi="Times New Roman"/>
              </w:rPr>
            </w:pPr>
            <w:r w:rsidRPr="00654D5D">
              <w:rPr>
                <w:rFonts w:ascii="Times New Roman" w:eastAsia="Times New Roman" w:hAnsi="Times New Roman"/>
              </w:rPr>
              <w:t>9 = 5 + 6 + 7 + 8</w:t>
            </w:r>
          </w:p>
        </w:tc>
        <w:tc>
          <w:tcPr>
            <w:tcW w:w="1607" w:type="dxa"/>
            <w:vAlign w:val="center"/>
          </w:tcPr>
          <w:p w:rsidR="008D0E24" w:rsidRPr="00654D5D" w:rsidRDefault="008D0E24" w:rsidP="00BA53D0">
            <w:pPr>
              <w:jc w:val="center"/>
              <w:rPr>
                <w:rFonts w:ascii="Times New Roman" w:eastAsia="Times New Roman" w:hAnsi="Times New Roman"/>
              </w:rPr>
            </w:pPr>
            <w:r w:rsidRPr="00654D5D">
              <w:rPr>
                <w:rFonts w:ascii="Times New Roman" w:eastAsia="Times New Roman" w:hAnsi="Times New Roman"/>
              </w:rPr>
              <w:t>10 = 4/9</w:t>
            </w:r>
          </w:p>
        </w:tc>
      </w:tr>
      <w:tr w:rsidR="008D0E24" w:rsidTr="008D0E24">
        <w:tc>
          <w:tcPr>
            <w:tcW w:w="1606" w:type="dxa"/>
          </w:tcPr>
          <w:p w:rsidR="008D0E24" w:rsidRDefault="00F65151" w:rsidP="004E0639">
            <w:pPr>
              <w:rPr>
                <w:color w:val="000000"/>
                <w:spacing w:val="-7"/>
                <w:sz w:val="24"/>
                <w:szCs w:val="24"/>
                <w:lang w:val="uk-UA"/>
              </w:rPr>
            </w:pPr>
            <w:r>
              <w:rPr>
                <w:color w:val="000000"/>
                <w:spacing w:val="-7"/>
                <w:sz w:val="24"/>
                <w:szCs w:val="24"/>
                <w:lang w:val="uk-UA"/>
              </w:rPr>
              <w:t>1</w:t>
            </w:r>
          </w:p>
        </w:tc>
        <w:tc>
          <w:tcPr>
            <w:tcW w:w="1606" w:type="dxa"/>
          </w:tcPr>
          <w:p w:rsidR="008D0E24" w:rsidRDefault="00F65151" w:rsidP="004E0639">
            <w:pPr>
              <w:rPr>
                <w:color w:val="000000"/>
                <w:spacing w:val="-7"/>
                <w:sz w:val="24"/>
                <w:szCs w:val="24"/>
                <w:lang w:val="uk-UA"/>
              </w:rPr>
            </w:pPr>
            <w:r>
              <w:rPr>
                <w:color w:val="000000"/>
                <w:spacing w:val="-7"/>
                <w:sz w:val="24"/>
                <w:szCs w:val="24"/>
                <w:lang w:val="uk-UA"/>
              </w:rPr>
              <w:t>0</w:t>
            </w:r>
          </w:p>
        </w:tc>
        <w:tc>
          <w:tcPr>
            <w:tcW w:w="1606" w:type="dxa"/>
          </w:tcPr>
          <w:p w:rsidR="008D0E24" w:rsidRDefault="00F65151" w:rsidP="004E0639">
            <w:pPr>
              <w:rPr>
                <w:color w:val="000000"/>
                <w:spacing w:val="-7"/>
                <w:sz w:val="24"/>
                <w:szCs w:val="24"/>
                <w:lang w:val="uk-UA"/>
              </w:rPr>
            </w:pPr>
            <w:r>
              <w:rPr>
                <w:color w:val="000000"/>
                <w:spacing w:val="-7"/>
                <w:sz w:val="24"/>
                <w:szCs w:val="24"/>
                <w:lang w:val="uk-UA"/>
              </w:rPr>
              <w:t>0</w:t>
            </w:r>
          </w:p>
        </w:tc>
        <w:tc>
          <w:tcPr>
            <w:tcW w:w="1606" w:type="dxa"/>
          </w:tcPr>
          <w:p w:rsidR="008D0E24" w:rsidRDefault="00F65151" w:rsidP="004E0639">
            <w:pPr>
              <w:rPr>
                <w:color w:val="000000"/>
                <w:spacing w:val="-7"/>
                <w:sz w:val="24"/>
                <w:szCs w:val="24"/>
                <w:lang w:val="uk-UA"/>
              </w:rPr>
            </w:pPr>
            <w:r>
              <w:rPr>
                <w:color w:val="000000"/>
                <w:spacing w:val="-7"/>
                <w:sz w:val="24"/>
                <w:szCs w:val="24"/>
                <w:lang w:val="uk-UA"/>
              </w:rPr>
              <w:t>0</w:t>
            </w:r>
          </w:p>
        </w:tc>
        <w:tc>
          <w:tcPr>
            <w:tcW w:w="1606" w:type="dxa"/>
          </w:tcPr>
          <w:p w:rsidR="008D0E24" w:rsidRDefault="00F65151" w:rsidP="004E0639">
            <w:pPr>
              <w:rPr>
                <w:color w:val="000000"/>
                <w:spacing w:val="-7"/>
                <w:sz w:val="24"/>
                <w:szCs w:val="24"/>
                <w:lang w:val="uk-UA"/>
              </w:rPr>
            </w:pPr>
            <w:r>
              <w:rPr>
                <w:color w:val="000000"/>
                <w:spacing w:val="-7"/>
                <w:sz w:val="24"/>
                <w:szCs w:val="24"/>
                <w:lang w:val="uk-UA"/>
              </w:rPr>
              <w:t>0</w:t>
            </w:r>
          </w:p>
        </w:tc>
        <w:tc>
          <w:tcPr>
            <w:tcW w:w="1606" w:type="dxa"/>
          </w:tcPr>
          <w:p w:rsidR="008D0E24" w:rsidRDefault="00F65151" w:rsidP="004E0639">
            <w:pPr>
              <w:rPr>
                <w:color w:val="000000"/>
                <w:spacing w:val="-7"/>
                <w:sz w:val="24"/>
                <w:szCs w:val="24"/>
                <w:lang w:val="uk-UA"/>
              </w:rPr>
            </w:pPr>
            <w:r>
              <w:rPr>
                <w:color w:val="000000"/>
                <w:spacing w:val="-7"/>
                <w:sz w:val="24"/>
                <w:szCs w:val="24"/>
                <w:lang w:val="uk-UA"/>
              </w:rPr>
              <w:t>0</w:t>
            </w:r>
          </w:p>
        </w:tc>
        <w:tc>
          <w:tcPr>
            <w:tcW w:w="1606" w:type="dxa"/>
          </w:tcPr>
          <w:p w:rsidR="008D0E24" w:rsidRDefault="00F65151" w:rsidP="004E0639">
            <w:pPr>
              <w:rPr>
                <w:color w:val="000000"/>
                <w:spacing w:val="-7"/>
                <w:sz w:val="24"/>
                <w:szCs w:val="24"/>
                <w:lang w:val="uk-UA"/>
              </w:rPr>
            </w:pPr>
            <w:r>
              <w:rPr>
                <w:color w:val="000000"/>
                <w:spacing w:val="-7"/>
                <w:sz w:val="24"/>
                <w:szCs w:val="24"/>
                <w:lang w:val="uk-UA"/>
              </w:rPr>
              <w:t>0</w:t>
            </w:r>
          </w:p>
        </w:tc>
        <w:tc>
          <w:tcPr>
            <w:tcW w:w="1606" w:type="dxa"/>
          </w:tcPr>
          <w:p w:rsidR="008D0E24" w:rsidRDefault="00F65151" w:rsidP="004E0639">
            <w:pPr>
              <w:rPr>
                <w:color w:val="000000"/>
                <w:spacing w:val="-7"/>
                <w:sz w:val="24"/>
                <w:szCs w:val="24"/>
                <w:lang w:val="uk-UA"/>
              </w:rPr>
            </w:pPr>
            <w:r>
              <w:rPr>
                <w:color w:val="000000"/>
                <w:spacing w:val="-7"/>
                <w:sz w:val="24"/>
                <w:szCs w:val="24"/>
                <w:lang w:val="uk-UA"/>
              </w:rPr>
              <w:t>0</w:t>
            </w:r>
          </w:p>
        </w:tc>
        <w:tc>
          <w:tcPr>
            <w:tcW w:w="1607" w:type="dxa"/>
          </w:tcPr>
          <w:p w:rsidR="008D0E24" w:rsidRDefault="00F65151" w:rsidP="004E0639">
            <w:pPr>
              <w:rPr>
                <w:color w:val="000000"/>
                <w:spacing w:val="-7"/>
                <w:sz w:val="24"/>
                <w:szCs w:val="24"/>
                <w:lang w:val="uk-UA"/>
              </w:rPr>
            </w:pPr>
            <w:r>
              <w:rPr>
                <w:color w:val="000000"/>
                <w:spacing w:val="-7"/>
                <w:sz w:val="24"/>
                <w:szCs w:val="24"/>
                <w:lang w:val="uk-UA"/>
              </w:rPr>
              <w:t>0</w:t>
            </w:r>
          </w:p>
        </w:tc>
        <w:tc>
          <w:tcPr>
            <w:tcW w:w="1607" w:type="dxa"/>
          </w:tcPr>
          <w:p w:rsidR="008D0E24" w:rsidRDefault="00F65151" w:rsidP="004E0639">
            <w:pPr>
              <w:rPr>
                <w:color w:val="000000"/>
                <w:spacing w:val="-7"/>
                <w:sz w:val="24"/>
                <w:szCs w:val="24"/>
                <w:lang w:val="uk-UA"/>
              </w:rPr>
            </w:pPr>
            <w:r>
              <w:rPr>
                <w:color w:val="000000"/>
                <w:spacing w:val="-7"/>
                <w:sz w:val="24"/>
                <w:szCs w:val="24"/>
                <w:lang w:val="uk-UA"/>
              </w:rPr>
              <w:t>0</w:t>
            </w:r>
          </w:p>
        </w:tc>
      </w:tr>
      <w:tr w:rsidR="008D0E24" w:rsidTr="008D0E24">
        <w:tc>
          <w:tcPr>
            <w:tcW w:w="1606" w:type="dxa"/>
          </w:tcPr>
          <w:p w:rsidR="008D0E24" w:rsidRDefault="008D0E24" w:rsidP="004E0639">
            <w:pPr>
              <w:rPr>
                <w:color w:val="000000"/>
                <w:spacing w:val="-7"/>
                <w:sz w:val="24"/>
                <w:szCs w:val="24"/>
                <w:lang w:val="uk-UA"/>
              </w:rPr>
            </w:pPr>
          </w:p>
        </w:tc>
        <w:tc>
          <w:tcPr>
            <w:tcW w:w="1606" w:type="dxa"/>
          </w:tcPr>
          <w:p w:rsidR="008D0E24" w:rsidRDefault="008D0E24" w:rsidP="004E0639">
            <w:pPr>
              <w:rPr>
                <w:color w:val="000000"/>
                <w:spacing w:val="-7"/>
                <w:sz w:val="24"/>
                <w:szCs w:val="24"/>
                <w:lang w:val="uk-UA"/>
              </w:rPr>
            </w:pPr>
          </w:p>
        </w:tc>
        <w:tc>
          <w:tcPr>
            <w:tcW w:w="1606" w:type="dxa"/>
          </w:tcPr>
          <w:p w:rsidR="008D0E24" w:rsidRDefault="008D0E24" w:rsidP="004E0639">
            <w:pPr>
              <w:rPr>
                <w:color w:val="000000"/>
                <w:spacing w:val="-7"/>
                <w:sz w:val="24"/>
                <w:szCs w:val="24"/>
                <w:lang w:val="uk-UA"/>
              </w:rPr>
            </w:pPr>
          </w:p>
        </w:tc>
        <w:tc>
          <w:tcPr>
            <w:tcW w:w="1606" w:type="dxa"/>
          </w:tcPr>
          <w:p w:rsidR="008D0E24" w:rsidRDefault="008D0E24" w:rsidP="004E0639">
            <w:pPr>
              <w:rPr>
                <w:color w:val="000000"/>
                <w:spacing w:val="-7"/>
                <w:sz w:val="24"/>
                <w:szCs w:val="24"/>
                <w:lang w:val="uk-UA"/>
              </w:rPr>
            </w:pPr>
          </w:p>
        </w:tc>
        <w:tc>
          <w:tcPr>
            <w:tcW w:w="1606" w:type="dxa"/>
          </w:tcPr>
          <w:p w:rsidR="008D0E24" w:rsidRDefault="008D0E24" w:rsidP="004E0639">
            <w:pPr>
              <w:rPr>
                <w:color w:val="000000"/>
                <w:spacing w:val="-7"/>
                <w:sz w:val="24"/>
                <w:szCs w:val="24"/>
                <w:lang w:val="uk-UA"/>
              </w:rPr>
            </w:pPr>
          </w:p>
        </w:tc>
        <w:tc>
          <w:tcPr>
            <w:tcW w:w="1606" w:type="dxa"/>
          </w:tcPr>
          <w:p w:rsidR="008D0E24" w:rsidRDefault="008D0E24" w:rsidP="004E0639">
            <w:pPr>
              <w:rPr>
                <w:color w:val="000000"/>
                <w:spacing w:val="-7"/>
                <w:sz w:val="24"/>
                <w:szCs w:val="24"/>
                <w:lang w:val="uk-UA"/>
              </w:rPr>
            </w:pPr>
          </w:p>
        </w:tc>
        <w:tc>
          <w:tcPr>
            <w:tcW w:w="1606" w:type="dxa"/>
          </w:tcPr>
          <w:p w:rsidR="008D0E24" w:rsidRDefault="008D0E24" w:rsidP="004E0639">
            <w:pPr>
              <w:rPr>
                <w:color w:val="000000"/>
                <w:spacing w:val="-7"/>
                <w:sz w:val="24"/>
                <w:szCs w:val="24"/>
                <w:lang w:val="uk-UA"/>
              </w:rPr>
            </w:pPr>
          </w:p>
        </w:tc>
        <w:tc>
          <w:tcPr>
            <w:tcW w:w="1606" w:type="dxa"/>
          </w:tcPr>
          <w:p w:rsidR="008D0E24" w:rsidRDefault="008D0E24" w:rsidP="004E0639">
            <w:pPr>
              <w:rPr>
                <w:color w:val="000000"/>
                <w:spacing w:val="-7"/>
                <w:sz w:val="24"/>
                <w:szCs w:val="24"/>
                <w:lang w:val="uk-UA"/>
              </w:rPr>
            </w:pPr>
          </w:p>
        </w:tc>
        <w:tc>
          <w:tcPr>
            <w:tcW w:w="1607" w:type="dxa"/>
          </w:tcPr>
          <w:p w:rsidR="008D0E24" w:rsidRDefault="008D0E24" w:rsidP="004E0639">
            <w:pPr>
              <w:rPr>
                <w:color w:val="000000"/>
                <w:spacing w:val="-7"/>
                <w:sz w:val="24"/>
                <w:szCs w:val="24"/>
                <w:lang w:val="uk-UA"/>
              </w:rPr>
            </w:pPr>
          </w:p>
        </w:tc>
        <w:tc>
          <w:tcPr>
            <w:tcW w:w="1607" w:type="dxa"/>
          </w:tcPr>
          <w:p w:rsidR="008D0E24" w:rsidRDefault="008D0E24" w:rsidP="004E0639">
            <w:pPr>
              <w:rPr>
                <w:color w:val="000000"/>
                <w:spacing w:val="-7"/>
                <w:sz w:val="24"/>
                <w:szCs w:val="24"/>
                <w:lang w:val="uk-UA"/>
              </w:rPr>
            </w:pPr>
          </w:p>
        </w:tc>
      </w:tr>
    </w:tbl>
    <w:p w:rsidR="008D0E24" w:rsidRDefault="008D0E24" w:rsidP="004E0639">
      <w:pPr>
        <w:shd w:val="clear" w:color="auto" w:fill="FFFFFF"/>
        <w:rPr>
          <w:color w:val="000000"/>
          <w:spacing w:val="-7"/>
          <w:sz w:val="24"/>
          <w:szCs w:val="24"/>
          <w:lang w:val="uk-UA"/>
        </w:rPr>
      </w:pPr>
    </w:p>
    <w:p w:rsidR="008D0E24" w:rsidRPr="007A3B06" w:rsidRDefault="008D0E24" w:rsidP="008D0E24">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8D0E24" w:rsidRDefault="008D0E24" w:rsidP="008D0E24">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8D0E24" w:rsidRDefault="008D0E24" w:rsidP="008D0E24">
      <w:pPr>
        <w:pStyle w:val="af2"/>
        <w:rPr>
          <w:rFonts w:ascii="Times New Roman" w:hAnsi="Times New Roman"/>
          <w:sz w:val="16"/>
          <w:szCs w:val="16"/>
          <w:lang w:val="uk-UA"/>
        </w:rPr>
      </w:pPr>
    </w:p>
    <w:p w:rsidR="008D0E24" w:rsidRPr="007A3B06" w:rsidRDefault="008D0E24" w:rsidP="008D0E24">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8D0E24" w:rsidRDefault="008D0E24" w:rsidP="008D0E24">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8D0E24" w:rsidRDefault="008D0E24" w:rsidP="008D0E24">
      <w:pPr>
        <w:pStyle w:val="af2"/>
        <w:rPr>
          <w:rFonts w:ascii="Times New Roman" w:hAnsi="Times New Roman"/>
          <w:sz w:val="16"/>
          <w:szCs w:val="16"/>
          <w:lang w:val="uk-UA"/>
        </w:rPr>
      </w:pPr>
    </w:p>
    <w:p w:rsidR="008D0E24" w:rsidRDefault="008D0E24" w:rsidP="008D0E24">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8D0E24" w:rsidRDefault="008D0E24" w:rsidP="008D0E24">
      <w:pPr>
        <w:shd w:val="clear" w:color="auto" w:fill="FFFFFF"/>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r>
        <w:rPr>
          <w:color w:val="000000"/>
          <w:spacing w:val="-7"/>
          <w:sz w:val="24"/>
          <w:szCs w:val="24"/>
          <w:lang w:val="uk-UA"/>
        </w:rPr>
        <w:t>Додаток 26</w:t>
      </w:r>
    </w:p>
    <w:p w:rsidR="008D0E24" w:rsidRDefault="008D0E24" w:rsidP="004E0639">
      <w:pPr>
        <w:shd w:val="clear" w:color="auto" w:fill="FFFFFF"/>
        <w:rPr>
          <w:rFonts w:ascii="Times New Roman" w:eastAsia="Times New Roman" w:hAnsi="Times New Roman"/>
          <w:b/>
          <w:bCs/>
          <w:sz w:val="32"/>
          <w:szCs w:val="32"/>
          <w:lang w:val="uk-UA" w:eastAsia="ru-RU"/>
        </w:rPr>
      </w:pPr>
      <w:r w:rsidRPr="008D0557">
        <w:rPr>
          <w:rFonts w:ascii="Times New Roman" w:eastAsia="Times New Roman" w:hAnsi="Times New Roman"/>
          <w:b/>
          <w:bCs/>
          <w:sz w:val="32"/>
          <w:szCs w:val="32"/>
          <w:lang w:eastAsia="ru-RU"/>
        </w:rPr>
        <w:t>Впровадження та розвиток інформаційних технологій</w:t>
      </w:r>
    </w:p>
    <w:tbl>
      <w:tblPr>
        <w:tblW w:w="16109" w:type="dxa"/>
        <w:tblInd w:w="-125" w:type="dxa"/>
        <w:tblLayout w:type="fixed"/>
        <w:tblLook w:val="04A0"/>
      </w:tblPr>
      <w:tblGrid>
        <w:gridCol w:w="782"/>
        <w:gridCol w:w="4498"/>
        <w:gridCol w:w="1907"/>
        <w:gridCol w:w="1708"/>
        <w:gridCol w:w="1119"/>
        <w:gridCol w:w="1134"/>
        <w:gridCol w:w="1276"/>
        <w:gridCol w:w="1134"/>
        <w:gridCol w:w="1417"/>
        <w:gridCol w:w="1134"/>
      </w:tblGrid>
      <w:tr w:rsidR="008D0E24" w:rsidRPr="00070D3D" w:rsidTr="00C51841">
        <w:trPr>
          <w:trHeight w:val="315"/>
        </w:trPr>
        <w:tc>
          <w:tcPr>
            <w:tcW w:w="7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 з/п</w:t>
            </w:r>
          </w:p>
        </w:tc>
        <w:tc>
          <w:tcPr>
            <w:tcW w:w="449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Складові цільової програми</w:t>
            </w:r>
          </w:p>
        </w:tc>
        <w:tc>
          <w:tcPr>
            <w:tcW w:w="361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Усього на роки (прогнозний період) – (прогнозний період+4)</w:t>
            </w:r>
          </w:p>
        </w:tc>
        <w:tc>
          <w:tcPr>
            <w:tcW w:w="7214" w:type="dxa"/>
            <w:gridSpan w:val="6"/>
            <w:tcBorders>
              <w:top w:val="single" w:sz="4" w:space="0" w:color="auto"/>
              <w:left w:val="nil"/>
              <w:bottom w:val="single" w:sz="4" w:space="0" w:color="auto"/>
              <w:right w:val="single" w:sz="4" w:space="0" w:color="000000"/>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У т. ч. по роках:</w:t>
            </w:r>
          </w:p>
        </w:tc>
      </w:tr>
      <w:tr w:rsidR="008D0E24" w:rsidRPr="00070D3D" w:rsidTr="00C51841">
        <w:trPr>
          <w:trHeight w:val="900"/>
        </w:trPr>
        <w:tc>
          <w:tcPr>
            <w:tcW w:w="782" w:type="dxa"/>
            <w:vMerge/>
            <w:tcBorders>
              <w:top w:val="single" w:sz="4" w:space="0" w:color="auto"/>
              <w:left w:val="single" w:sz="4" w:space="0" w:color="auto"/>
              <w:bottom w:val="single" w:sz="4" w:space="0" w:color="000000"/>
              <w:right w:val="single" w:sz="4" w:space="0" w:color="auto"/>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c>
          <w:tcPr>
            <w:tcW w:w="4498" w:type="dxa"/>
            <w:vMerge/>
            <w:tcBorders>
              <w:top w:val="single" w:sz="4" w:space="0" w:color="auto"/>
              <w:left w:val="single" w:sz="4" w:space="0" w:color="auto"/>
              <w:bottom w:val="single" w:sz="4" w:space="0" w:color="000000"/>
              <w:right w:val="single" w:sz="4" w:space="0" w:color="auto"/>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c>
          <w:tcPr>
            <w:tcW w:w="3615" w:type="dxa"/>
            <w:gridSpan w:val="2"/>
            <w:vMerge/>
            <w:tcBorders>
              <w:top w:val="single" w:sz="4" w:space="0" w:color="auto"/>
              <w:left w:val="single" w:sz="4" w:space="0" w:color="auto"/>
              <w:bottom w:val="single" w:sz="4" w:space="0" w:color="000000"/>
              <w:right w:val="single" w:sz="4" w:space="0" w:color="000000"/>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c>
          <w:tcPr>
            <w:tcW w:w="2253" w:type="dxa"/>
            <w:gridSpan w:val="2"/>
            <w:tcBorders>
              <w:top w:val="single" w:sz="4" w:space="0" w:color="auto"/>
              <w:left w:val="nil"/>
              <w:bottom w:val="single" w:sz="4" w:space="0" w:color="auto"/>
              <w:right w:val="single" w:sz="4" w:space="0" w:color="000000"/>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(прогнозний період)</w:t>
            </w:r>
          </w:p>
        </w:tc>
        <w:tc>
          <w:tcPr>
            <w:tcW w:w="1276"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(прогнозний період+1)</w:t>
            </w:r>
          </w:p>
        </w:tc>
        <w:tc>
          <w:tcPr>
            <w:tcW w:w="1134"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(прогнозний період+2)</w:t>
            </w:r>
          </w:p>
        </w:tc>
        <w:tc>
          <w:tcPr>
            <w:tcW w:w="1417"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(прогнозний період+3)</w:t>
            </w:r>
          </w:p>
        </w:tc>
        <w:tc>
          <w:tcPr>
            <w:tcW w:w="1134"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(прогнозний період+4)</w:t>
            </w:r>
          </w:p>
        </w:tc>
      </w:tr>
      <w:tr w:rsidR="008D0E24" w:rsidRPr="00070D3D" w:rsidTr="00C51841">
        <w:trPr>
          <w:trHeight w:val="375"/>
        </w:trPr>
        <w:tc>
          <w:tcPr>
            <w:tcW w:w="782" w:type="dxa"/>
            <w:vMerge/>
            <w:tcBorders>
              <w:top w:val="single" w:sz="4" w:space="0" w:color="auto"/>
              <w:left w:val="single" w:sz="4" w:space="0" w:color="auto"/>
              <w:bottom w:val="single" w:sz="4" w:space="0" w:color="000000"/>
              <w:right w:val="single" w:sz="4" w:space="0" w:color="auto"/>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c>
          <w:tcPr>
            <w:tcW w:w="4498" w:type="dxa"/>
            <w:vMerge/>
            <w:tcBorders>
              <w:top w:val="single" w:sz="4" w:space="0" w:color="auto"/>
              <w:left w:val="single" w:sz="4" w:space="0" w:color="auto"/>
              <w:bottom w:val="single" w:sz="4" w:space="0" w:color="000000"/>
              <w:right w:val="single" w:sz="4" w:space="0" w:color="auto"/>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c>
          <w:tcPr>
            <w:tcW w:w="1907" w:type="dxa"/>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тис.грн</w:t>
            </w:r>
          </w:p>
        </w:tc>
        <w:tc>
          <w:tcPr>
            <w:tcW w:w="1708" w:type="dxa"/>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w:t>
            </w:r>
          </w:p>
        </w:tc>
        <w:tc>
          <w:tcPr>
            <w:tcW w:w="2253" w:type="dxa"/>
            <w:gridSpan w:val="2"/>
            <w:tcBorders>
              <w:top w:val="single" w:sz="4" w:space="0" w:color="auto"/>
              <w:left w:val="nil"/>
              <w:bottom w:val="single" w:sz="4" w:space="0" w:color="auto"/>
              <w:right w:val="single" w:sz="4" w:space="0" w:color="000000"/>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усього на рік</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тис.грн</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тис.грн</w:t>
            </w:r>
          </w:p>
        </w:tc>
        <w:tc>
          <w:tcPr>
            <w:tcW w:w="1417" w:type="dxa"/>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тис.грн</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тис.грн</w:t>
            </w:r>
          </w:p>
        </w:tc>
      </w:tr>
      <w:tr w:rsidR="008D0E24" w:rsidRPr="00070D3D" w:rsidTr="00C51841">
        <w:trPr>
          <w:trHeight w:val="375"/>
        </w:trPr>
        <w:tc>
          <w:tcPr>
            <w:tcW w:w="782" w:type="dxa"/>
            <w:vMerge/>
            <w:tcBorders>
              <w:top w:val="single" w:sz="4" w:space="0" w:color="auto"/>
              <w:left w:val="single" w:sz="4" w:space="0" w:color="auto"/>
              <w:bottom w:val="single" w:sz="4" w:space="0" w:color="000000"/>
              <w:right w:val="single" w:sz="4" w:space="0" w:color="auto"/>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c>
          <w:tcPr>
            <w:tcW w:w="4498" w:type="dxa"/>
            <w:vMerge/>
            <w:tcBorders>
              <w:top w:val="single" w:sz="4" w:space="0" w:color="auto"/>
              <w:left w:val="single" w:sz="4" w:space="0" w:color="auto"/>
              <w:bottom w:val="single" w:sz="4" w:space="0" w:color="000000"/>
              <w:right w:val="single" w:sz="4" w:space="0" w:color="auto"/>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c>
          <w:tcPr>
            <w:tcW w:w="1907" w:type="dxa"/>
            <w:vMerge/>
            <w:tcBorders>
              <w:top w:val="nil"/>
              <w:left w:val="single" w:sz="4" w:space="0" w:color="auto"/>
              <w:bottom w:val="single" w:sz="4" w:space="0" w:color="000000"/>
              <w:right w:val="single" w:sz="4" w:space="0" w:color="auto"/>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c>
          <w:tcPr>
            <w:tcW w:w="1708" w:type="dxa"/>
            <w:vMerge/>
            <w:tcBorders>
              <w:top w:val="nil"/>
              <w:left w:val="single" w:sz="4" w:space="0" w:color="auto"/>
              <w:bottom w:val="single" w:sz="4" w:space="0" w:color="000000"/>
              <w:right w:val="single" w:sz="4" w:space="0" w:color="auto"/>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c>
          <w:tcPr>
            <w:tcW w:w="1119"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тис.грн</w:t>
            </w:r>
          </w:p>
        </w:tc>
        <w:tc>
          <w:tcPr>
            <w:tcW w:w="1134"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w:t>
            </w:r>
          </w:p>
        </w:tc>
        <w:tc>
          <w:tcPr>
            <w:tcW w:w="1276" w:type="dxa"/>
            <w:vMerge/>
            <w:tcBorders>
              <w:top w:val="nil"/>
              <w:left w:val="single" w:sz="4" w:space="0" w:color="auto"/>
              <w:bottom w:val="single" w:sz="4" w:space="0" w:color="000000"/>
              <w:right w:val="single" w:sz="4" w:space="0" w:color="auto"/>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c>
          <w:tcPr>
            <w:tcW w:w="1134" w:type="dxa"/>
            <w:vMerge/>
            <w:tcBorders>
              <w:top w:val="nil"/>
              <w:left w:val="single" w:sz="4" w:space="0" w:color="auto"/>
              <w:bottom w:val="single" w:sz="4" w:space="0" w:color="000000"/>
              <w:right w:val="single" w:sz="4" w:space="0" w:color="auto"/>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c>
          <w:tcPr>
            <w:tcW w:w="1134" w:type="dxa"/>
            <w:vMerge/>
            <w:tcBorders>
              <w:top w:val="nil"/>
              <w:left w:val="single" w:sz="4" w:space="0" w:color="auto"/>
              <w:bottom w:val="single" w:sz="4" w:space="0" w:color="000000"/>
              <w:right w:val="single" w:sz="4" w:space="0" w:color="auto"/>
            </w:tcBorders>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1</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2</w:t>
            </w:r>
          </w:p>
        </w:tc>
        <w:tc>
          <w:tcPr>
            <w:tcW w:w="1907"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3</w:t>
            </w:r>
          </w:p>
        </w:tc>
        <w:tc>
          <w:tcPr>
            <w:tcW w:w="170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4</w:t>
            </w:r>
          </w:p>
        </w:tc>
        <w:tc>
          <w:tcPr>
            <w:tcW w:w="1119"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5</w:t>
            </w:r>
          </w:p>
        </w:tc>
        <w:tc>
          <w:tcPr>
            <w:tcW w:w="1134"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6</w:t>
            </w:r>
          </w:p>
        </w:tc>
        <w:tc>
          <w:tcPr>
            <w:tcW w:w="1276"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7</w:t>
            </w:r>
          </w:p>
        </w:tc>
        <w:tc>
          <w:tcPr>
            <w:tcW w:w="1134"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8</w:t>
            </w:r>
          </w:p>
        </w:tc>
        <w:tc>
          <w:tcPr>
            <w:tcW w:w="1417"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9</w:t>
            </w:r>
          </w:p>
        </w:tc>
        <w:tc>
          <w:tcPr>
            <w:tcW w:w="1134"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10</w:t>
            </w:r>
          </w:p>
        </w:tc>
      </w:tr>
      <w:tr w:rsidR="008D0E24" w:rsidRPr="00070D3D" w:rsidTr="00C51841">
        <w:trPr>
          <w:trHeight w:val="6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1</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Закупівля нових та модернізація наявних апаратних засобів інформатизації, у т. ч.:</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1.1</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закупівля  та модернізація робочих станцій</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1.2</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закупівля  та модернізація серверів</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6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1.3</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закупівля  та модернізація активного обладнання комп'ютерних мереж</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6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1.4</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побудова та модернізація структурованих кабельних мереж</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15"/>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1.5</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інші засоби інформатизації</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6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2</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Закупівля системного програмного забезпечення, у т. ч.:</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2.1</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для робочих станцій</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2.2</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для серверів</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2.3</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інше</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6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lastRenderedPageBreak/>
              <w:t>3</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Закупівля та модернізація прикладного програмного забезпечення, у т. ч.:</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3.1</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 xml:space="preserve">офісного </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3.2</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захисту інформації</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3.3</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геоінформаційних систем</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3.4</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систем електронного документообігу</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3.5</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білінгових систем</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6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3.6</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систем керування взаємовідносинами зі споживачами</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6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3.7</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інформаційних систем управління виробництвом</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3.8</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інше</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600"/>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4</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Впровадження та модернізація контакт-центрів</w:t>
            </w:r>
          </w:p>
        </w:tc>
        <w:tc>
          <w:tcPr>
            <w:tcW w:w="1907" w:type="dxa"/>
            <w:tcBorders>
              <w:top w:val="nil"/>
              <w:left w:val="nil"/>
              <w:bottom w:val="single" w:sz="4" w:space="0" w:color="auto"/>
              <w:right w:val="single" w:sz="4" w:space="0" w:color="auto"/>
            </w:tcBorders>
            <w:shd w:val="clear" w:color="auto" w:fill="auto"/>
            <w:noWrap/>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noWrap/>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noWrap/>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noWrap/>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noWrap/>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noWrap/>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noWrap/>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noWrap/>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5</w:t>
            </w:r>
          </w:p>
        </w:tc>
        <w:tc>
          <w:tcPr>
            <w:tcW w:w="4498"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Інше</w:t>
            </w:r>
          </w:p>
        </w:tc>
        <w:tc>
          <w:tcPr>
            <w:tcW w:w="190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r w:rsidR="008D0E24" w:rsidRPr="00070D3D" w:rsidTr="00C51841">
        <w:trPr>
          <w:trHeight w:val="300"/>
        </w:trPr>
        <w:tc>
          <w:tcPr>
            <w:tcW w:w="52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Усього</w:t>
            </w:r>
          </w:p>
        </w:tc>
        <w:tc>
          <w:tcPr>
            <w:tcW w:w="1907" w:type="dxa"/>
            <w:tcBorders>
              <w:top w:val="nil"/>
              <w:left w:val="nil"/>
              <w:bottom w:val="single" w:sz="4" w:space="0" w:color="auto"/>
              <w:right w:val="single" w:sz="4" w:space="0" w:color="auto"/>
            </w:tcBorders>
            <w:shd w:val="clear" w:color="auto" w:fill="auto"/>
            <w:vAlign w:val="center"/>
            <w:hideMark/>
          </w:tcPr>
          <w:p w:rsidR="008D0E24" w:rsidRPr="00070D3D" w:rsidRDefault="008D0E24" w:rsidP="00BA53D0">
            <w:pPr>
              <w:spacing w:after="0" w:line="240" w:lineRule="auto"/>
              <w:jc w:val="center"/>
              <w:rPr>
                <w:rFonts w:ascii="Times New Roman" w:eastAsia="Times New Roman" w:hAnsi="Times New Roman"/>
                <w:sz w:val="20"/>
                <w:szCs w:val="20"/>
                <w:lang w:eastAsia="ru-RU"/>
              </w:rPr>
            </w:pPr>
            <w:r w:rsidRPr="00070D3D">
              <w:rPr>
                <w:rFonts w:ascii="Times New Roman" w:eastAsia="Times New Roman" w:hAnsi="Times New Roman"/>
                <w:sz w:val="20"/>
                <w:szCs w:val="20"/>
                <w:lang w:eastAsia="ru-RU"/>
              </w:rPr>
              <w:t> </w:t>
            </w:r>
          </w:p>
        </w:tc>
        <w:tc>
          <w:tcPr>
            <w:tcW w:w="1708"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19"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276"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417"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c>
          <w:tcPr>
            <w:tcW w:w="1134" w:type="dxa"/>
            <w:tcBorders>
              <w:top w:val="nil"/>
              <w:left w:val="nil"/>
              <w:bottom w:val="single" w:sz="4" w:space="0" w:color="auto"/>
              <w:right w:val="single" w:sz="4" w:space="0" w:color="auto"/>
            </w:tcBorders>
            <w:shd w:val="clear" w:color="auto" w:fill="auto"/>
            <w:hideMark/>
          </w:tcPr>
          <w:p w:rsidR="008D0E24" w:rsidRPr="00070D3D" w:rsidRDefault="008D0E24" w:rsidP="00BA53D0">
            <w:pPr>
              <w:rPr>
                <w:sz w:val="20"/>
                <w:szCs w:val="20"/>
              </w:rPr>
            </w:pPr>
            <w:r w:rsidRPr="00070D3D">
              <w:rPr>
                <w:rFonts w:ascii="Times New Roman" w:eastAsia="Times New Roman" w:hAnsi="Times New Roman"/>
                <w:b/>
                <w:bCs/>
                <w:color w:val="000000"/>
                <w:sz w:val="20"/>
                <w:szCs w:val="20"/>
                <w:lang w:val="uk-UA" w:eastAsia="ru-RU"/>
              </w:rPr>
              <w:t>0</w:t>
            </w:r>
          </w:p>
        </w:tc>
      </w:tr>
    </w:tbl>
    <w:p w:rsidR="008D0E24" w:rsidRPr="008D0E24" w:rsidRDefault="008D0E24" w:rsidP="004E0639">
      <w:pPr>
        <w:shd w:val="clear" w:color="auto" w:fill="FFFFFF"/>
        <w:rPr>
          <w:color w:val="000000"/>
          <w:spacing w:val="-7"/>
          <w:sz w:val="24"/>
          <w:szCs w:val="24"/>
          <w:lang w:val="uk-UA"/>
        </w:rPr>
      </w:pPr>
    </w:p>
    <w:p w:rsidR="008D0E24" w:rsidRPr="007A3B06" w:rsidRDefault="008D0E24" w:rsidP="008D0E24">
      <w:pPr>
        <w:pStyle w:val="af2"/>
        <w:jc w:val="center"/>
        <w:rPr>
          <w:rFonts w:ascii="Times New Roman" w:hAnsi="Times New Roman"/>
          <w:b/>
          <w:sz w:val="24"/>
          <w:szCs w:val="24"/>
          <w:lang w:val="uk-UA"/>
        </w:rPr>
      </w:pPr>
      <w:r w:rsidRPr="007A3B06">
        <w:rPr>
          <w:rFonts w:ascii="Times New Roman" w:hAnsi="Times New Roman"/>
          <w:sz w:val="24"/>
          <w:szCs w:val="24"/>
          <w:u w:val="single"/>
          <w:lang w:val="uk-UA"/>
        </w:rPr>
        <w:t>В.о.генерального директора</w:t>
      </w:r>
      <w:r w:rsidRPr="007A3B06">
        <w:rPr>
          <w:rFonts w:ascii="Times New Roman" w:hAnsi="Times New Roman"/>
          <w:sz w:val="24"/>
          <w:szCs w:val="24"/>
          <w:lang w:val="uk-UA"/>
        </w:rPr>
        <w:t xml:space="preserve"> </w:t>
      </w:r>
      <w:r>
        <w:rPr>
          <w:rFonts w:ascii="Times New Roman" w:hAnsi="Times New Roman"/>
          <w:sz w:val="24"/>
          <w:szCs w:val="24"/>
          <w:lang w:val="uk-UA"/>
        </w:rPr>
        <w:t xml:space="preserve">              </w:t>
      </w:r>
      <w:r w:rsidRPr="007A3B06">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І.В.ЖИРОВ</w:t>
      </w:r>
    </w:p>
    <w:p w:rsidR="008D0E24" w:rsidRDefault="008D0E24" w:rsidP="008D0E24">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(посадова особа ліцензіата)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8D0E24" w:rsidRDefault="008D0E24" w:rsidP="008D0E24">
      <w:pPr>
        <w:pStyle w:val="af2"/>
        <w:rPr>
          <w:rFonts w:ascii="Times New Roman" w:hAnsi="Times New Roman"/>
          <w:sz w:val="16"/>
          <w:szCs w:val="16"/>
          <w:lang w:val="uk-UA"/>
        </w:rPr>
      </w:pPr>
    </w:p>
    <w:p w:rsidR="008D0E24" w:rsidRPr="007A3B06" w:rsidRDefault="008D0E24" w:rsidP="008D0E24">
      <w:pPr>
        <w:pStyle w:val="af2"/>
        <w:rPr>
          <w:rFonts w:ascii="Times New Roman" w:hAnsi="Times New Roman"/>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Головний бухгалтер</w:t>
      </w:r>
      <w:r>
        <w:rPr>
          <w:rFonts w:ascii="Times New Roman" w:hAnsi="Times New Roman"/>
          <w:sz w:val="24"/>
          <w:szCs w:val="24"/>
          <w:lang w:val="uk-UA"/>
        </w:rPr>
        <w:t xml:space="preserve">                           ________________________           </w:t>
      </w:r>
      <w:r w:rsidRPr="007A3B06">
        <w:rPr>
          <w:rFonts w:ascii="Times New Roman" w:hAnsi="Times New Roman"/>
          <w:b/>
          <w:sz w:val="24"/>
          <w:szCs w:val="24"/>
          <w:u w:val="single"/>
          <w:lang w:val="uk-UA"/>
        </w:rPr>
        <w:t>А.Ю.СІДНЄВА</w:t>
      </w:r>
    </w:p>
    <w:p w:rsidR="008D0E24" w:rsidRDefault="008D0E24" w:rsidP="008D0E24">
      <w:pPr>
        <w:pStyle w:val="af2"/>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8D0E24" w:rsidRDefault="008D0E24" w:rsidP="008D0E24">
      <w:pPr>
        <w:pStyle w:val="af2"/>
        <w:rPr>
          <w:rFonts w:ascii="Times New Roman" w:hAnsi="Times New Roman"/>
          <w:sz w:val="16"/>
          <w:szCs w:val="16"/>
          <w:lang w:val="uk-UA"/>
        </w:rPr>
      </w:pPr>
    </w:p>
    <w:p w:rsidR="008D0E24" w:rsidRDefault="008D0E24" w:rsidP="008D0E24">
      <w:pPr>
        <w:pStyle w:val="af2"/>
        <w:rPr>
          <w:rFonts w:ascii="Times New Roman" w:hAnsi="Times New Roman"/>
          <w:b/>
          <w:sz w:val="24"/>
          <w:szCs w:val="24"/>
          <w:lang w:val="uk-UA"/>
        </w:rPr>
      </w:pPr>
      <w:r>
        <w:rPr>
          <w:rFonts w:ascii="Times New Roman" w:hAnsi="Times New Roman"/>
          <w:sz w:val="24"/>
          <w:szCs w:val="24"/>
          <w:lang w:val="uk-UA"/>
        </w:rPr>
        <w:t xml:space="preserve">                                                            </w:t>
      </w:r>
      <w:r w:rsidRPr="007A3B06">
        <w:rPr>
          <w:rFonts w:ascii="Times New Roman" w:hAnsi="Times New Roman"/>
          <w:sz w:val="24"/>
          <w:szCs w:val="24"/>
          <w:u w:val="single"/>
          <w:lang w:val="uk-UA"/>
        </w:rPr>
        <w:t>Начальник ВТВ</w:t>
      </w:r>
      <w:r>
        <w:rPr>
          <w:rFonts w:ascii="Times New Roman" w:hAnsi="Times New Roman"/>
          <w:sz w:val="24"/>
          <w:szCs w:val="24"/>
          <w:lang w:val="uk-UA"/>
        </w:rPr>
        <w:t xml:space="preserve">                                       _______________________        </w:t>
      </w:r>
      <w:r w:rsidRPr="007A3B06">
        <w:rPr>
          <w:rFonts w:ascii="Times New Roman" w:hAnsi="Times New Roman"/>
          <w:b/>
          <w:sz w:val="24"/>
          <w:szCs w:val="24"/>
          <w:u w:val="single"/>
          <w:lang w:val="uk-UA"/>
        </w:rPr>
        <w:t>Т.О.МОДЕНКО</w:t>
      </w:r>
    </w:p>
    <w:p w:rsidR="008D0E24" w:rsidRDefault="008D0E24" w:rsidP="008D0E24">
      <w:pPr>
        <w:shd w:val="clear" w:color="auto" w:fill="FFFFFF"/>
        <w:jc w:val="center"/>
        <w:rPr>
          <w:rFonts w:ascii="Times New Roman" w:hAnsi="Times New Roman"/>
          <w:sz w:val="16"/>
          <w:szCs w:val="16"/>
          <w:lang w:val="uk-UA"/>
        </w:rPr>
      </w:pPr>
      <w:r>
        <w:rPr>
          <w:rFonts w:ascii="Times New Roman" w:hAnsi="Times New Roman"/>
          <w:sz w:val="16"/>
          <w:szCs w:val="16"/>
          <w:lang w:val="uk-UA"/>
        </w:rPr>
        <w:t xml:space="preserve">    </w:t>
      </w:r>
      <w:r w:rsidRPr="007A3B06">
        <w:rPr>
          <w:rFonts w:ascii="Times New Roman" w:hAnsi="Times New Roman"/>
          <w:sz w:val="16"/>
          <w:szCs w:val="16"/>
          <w:lang w:val="uk-UA"/>
        </w:rPr>
        <w:t xml:space="preserve">(посада </w:t>
      </w:r>
      <w:r>
        <w:rPr>
          <w:rFonts w:ascii="Times New Roman" w:hAnsi="Times New Roman"/>
          <w:sz w:val="16"/>
          <w:szCs w:val="16"/>
          <w:lang w:val="uk-UA"/>
        </w:rPr>
        <w:t>відповідального виконавця</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підпис)                    </w:t>
      </w:r>
      <w:r>
        <w:rPr>
          <w:rFonts w:ascii="Times New Roman" w:hAnsi="Times New Roman"/>
          <w:sz w:val="16"/>
          <w:szCs w:val="16"/>
          <w:lang w:val="uk-UA"/>
        </w:rPr>
        <w:t xml:space="preserve">      </w:t>
      </w:r>
      <w:r w:rsidRPr="007A3B06">
        <w:rPr>
          <w:rFonts w:ascii="Times New Roman" w:hAnsi="Times New Roman"/>
          <w:sz w:val="16"/>
          <w:szCs w:val="16"/>
          <w:lang w:val="uk-UA"/>
        </w:rPr>
        <w:t xml:space="preserve">          ( прізвище,імя по батькові</w:t>
      </w: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Pr="005F0DE0" w:rsidRDefault="008D0E24" w:rsidP="008D0E24">
      <w:pPr>
        <w:ind w:right="-159" w:firstLine="540"/>
        <w:jc w:val="both"/>
        <w:rPr>
          <w:rFonts w:ascii="Times New Roman" w:hAnsi="Times New Roman"/>
          <w:sz w:val="28"/>
          <w:szCs w:val="28"/>
          <w:lang w:val="uk-UA"/>
        </w:rPr>
      </w:pPr>
      <w:r w:rsidRPr="005F0DE0">
        <w:rPr>
          <w:rFonts w:ascii="Times New Roman" w:hAnsi="Times New Roman"/>
          <w:sz w:val="28"/>
          <w:szCs w:val="28"/>
          <w:lang w:val="uk-UA"/>
        </w:rPr>
        <w:t>Додаток 27</w:t>
      </w:r>
    </w:p>
    <w:p w:rsidR="008D0E24" w:rsidRDefault="008D0E24" w:rsidP="008D0E24">
      <w:pPr>
        <w:spacing w:after="0" w:line="240" w:lineRule="auto"/>
        <w:jc w:val="center"/>
        <w:rPr>
          <w:rFonts w:ascii="Times New Roman" w:hAnsi="Times New Roman"/>
          <w:b/>
          <w:sz w:val="28"/>
          <w:szCs w:val="28"/>
          <w:lang w:val="uk-UA"/>
        </w:rPr>
      </w:pPr>
      <w:r>
        <w:rPr>
          <w:rFonts w:ascii="Times New Roman" w:hAnsi="Times New Roman"/>
          <w:b/>
          <w:sz w:val="28"/>
          <w:szCs w:val="28"/>
          <w:lang w:val="uk-UA"/>
        </w:rPr>
        <w:t>ІНФОРМАЦІЙНА</w:t>
      </w:r>
      <w:r w:rsidRPr="006D196A">
        <w:rPr>
          <w:rFonts w:ascii="Times New Roman" w:hAnsi="Times New Roman"/>
          <w:b/>
          <w:sz w:val="28"/>
          <w:szCs w:val="28"/>
          <w:lang w:val="uk-UA"/>
        </w:rPr>
        <w:t xml:space="preserve"> ЗГОДА </w:t>
      </w:r>
    </w:p>
    <w:p w:rsidR="008D0E24" w:rsidRDefault="008D0E24" w:rsidP="008D0E24">
      <w:pPr>
        <w:spacing w:after="0" w:line="240" w:lineRule="auto"/>
        <w:jc w:val="center"/>
        <w:rPr>
          <w:rFonts w:ascii="Times New Roman" w:hAnsi="Times New Roman"/>
          <w:b/>
          <w:sz w:val="28"/>
          <w:szCs w:val="28"/>
          <w:lang w:val="uk-UA"/>
        </w:rPr>
      </w:pPr>
      <w:r w:rsidRPr="006D196A">
        <w:rPr>
          <w:rFonts w:ascii="Times New Roman" w:hAnsi="Times New Roman"/>
          <w:b/>
          <w:sz w:val="28"/>
          <w:szCs w:val="28"/>
          <w:lang w:val="uk-UA"/>
        </w:rPr>
        <w:t xml:space="preserve">ПОСАДОВОЇ ОСОБИ ЛІЦЕНЗІАТА НА ОБРОБКУ </w:t>
      </w:r>
    </w:p>
    <w:p w:rsidR="008D0E24" w:rsidRPr="006D196A" w:rsidRDefault="008D0E24" w:rsidP="008D0E24">
      <w:pPr>
        <w:spacing w:after="0" w:line="240" w:lineRule="auto"/>
        <w:jc w:val="center"/>
        <w:rPr>
          <w:rFonts w:ascii="Times New Roman" w:hAnsi="Times New Roman"/>
          <w:b/>
          <w:sz w:val="28"/>
          <w:szCs w:val="28"/>
          <w:lang w:val="uk-UA"/>
        </w:rPr>
      </w:pPr>
      <w:r w:rsidRPr="006D196A">
        <w:rPr>
          <w:rFonts w:ascii="Times New Roman" w:hAnsi="Times New Roman"/>
          <w:b/>
          <w:sz w:val="28"/>
          <w:szCs w:val="28"/>
          <w:lang w:val="uk-UA"/>
        </w:rPr>
        <w:t>ПЕРСОНАЛЬНИХ ДАНИХ</w:t>
      </w:r>
    </w:p>
    <w:p w:rsidR="008D0E24" w:rsidRPr="006D196A" w:rsidRDefault="008D0E24" w:rsidP="008D0E24">
      <w:pPr>
        <w:rPr>
          <w:rFonts w:ascii="Times New Roman" w:hAnsi="Times New Roman"/>
          <w:lang w:val="uk-UA"/>
        </w:rPr>
      </w:pPr>
    </w:p>
    <w:p w:rsidR="008D0E24" w:rsidRPr="006D196A" w:rsidRDefault="008D0E24" w:rsidP="008D0E24">
      <w:pPr>
        <w:rPr>
          <w:rFonts w:ascii="Times New Roman" w:hAnsi="Times New Roman"/>
          <w:lang w:val="uk-UA"/>
        </w:rPr>
      </w:pPr>
    </w:p>
    <w:p w:rsidR="008D0E24" w:rsidRDefault="008D0E24" w:rsidP="008D0E24">
      <w:pPr>
        <w:spacing w:after="0" w:line="240" w:lineRule="auto"/>
        <w:ind w:firstLine="720"/>
        <w:jc w:val="both"/>
        <w:rPr>
          <w:rFonts w:ascii="Times New Roman" w:hAnsi="Times New Roman"/>
          <w:sz w:val="28"/>
          <w:szCs w:val="28"/>
          <w:lang w:val="uk-UA"/>
        </w:rPr>
      </w:pPr>
      <w:r w:rsidRPr="006D196A">
        <w:rPr>
          <w:rFonts w:ascii="Times New Roman" w:hAnsi="Times New Roman"/>
          <w:sz w:val="28"/>
          <w:szCs w:val="28"/>
          <w:lang w:val="uk-UA"/>
        </w:rPr>
        <w:t xml:space="preserve">Я, </w:t>
      </w:r>
      <w:r>
        <w:rPr>
          <w:rFonts w:ascii="Times New Roman" w:hAnsi="Times New Roman"/>
          <w:sz w:val="28"/>
          <w:szCs w:val="28"/>
          <w:u w:val="single"/>
          <w:lang w:val="uk-UA"/>
        </w:rPr>
        <w:t xml:space="preserve">Жиров Ігор Володимирович </w:t>
      </w:r>
      <w:r w:rsidRPr="006D196A">
        <w:rPr>
          <w:rFonts w:ascii="Times New Roman" w:hAnsi="Times New Roman"/>
          <w:sz w:val="28"/>
          <w:szCs w:val="28"/>
          <w:lang w:val="uk-UA"/>
        </w:rPr>
        <w:t>, при наданні</w:t>
      </w:r>
    </w:p>
    <w:p w:rsidR="008D0E24" w:rsidRPr="00900143" w:rsidRDefault="008D0E24" w:rsidP="008D0E24">
      <w:pPr>
        <w:spacing w:after="0" w:line="240" w:lineRule="auto"/>
        <w:ind w:firstLine="720"/>
        <w:jc w:val="both"/>
        <w:rPr>
          <w:rFonts w:ascii="Times New Roman" w:hAnsi="Times New Roman"/>
          <w:sz w:val="28"/>
          <w:szCs w:val="28"/>
          <w:lang w:val="uk-UA"/>
        </w:rPr>
      </w:pPr>
      <w:r w:rsidRPr="006D196A">
        <w:rPr>
          <w:rFonts w:ascii="Times New Roman" w:hAnsi="Times New Roman"/>
          <w:sz w:val="20"/>
          <w:szCs w:val="20"/>
          <w:lang w:val="uk-UA"/>
        </w:rPr>
        <w:t>(прізвище, ім’я, по батькові)</w:t>
      </w:r>
    </w:p>
    <w:p w:rsidR="008D0E24" w:rsidRDefault="008D0E24" w:rsidP="008D0E24">
      <w:pPr>
        <w:spacing w:after="0"/>
        <w:jc w:val="both"/>
        <w:rPr>
          <w:rFonts w:ascii="Times New Roman" w:hAnsi="Times New Roman"/>
          <w:sz w:val="28"/>
          <w:szCs w:val="28"/>
          <w:lang w:val="uk-UA"/>
        </w:rPr>
      </w:pPr>
      <w:r>
        <w:rPr>
          <w:rFonts w:ascii="Times New Roman" w:hAnsi="Times New Roman"/>
          <w:sz w:val="28"/>
          <w:szCs w:val="28"/>
          <w:lang w:val="uk-UA"/>
        </w:rPr>
        <w:t>д</w:t>
      </w:r>
      <w:r w:rsidRPr="006D196A">
        <w:rPr>
          <w:rFonts w:ascii="Times New Roman" w:hAnsi="Times New Roman"/>
          <w:sz w:val="28"/>
          <w:szCs w:val="28"/>
          <w:lang w:val="uk-UA"/>
        </w:rPr>
        <w:t>аних</w:t>
      </w:r>
      <w:r>
        <w:rPr>
          <w:rFonts w:ascii="Times New Roman" w:hAnsi="Times New Roman"/>
          <w:sz w:val="28"/>
          <w:szCs w:val="28"/>
          <w:lang w:val="uk-UA"/>
        </w:rPr>
        <w:t xml:space="preserve"> д</w:t>
      </w:r>
      <w:r w:rsidRPr="006D196A">
        <w:rPr>
          <w:rFonts w:ascii="Times New Roman" w:hAnsi="Times New Roman"/>
          <w:sz w:val="28"/>
          <w:szCs w:val="28"/>
          <w:lang w:val="uk-UA"/>
        </w:rPr>
        <w:t>о</w:t>
      </w:r>
      <w:r w:rsidRPr="0006592C">
        <w:rPr>
          <w:rFonts w:ascii="Times New Roman" w:hAnsi="Times New Roman"/>
          <w:sz w:val="28"/>
          <w:szCs w:val="28"/>
          <w:u w:val="single"/>
          <w:lang w:val="uk-UA"/>
        </w:rPr>
        <w:t>Національної комісії,що здійснює державне регулювання у сферах енергетики та комунальних послуг</w:t>
      </w:r>
    </w:p>
    <w:p w:rsidR="008D0E24" w:rsidRPr="006D196A" w:rsidRDefault="008D0E24" w:rsidP="008D0E24">
      <w:pPr>
        <w:spacing w:after="0"/>
        <w:jc w:val="both"/>
        <w:rPr>
          <w:rFonts w:ascii="Times New Roman" w:hAnsi="Times New Roman"/>
          <w:sz w:val="28"/>
          <w:szCs w:val="28"/>
          <w:lang w:val="uk-UA"/>
        </w:rPr>
      </w:pPr>
      <w:r w:rsidRPr="006D196A">
        <w:rPr>
          <w:rFonts w:ascii="Times New Roman" w:hAnsi="Times New Roman"/>
          <w:sz w:val="20"/>
          <w:szCs w:val="20"/>
          <w:lang w:val="uk-UA"/>
        </w:rPr>
        <w:t>(найменування уповноваженого органу)</w:t>
      </w:r>
    </w:p>
    <w:p w:rsidR="008D0E24" w:rsidRDefault="008D0E24" w:rsidP="008D0E24">
      <w:pPr>
        <w:tabs>
          <w:tab w:val="left" w:pos="6240"/>
        </w:tabs>
        <w:spacing w:after="0" w:line="360" w:lineRule="auto"/>
        <w:jc w:val="both"/>
        <w:rPr>
          <w:rFonts w:ascii="Times New Roman" w:hAnsi="Times New Roman"/>
          <w:sz w:val="28"/>
          <w:szCs w:val="28"/>
          <w:lang w:val="uk-UA"/>
        </w:rPr>
      </w:pPr>
      <w:r w:rsidRPr="00900143">
        <w:rPr>
          <w:rFonts w:ascii="Times New Roman" w:hAnsi="Times New Roman"/>
          <w:sz w:val="28"/>
          <w:szCs w:val="28"/>
          <w:lang w:val="uk-UA"/>
        </w:rPr>
        <w:t>даю згоду відповідно до Закону України «Про захист персональних даних» на обробку моїх особистих персональних</w:t>
      </w:r>
      <w:r>
        <w:rPr>
          <w:rFonts w:ascii="Times New Roman" w:hAnsi="Times New Roman"/>
          <w:sz w:val="28"/>
          <w:szCs w:val="28"/>
          <w:lang w:val="uk-UA"/>
        </w:rPr>
        <w:t xml:space="preserve"> даних</w:t>
      </w:r>
      <w:r w:rsidRPr="00900143">
        <w:rPr>
          <w:rFonts w:ascii="Times New Roman" w:hAnsi="Times New Roman"/>
          <w:sz w:val="28"/>
          <w:szCs w:val="28"/>
          <w:lang w:val="uk-UA"/>
        </w:rPr>
        <w:t xml:space="preserve"> у картотеках</w:t>
      </w:r>
      <w:r>
        <w:rPr>
          <w:rFonts w:ascii="Times New Roman" w:hAnsi="Times New Roman"/>
          <w:sz w:val="28"/>
          <w:szCs w:val="28"/>
          <w:lang w:val="uk-UA"/>
        </w:rPr>
        <w:t xml:space="preserve"> та/або</w:t>
      </w:r>
      <w:r w:rsidRPr="00900143">
        <w:rPr>
          <w:rFonts w:ascii="Times New Roman" w:hAnsi="Times New Roman"/>
          <w:sz w:val="28"/>
          <w:szCs w:val="28"/>
          <w:lang w:val="uk-UA"/>
        </w:rPr>
        <w:t xml:space="preserve"> за   допомогою інформаційно-телекомунікаційн</w:t>
      </w:r>
      <w:r>
        <w:rPr>
          <w:rFonts w:ascii="Times New Roman" w:hAnsi="Times New Roman"/>
          <w:sz w:val="28"/>
          <w:szCs w:val="28"/>
          <w:lang w:val="uk-UA"/>
        </w:rPr>
        <w:t>их</w:t>
      </w:r>
      <w:r w:rsidRPr="00900143">
        <w:rPr>
          <w:rFonts w:ascii="Times New Roman" w:hAnsi="Times New Roman"/>
          <w:sz w:val="28"/>
          <w:szCs w:val="28"/>
          <w:lang w:val="uk-UA"/>
        </w:rPr>
        <w:t xml:space="preserve"> систем з метою підготовки відповідно до вимог законодавства статистичної, адміністративної та іншої інформації з питань </w:t>
      </w:r>
      <w:r>
        <w:rPr>
          <w:rFonts w:ascii="Times New Roman" w:hAnsi="Times New Roman"/>
          <w:sz w:val="28"/>
          <w:szCs w:val="28"/>
          <w:lang w:val="uk-UA"/>
        </w:rPr>
        <w:t>діяльності ліцензіата</w:t>
      </w:r>
      <w:r w:rsidRPr="00900143">
        <w:rPr>
          <w:rFonts w:ascii="Times New Roman" w:hAnsi="Times New Roman"/>
          <w:sz w:val="28"/>
          <w:szCs w:val="28"/>
          <w:lang w:val="uk-UA"/>
        </w:rPr>
        <w:t xml:space="preserve">. </w:t>
      </w:r>
    </w:p>
    <w:p w:rsidR="008D0E24" w:rsidRPr="006D196A" w:rsidRDefault="008D0E24" w:rsidP="008D0E24">
      <w:pPr>
        <w:rPr>
          <w:rFonts w:ascii="Times New Roman" w:hAnsi="Times New Roman"/>
          <w:sz w:val="28"/>
          <w:szCs w:val="28"/>
          <w:lang w:val="uk-UA"/>
        </w:rPr>
      </w:pPr>
    </w:p>
    <w:p w:rsidR="008D0E24" w:rsidRPr="006D196A" w:rsidRDefault="008D0E24" w:rsidP="008D0E24">
      <w:pPr>
        <w:spacing w:after="0" w:line="240" w:lineRule="auto"/>
        <w:rPr>
          <w:rFonts w:ascii="Times New Roman" w:hAnsi="Times New Roman"/>
          <w:lang w:val="uk-UA"/>
        </w:rPr>
      </w:pPr>
      <w:r w:rsidRPr="006D196A">
        <w:rPr>
          <w:rFonts w:ascii="Times New Roman" w:hAnsi="Times New Roman"/>
          <w:lang w:val="uk-UA"/>
        </w:rPr>
        <w:t>___________________________                                                 “____”________________ 20</w:t>
      </w:r>
      <w:r>
        <w:rPr>
          <w:rFonts w:ascii="Times New Roman" w:hAnsi="Times New Roman"/>
          <w:lang w:val="uk-UA"/>
        </w:rPr>
        <w:t xml:space="preserve">20 </w:t>
      </w:r>
      <w:r w:rsidRPr="006D196A">
        <w:rPr>
          <w:rFonts w:ascii="Times New Roman" w:hAnsi="Times New Roman"/>
          <w:lang w:val="uk-UA"/>
        </w:rPr>
        <w:t xml:space="preserve">року              </w:t>
      </w:r>
    </w:p>
    <w:p w:rsidR="008D0E24" w:rsidRPr="006D196A" w:rsidRDefault="008D0E24" w:rsidP="008D0E24">
      <w:pPr>
        <w:spacing w:after="0" w:line="240" w:lineRule="auto"/>
        <w:rPr>
          <w:rFonts w:ascii="Times New Roman" w:hAnsi="Times New Roman"/>
          <w:lang w:val="uk-UA"/>
        </w:rPr>
      </w:pPr>
      <w:r w:rsidRPr="006D196A">
        <w:rPr>
          <w:rFonts w:ascii="Times New Roman" w:hAnsi="Times New Roman"/>
          <w:sz w:val="20"/>
          <w:szCs w:val="20"/>
          <w:lang w:val="uk-UA"/>
        </w:rPr>
        <w:t xml:space="preserve">                    (підпис)                                                                                                   (дата)                                                                                                                                                                                 </w:t>
      </w:r>
    </w:p>
    <w:p w:rsidR="008D0E24" w:rsidRPr="006D196A" w:rsidRDefault="008D0E24" w:rsidP="008D0E24">
      <w:pPr>
        <w:spacing w:after="0" w:line="240" w:lineRule="auto"/>
        <w:rPr>
          <w:rFonts w:ascii="Times New Roman" w:hAnsi="Times New Roman"/>
          <w:lang w:val="uk-UA"/>
        </w:rPr>
      </w:pPr>
      <w:r w:rsidRPr="006D196A">
        <w:rPr>
          <w:rFonts w:ascii="Times New Roman" w:hAnsi="Times New Roman"/>
          <w:lang w:val="uk-UA"/>
        </w:rPr>
        <w:tab/>
      </w:r>
      <w:r w:rsidRPr="006D196A">
        <w:rPr>
          <w:rFonts w:ascii="Times New Roman" w:hAnsi="Times New Roman"/>
          <w:lang w:val="uk-UA"/>
        </w:rPr>
        <w:tab/>
      </w:r>
    </w:p>
    <w:p w:rsidR="008D0E24" w:rsidRPr="00A101C5" w:rsidRDefault="008D0E24" w:rsidP="008D0E24">
      <w:pPr>
        <w:tabs>
          <w:tab w:val="left" w:pos="6240"/>
        </w:tabs>
        <w:spacing w:after="0" w:line="240" w:lineRule="auto"/>
        <w:rPr>
          <w:rFonts w:ascii="Times New Roman" w:hAnsi="Times New Roman"/>
          <w:u w:val="single"/>
          <w:lang w:val="uk-UA"/>
        </w:rPr>
      </w:pPr>
      <w:r w:rsidRPr="00A101C5">
        <w:rPr>
          <w:rFonts w:ascii="Times New Roman" w:hAnsi="Times New Roman"/>
          <w:u w:val="single"/>
          <w:lang w:val="uk-UA"/>
        </w:rPr>
        <w:t>В.о.генерального  директора</w:t>
      </w:r>
    </w:p>
    <w:p w:rsidR="008D0E24" w:rsidRPr="006D196A" w:rsidRDefault="008D0E24" w:rsidP="008D0E24">
      <w:pPr>
        <w:tabs>
          <w:tab w:val="left" w:pos="6240"/>
        </w:tabs>
        <w:spacing w:after="0" w:line="240" w:lineRule="auto"/>
        <w:rPr>
          <w:rFonts w:ascii="Times New Roman" w:hAnsi="Times New Roman"/>
          <w:lang w:val="uk-UA"/>
        </w:rPr>
      </w:pPr>
      <w:r w:rsidRPr="00A101C5">
        <w:rPr>
          <w:rFonts w:ascii="Times New Roman" w:hAnsi="Times New Roman"/>
          <w:u w:val="single"/>
          <w:lang w:val="uk-UA"/>
        </w:rPr>
        <w:t xml:space="preserve"> КП «Словміськводоканал»</w:t>
      </w:r>
      <w:r>
        <w:rPr>
          <w:rFonts w:ascii="Times New Roman" w:hAnsi="Times New Roman"/>
          <w:u w:val="single"/>
          <w:lang w:val="uk-UA"/>
        </w:rPr>
        <w:t xml:space="preserve">      </w:t>
      </w:r>
      <w:r w:rsidRPr="008D0E24">
        <w:rPr>
          <w:rFonts w:ascii="Times New Roman" w:hAnsi="Times New Roman"/>
          <w:b/>
          <w:u w:val="single"/>
          <w:lang w:val="uk-UA"/>
        </w:rPr>
        <w:t>ЖИРОВ І.В.</w:t>
      </w:r>
      <w:r w:rsidRPr="008D0E24">
        <w:rPr>
          <w:rFonts w:ascii="Times New Roman" w:hAnsi="Times New Roman"/>
          <w:b/>
          <w:lang w:val="uk-UA"/>
        </w:rPr>
        <w:t>___________________</w:t>
      </w:r>
    </w:p>
    <w:p w:rsidR="008D0E24" w:rsidRDefault="008D0E24" w:rsidP="008D0E24">
      <w:pPr>
        <w:tabs>
          <w:tab w:val="left" w:pos="6240"/>
        </w:tabs>
        <w:spacing w:after="0" w:line="240" w:lineRule="auto"/>
        <w:jc w:val="both"/>
        <w:rPr>
          <w:rFonts w:ascii="Times New Roman" w:hAnsi="Times New Roman"/>
          <w:sz w:val="20"/>
          <w:szCs w:val="20"/>
          <w:lang w:val="uk-UA"/>
        </w:rPr>
      </w:pPr>
      <w:r w:rsidRPr="006D196A">
        <w:rPr>
          <w:rFonts w:ascii="Times New Roman" w:hAnsi="Times New Roman"/>
          <w:sz w:val="20"/>
          <w:szCs w:val="20"/>
          <w:lang w:val="uk-UA"/>
        </w:rPr>
        <w:t>(посада посадової особи ліцензіата</w:t>
      </w:r>
      <w:r w:rsidRPr="006D196A">
        <w:rPr>
          <w:sz w:val="20"/>
          <w:szCs w:val="20"/>
          <w:lang w:val="uk-UA"/>
        </w:rPr>
        <w:t>)</w:t>
      </w:r>
      <w:r w:rsidRPr="006D196A">
        <w:rPr>
          <w:rFonts w:ascii="Times New Roman" w:hAnsi="Times New Roman"/>
          <w:sz w:val="20"/>
          <w:szCs w:val="20"/>
          <w:lang w:val="uk-UA"/>
        </w:rPr>
        <w:t>(прізвище, ім’я, по батькові)</w:t>
      </w:r>
    </w:p>
    <w:p w:rsidR="008D0E24" w:rsidRDefault="008D0E24" w:rsidP="008D0E24">
      <w:pPr>
        <w:ind w:right="-159" w:firstLine="540"/>
        <w:jc w:val="both"/>
        <w:rPr>
          <w:rFonts w:ascii="Times New Roman" w:hAnsi="Times New Roman"/>
          <w:sz w:val="28"/>
          <w:szCs w:val="28"/>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p w:rsidR="008D0E24" w:rsidRDefault="008D0E24" w:rsidP="004E0639">
      <w:pPr>
        <w:shd w:val="clear" w:color="auto" w:fill="FFFFFF"/>
        <w:rPr>
          <w:color w:val="000000"/>
          <w:spacing w:val="-7"/>
          <w:sz w:val="24"/>
          <w:szCs w:val="24"/>
          <w:lang w:val="uk-UA"/>
        </w:rPr>
      </w:pPr>
    </w:p>
    <w:tbl>
      <w:tblPr>
        <w:tblW w:w="17673" w:type="dxa"/>
        <w:tblLayout w:type="fixed"/>
        <w:tblLook w:val="04A0"/>
      </w:tblPr>
      <w:tblGrid>
        <w:gridCol w:w="336"/>
        <w:gridCol w:w="8"/>
        <w:gridCol w:w="6"/>
        <w:gridCol w:w="6"/>
        <w:gridCol w:w="8"/>
        <w:gridCol w:w="7"/>
        <w:gridCol w:w="6"/>
        <w:gridCol w:w="6"/>
        <w:gridCol w:w="3"/>
        <w:gridCol w:w="3"/>
        <w:gridCol w:w="3"/>
        <w:gridCol w:w="282"/>
        <w:gridCol w:w="616"/>
        <w:gridCol w:w="12"/>
        <w:gridCol w:w="11"/>
        <w:gridCol w:w="30"/>
        <w:gridCol w:w="14"/>
        <w:gridCol w:w="6"/>
        <w:gridCol w:w="3"/>
        <w:gridCol w:w="13"/>
        <w:gridCol w:w="576"/>
        <w:gridCol w:w="133"/>
        <w:gridCol w:w="28"/>
        <w:gridCol w:w="16"/>
        <w:gridCol w:w="32"/>
        <w:gridCol w:w="23"/>
        <w:gridCol w:w="9"/>
        <w:gridCol w:w="12"/>
        <w:gridCol w:w="5"/>
        <w:gridCol w:w="4"/>
        <w:gridCol w:w="621"/>
        <w:gridCol w:w="13"/>
        <w:gridCol w:w="21"/>
        <w:gridCol w:w="22"/>
        <w:gridCol w:w="11"/>
        <w:gridCol w:w="11"/>
        <w:gridCol w:w="7"/>
        <w:gridCol w:w="2"/>
        <w:gridCol w:w="13"/>
        <w:gridCol w:w="608"/>
        <w:gridCol w:w="17"/>
        <w:gridCol w:w="18"/>
        <w:gridCol w:w="21"/>
        <w:gridCol w:w="13"/>
        <w:gridCol w:w="10"/>
        <w:gridCol w:w="6"/>
        <w:gridCol w:w="3"/>
        <w:gridCol w:w="13"/>
        <w:gridCol w:w="607"/>
        <w:gridCol w:w="20"/>
        <w:gridCol w:w="16"/>
        <w:gridCol w:w="35"/>
        <w:gridCol w:w="9"/>
        <w:gridCol w:w="9"/>
        <w:gridCol w:w="3"/>
        <w:gridCol w:w="10"/>
        <w:gridCol w:w="698"/>
        <w:gridCol w:w="53"/>
        <w:gridCol w:w="23"/>
        <w:gridCol w:w="10"/>
        <w:gridCol w:w="36"/>
        <w:gridCol w:w="8"/>
        <w:gridCol w:w="9"/>
        <w:gridCol w:w="6"/>
        <w:gridCol w:w="7"/>
        <w:gridCol w:w="468"/>
        <w:gridCol w:w="26"/>
        <w:gridCol w:w="9"/>
        <w:gridCol w:w="35"/>
        <w:gridCol w:w="7"/>
        <w:gridCol w:w="9"/>
        <w:gridCol w:w="13"/>
        <w:gridCol w:w="2"/>
        <w:gridCol w:w="891"/>
        <w:gridCol w:w="30"/>
        <w:gridCol w:w="8"/>
        <w:gridCol w:w="34"/>
        <w:gridCol w:w="6"/>
        <w:gridCol w:w="9"/>
        <w:gridCol w:w="13"/>
        <w:gridCol w:w="4"/>
        <w:gridCol w:w="603"/>
        <w:gridCol w:w="34"/>
        <w:gridCol w:w="7"/>
        <w:gridCol w:w="38"/>
        <w:gridCol w:w="9"/>
        <w:gridCol w:w="13"/>
        <w:gridCol w:w="5"/>
        <w:gridCol w:w="744"/>
        <w:gridCol w:w="37"/>
        <w:gridCol w:w="7"/>
        <w:gridCol w:w="39"/>
        <w:gridCol w:w="6"/>
        <w:gridCol w:w="13"/>
        <w:gridCol w:w="6"/>
        <w:gridCol w:w="790"/>
        <w:gridCol w:w="38"/>
        <w:gridCol w:w="16"/>
        <w:gridCol w:w="9"/>
        <w:gridCol w:w="30"/>
        <w:gridCol w:w="40"/>
        <w:gridCol w:w="50"/>
        <w:gridCol w:w="760"/>
        <w:gridCol w:w="43"/>
        <w:gridCol w:w="10"/>
        <w:gridCol w:w="38"/>
        <w:gridCol w:w="13"/>
        <w:gridCol w:w="11"/>
        <w:gridCol w:w="736"/>
        <w:gridCol w:w="43"/>
        <w:gridCol w:w="11"/>
        <w:gridCol w:w="36"/>
        <w:gridCol w:w="14"/>
        <w:gridCol w:w="11"/>
        <w:gridCol w:w="922"/>
        <w:gridCol w:w="18"/>
        <w:gridCol w:w="30"/>
        <w:gridCol w:w="14"/>
        <w:gridCol w:w="10"/>
        <w:gridCol w:w="261"/>
        <w:gridCol w:w="393"/>
        <w:gridCol w:w="1"/>
        <w:gridCol w:w="33"/>
        <w:gridCol w:w="11"/>
        <w:gridCol w:w="10"/>
        <w:gridCol w:w="799"/>
        <w:gridCol w:w="34"/>
        <w:gridCol w:w="9"/>
        <w:gridCol w:w="9"/>
        <w:gridCol w:w="662"/>
        <w:gridCol w:w="161"/>
        <w:gridCol w:w="18"/>
        <w:gridCol w:w="10"/>
        <w:gridCol w:w="142"/>
        <w:gridCol w:w="173"/>
        <w:gridCol w:w="236"/>
        <w:gridCol w:w="91"/>
        <w:gridCol w:w="42"/>
        <w:gridCol w:w="15"/>
        <w:gridCol w:w="11"/>
        <w:gridCol w:w="108"/>
        <w:gridCol w:w="257"/>
        <w:gridCol w:w="236"/>
        <w:gridCol w:w="179"/>
        <w:gridCol w:w="2"/>
        <w:gridCol w:w="11"/>
        <w:gridCol w:w="35"/>
        <w:gridCol w:w="22"/>
        <w:gridCol w:w="131"/>
        <w:gridCol w:w="142"/>
        <w:gridCol w:w="142"/>
        <w:gridCol w:w="766"/>
        <w:gridCol w:w="497"/>
      </w:tblGrid>
      <w:tr w:rsidR="008D0E24" w:rsidRPr="005C5B8A" w:rsidTr="00C51841">
        <w:trPr>
          <w:trHeight w:val="435"/>
        </w:trPr>
        <w:tc>
          <w:tcPr>
            <w:tcW w:w="12285" w:type="dxa"/>
            <w:gridSpan w:val="120"/>
            <w:tcBorders>
              <w:top w:val="nil"/>
              <w:left w:val="nil"/>
              <w:bottom w:val="nil"/>
              <w:right w:val="nil"/>
            </w:tcBorders>
            <w:shd w:val="clear" w:color="auto" w:fill="auto"/>
            <w:noWrap/>
            <w:vAlign w:val="center"/>
            <w:hideMark/>
          </w:tcPr>
          <w:p w:rsidR="008D0E24" w:rsidRPr="00C51841" w:rsidRDefault="008D0E24" w:rsidP="00BA53D0">
            <w:pPr>
              <w:spacing w:after="0" w:line="240" w:lineRule="auto"/>
              <w:rPr>
                <w:rFonts w:ascii="Times New Roman" w:eastAsia="Times New Roman" w:hAnsi="Times New Roman"/>
                <w:sz w:val="28"/>
                <w:szCs w:val="28"/>
                <w:lang w:val="uk-UA" w:eastAsia="ru-RU"/>
              </w:rPr>
            </w:pPr>
            <w:r w:rsidRPr="00C51841">
              <w:rPr>
                <w:rFonts w:ascii="Times New Roman" w:eastAsia="Times New Roman" w:hAnsi="Times New Roman"/>
                <w:sz w:val="28"/>
                <w:szCs w:val="28"/>
                <w:lang w:val="uk-UA" w:eastAsia="ru-RU"/>
              </w:rPr>
              <w:t>Додаток 28</w:t>
            </w:r>
          </w:p>
        </w:tc>
        <w:tc>
          <w:tcPr>
            <w:tcW w:w="2292" w:type="dxa"/>
            <w:gridSpan w:val="14"/>
            <w:tcBorders>
              <w:top w:val="nil"/>
              <w:left w:val="nil"/>
              <w:bottom w:val="nil"/>
              <w:right w:val="nil"/>
            </w:tcBorders>
            <w:shd w:val="clear" w:color="auto" w:fill="auto"/>
            <w:noWrap/>
            <w:vAlign w:val="bottom"/>
            <w:hideMark/>
          </w:tcPr>
          <w:p w:rsidR="008D0E24" w:rsidRPr="00C51841" w:rsidRDefault="008D0E24" w:rsidP="00BA53D0">
            <w:pPr>
              <w:spacing w:after="0" w:line="240" w:lineRule="auto"/>
              <w:jc w:val="center"/>
              <w:rPr>
                <w:rFonts w:ascii="Times New Roman" w:eastAsia="Times New Roman" w:hAnsi="Times New Roman"/>
                <w:sz w:val="20"/>
                <w:szCs w:val="20"/>
                <w:lang w:eastAsia="ru-RU"/>
              </w:rPr>
            </w:pPr>
          </w:p>
        </w:tc>
        <w:tc>
          <w:tcPr>
            <w:tcW w:w="933" w:type="dxa"/>
            <w:gridSpan w:val="8"/>
            <w:tcBorders>
              <w:top w:val="nil"/>
              <w:left w:val="nil"/>
              <w:bottom w:val="nil"/>
              <w:right w:val="nil"/>
            </w:tcBorders>
            <w:shd w:val="clear" w:color="auto" w:fill="auto"/>
            <w:noWrap/>
            <w:vAlign w:val="bottom"/>
            <w:hideMark/>
          </w:tcPr>
          <w:p w:rsidR="008D0E24" w:rsidRPr="00C51841" w:rsidRDefault="008D0E24" w:rsidP="00BA53D0">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8D0E24" w:rsidRPr="00C51841" w:rsidRDefault="008D0E24" w:rsidP="00BA53D0">
            <w:pPr>
              <w:spacing w:after="0" w:line="240" w:lineRule="auto"/>
              <w:rPr>
                <w:rFonts w:ascii="Times New Roman" w:eastAsia="Times New Roman" w:hAnsi="Times New Roman"/>
                <w:sz w:val="20"/>
                <w:szCs w:val="20"/>
                <w:lang w:eastAsia="ru-RU"/>
              </w:rPr>
            </w:pPr>
          </w:p>
        </w:tc>
        <w:tc>
          <w:tcPr>
            <w:tcW w:w="1927" w:type="dxa"/>
            <w:gridSpan w:val="10"/>
            <w:tcBorders>
              <w:top w:val="nil"/>
              <w:left w:val="nil"/>
              <w:bottom w:val="nil"/>
              <w:right w:val="nil"/>
            </w:tcBorders>
            <w:shd w:val="clear" w:color="auto" w:fill="auto"/>
            <w:noWrap/>
            <w:vAlign w:val="bottom"/>
            <w:hideMark/>
          </w:tcPr>
          <w:p w:rsidR="008D0E24" w:rsidRPr="00C51841" w:rsidRDefault="008D0E24" w:rsidP="00BA53D0">
            <w:pPr>
              <w:spacing w:after="0" w:line="240" w:lineRule="auto"/>
              <w:rPr>
                <w:rFonts w:ascii="Times New Roman" w:eastAsia="Times New Roman" w:hAnsi="Times New Roman"/>
                <w:sz w:val="20"/>
                <w:szCs w:val="20"/>
                <w:lang w:eastAsia="ru-RU"/>
              </w:rPr>
            </w:pPr>
          </w:p>
        </w:tc>
      </w:tr>
      <w:tr w:rsidR="008D0E24" w:rsidRPr="00D05371" w:rsidTr="00C51841">
        <w:trPr>
          <w:gridAfter w:val="7"/>
          <w:wAfter w:w="1735" w:type="dxa"/>
          <w:trHeight w:val="615"/>
        </w:trPr>
        <w:tc>
          <w:tcPr>
            <w:tcW w:w="15938" w:type="dxa"/>
            <w:gridSpan w:val="146"/>
            <w:tcBorders>
              <w:top w:val="nil"/>
              <w:left w:val="nil"/>
              <w:bottom w:val="nil"/>
              <w:right w:val="nil"/>
            </w:tcBorders>
            <w:shd w:val="clear" w:color="auto" w:fill="auto"/>
            <w:noWrap/>
            <w:vAlign w:val="bottom"/>
            <w:hideMark/>
          </w:tcPr>
          <w:p w:rsidR="008D0E24" w:rsidRPr="00C51841" w:rsidRDefault="008D0E24" w:rsidP="00C51841">
            <w:pPr>
              <w:spacing w:after="0" w:line="240" w:lineRule="auto"/>
              <w:jc w:val="center"/>
              <w:rPr>
                <w:rFonts w:ascii="Times New Roman" w:eastAsia="Times New Roman" w:hAnsi="Times New Roman"/>
                <w:b/>
                <w:bCs/>
                <w:sz w:val="32"/>
                <w:szCs w:val="32"/>
                <w:lang w:val="uk-UA" w:eastAsia="ru-RU"/>
              </w:rPr>
            </w:pPr>
            <w:r w:rsidRPr="00C51841">
              <w:rPr>
                <w:rFonts w:ascii="Times New Roman" w:eastAsia="Times New Roman" w:hAnsi="Times New Roman"/>
                <w:b/>
                <w:bCs/>
                <w:sz w:val="32"/>
                <w:szCs w:val="32"/>
                <w:lang w:eastAsia="ru-RU"/>
              </w:rPr>
              <w:t>Звіт про виконання інвестиційної програми з централізованого водопостачання та водовідведення</w:t>
            </w:r>
          </w:p>
          <w:p w:rsidR="008D0E24" w:rsidRPr="00C51841" w:rsidRDefault="008D0E24" w:rsidP="00C51841">
            <w:pPr>
              <w:spacing w:after="0" w:line="240" w:lineRule="auto"/>
              <w:jc w:val="center"/>
              <w:rPr>
                <w:rFonts w:ascii="Times New Roman" w:eastAsia="Times New Roman" w:hAnsi="Times New Roman"/>
                <w:b/>
                <w:bCs/>
                <w:sz w:val="32"/>
                <w:szCs w:val="32"/>
                <w:lang w:val="uk-UA" w:eastAsia="ru-RU"/>
              </w:rPr>
            </w:pPr>
            <w:r w:rsidRPr="00C51841">
              <w:rPr>
                <w:rFonts w:ascii="Times New Roman" w:eastAsia="Times New Roman" w:hAnsi="Times New Roman"/>
                <w:b/>
                <w:bCs/>
                <w:sz w:val="32"/>
                <w:szCs w:val="32"/>
                <w:lang w:eastAsia="ru-RU"/>
              </w:rPr>
              <w:t>за 12 місяців 201</w:t>
            </w:r>
            <w:r w:rsidRPr="00C51841">
              <w:rPr>
                <w:rFonts w:ascii="Times New Roman" w:eastAsia="Times New Roman" w:hAnsi="Times New Roman"/>
                <w:b/>
                <w:bCs/>
                <w:sz w:val="32"/>
                <w:szCs w:val="32"/>
                <w:lang w:val="uk-UA" w:eastAsia="ru-RU"/>
              </w:rPr>
              <w:t>9</w:t>
            </w:r>
            <w:r w:rsidRPr="00C51841">
              <w:rPr>
                <w:rFonts w:ascii="Times New Roman" w:eastAsia="Times New Roman" w:hAnsi="Times New Roman"/>
                <w:b/>
                <w:bCs/>
                <w:sz w:val="32"/>
                <w:szCs w:val="32"/>
                <w:lang w:eastAsia="ru-RU"/>
              </w:rPr>
              <w:t xml:space="preserve"> року</w:t>
            </w:r>
          </w:p>
          <w:p w:rsidR="008D0E24" w:rsidRPr="00C51841" w:rsidRDefault="008D0E24" w:rsidP="00C51841">
            <w:pPr>
              <w:spacing w:after="0" w:line="240" w:lineRule="auto"/>
              <w:jc w:val="center"/>
              <w:rPr>
                <w:rFonts w:ascii="Times New Roman" w:eastAsia="Times New Roman" w:hAnsi="Times New Roman"/>
                <w:b/>
                <w:bCs/>
                <w:sz w:val="32"/>
                <w:szCs w:val="32"/>
                <w:lang w:val="uk-UA" w:eastAsia="ru-RU"/>
              </w:rPr>
            </w:pPr>
          </w:p>
        </w:tc>
      </w:tr>
      <w:tr w:rsidR="008D0E24" w:rsidRPr="00A7263E" w:rsidTr="00C51841">
        <w:trPr>
          <w:gridAfter w:val="6"/>
          <w:wAfter w:w="1700" w:type="dxa"/>
          <w:trHeight w:val="1050"/>
        </w:trPr>
        <w:tc>
          <w:tcPr>
            <w:tcW w:w="386" w:type="dxa"/>
            <w:gridSpan w:val="9"/>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 з/п</w:t>
            </w:r>
          </w:p>
        </w:tc>
        <w:tc>
          <w:tcPr>
            <w:tcW w:w="980" w:type="dxa"/>
            <w:gridSpan w:val="10"/>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Найменування заходів (пооб'єктно)</w:t>
            </w:r>
          </w:p>
        </w:tc>
        <w:tc>
          <w:tcPr>
            <w:tcW w:w="851" w:type="dxa"/>
            <w:gridSpan w:val="11"/>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Кількісний показник (одиниця виміру)</w:t>
            </w:r>
          </w:p>
        </w:tc>
        <w:tc>
          <w:tcPr>
            <w:tcW w:w="2976" w:type="dxa"/>
            <w:gridSpan w:val="3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 xml:space="preserve">Заплановано на прогнозний період  </w:t>
            </w:r>
          </w:p>
        </w:tc>
        <w:tc>
          <w:tcPr>
            <w:tcW w:w="1560" w:type="dxa"/>
            <w:gridSpan w:val="16"/>
            <w:vMerge w:val="restart"/>
            <w:tcBorders>
              <w:top w:val="single" w:sz="4" w:space="0" w:color="auto"/>
              <w:left w:val="single" w:sz="4" w:space="0" w:color="auto"/>
              <w:bottom w:val="single" w:sz="4" w:space="0" w:color="000000"/>
              <w:right w:val="nil"/>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Заплановано на звітний період</w:t>
            </w:r>
            <w:r w:rsidRPr="00A7263E">
              <w:rPr>
                <w:rFonts w:ascii="Times New Roman" w:eastAsia="Times New Roman" w:hAnsi="Times New Roman"/>
                <w:sz w:val="18"/>
                <w:szCs w:val="18"/>
                <w:lang w:eastAsia="ru-RU"/>
              </w:rPr>
              <w:br/>
              <w:t xml:space="preserve">(з наростаючим підсумком) </w:t>
            </w:r>
          </w:p>
        </w:tc>
        <w:tc>
          <w:tcPr>
            <w:tcW w:w="4252" w:type="dxa"/>
            <w:gridSpan w:val="33"/>
            <w:tcBorders>
              <w:top w:val="single" w:sz="4" w:space="0" w:color="auto"/>
              <w:left w:val="single" w:sz="4" w:space="0" w:color="auto"/>
              <w:bottom w:val="single" w:sz="4" w:space="0" w:color="auto"/>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Виконано</w:t>
            </w:r>
          </w:p>
        </w:tc>
        <w:tc>
          <w:tcPr>
            <w:tcW w:w="995" w:type="dxa"/>
            <w:gridSpan w:val="5"/>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Реквізити документа, який засвідчує прийняття в експлуатацію закінченого будівництвом об'єкта, або очікувана дата прийняття в експлуатацію перехідних об'єктів</w:t>
            </w:r>
          </w:p>
        </w:tc>
        <w:tc>
          <w:tcPr>
            <w:tcW w:w="1566" w:type="dxa"/>
            <w:gridSpan w:val="10"/>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Залишилось не профінансовано</w:t>
            </w:r>
          </w:p>
        </w:tc>
        <w:tc>
          <w:tcPr>
            <w:tcW w:w="841"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Різниця між фактичною вартістю одиниці продукції та плановою, %</w:t>
            </w:r>
          </w:p>
        </w:tc>
        <w:tc>
          <w:tcPr>
            <w:tcW w:w="712" w:type="dxa"/>
            <w:gridSpan w:val="7"/>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Виконавець робіт, послуг, продавець товару, визначено на тендері чи без</w:t>
            </w:r>
          </w:p>
        </w:tc>
        <w:tc>
          <w:tcPr>
            <w:tcW w:w="854" w:type="dxa"/>
            <w:gridSpan w:val="9"/>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Причини невиконання плану</w:t>
            </w:r>
          </w:p>
        </w:tc>
      </w:tr>
      <w:tr w:rsidR="008D0E24" w:rsidRPr="00D05371" w:rsidTr="00C51841">
        <w:trPr>
          <w:gridAfter w:val="6"/>
          <w:wAfter w:w="1700" w:type="dxa"/>
          <w:trHeight w:val="315"/>
        </w:trPr>
        <w:tc>
          <w:tcPr>
            <w:tcW w:w="386" w:type="dxa"/>
            <w:gridSpan w:val="9"/>
            <w:vMerge/>
            <w:tcBorders>
              <w:top w:val="single" w:sz="4" w:space="0" w:color="auto"/>
              <w:left w:val="single" w:sz="4" w:space="0" w:color="auto"/>
              <w:bottom w:val="single" w:sz="4" w:space="0" w:color="000000"/>
              <w:right w:val="single" w:sz="4" w:space="0" w:color="auto"/>
            </w:tcBorders>
            <w:vAlign w:val="center"/>
            <w:hideMark/>
          </w:tcPr>
          <w:p w:rsidR="008D0E24" w:rsidRPr="00A7263E" w:rsidRDefault="008D0E24" w:rsidP="00BA53D0">
            <w:pPr>
              <w:spacing w:after="0" w:line="240" w:lineRule="auto"/>
              <w:rPr>
                <w:rFonts w:ascii="Times New Roman" w:eastAsia="Times New Roman" w:hAnsi="Times New Roman"/>
                <w:sz w:val="18"/>
                <w:szCs w:val="18"/>
                <w:lang w:eastAsia="ru-RU"/>
              </w:rPr>
            </w:pPr>
          </w:p>
        </w:tc>
        <w:tc>
          <w:tcPr>
            <w:tcW w:w="980" w:type="dxa"/>
            <w:gridSpan w:val="10"/>
            <w:vMerge/>
            <w:tcBorders>
              <w:top w:val="single" w:sz="4" w:space="0" w:color="auto"/>
              <w:left w:val="single" w:sz="4" w:space="0" w:color="auto"/>
              <w:bottom w:val="single" w:sz="4" w:space="0" w:color="000000"/>
              <w:right w:val="single" w:sz="4" w:space="0" w:color="auto"/>
            </w:tcBorders>
            <w:vAlign w:val="center"/>
            <w:hideMark/>
          </w:tcPr>
          <w:p w:rsidR="008D0E24" w:rsidRPr="00A7263E" w:rsidRDefault="008D0E24" w:rsidP="00BA53D0">
            <w:pPr>
              <w:spacing w:after="0" w:line="240" w:lineRule="auto"/>
              <w:rPr>
                <w:rFonts w:ascii="Times New Roman" w:eastAsia="Times New Roman" w:hAnsi="Times New Roman"/>
                <w:sz w:val="18"/>
                <w:szCs w:val="18"/>
                <w:lang w:eastAsia="ru-RU"/>
              </w:rPr>
            </w:pPr>
          </w:p>
        </w:tc>
        <w:tc>
          <w:tcPr>
            <w:tcW w:w="851" w:type="dxa"/>
            <w:gridSpan w:val="11"/>
            <w:vMerge/>
            <w:tcBorders>
              <w:top w:val="single" w:sz="4" w:space="0" w:color="auto"/>
              <w:left w:val="single" w:sz="4" w:space="0" w:color="auto"/>
              <w:bottom w:val="single" w:sz="4" w:space="0" w:color="000000"/>
              <w:right w:val="single" w:sz="4" w:space="0" w:color="auto"/>
            </w:tcBorders>
            <w:vAlign w:val="center"/>
            <w:hideMark/>
          </w:tcPr>
          <w:p w:rsidR="008D0E24" w:rsidRPr="00A7263E" w:rsidRDefault="008D0E24" w:rsidP="00BA53D0">
            <w:pPr>
              <w:spacing w:after="0" w:line="240" w:lineRule="auto"/>
              <w:rPr>
                <w:rFonts w:ascii="Times New Roman" w:eastAsia="Times New Roman" w:hAnsi="Times New Roman"/>
                <w:sz w:val="18"/>
                <w:szCs w:val="18"/>
                <w:lang w:eastAsia="ru-RU"/>
              </w:rPr>
            </w:pPr>
          </w:p>
        </w:tc>
        <w:tc>
          <w:tcPr>
            <w:tcW w:w="2976" w:type="dxa"/>
            <w:gridSpan w:val="33"/>
            <w:vMerge/>
            <w:tcBorders>
              <w:top w:val="single" w:sz="4" w:space="0" w:color="auto"/>
              <w:left w:val="single" w:sz="4" w:space="0" w:color="auto"/>
              <w:bottom w:val="single" w:sz="4" w:space="0" w:color="000000"/>
              <w:right w:val="single" w:sz="4" w:space="0" w:color="000000"/>
            </w:tcBorders>
            <w:vAlign w:val="center"/>
            <w:hideMark/>
          </w:tcPr>
          <w:p w:rsidR="008D0E24" w:rsidRPr="00A7263E" w:rsidRDefault="008D0E24" w:rsidP="00BA53D0">
            <w:pPr>
              <w:spacing w:after="0" w:line="240" w:lineRule="auto"/>
              <w:rPr>
                <w:rFonts w:ascii="Times New Roman" w:eastAsia="Times New Roman" w:hAnsi="Times New Roman"/>
                <w:sz w:val="18"/>
                <w:szCs w:val="18"/>
                <w:lang w:eastAsia="ru-RU"/>
              </w:rPr>
            </w:pPr>
          </w:p>
        </w:tc>
        <w:tc>
          <w:tcPr>
            <w:tcW w:w="1560" w:type="dxa"/>
            <w:gridSpan w:val="16"/>
            <w:vMerge/>
            <w:tcBorders>
              <w:top w:val="single" w:sz="4" w:space="0" w:color="auto"/>
              <w:left w:val="single" w:sz="4" w:space="0" w:color="auto"/>
              <w:bottom w:val="single" w:sz="4" w:space="0" w:color="000000"/>
              <w:right w:val="nil"/>
            </w:tcBorders>
            <w:vAlign w:val="center"/>
            <w:hideMark/>
          </w:tcPr>
          <w:p w:rsidR="008D0E24" w:rsidRPr="00A7263E" w:rsidRDefault="008D0E24" w:rsidP="00BA53D0">
            <w:pPr>
              <w:spacing w:after="0" w:line="240" w:lineRule="auto"/>
              <w:rPr>
                <w:rFonts w:ascii="Times New Roman" w:eastAsia="Times New Roman" w:hAnsi="Times New Roman"/>
                <w:sz w:val="18"/>
                <w:szCs w:val="18"/>
                <w:lang w:eastAsia="ru-RU"/>
              </w:rPr>
            </w:pPr>
          </w:p>
        </w:tc>
        <w:tc>
          <w:tcPr>
            <w:tcW w:w="2551" w:type="dxa"/>
            <w:gridSpan w:val="23"/>
            <w:tcBorders>
              <w:top w:val="single" w:sz="4" w:space="0" w:color="auto"/>
              <w:left w:val="single" w:sz="4" w:space="0" w:color="auto"/>
              <w:bottom w:val="single" w:sz="4" w:space="0" w:color="auto"/>
              <w:right w:val="nil"/>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профінансовано</w:t>
            </w:r>
          </w:p>
        </w:tc>
        <w:tc>
          <w:tcPr>
            <w:tcW w:w="1701" w:type="dxa"/>
            <w:gridSpan w:val="10"/>
            <w:tcBorders>
              <w:top w:val="single" w:sz="4" w:space="0" w:color="auto"/>
              <w:left w:val="single" w:sz="4" w:space="0" w:color="auto"/>
              <w:bottom w:val="single" w:sz="4" w:space="0" w:color="auto"/>
              <w:right w:val="nil"/>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освоєно</w:t>
            </w:r>
          </w:p>
        </w:tc>
        <w:tc>
          <w:tcPr>
            <w:tcW w:w="995" w:type="dxa"/>
            <w:gridSpan w:val="5"/>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1566" w:type="dxa"/>
            <w:gridSpan w:val="10"/>
            <w:vMerge/>
            <w:tcBorders>
              <w:top w:val="single" w:sz="4" w:space="0" w:color="auto"/>
              <w:left w:val="single" w:sz="4" w:space="0" w:color="auto"/>
              <w:bottom w:val="single" w:sz="4" w:space="0" w:color="auto"/>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841" w:type="dxa"/>
            <w:gridSpan w:val="4"/>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712" w:type="dxa"/>
            <w:gridSpan w:val="7"/>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854" w:type="dxa"/>
            <w:gridSpan w:val="9"/>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r>
      <w:tr w:rsidR="008D0E24" w:rsidRPr="00D05371" w:rsidTr="00C51841">
        <w:trPr>
          <w:gridAfter w:val="6"/>
          <w:wAfter w:w="1700" w:type="dxa"/>
          <w:trHeight w:val="840"/>
        </w:trPr>
        <w:tc>
          <w:tcPr>
            <w:tcW w:w="386" w:type="dxa"/>
            <w:gridSpan w:val="9"/>
            <w:vMerge/>
            <w:tcBorders>
              <w:top w:val="single" w:sz="4" w:space="0" w:color="auto"/>
              <w:left w:val="single" w:sz="4" w:space="0" w:color="auto"/>
              <w:bottom w:val="single" w:sz="4" w:space="0" w:color="000000"/>
              <w:right w:val="single" w:sz="4" w:space="0" w:color="auto"/>
            </w:tcBorders>
            <w:vAlign w:val="center"/>
            <w:hideMark/>
          </w:tcPr>
          <w:p w:rsidR="008D0E24" w:rsidRPr="00A7263E" w:rsidRDefault="008D0E24" w:rsidP="00BA53D0">
            <w:pPr>
              <w:spacing w:after="0" w:line="240" w:lineRule="auto"/>
              <w:rPr>
                <w:rFonts w:ascii="Times New Roman" w:eastAsia="Times New Roman" w:hAnsi="Times New Roman"/>
                <w:sz w:val="18"/>
                <w:szCs w:val="18"/>
                <w:lang w:eastAsia="ru-RU"/>
              </w:rPr>
            </w:pPr>
          </w:p>
        </w:tc>
        <w:tc>
          <w:tcPr>
            <w:tcW w:w="980" w:type="dxa"/>
            <w:gridSpan w:val="10"/>
            <w:vMerge/>
            <w:tcBorders>
              <w:top w:val="single" w:sz="4" w:space="0" w:color="auto"/>
              <w:left w:val="single" w:sz="4" w:space="0" w:color="auto"/>
              <w:bottom w:val="single" w:sz="4" w:space="0" w:color="000000"/>
              <w:right w:val="single" w:sz="4" w:space="0" w:color="auto"/>
            </w:tcBorders>
            <w:vAlign w:val="center"/>
            <w:hideMark/>
          </w:tcPr>
          <w:p w:rsidR="008D0E24" w:rsidRPr="00A7263E" w:rsidRDefault="008D0E24" w:rsidP="00BA53D0">
            <w:pPr>
              <w:spacing w:after="0" w:line="240" w:lineRule="auto"/>
              <w:rPr>
                <w:rFonts w:ascii="Times New Roman" w:eastAsia="Times New Roman" w:hAnsi="Times New Roman"/>
                <w:sz w:val="18"/>
                <w:szCs w:val="18"/>
                <w:lang w:eastAsia="ru-RU"/>
              </w:rPr>
            </w:pPr>
          </w:p>
        </w:tc>
        <w:tc>
          <w:tcPr>
            <w:tcW w:w="851" w:type="dxa"/>
            <w:gridSpan w:val="11"/>
            <w:vMerge/>
            <w:tcBorders>
              <w:top w:val="single" w:sz="4" w:space="0" w:color="auto"/>
              <w:left w:val="single" w:sz="4" w:space="0" w:color="auto"/>
              <w:bottom w:val="single" w:sz="4" w:space="0" w:color="000000"/>
              <w:right w:val="single" w:sz="4" w:space="0" w:color="auto"/>
            </w:tcBorders>
            <w:vAlign w:val="center"/>
            <w:hideMark/>
          </w:tcPr>
          <w:p w:rsidR="008D0E24" w:rsidRPr="00A7263E" w:rsidRDefault="008D0E24" w:rsidP="00BA53D0">
            <w:pPr>
              <w:spacing w:after="0" w:line="240" w:lineRule="auto"/>
              <w:rPr>
                <w:rFonts w:ascii="Times New Roman" w:eastAsia="Times New Roman" w:hAnsi="Times New Roman"/>
                <w:sz w:val="18"/>
                <w:szCs w:val="18"/>
                <w:lang w:eastAsia="ru-RU"/>
              </w:rPr>
            </w:pPr>
          </w:p>
        </w:tc>
        <w:tc>
          <w:tcPr>
            <w:tcW w:w="708" w:type="dxa"/>
            <w:gridSpan w:val="8"/>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джерело фінансу вання</w:t>
            </w:r>
          </w:p>
        </w:tc>
        <w:tc>
          <w:tcPr>
            <w:tcW w:w="709" w:type="dxa"/>
            <w:gridSpan w:val="9"/>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вартість одиниці продукції,</w:t>
            </w:r>
            <w:r w:rsidRPr="00A7263E">
              <w:rPr>
                <w:rFonts w:ascii="Times New Roman" w:eastAsia="Times New Roman" w:hAnsi="Times New Roman"/>
                <w:sz w:val="18"/>
                <w:szCs w:val="18"/>
                <w:lang w:eastAsia="ru-RU"/>
              </w:rPr>
              <w:br/>
              <w:t>тис. грн</w:t>
            </w:r>
            <w:r w:rsidRPr="00A7263E">
              <w:rPr>
                <w:rFonts w:ascii="Times New Roman" w:eastAsia="Times New Roman" w:hAnsi="Times New Roman"/>
                <w:sz w:val="18"/>
                <w:szCs w:val="18"/>
                <w:lang w:eastAsia="ru-RU"/>
              </w:rPr>
              <w:br/>
              <w:t>без ПДВ</w:t>
            </w:r>
          </w:p>
        </w:tc>
        <w:tc>
          <w:tcPr>
            <w:tcW w:w="709" w:type="dxa"/>
            <w:gridSpan w:val="7"/>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кількість</w:t>
            </w:r>
          </w:p>
        </w:tc>
        <w:tc>
          <w:tcPr>
            <w:tcW w:w="850" w:type="dxa"/>
            <w:gridSpan w:val="9"/>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вартість, тис. грн</w:t>
            </w:r>
          </w:p>
        </w:tc>
        <w:tc>
          <w:tcPr>
            <w:tcW w:w="567" w:type="dxa"/>
            <w:gridSpan w:val="8"/>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кількість</w:t>
            </w:r>
          </w:p>
        </w:tc>
        <w:tc>
          <w:tcPr>
            <w:tcW w:w="993" w:type="dxa"/>
            <w:gridSpan w:val="8"/>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вартість, тис. грн</w:t>
            </w:r>
          </w:p>
        </w:tc>
        <w:tc>
          <w:tcPr>
            <w:tcW w:w="708" w:type="dxa"/>
            <w:gridSpan w:val="7"/>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вартість одиниці продукції</w:t>
            </w:r>
          </w:p>
        </w:tc>
        <w:tc>
          <w:tcPr>
            <w:tcW w:w="851" w:type="dxa"/>
            <w:gridSpan w:val="7"/>
            <w:vMerge w:val="restart"/>
            <w:tcBorders>
              <w:top w:val="nil"/>
              <w:left w:val="single" w:sz="4" w:space="0" w:color="auto"/>
              <w:bottom w:val="single" w:sz="4" w:space="0" w:color="000000"/>
              <w:right w:val="nil"/>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 xml:space="preserve"> кількість</w:t>
            </w:r>
          </w:p>
        </w:tc>
        <w:tc>
          <w:tcPr>
            <w:tcW w:w="992" w:type="dxa"/>
            <w:gridSpan w:val="9"/>
            <w:vMerge w:val="restart"/>
            <w:tcBorders>
              <w:top w:val="nil"/>
              <w:left w:val="single" w:sz="4" w:space="0" w:color="auto"/>
              <w:bottom w:val="single" w:sz="4" w:space="0" w:color="000000"/>
              <w:right w:val="nil"/>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вартість, тис. грн</w:t>
            </w:r>
          </w:p>
        </w:tc>
        <w:tc>
          <w:tcPr>
            <w:tcW w:w="851" w:type="dxa"/>
            <w:gridSpan w:val="4"/>
            <w:vMerge w:val="restart"/>
            <w:tcBorders>
              <w:top w:val="nil"/>
              <w:left w:val="single" w:sz="4" w:space="0" w:color="auto"/>
              <w:bottom w:val="single" w:sz="4" w:space="0" w:color="000000"/>
              <w:right w:val="nil"/>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 xml:space="preserve"> кількість</w:t>
            </w:r>
          </w:p>
        </w:tc>
        <w:tc>
          <w:tcPr>
            <w:tcW w:w="850" w:type="dxa"/>
            <w:gridSpan w:val="6"/>
            <w:vMerge w:val="restart"/>
            <w:tcBorders>
              <w:top w:val="nil"/>
              <w:left w:val="single" w:sz="4" w:space="0" w:color="auto"/>
              <w:bottom w:val="single" w:sz="4" w:space="0" w:color="000000"/>
              <w:right w:val="nil"/>
            </w:tcBorders>
            <w:shd w:val="clear" w:color="auto" w:fill="auto"/>
            <w:vAlign w:val="center"/>
            <w:hideMark/>
          </w:tcPr>
          <w:p w:rsidR="008D0E24" w:rsidRPr="00A7263E" w:rsidRDefault="008D0E24" w:rsidP="00BA53D0">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вартість, тис. грн</w:t>
            </w:r>
          </w:p>
        </w:tc>
        <w:tc>
          <w:tcPr>
            <w:tcW w:w="995" w:type="dxa"/>
            <w:gridSpan w:val="5"/>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712"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lang w:eastAsia="ru-RU"/>
              </w:rPr>
            </w:pPr>
            <w:r w:rsidRPr="00D05371">
              <w:rPr>
                <w:rFonts w:ascii="Times New Roman" w:eastAsia="Times New Roman" w:hAnsi="Times New Roman"/>
                <w:lang w:eastAsia="ru-RU"/>
              </w:rPr>
              <w:t>кількість</w:t>
            </w:r>
          </w:p>
        </w:tc>
        <w:tc>
          <w:tcPr>
            <w:tcW w:w="854" w:type="dxa"/>
            <w:gridSpan w:val="4"/>
            <w:vMerge w:val="restart"/>
            <w:tcBorders>
              <w:top w:val="nil"/>
              <w:left w:val="single" w:sz="4" w:space="0" w:color="auto"/>
              <w:bottom w:val="single" w:sz="4" w:space="0" w:color="000000"/>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lang w:eastAsia="ru-RU"/>
              </w:rPr>
            </w:pPr>
            <w:r w:rsidRPr="00D05371">
              <w:rPr>
                <w:rFonts w:ascii="Times New Roman" w:eastAsia="Times New Roman" w:hAnsi="Times New Roman"/>
                <w:lang w:eastAsia="ru-RU"/>
              </w:rPr>
              <w:t>вартість, тис. грн</w:t>
            </w:r>
          </w:p>
        </w:tc>
        <w:tc>
          <w:tcPr>
            <w:tcW w:w="841" w:type="dxa"/>
            <w:gridSpan w:val="4"/>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712" w:type="dxa"/>
            <w:gridSpan w:val="7"/>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854" w:type="dxa"/>
            <w:gridSpan w:val="9"/>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r>
      <w:tr w:rsidR="008D0E24" w:rsidRPr="00D05371" w:rsidTr="00C51841">
        <w:trPr>
          <w:gridAfter w:val="6"/>
          <w:wAfter w:w="1700" w:type="dxa"/>
          <w:trHeight w:val="1800"/>
        </w:trPr>
        <w:tc>
          <w:tcPr>
            <w:tcW w:w="386" w:type="dxa"/>
            <w:gridSpan w:val="9"/>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980" w:type="dxa"/>
            <w:gridSpan w:val="10"/>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851" w:type="dxa"/>
            <w:gridSpan w:val="11"/>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708" w:type="dxa"/>
            <w:gridSpan w:val="8"/>
            <w:vMerge/>
            <w:tcBorders>
              <w:top w:val="nil"/>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709" w:type="dxa"/>
            <w:gridSpan w:val="9"/>
            <w:vMerge/>
            <w:tcBorders>
              <w:top w:val="nil"/>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709" w:type="dxa"/>
            <w:gridSpan w:val="7"/>
            <w:vMerge/>
            <w:tcBorders>
              <w:top w:val="nil"/>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850" w:type="dxa"/>
            <w:gridSpan w:val="9"/>
            <w:vMerge/>
            <w:tcBorders>
              <w:top w:val="nil"/>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567" w:type="dxa"/>
            <w:gridSpan w:val="8"/>
            <w:vMerge/>
            <w:tcBorders>
              <w:top w:val="nil"/>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993" w:type="dxa"/>
            <w:gridSpan w:val="8"/>
            <w:vMerge/>
            <w:tcBorders>
              <w:top w:val="nil"/>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708" w:type="dxa"/>
            <w:gridSpan w:val="7"/>
            <w:vMerge/>
            <w:tcBorders>
              <w:top w:val="nil"/>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851" w:type="dxa"/>
            <w:gridSpan w:val="7"/>
            <w:vMerge/>
            <w:tcBorders>
              <w:top w:val="nil"/>
              <w:left w:val="single" w:sz="4" w:space="0" w:color="auto"/>
              <w:bottom w:val="single" w:sz="4" w:space="0" w:color="000000"/>
              <w:right w:val="nil"/>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992" w:type="dxa"/>
            <w:gridSpan w:val="9"/>
            <w:vMerge/>
            <w:tcBorders>
              <w:top w:val="nil"/>
              <w:left w:val="single" w:sz="4" w:space="0" w:color="auto"/>
              <w:bottom w:val="single" w:sz="4" w:space="0" w:color="000000"/>
              <w:right w:val="nil"/>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851" w:type="dxa"/>
            <w:gridSpan w:val="4"/>
            <w:vMerge/>
            <w:tcBorders>
              <w:top w:val="nil"/>
              <w:left w:val="single" w:sz="4" w:space="0" w:color="auto"/>
              <w:bottom w:val="single" w:sz="4" w:space="0" w:color="000000"/>
              <w:right w:val="nil"/>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850" w:type="dxa"/>
            <w:gridSpan w:val="6"/>
            <w:vMerge/>
            <w:tcBorders>
              <w:top w:val="nil"/>
              <w:left w:val="single" w:sz="4" w:space="0" w:color="auto"/>
              <w:bottom w:val="single" w:sz="4" w:space="0" w:color="000000"/>
              <w:right w:val="nil"/>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995" w:type="dxa"/>
            <w:gridSpan w:val="5"/>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712" w:type="dxa"/>
            <w:gridSpan w:val="6"/>
            <w:vMerge/>
            <w:tcBorders>
              <w:top w:val="nil"/>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854" w:type="dxa"/>
            <w:gridSpan w:val="4"/>
            <w:vMerge/>
            <w:tcBorders>
              <w:top w:val="nil"/>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841" w:type="dxa"/>
            <w:gridSpan w:val="4"/>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712" w:type="dxa"/>
            <w:gridSpan w:val="7"/>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c>
          <w:tcPr>
            <w:tcW w:w="854" w:type="dxa"/>
            <w:gridSpan w:val="9"/>
            <w:vMerge/>
            <w:tcBorders>
              <w:top w:val="single" w:sz="4" w:space="0" w:color="auto"/>
              <w:left w:val="single" w:sz="4" w:space="0" w:color="auto"/>
              <w:bottom w:val="single" w:sz="4" w:space="0" w:color="000000"/>
              <w:right w:val="single" w:sz="4" w:space="0" w:color="auto"/>
            </w:tcBorders>
            <w:vAlign w:val="center"/>
            <w:hideMark/>
          </w:tcPr>
          <w:p w:rsidR="008D0E24" w:rsidRPr="00D05371" w:rsidRDefault="008D0E24" w:rsidP="00BA53D0">
            <w:pPr>
              <w:spacing w:after="0" w:line="240" w:lineRule="auto"/>
              <w:rPr>
                <w:rFonts w:ascii="Times New Roman" w:eastAsia="Times New Roman" w:hAnsi="Times New Roman"/>
                <w:lang w:eastAsia="ru-RU"/>
              </w:rPr>
            </w:pPr>
          </w:p>
        </w:tc>
      </w:tr>
      <w:tr w:rsidR="008D0E24" w:rsidRPr="00D05371" w:rsidTr="00C51841">
        <w:trPr>
          <w:gridAfter w:val="6"/>
          <w:wAfter w:w="1700" w:type="dxa"/>
          <w:trHeight w:val="315"/>
        </w:trPr>
        <w:tc>
          <w:tcPr>
            <w:tcW w:w="386" w:type="dxa"/>
            <w:gridSpan w:val="9"/>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w:t>
            </w:r>
          </w:p>
        </w:tc>
        <w:tc>
          <w:tcPr>
            <w:tcW w:w="980" w:type="dxa"/>
            <w:gridSpan w:val="10"/>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w:t>
            </w:r>
          </w:p>
        </w:tc>
        <w:tc>
          <w:tcPr>
            <w:tcW w:w="851" w:type="dxa"/>
            <w:gridSpan w:val="11"/>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w:t>
            </w:r>
          </w:p>
        </w:tc>
        <w:tc>
          <w:tcPr>
            <w:tcW w:w="708" w:type="dxa"/>
            <w:gridSpan w:val="8"/>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w:t>
            </w:r>
          </w:p>
        </w:tc>
        <w:tc>
          <w:tcPr>
            <w:tcW w:w="709" w:type="dxa"/>
            <w:gridSpan w:val="9"/>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5</w:t>
            </w:r>
          </w:p>
        </w:tc>
        <w:tc>
          <w:tcPr>
            <w:tcW w:w="709" w:type="dxa"/>
            <w:gridSpan w:val="7"/>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6</w:t>
            </w:r>
          </w:p>
        </w:tc>
        <w:tc>
          <w:tcPr>
            <w:tcW w:w="850" w:type="dxa"/>
            <w:gridSpan w:val="9"/>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7</w:t>
            </w:r>
          </w:p>
        </w:tc>
        <w:tc>
          <w:tcPr>
            <w:tcW w:w="567" w:type="dxa"/>
            <w:gridSpan w:val="8"/>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8</w:t>
            </w:r>
          </w:p>
        </w:tc>
        <w:tc>
          <w:tcPr>
            <w:tcW w:w="993" w:type="dxa"/>
            <w:gridSpan w:val="8"/>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9</w:t>
            </w:r>
          </w:p>
        </w:tc>
        <w:tc>
          <w:tcPr>
            <w:tcW w:w="708" w:type="dxa"/>
            <w:gridSpan w:val="7"/>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10</w:t>
            </w:r>
          </w:p>
        </w:tc>
        <w:tc>
          <w:tcPr>
            <w:tcW w:w="851" w:type="dxa"/>
            <w:gridSpan w:val="7"/>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11</w:t>
            </w:r>
          </w:p>
        </w:tc>
        <w:tc>
          <w:tcPr>
            <w:tcW w:w="992" w:type="dxa"/>
            <w:gridSpan w:val="9"/>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12</w:t>
            </w:r>
          </w:p>
        </w:tc>
        <w:tc>
          <w:tcPr>
            <w:tcW w:w="851" w:type="dxa"/>
            <w:gridSpan w:val="4"/>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13</w:t>
            </w:r>
          </w:p>
        </w:tc>
        <w:tc>
          <w:tcPr>
            <w:tcW w:w="850" w:type="dxa"/>
            <w:gridSpan w:val="6"/>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14</w:t>
            </w:r>
          </w:p>
        </w:tc>
        <w:tc>
          <w:tcPr>
            <w:tcW w:w="995" w:type="dxa"/>
            <w:gridSpan w:val="5"/>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15</w:t>
            </w:r>
          </w:p>
        </w:tc>
        <w:tc>
          <w:tcPr>
            <w:tcW w:w="712" w:type="dxa"/>
            <w:gridSpan w:val="6"/>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16</w:t>
            </w:r>
          </w:p>
        </w:tc>
        <w:tc>
          <w:tcPr>
            <w:tcW w:w="854" w:type="dxa"/>
            <w:gridSpan w:val="4"/>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17</w:t>
            </w:r>
          </w:p>
        </w:tc>
        <w:tc>
          <w:tcPr>
            <w:tcW w:w="841" w:type="dxa"/>
            <w:gridSpan w:val="4"/>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18</w:t>
            </w:r>
          </w:p>
        </w:tc>
        <w:tc>
          <w:tcPr>
            <w:tcW w:w="712" w:type="dxa"/>
            <w:gridSpan w:val="7"/>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19</w:t>
            </w:r>
          </w:p>
        </w:tc>
        <w:tc>
          <w:tcPr>
            <w:tcW w:w="854" w:type="dxa"/>
            <w:gridSpan w:val="9"/>
            <w:tcBorders>
              <w:top w:val="nil"/>
              <w:left w:val="nil"/>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20</w:t>
            </w:r>
          </w:p>
        </w:tc>
      </w:tr>
      <w:tr w:rsidR="008D0E24" w:rsidRPr="00D05371" w:rsidTr="00C51841">
        <w:trPr>
          <w:gridAfter w:val="6"/>
          <w:wAfter w:w="1700" w:type="dxa"/>
          <w:trHeight w:val="375"/>
        </w:trPr>
        <w:tc>
          <w:tcPr>
            <w:tcW w:w="386" w:type="dxa"/>
            <w:gridSpan w:val="9"/>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І</w:t>
            </w:r>
          </w:p>
        </w:tc>
        <w:tc>
          <w:tcPr>
            <w:tcW w:w="15587" w:type="dxa"/>
            <w:gridSpan w:val="138"/>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ВОДОПОСТАЧАННЯ</w:t>
            </w:r>
          </w:p>
        </w:tc>
      </w:tr>
      <w:tr w:rsidR="008D0E24" w:rsidRPr="00D05371" w:rsidTr="00C51841">
        <w:trPr>
          <w:gridAfter w:val="6"/>
          <w:wAfter w:w="1700" w:type="dxa"/>
          <w:trHeight w:val="330"/>
        </w:trPr>
        <w:tc>
          <w:tcPr>
            <w:tcW w:w="15973" w:type="dxa"/>
            <w:gridSpan w:val="14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Будівництво, реконструкція та модернізація об</w:t>
            </w:r>
            <w:r w:rsidRPr="00D05371">
              <w:rPr>
                <w:rFonts w:eastAsia="Times New Roman"/>
                <w:b/>
                <w:bCs/>
                <w:sz w:val="20"/>
                <w:szCs w:val="20"/>
                <w:lang w:eastAsia="ru-RU"/>
              </w:rPr>
              <w:t>’</w:t>
            </w:r>
            <w:r w:rsidRPr="00D05371">
              <w:rPr>
                <w:rFonts w:ascii="Times New Roman" w:eastAsia="Times New Roman" w:hAnsi="Times New Roman"/>
                <w:b/>
                <w:bCs/>
                <w:sz w:val="20"/>
                <w:szCs w:val="20"/>
                <w:lang w:eastAsia="ru-RU"/>
              </w:rPr>
              <w:t>єктів водопостачання, з урахуванням:</w:t>
            </w:r>
          </w:p>
        </w:tc>
      </w:tr>
      <w:tr w:rsidR="008D0E24" w:rsidRPr="00D05371" w:rsidTr="00C51841">
        <w:trPr>
          <w:gridAfter w:val="6"/>
          <w:wAfter w:w="1700" w:type="dxa"/>
          <w:trHeight w:val="390"/>
        </w:trPr>
        <w:tc>
          <w:tcPr>
            <w:tcW w:w="386" w:type="dxa"/>
            <w:gridSpan w:val="9"/>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1.1</w:t>
            </w:r>
          </w:p>
        </w:tc>
        <w:tc>
          <w:tcPr>
            <w:tcW w:w="15587" w:type="dxa"/>
            <w:gridSpan w:val="138"/>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зі зниження питомих витрат, а також втрат ресурсів, з них:</w:t>
            </w:r>
          </w:p>
        </w:tc>
      </w:tr>
      <w:tr w:rsidR="00C51841" w:rsidRPr="00D05371" w:rsidTr="00C51841">
        <w:trPr>
          <w:gridAfter w:val="6"/>
          <w:wAfter w:w="1700" w:type="dxa"/>
          <w:trHeight w:val="1380"/>
        </w:trPr>
        <w:tc>
          <w:tcPr>
            <w:tcW w:w="386" w:type="dxa"/>
            <w:gridSpan w:val="9"/>
            <w:tcBorders>
              <w:top w:val="nil"/>
              <w:left w:val="single" w:sz="4" w:space="0" w:color="auto"/>
              <w:bottom w:val="single" w:sz="4" w:space="0" w:color="auto"/>
              <w:right w:val="single" w:sz="4" w:space="0" w:color="auto"/>
            </w:tcBorders>
            <w:shd w:val="clear" w:color="auto" w:fill="auto"/>
            <w:noWrap/>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lastRenderedPageBreak/>
              <w:t>1.1.1.</w:t>
            </w:r>
          </w:p>
        </w:tc>
        <w:tc>
          <w:tcPr>
            <w:tcW w:w="980" w:type="dxa"/>
            <w:gridSpan w:val="10"/>
            <w:tcBorders>
              <w:top w:val="nil"/>
              <w:left w:val="nil"/>
              <w:bottom w:val="single" w:sz="4" w:space="0" w:color="auto"/>
              <w:right w:val="single" w:sz="4" w:space="0" w:color="auto"/>
            </w:tcBorders>
            <w:shd w:val="clear" w:color="auto" w:fill="auto"/>
            <w:vAlign w:val="center"/>
            <w:hideMark/>
          </w:tcPr>
          <w:p w:rsidR="00C51841" w:rsidRDefault="00C51841">
            <w:pPr>
              <w:jc w:val="center"/>
              <w:rPr>
                <w:b/>
                <w:bCs/>
                <w:color w:val="000000"/>
                <w:sz w:val="20"/>
                <w:szCs w:val="20"/>
              </w:rPr>
            </w:pPr>
            <w:r>
              <w:rPr>
                <w:b/>
                <w:bCs/>
                <w:color w:val="000000"/>
                <w:sz w:val="20"/>
                <w:szCs w:val="20"/>
              </w:rPr>
              <w:t>Капітальний ремонт водоводів центральної частини міста Слов’янська (встановлення регуляторів тиску)</w:t>
            </w:r>
          </w:p>
        </w:tc>
        <w:tc>
          <w:tcPr>
            <w:tcW w:w="851" w:type="dxa"/>
            <w:gridSpan w:val="11"/>
            <w:tcBorders>
              <w:top w:val="nil"/>
              <w:left w:val="nil"/>
              <w:bottom w:val="single" w:sz="4" w:space="0" w:color="auto"/>
              <w:right w:val="single" w:sz="4" w:space="0" w:color="auto"/>
            </w:tcBorders>
            <w:shd w:val="clear" w:color="auto" w:fill="auto"/>
            <w:vAlign w:val="center"/>
            <w:hideMark/>
          </w:tcPr>
          <w:p w:rsidR="00C51841" w:rsidRDefault="00C51841">
            <w:pPr>
              <w:jc w:val="center"/>
              <w:rPr>
                <w:color w:val="000000"/>
                <w:sz w:val="18"/>
                <w:szCs w:val="18"/>
              </w:rPr>
            </w:pPr>
            <w:r>
              <w:rPr>
                <w:color w:val="000000"/>
                <w:sz w:val="18"/>
                <w:szCs w:val="18"/>
              </w:rPr>
              <w:t>од</w:t>
            </w:r>
          </w:p>
        </w:tc>
        <w:tc>
          <w:tcPr>
            <w:tcW w:w="708" w:type="dxa"/>
            <w:gridSpan w:val="8"/>
            <w:tcBorders>
              <w:top w:val="nil"/>
              <w:left w:val="nil"/>
              <w:bottom w:val="single" w:sz="4" w:space="0" w:color="auto"/>
              <w:right w:val="single" w:sz="4" w:space="0" w:color="auto"/>
            </w:tcBorders>
            <w:shd w:val="clear" w:color="auto" w:fill="auto"/>
            <w:vAlign w:val="center"/>
            <w:hideMark/>
          </w:tcPr>
          <w:p w:rsidR="00C51841" w:rsidRDefault="00C51841">
            <w:pPr>
              <w:jc w:val="center"/>
              <w:rPr>
                <w:b/>
                <w:bCs/>
                <w:sz w:val="20"/>
                <w:szCs w:val="20"/>
              </w:rPr>
            </w:pPr>
            <w:r>
              <w:rPr>
                <w:b/>
                <w:bCs/>
                <w:sz w:val="20"/>
                <w:szCs w:val="20"/>
              </w:rPr>
              <w:t>аморт.відрахування</w:t>
            </w:r>
          </w:p>
        </w:tc>
        <w:tc>
          <w:tcPr>
            <w:tcW w:w="709"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center"/>
              <w:rPr>
                <w:b/>
                <w:bCs/>
                <w:sz w:val="24"/>
                <w:szCs w:val="24"/>
              </w:rPr>
            </w:pPr>
            <w:r w:rsidRPr="005C46C7">
              <w:rPr>
                <w:b/>
                <w:bCs/>
                <w:sz w:val="24"/>
                <w:szCs w:val="24"/>
              </w:rPr>
              <w:t>367,26</w:t>
            </w:r>
          </w:p>
        </w:tc>
        <w:tc>
          <w:tcPr>
            <w:tcW w:w="709"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center"/>
              <w:rPr>
                <w:rFonts w:cs="Arial CYR"/>
                <w:sz w:val="24"/>
                <w:szCs w:val="24"/>
              </w:rPr>
            </w:pPr>
            <w:r w:rsidRPr="005C46C7">
              <w:rPr>
                <w:rFonts w:cs="Arial CYR"/>
                <w:sz w:val="24"/>
                <w:szCs w:val="24"/>
              </w:rPr>
              <w:t>2</w:t>
            </w:r>
          </w:p>
        </w:tc>
        <w:tc>
          <w:tcPr>
            <w:tcW w:w="850"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734,52</w:t>
            </w:r>
          </w:p>
        </w:tc>
        <w:tc>
          <w:tcPr>
            <w:tcW w:w="567" w:type="dxa"/>
            <w:gridSpan w:val="8"/>
            <w:tcBorders>
              <w:top w:val="nil"/>
              <w:left w:val="nil"/>
              <w:bottom w:val="single" w:sz="4" w:space="0" w:color="auto"/>
              <w:right w:val="single" w:sz="4" w:space="0" w:color="auto"/>
            </w:tcBorders>
            <w:shd w:val="clear" w:color="auto" w:fill="auto"/>
            <w:vAlign w:val="center"/>
            <w:hideMark/>
          </w:tcPr>
          <w:p w:rsidR="00C51841" w:rsidRPr="005C46C7" w:rsidRDefault="00C51841">
            <w:pPr>
              <w:jc w:val="center"/>
              <w:rPr>
                <w:rFonts w:cs="Arial CYR"/>
                <w:sz w:val="24"/>
                <w:szCs w:val="24"/>
              </w:rPr>
            </w:pPr>
            <w:r w:rsidRPr="005C46C7">
              <w:rPr>
                <w:rFonts w:cs="Arial CYR"/>
                <w:sz w:val="24"/>
                <w:szCs w:val="24"/>
              </w:rPr>
              <w:t>2</w:t>
            </w:r>
          </w:p>
        </w:tc>
        <w:tc>
          <w:tcPr>
            <w:tcW w:w="993" w:type="dxa"/>
            <w:gridSpan w:val="8"/>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734,52</w:t>
            </w:r>
          </w:p>
        </w:tc>
        <w:tc>
          <w:tcPr>
            <w:tcW w:w="708"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851"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992"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color w:val="000000"/>
                <w:sz w:val="24"/>
                <w:szCs w:val="24"/>
              </w:rPr>
            </w:pPr>
            <w:r w:rsidRPr="005C46C7">
              <w:rPr>
                <w:color w:val="000000"/>
                <w:sz w:val="24"/>
                <w:szCs w:val="24"/>
              </w:rPr>
              <w:t xml:space="preserve">0 </w:t>
            </w:r>
          </w:p>
        </w:tc>
        <w:tc>
          <w:tcPr>
            <w:tcW w:w="851" w:type="dxa"/>
            <w:gridSpan w:val="4"/>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850" w:type="dxa"/>
            <w:gridSpan w:val="6"/>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995" w:type="dxa"/>
            <w:gridSpan w:val="5"/>
            <w:tcBorders>
              <w:top w:val="nil"/>
              <w:left w:val="nil"/>
              <w:bottom w:val="single" w:sz="4" w:space="0" w:color="auto"/>
              <w:right w:val="single" w:sz="4" w:space="0" w:color="auto"/>
            </w:tcBorders>
            <w:shd w:val="clear" w:color="auto" w:fill="auto"/>
            <w:vAlign w:val="center"/>
            <w:hideMark/>
          </w:tcPr>
          <w:p w:rsidR="00C51841" w:rsidRPr="005C46C7" w:rsidRDefault="00C51841">
            <w:pPr>
              <w:rPr>
                <w:sz w:val="24"/>
                <w:szCs w:val="24"/>
              </w:rPr>
            </w:pPr>
            <w:r w:rsidRPr="005C46C7">
              <w:rPr>
                <w:sz w:val="24"/>
                <w:szCs w:val="24"/>
              </w:rPr>
              <w:t> </w:t>
            </w:r>
          </w:p>
        </w:tc>
        <w:tc>
          <w:tcPr>
            <w:tcW w:w="712" w:type="dxa"/>
            <w:gridSpan w:val="6"/>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2</w:t>
            </w:r>
          </w:p>
        </w:tc>
        <w:tc>
          <w:tcPr>
            <w:tcW w:w="854" w:type="dxa"/>
            <w:gridSpan w:val="4"/>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734,52</w:t>
            </w:r>
          </w:p>
        </w:tc>
        <w:tc>
          <w:tcPr>
            <w:tcW w:w="841" w:type="dxa"/>
            <w:gridSpan w:val="4"/>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712"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854" w:type="dxa"/>
            <w:gridSpan w:val="9"/>
            <w:tcBorders>
              <w:top w:val="nil"/>
              <w:left w:val="nil"/>
              <w:bottom w:val="single" w:sz="4" w:space="0" w:color="auto"/>
              <w:right w:val="single" w:sz="4" w:space="0" w:color="auto"/>
            </w:tcBorders>
            <w:shd w:val="clear" w:color="auto" w:fill="auto"/>
            <w:vAlign w:val="center"/>
            <w:hideMark/>
          </w:tcPr>
          <w:p w:rsidR="00C51841" w:rsidRDefault="00C51841">
            <w:pPr>
              <w:rPr>
                <w:sz w:val="20"/>
                <w:szCs w:val="20"/>
              </w:rPr>
            </w:pPr>
            <w:r>
              <w:rPr>
                <w:sz w:val="20"/>
                <w:szCs w:val="20"/>
              </w:rPr>
              <w:t>відсутність коштів</w:t>
            </w:r>
          </w:p>
        </w:tc>
      </w:tr>
      <w:tr w:rsidR="00C51841" w:rsidRPr="00D05371" w:rsidTr="00C51841">
        <w:trPr>
          <w:gridAfter w:val="6"/>
          <w:wAfter w:w="1700" w:type="dxa"/>
          <w:trHeight w:val="1380"/>
        </w:trPr>
        <w:tc>
          <w:tcPr>
            <w:tcW w:w="386" w:type="dxa"/>
            <w:gridSpan w:val="9"/>
            <w:tcBorders>
              <w:top w:val="nil"/>
              <w:left w:val="single" w:sz="4" w:space="0" w:color="auto"/>
              <w:bottom w:val="single" w:sz="4" w:space="0" w:color="auto"/>
              <w:right w:val="single" w:sz="4" w:space="0" w:color="auto"/>
            </w:tcBorders>
            <w:shd w:val="clear" w:color="auto" w:fill="auto"/>
            <w:noWrap/>
            <w:vAlign w:val="center"/>
            <w:hideMark/>
          </w:tcPr>
          <w:p w:rsidR="00C51841" w:rsidRPr="009B7550" w:rsidRDefault="009B7550" w:rsidP="00BA53D0">
            <w:pPr>
              <w:spacing w:after="0" w:line="240" w:lineRule="auto"/>
              <w:jc w:val="center"/>
              <w:rPr>
                <w:rFonts w:ascii="Times New Roman" w:eastAsia="Times New Roman" w:hAnsi="Times New Roman"/>
                <w:sz w:val="20"/>
                <w:szCs w:val="20"/>
                <w:lang w:val="uk-UA" w:eastAsia="ru-RU"/>
              </w:rPr>
            </w:pPr>
            <w:r>
              <w:rPr>
                <w:rFonts w:ascii="Times New Roman" w:eastAsia="Times New Roman" w:hAnsi="Times New Roman"/>
                <w:sz w:val="20"/>
                <w:szCs w:val="20"/>
                <w:lang w:val="uk-UA" w:eastAsia="ru-RU"/>
              </w:rPr>
              <w:t>1.1.2.</w:t>
            </w:r>
          </w:p>
        </w:tc>
        <w:tc>
          <w:tcPr>
            <w:tcW w:w="980" w:type="dxa"/>
            <w:gridSpan w:val="10"/>
            <w:tcBorders>
              <w:top w:val="nil"/>
              <w:left w:val="nil"/>
              <w:bottom w:val="single" w:sz="4" w:space="0" w:color="auto"/>
              <w:right w:val="single" w:sz="4" w:space="0" w:color="auto"/>
            </w:tcBorders>
            <w:shd w:val="clear" w:color="auto" w:fill="auto"/>
            <w:vAlign w:val="center"/>
            <w:hideMark/>
          </w:tcPr>
          <w:p w:rsidR="00C51841" w:rsidRDefault="00C51841">
            <w:pPr>
              <w:rPr>
                <w:b/>
                <w:bCs/>
                <w:color w:val="000000"/>
                <w:sz w:val="20"/>
                <w:szCs w:val="20"/>
              </w:rPr>
            </w:pPr>
            <w:r>
              <w:rPr>
                <w:b/>
                <w:bCs/>
                <w:color w:val="000000"/>
                <w:sz w:val="20"/>
                <w:szCs w:val="20"/>
              </w:rPr>
              <w:t xml:space="preserve">Реконструкція водопроводу від фільтрувальної станції на с.Північне </w:t>
            </w:r>
          </w:p>
        </w:tc>
        <w:tc>
          <w:tcPr>
            <w:tcW w:w="851" w:type="dxa"/>
            <w:gridSpan w:val="11"/>
            <w:tcBorders>
              <w:top w:val="nil"/>
              <w:left w:val="nil"/>
              <w:bottom w:val="single" w:sz="4" w:space="0" w:color="auto"/>
              <w:right w:val="single" w:sz="4" w:space="0" w:color="auto"/>
            </w:tcBorders>
            <w:shd w:val="clear" w:color="auto" w:fill="auto"/>
            <w:vAlign w:val="center"/>
            <w:hideMark/>
          </w:tcPr>
          <w:p w:rsidR="00C51841" w:rsidRDefault="00C51841">
            <w:pPr>
              <w:jc w:val="center"/>
              <w:rPr>
                <w:color w:val="000000"/>
                <w:sz w:val="18"/>
                <w:szCs w:val="18"/>
              </w:rPr>
            </w:pPr>
            <w:r>
              <w:rPr>
                <w:color w:val="000000"/>
                <w:sz w:val="18"/>
                <w:szCs w:val="18"/>
              </w:rPr>
              <w:t>км</w:t>
            </w:r>
          </w:p>
        </w:tc>
        <w:tc>
          <w:tcPr>
            <w:tcW w:w="708" w:type="dxa"/>
            <w:gridSpan w:val="8"/>
            <w:tcBorders>
              <w:top w:val="nil"/>
              <w:left w:val="nil"/>
              <w:bottom w:val="single" w:sz="4" w:space="0" w:color="auto"/>
              <w:right w:val="single" w:sz="4" w:space="0" w:color="auto"/>
            </w:tcBorders>
            <w:shd w:val="clear" w:color="auto" w:fill="auto"/>
            <w:vAlign w:val="center"/>
            <w:hideMark/>
          </w:tcPr>
          <w:p w:rsidR="00C51841" w:rsidRDefault="00C51841">
            <w:pPr>
              <w:jc w:val="center"/>
              <w:rPr>
                <w:b/>
                <w:bCs/>
                <w:sz w:val="20"/>
                <w:szCs w:val="20"/>
              </w:rPr>
            </w:pPr>
            <w:r>
              <w:rPr>
                <w:b/>
                <w:bCs/>
                <w:sz w:val="20"/>
                <w:szCs w:val="20"/>
              </w:rPr>
              <w:t>аморт.відрахування</w:t>
            </w:r>
          </w:p>
        </w:tc>
        <w:tc>
          <w:tcPr>
            <w:tcW w:w="709"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center"/>
              <w:rPr>
                <w:b/>
                <w:bCs/>
                <w:sz w:val="24"/>
                <w:szCs w:val="24"/>
              </w:rPr>
            </w:pPr>
            <w:r w:rsidRPr="005C46C7">
              <w:rPr>
                <w:b/>
                <w:bCs/>
                <w:sz w:val="24"/>
                <w:szCs w:val="24"/>
              </w:rPr>
              <w:t>0,536</w:t>
            </w:r>
          </w:p>
        </w:tc>
        <w:tc>
          <w:tcPr>
            <w:tcW w:w="709"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center"/>
              <w:rPr>
                <w:rFonts w:cs="Arial CYR"/>
                <w:sz w:val="24"/>
                <w:szCs w:val="24"/>
              </w:rPr>
            </w:pPr>
            <w:r w:rsidRPr="005C46C7">
              <w:rPr>
                <w:rFonts w:cs="Arial CYR"/>
                <w:sz w:val="24"/>
                <w:szCs w:val="24"/>
              </w:rPr>
              <w:t>3,2</w:t>
            </w:r>
          </w:p>
        </w:tc>
        <w:tc>
          <w:tcPr>
            <w:tcW w:w="850"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1716,62</w:t>
            </w:r>
          </w:p>
        </w:tc>
        <w:tc>
          <w:tcPr>
            <w:tcW w:w="567" w:type="dxa"/>
            <w:gridSpan w:val="8"/>
            <w:tcBorders>
              <w:top w:val="nil"/>
              <w:left w:val="nil"/>
              <w:bottom w:val="single" w:sz="4" w:space="0" w:color="auto"/>
              <w:right w:val="single" w:sz="4" w:space="0" w:color="auto"/>
            </w:tcBorders>
            <w:shd w:val="clear" w:color="auto" w:fill="auto"/>
            <w:vAlign w:val="center"/>
            <w:hideMark/>
          </w:tcPr>
          <w:p w:rsidR="00C51841" w:rsidRPr="005C46C7" w:rsidRDefault="00C51841">
            <w:pPr>
              <w:jc w:val="center"/>
              <w:rPr>
                <w:rFonts w:cs="Arial CYR"/>
                <w:sz w:val="24"/>
                <w:szCs w:val="24"/>
              </w:rPr>
            </w:pPr>
            <w:r w:rsidRPr="005C46C7">
              <w:rPr>
                <w:rFonts w:cs="Arial CYR"/>
                <w:sz w:val="24"/>
                <w:szCs w:val="24"/>
              </w:rPr>
              <w:t>3,2</w:t>
            </w:r>
          </w:p>
        </w:tc>
        <w:tc>
          <w:tcPr>
            <w:tcW w:w="993" w:type="dxa"/>
            <w:gridSpan w:val="8"/>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1716,62</w:t>
            </w:r>
          </w:p>
        </w:tc>
        <w:tc>
          <w:tcPr>
            <w:tcW w:w="708"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851"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992"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color w:val="000000"/>
                <w:sz w:val="24"/>
                <w:szCs w:val="24"/>
              </w:rPr>
            </w:pPr>
            <w:r w:rsidRPr="005C46C7">
              <w:rPr>
                <w:color w:val="000000"/>
                <w:sz w:val="24"/>
                <w:szCs w:val="24"/>
              </w:rPr>
              <w:t xml:space="preserve">0 </w:t>
            </w:r>
          </w:p>
        </w:tc>
        <w:tc>
          <w:tcPr>
            <w:tcW w:w="851" w:type="dxa"/>
            <w:gridSpan w:val="4"/>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850" w:type="dxa"/>
            <w:gridSpan w:val="6"/>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995" w:type="dxa"/>
            <w:gridSpan w:val="5"/>
            <w:tcBorders>
              <w:top w:val="nil"/>
              <w:left w:val="nil"/>
              <w:bottom w:val="single" w:sz="4" w:space="0" w:color="auto"/>
              <w:right w:val="single" w:sz="4" w:space="0" w:color="auto"/>
            </w:tcBorders>
            <w:shd w:val="clear" w:color="auto" w:fill="auto"/>
            <w:vAlign w:val="center"/>
            <w:hideMark/>
          </w:tcPr>
          <w:p w:rsidR="00C51841" w:rsidRPr="005C46C7" w:rsidRDefault="00C51841">
            <w:pPr>
              <w:rPr>
                <w:sz w:val="24"/>
                <w:szCs w:val="24"/>
              </w:rPr>
            </w:pPr>
            <w:r w:rsidRPr="005C46C7">
              <w:rPr>
                <w:sz w:val="24"/>
                <w:szCs w:val="24"/>
              </w:rPr>
              <w:t> </w:t>
            </w:r>
          </w:p>
        </w:tc>
        <w:tc>
          <w:tcPr>
            <w:tcW w:w="712" w:type="dxa"/>
            <w:gridSpan w:val="6"/>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3,2</w:t>
            </w:r>
          </w:p>
        </w:tc>
        <w:tc>
          <w:tcPr>
            <w:tcW w:w="854" w:type="dxa"/>
            <w:gridSpan w:val="4"/>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1716,62</w:t>
            </w:r>
          </w:p>
        </w:tc>
        <w:tc>
          <w:tcPr>
            <w:tcW w:w="841" w:type="dxa"/>
            <w:gridSpan w:val="4"/>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712"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rPr>
                <w:sz w:val="24"/>
                <w:szCs w:val="24"/>
              </w:rPr>
            </w:pPr>
            <w:r w:rsidRPr="005C46C7">
              <w:rPr>
                <w:sz w:val="24"/>
                <w:szCs w:val="24"/>
              </w:rPr>
              <w:t>без тендеру</w:t>
            </w:r>
          </w:p>
        </w:tc>
        <w:tc>
          <w:tcPr>
            <w:tcW w:w="854" w:type="dxa"/>
            <w:gridSpan w:val="9"/>
            <w:tcBorders>
              <w:top w:val="nil"/>
              <w:left w:val="nil"/>
              <w:bottom w:val="single" w:sz="4" w:space="0" w:color="auto"/>
              <w:right w:val="single" w:sz="4" w:space="0" w:color="auto"/>
            </w:tcBorders>
            <w:shd w:val="clear" w:color="auto" w:fill="auto"/>
            <w:vAlign w:val="center"/>
            <w:hideMark/>
          </w:tcPr>
          <w:p w:rsidR="00C51841" w:rsidRDefault="00C51841">
            <w:pPr>
              <w:rPr>
                <w:sz w:val="20"/>
                <w:szCs w:val="20"/>
              </w:rPr>
            </w:pPr>
            <w:r>
              <w:rPr>
                <w:sz w:val="20"/>
                <w:szCs w:val="20"/>
              </w:rPr>
              <w:t>відсутність коштів</w:t>
            </w:r>
          </w:p>
        </w:tc>
      </w:tr>
      <w:tr w:rsidR="00C51841" w:rsidRPr="00D05371" w:rsidTr="00C51841">
        <w:trPr>
          <w:gridAfter w:val="6"/>
          <w:wAfter w:w="1700" w:type="dxa"/>
          <w:trHeight w:val="1380"/>
        </w:trPr>
        <w:tc>
          <w:tcPr>
            <w:tcW w:w="386" w:type="dxa"/>
            <w:gridSpan w:val="9"/>
            <w:tcBorders>
              <w:top w:val="nil"/>
              <w:left w:val="single" w:sz="4" w:space="0" w:color="auto"/>
              <w:bottom w:val="single" w:sz="4" w:space="0" w:color="auto"/>
              <w:right w:val="single" w:sz="4" w:space="0" w:color="auto"/>
            </w:tcBorders>
            <w:shd w:val="clear" w:color="auto" w:fill="auto"/>
            <w:noWrap/>
            <w:vAlign w:val="center"/>
            <w:hideMark/>
          </w:tcPr>
          <w:p w:rsidR="00C51841" w:rsidRPr="009B7550" w:rsidRDefault="009B7550" w:rsidP="00BA53D0">
            <w:pPr>
              <w:spacing w:after="0" w:line="240" w:lineRule="auto"/>
              <w:jc w:val="center"/>
              <w:rPr>
                <w:rFonts w:ascii="Times New Roman" w:eastAsia="Times New Roman" w:hAnsi="Times New Roman"/>
                <w:sz w:val="20"/>
                <w:szCs w:val="20"/>
                <w:lang w:val="uk-UA" w:eastAsia="ru-RU"/>
              </w:rPr>
            </w:pPr>
            <w:r>
              <w:rPr>
                <w:rFonts w:ascii="Times New Roman" w:eastAsia="Times New Roman" w:hAnsi="Times New Roman"/>
                <w:sz w:val="20"/>
                <w:szCs w:val="20"/>
                <w:lang w:val="uk-UA" w:eastAsia="ru-RU"/>
              </w:rPr>
              <w:t>1.1.3</w:t>
            </w:r>
          </w:p>
        </w:tc>
        <w:tc>
          <w:tcPr>
            <w:tcW w:w="980" w:type="dxa"/>
            <w:gridSpan w:val="10"/>
            <w:tcBorders>
              <w:top w:val="nil"/>
              <w:left w:val="nil"/>
              <w:bottom w:val="single" w:sz="4" w:space="0" w:color="auto"/>
              <w:right w:val="single" w:sz="4" w:space="0" w:color="auto"/>
            </w:tcBorders>
            <w:shd w:val="clear" w:color="auto" w:fill="auto"/>
            <w:vAlign w:val="center"/>
            <w:hideMark/>
          </w:tcPr>
          <w:p w:rsidR="00C51841" w:rsidRDefault="00C51841">
            <w:pPr>
              <w:rPr>
                <w:b/>
                <w:bCs/>
                <w:color w:val="000000"/>
                <w:sz w:val="20"/>
                <w:szCs w:val="20"/>
              </w:rPr>
            </w:pPr>
            <w:r>
              <w:rPr>
                <w:b/>
                <w:bCs/>
                <w:color w:val="000000"/>
                <w:sz w:val="20"/>
                <w:szCs w:val="20"/>
              </w:rPr>
              <w:t>Реконструкція  мережі водопостачання вул. Геологіч</w:t>
            </w:r>
            <w:r>
              <w:rPr>
                <w:b/>
                <w:bCs/>
                <w:color w:val="000000"/>
                <w:sz w:val="20"/>
                <w:szCs w:val="20"/>
              </w:rPr>
              <w:lastRenderedPageBreak/>
              <w:t>на, вул. Гірська, пр. Високий, м. Слов’янськ.</w:t>
            </w:r>
          </w:p>
        </w:tc>
        <w:tc>
          <w:tcPr>
            <w:tcW w:w="851" w:type="dxa"/>
            <w:gridSpan w:val="11"/>
            <w:tcBorders>
              <w:top w:val="nil"/>
              <w:left w:val="nil"/>
              <w:bottom w:val="single" w:sz="4" w:space="0" w:color="auto"/>
              <w:right w:val="single" w:sz="4" w:space="0" w:color="auto"/>
            </w:tcBorders>
            <w:shd w:val="clear" w:color="auto" w:fill="auto"/>
            <w:vAlign w:val="center"/>
            <w:hideMark/>
          </w:tcPr>
          <w:p w:rsidR="00C51841" w:rsidRDefault="00C51841">
            <w:pPr>
              <w:jc w:val="center"/>
              <w:rPr>
                <w:sz w:val="18"/>
                <w:szCs w:val="18"/>
              </w:rPr>
            </w:pPr>
            <w:r>
              <w:rPr>
                <w:sz w:val="18"/>
                <w:szCs w:val="18"/>
              </w:rPr>
              <w:lastRenderedPageBreak/>
              <w:t>км</w:t>
            </w:r>
          </w:p>
        </w:tc>
        <w:tc>
          <w:tcPr>
            <w:tcW w:w="708" w:type="dxa"/>
            <w:gridSpan w:val="8"/>
            <w:tcBorders>
              <w:top w:val="nil"/>
              <w:left w:val="nil"/>
              <w:bottom w:val="single" w:sz="4" w:space="0" w:color="auto"/>
              <w:right w:val="single" w:sz="4" w:space="0" w:color="auto"/>
            </w:tcBorders>
            <w:shd w:val="clear" w:color="auto" w:fill="auto"/>
            <w:vAlign w:val="center"/>
            <w:hideMark/>
          </w:tcPr>
          <w:p w:rsidR="00C51841" w:rsidRDefault="00C51841">
            <w:pPr>
              <w:jc w:val="center"/>
              <w:rPr>
                <w:b/>
                <w:bCs/>
                <w:sz w:val="20"/>
                <w:szCs w:val="20"/>
              </w:rPr>
            </w:pPr>
            <w:r>
              <w:rPr>
                <w:b/>
                <w:bCs/>
                <w:sz w:val="20"/>
                <w:szCs w:val="20"/>
              </w:rPr>
              <w:t>аморт. Відрах</w:t>
            </w:r>
          </w:p>
        </w:tc>
        <w:tc>
          <w:tcPr>
            <w:tcW w:w="709"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center"/>
              <w:rPr>
                <w:b/>
                <w:bCs/>
                <w:sz w:val="24"/>
                <w:szCs w:val="24"/>
              </w:rPr>
            </w:pPr>
            <w:r w:rsidRPr="005C46C7">
              <w:rPr>
                <w:b/>
                <w:bCs/>
                <w:sz w:val="24"/>
                <w:szCs w:val="24"/>
              </w:rPr>
              <w:t>0,472</w:t>
            </w:r>
          </w:p>
        </w:tc>
        <w:tc>
          <w:tcPr>
            <w:tcW w:w="709"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center"/>
              <w:rPr>
                <w:rFonts w:cs="Arial CYR"/>
                <w:sz w:val="24"/>
                <w:szCs w:val="24"/>
              </w:rPr>
            </w:pPr>
            <w:r w:rsidRPr="005C46C7">
              <w:rPr>
                <w:rFonts w:cs="Arial CYR"/>
                <w:sz w:val="24"/>
                <w:szCs w:val="24"/>
              </w:rPr>
              <w:t>0,462</w:t>
            </w:r>
          </w:p>
        </w:tc>
        <w:tc>
          <w:tcPr>
            <w:tcW w:w="850"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218,09</w:t>
            </w:r>
          </w:p>
        </w:tc>
        <w:tc>
          <w:tcPr>
            <w:tcW w:w="567" w:type="dxa"/>
            <w:gridSpan w:val="8"/>
            <w:tcBorders>
              <w:top w:val="nil"/>
              <w:left w:val="nil"/>
              <w:bottom w:val="single" w:sz="4" w:space="0" w:color="auto"/>
              <w:right w:val="single" w:sz="4" w:space="0" w:color="auto"/>
            </w:tcBorders>
            <w:shd w:val="clear" w:color="auto" w:fill="auto"/>
            <w:vAlign w:val="center"/>
            <w:hideMark/>
          </w:tcPr>
          <w:p w:rsidR="00C51841" w:rsidRPr="005C46C7" w:rsidRDefault="00C51841">
            <w:pPr>
              <w:jc w:val="center"/>
              <w:rPr>
                <w:rFonts w:cs="Arial CYR"/>
                <w:sz w:val="24"/>
                <w:szCs w:val="24"/>
              </w:rPr>
            </w:pPr>
            <w:r w:rsidRPr="005C46C7">
              <w:rPr>
                <w:rFonts w:cs="Arial CYR"/>
                <w:sz w:val="24"/>
                <w:szCs w:val="24"/>
              </w:rPr>
              <w:t>0,462</w:t>
            </w:r>
          </w:p>
        </w:tc>
        <w:tc>
          <w:tcPr>
            <w:tcW w:w="993" w:type="dxa"/>
            <w:gridSpan w:val="8"/>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218,09</w:t>
            </w:r>
          </w:p>
        </w:tc>
        <w:tc>
          <w:tcPr>
            <w:tcW w:w="708"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0,472</w:t>
            </w:r>
          </w:p>
        </w:tc>
        <w:tc>
          <w:tcPr>
            <w:tcW w:w="851"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0,462</w:t>
            </w:r>
          </w:p>
        </w:tc>
        <w:tc>
          <w:tcPr>
            <w:tcW w:w="992"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 xml:space="preserve">218,09 </w:t>
            </w:r>
          </w:p>
        </w:tc>
        <w:tc>
          <w:tcPr>
            <w:tcW w:w="851" w:type="dxa"/>
            <w:gridSpan w:val="4"/>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0,462</w:t>
            </w:r>
          </w:p>
        </w:tc>
        <w:tc>
          <w:tcPr>
            <w:tcW w:w="850" w:type="dxa"/>
            <w:gridSpan w:val="6"/>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218,09</w:t>
            </w:r>
          </w:p>
        </w:tc>
        <w:tc>
          <w:tcPr>
            <w:tcW w:w="995" w:type="dxa"/>
            <w:gridSpan w:val="5"/>
            <w:tcBorders>
              <w:top w:val="nil"/>
              <w:left w:val="nil"/>
              <w:bottom w:val="single" w:sz="4" w:space="0" w:color="auto"/>
              <w:right w:val="single" w:sz="4" w:space="0" w:color="auto"/>
            </w:tcBorders>
            <w:shd w:val="clear" w:color="auto" w:fill="auto"/>
            <w:vAlign w:val="center"/>
            <w:hideMark/>
          </w:tcPr>
          <w:p w:rsidR="00C51841" w:rsidRPr="005C46C7" w:rsidRDefault="00C51841">
            <w:pPr>
              <w:rPr>
                <w:sz w:val="24"/>
                <w:szCs w:val="24"/>
              </w:rPr>
            </w:pPr>
            <w:r w:rsidRPr="005C46C7">
              <w:rPr>
                <w:sz w:val="24"/>
                <w:szCs w:val="24"/>
              </w:rPr>
              <w:t xml:space="preserve">акт приймання виконаних </w:t>
            </w:r>
            <w:r w:rsidRPr="005C46C7">
              <w:rPr>
                <w:sz w:val="24"/>
                <w:szCs w:val="24"/>
              </w:rPr>
              <w:lastRenderedPageBreak/>
              <w:t>робіт</w:t>
            </w:r>
          </w:p>
        </w:tc>
        <w:tc>
          <w:tcPr>
            <w:tcW w:w="712" w:type="dxa"/>
            <w:gridSpan w:val="6"/>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lastRenderedPageBreak/>
              <w:t>0</w:t>
            </w:r>
          </w:p>
        </w:tc>
        <w:tc>
          <w:tcPr>
            <w:tcW w:w="854" w:type="dxa"/>
            <w:gridSpan w:val="4"/>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841" w:type="dxa"/>
            <w:gridSpan w:val="4"/>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712" w:type="dxa"/>
            <w:gridSpan w:val="7"/>
            <w:tcBorders>
              <w:top w:val="nil"/>
              <w:left w:val="nil"/>
              <w:bottom w:val="single" w:sz="4" w:space="0" w:color="auto"/>
              <w:right w:val="single" w:sz="4" w:space="0" w:color="auto"/>
            </w:tcBorders>
            <w:shd w:val="clear" w:color="auto" w:fill="auto"/>
            <w:vAlign w:val="center"/>
            <w:hideMark/>
          </w:tcPr>
          <w:p w:rsidR="00C51841" w:rsidRDefault="00C51841">
            <w:pPr>
              <w:rPr>
                <w:sz w:val="20"/>
                <w:szCs w:val="20"/>
              </w:rPr>
            </w:pPr>
            <w:r>
              <w:rPr>
                <w:sz w:val="20"/>
                <w:szCs w:val="20"/>
              </w:rPr>
              <w:t>ТОВ "АМЮ Груп",без тендеру</w:t>
            </w:r>
          </w:p>
        </w:tc>
        <w:tc>
          <w:tcPr>
            <w:tcW w:w="854" w:type="dxa"/>
            <w:gridSpan w:val="9"/>
            <w:tcBorders>
              <w:top w:val="nil"/>
              <w:left w:val="nil"/>
              <w:bottom w:val="single" w:sz="4" w:space="0" w:color="auto"/>
              <w:right w:val="single" w:sz="4" w:space="0" w:color="auto"/>
            </w:tcBorders>
            <w:shd w:val="clear" w:color="auto" w:fill="auto"/>
            <w:vAlign w:val="center"/>
            <w:hideMark/>
          </w:tcPr>
          <w:p w:rsidR="00C51841" w:rsidRDefault="00C51841">
            <w:pPr>
              <w:rPr>
                <w:sz w:val="20"/>
                <w:szCs w:val="20"/>
              </w:rPr>
            </w:pPr>
            <w:r>
              <w:rPr>
                <w:sz w:val="20"/>
                <w:szCs w:val="20"/>
              </w:rPr>
              <w:t> </w:t>
            </w:r>
          </w:p>
        </w:tc>
      </w:tr>
      <w:tr w:rsidR="00C51841" w:rsidRPr="00D05371" w:rsidTr="00C51841">
        <w:trPr>
          <w:gridAfter w:val="6"/>
          <w:wAfter w:w="1700" w:type="dxa"/>
          <w:trHeight w:val="1380"/>
        </w:trPr>
        <w:tc>
          <w:tcPr>
            <w:tcW w:w="386" w:type="dxa"/>
            <w:gridSpan w:val="9"/>
            <w:tcBorders>
              <w:top w:val="nil"/>
              <w:left w:val="single" w:sz="4" w:space="0" w:color="auto"/>
              <w:bottom w:val="single" w:sz="4" w:space="0" w:color="auto"/>
              <w:right w:val="single" w:sz="4" w:space="0" w:color="auto"/>
            </w:tcBorders>
            <w:shd w:val="clear" w:color="auto" w:fill="auto"/>
            <w:noWrap/>
            <w:vAlign w:val="center"/>
            <w:hideMark/>
          </w:tcPr>
          <w:p w:rsidR="00C51841" w:rsidRPr="009B7550" w:rsidRDefault="009B7550" w:rsidP="00BA53D0">
            <w:pPr>
              <w:spacing w:after="0" w:line="240" w:lineRule="auto"/>
              <w:jc w:val="center"/>
              <w:rPr>
                <w:rFonts w:ascii="Times New Roman" w:eastAsia="Times New Roman" w:hAnsi="Times New Roman"/>
                <w:sz w:val="20"/>
                <w:szCs w:val="20"/>
                <w:lang w:val="uk-UA" w:eastAsia="ru-RU"/>
              </w:rPr>
            </w:pPr>
            <w:r>
              <w:rPr>
                <w:rFonts w:ascii="Times New Roman" w:eastAsia="Times New Roman" w:hAnsi="Times New Roman"/>
                <w:sz w:val="20"/>
                <w:szCs w:val="20"/>
                <w:lang w:val="uk-UA" w:eastAsia="ru-RU"/>
              </w:rPr>
              <w:lastRenderedPageBreak/>
              <w:t>1.1.4</w:t>
            </w:r>
          </w:p>
        </w:tc>
        <w:tc>
          <w:tcPr>
            <w:tcW w:w="980" w:type="dxa"/>
            <w:gridSpan w:val="10"/>
            <w:tcBorders>
              <w:top w:val="nil"/>
              <w:left w:val="nil"/>
              <w:bottom w:val="single" w:sz="4" w:space="0" w:color="auto"/>
              <w:right w:val="single" w:sz="4" w:space="0" w:color="auto"/>
            </w:tcBorders>
            <w:shd w:val="clear" w:color="auto" w:fill="auto"/>
            <w:vAlign w:val="center"/>
            <w:hideMark/>
          </w:tcPr>
          <w:p w:rsidR="00C51841" w:rsidRDefault="00C51841">
            <w:pPr>
              <w:rPr>
                <w:b/>
                <w:bCs/>
                <w:color w:val="000000"/>
                <w:sz w:val="20"/>
                <w:szCs w:val="20"/>
              </w:rPr>
            </w:pPr>
            <w:r>
              <w:rPr>
                <w:b/>
                <w:bCs/>
                <w:color w:val="000000"/>
                <w:sz w:val="20"/>
                <w:szCs w:val="20"/>
              </w:rPr>
              <w:t>Капітальний ремонт  вузла обліку води на водоводі№9</w:t>
            </w:r>
          </w:p>
        </w:tc>
        <w:tc>
          <w:tcPr>
            <w:tcW w:w="851" w:type="dxa"/>
            <w:gridSpan w:val="11"/>
            <w:tcBorders>
              <w:top w:val="nil"/>
              <w:left w:val="nil"/>
              <w:bottom w:val="single" w:sz="4" w:space="0" w:color="auto"/>
              <w:right w:val="single" w:sz="4" w:space="0" w:color="auto"/>
            </w:tcBorders>
            <w:shd w:val="clear" w:color="auto" w:fill="auto"/>
            <w:vAlign w:val="center"/>
            <w:hideMark/>
          </w:tcPr>
          <w:p w:rsidR="00C51841" w:rsidRDefault="00C51841">
            <w:pPr>
              <w:jc w:val="center"/>
              <w:rPr>
                <w:color w:val="000000"/>
                <w:sz w:val="20"/>
                <w:szCs w:val="20"/>
              </w:rPr>
            </w:pPr>
            <w:r>
              <w:rPr>
                <w:color w:val="000000"/>
                <w:sz w:val="20"/>
                <w:szCs w:val="20"/>
              </w:rPr>
              <w:t>од</w:t>
            </w:r>
          </w:p>
        </w:tc>
        <w:tc>
          <w:tcPr>
            <w:tcW w:w="708" w:type="dxa"/>
            <w:gridSpan w:val="8"/>
            <w:tcBorders>
              <w:top w:val="nil"/>
              <w:left w:val="nil"/>
              <w:bottom w:val="single" w:sz="4" w:space="0" w:color="auto"/>
              <w:right w:val="single" w:sz="4" w:space="0" w:color="auto"/>
            </w:tcBorders>
            <w:shd w:val="clear" w:color="auto" w:fill="auto"/>
            <w:vAlign w:val="center"/>
            <w:hideMark/>
          </w:tcPr>
          <w:p w:rsidR="00C51841" w:rsidRDefault="00C51841">
            <w:pPr>
              <w:jc w:val="center"/>
              <w:rPr>
                <w:b/>
                <w:bCs/>
                <w:sz w:val="20"/>
                <w:szCs w:val="20"/>
              </w:rPr>
            </w:pPr>
            <w:r>
              <w:rPr>
                <w:b/>
                <w:bCs/>
                <w:sz w:val="20"/>
                <w:szCs w:val="20"/>
              </w:rPr>
              <w:t>аморт.відрахування</w:t>
            </w:r>
          </w:p>
        </w:tc>
        <w:tc>
          <w:tcPr>
            <w:tcW w:w="709"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center"/>
              <w:rPr>
                <w:b/>
                <w:bCs/>
                <w:sz w:val="24"/>
                <w:szCs w:val="24"/>
              </w:rPr>
            </w:pPr>
            <w:r w:rsidRPr="005C46C7">
              <w:rPr>
                <w:b/>
                <w:bCs/>
                <w:sz w:val="24"/>
                <w:szCs w:val="24"/>
              </w:rPr>
              <w:t>199,1</w:t>
            </w:r>
          </w:p>
        </w:tc>
        <w:tc>
          <w:tcPr>
            <w:tcW w:w="709"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rFonts w:cs="Arial CYR"/>
                <w:sz w:val="24"/>
                <w:szCs w:val="24"/>
              </w:rPr>
            </w:pPr>
            <w:r w:rsidRPr="005C46C7">
              <w:rPr>
                <w:rFonts w:cs="Arial CYR"/>
                <w:sz w:val="24"/>
                <w:szCs w:val="24"/>
              </w:rPr>
              <w:t>1</w:t>
            </w:r>
          </w:p>
        </w:tc>
        <w:tc>
          <w:tcPr>
            <w:tcW w:w="850"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199,1</w:t>
            </w:r>
          </w:p>
        </w:tc>
        <w:tc>
          <w:tcPr>
            <w:tcW w:w="567" w:type="dxa"/>
            <w:gridSpan w:val="8"/>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rFonts w:cs="Arial CYR"/>
                <w:sz w:val="24"/>
                <w:szCs w:val="24"/>
              </w:rPr>
            </w:pPr>
            <w:r w:rsidRPr="005C46C7">
              <w:rPr>
                <w:rFonts w:cs="Arial CYR"/>
                <w:sz w:val="24"/>
                <w:szCs w:val="24"/>
              </w:rPr>
              <w:t>1</w:t>
            </w:r>
          </w:p>
        </w:tc>
        <w:tc>
          <w:tcPr>
            <w:tcW w:w="993" w:type="dxa"/>
            <w:gridSpan w:val="8"/>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199,1</w:t>
            </w:r>
          </w:p>
        </w:tc>
        <w:tc>
          <w:tcPr>
            <w:tcW w:w="708"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129,95</w:t>
            </w:r>
          </w:p>
        </w:tc>
        <w:tc>
          <w:tcPr>
            <w:tcW w:w="851" w:type="dxa"/>
            <w:gridSpan w:val="7"/>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1</w:t>
            </w:r>
          </w:p>
        </w:tc>
        <w:tc>
          <w:tcPr>
            <w:tcW w:w="992"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 xml:space="preserve">129,95 </w:t>
            </w:r>
          </w:p>
        </w:tc>
        <w:tc>
          <w:tcPr>
            <w:tcW w:w="851" w:type="dxa"/>
            <w:gridSpan w:val="4"/>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1</w:t>
            </w:r>
          </w:p>
        </w:tc>
        <w:tc>
          <w:tcPr>
            <w:tcW w:w="850" w:type="dxa"/>
            <w:gridSpan w:val="6"/>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129,95</w:t>
            </w:r>
          </w:p>
        </w:tc>
        <w:tc>
          <w:tcPr>
            <w:tcW w:w="995" w:type="dxa"/>
            <w:gridSpan w:val="5"/>
            <w:tcBorders>
              <w:top w:val="nil"/>
              <w:left w:val="nil"/>
              <w:bottom w:val="single" w:sz="4" w:space="0" w:color="auto"/>
              <w:right w:val="single" w:sz="4" w:space="0" w:color="auto"/>
            </w:tcBorders>
            <w:shd w:val="clear" w:color="auto" w:fill="auto"/>
            <w:vAlign w:val="center"/>
            <w:hideMark/>
          </w:tcPr>
          <w:p w:rsidR="00C51841" w:rsidRDefault="00C51841">
            <w:pPr>
              <w:rPr>
                <w:sz w:val="20"/>
                <w:szCs w:val="20"/>
              </w:rPr>
            </w:pPr>
            <w:r>
              <w:rPr>
                <w:sz w:val="20"/>
                <w:szCs w:val="20"/>
              </w:rPr>
              <w:t>акт вводу в експлуатацію  вузла обліку води</w:t>
            </w:r>
          </w:p>
        </w:tc>
        <w:tc>
          <w:tcPr>
            <w:tcW w:w="712" w:type="dxa"/>
            <w:gridSpan w:val="6"/>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854" w:type="dxa"/>
            <w:gridSpan w:val="4"/>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69,15</w:t>
            </w:r>
          </w:p>
        </w:tc>
        <w:tc>
          <w:tcPr>
            <w:tcW w:w="841" w:type="dxa"/>
            <w:gridSpan w:val="4"/>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sz w:val="24"/>
                <w:szCs w:val="24"/>
              </w:rPr>
            </w:pPr>
            <w:r w:rsidRPr="005C46C7">
              <w:rPr>
                <w:sz w:val="24"/>
                <w:szCs w:val="24"/>
              </w:rPr>
              <w:t>0</w:t>
            </w:r>
          </w:p>
        </w:tc>
        <w:tc>
          <w:tcPr>
            <w:tcW w:w="712" w:type="dxa"/>
            <w:gridSpan w:val="7"/>
            <w:tcBorders>
              <w:top w:val="nil"/>
              <w:left w:val="nil"/>
              <w:bottom w:val="single" w:sz="4" w:space="0" w:color="auto"/>
              <w:right w:val="single" w:sz="4" w:space="0" w:color="auto"/>
            </w:tcBorders>
            <w:shd w:val="clear" w:color="auto" w:fill="auto"/>
            <w:vAlign w:val="center"/>
            <w:hideMark/>
          </w:tcPr>
          <w:p w:rsidR="00C51841" w:rsidRDefault="00C51841">
            <w:pPr>
              <w:rPr>
                <w:sz w:val="20"/>
                <w:szCs w:val="20"/>
              </w:rPr>
            </w:pPr>
            <w:r>
              <w:rPr>
                <w:sz w:val="20"/>
                <w:szCs w:val="20"/>
              </w:rPr>
              <w:t>КП "Словміськводоканал"</w:t>
            </w:r>
          </w:p>
        </w:tc>
        <w:tc>
          <w:tcPr>
            <w:tcW w:w="854" w:type="dxa"/>
            <w:gridSpan w:val="9"/>
            <w:tcBorders>
              <w:top w:val="nil"/>
              <w:left w:val="nil"/>
              <w:bottom w:val="single" w:sz="4" w:space="0" w:color="auto"/>
              <w:right w:val="single" w:sz="4" w:space="0" w:color="auto"/>
            </w:tcBorders>
            <w:shd w:val="clear" w:color="auto" w:fill="auto"/>
            <w:vAlign w:val="center"/>
            <w:hideMark/>
          </w:tcPr>
          <w:p w:rsidR="00C51841" w:rsidRDefault="00C51841">
            <w:pPr>
              <w:rPr>
                <w:sz w:val="20"/>
                <w:szCs w:val="20"/>
              </w:rPr>
            </w:pPr>
            <w:r>
              <w:rPr>
                <w:sz w:val="20"/>
                <w:szCs w:val="20"/>
              </w:rPr>
              <w:t>роботи виконані господарським способом</w:t>
            </w:r>
          </w:p>
        </w:tc>
      </w:tr>
      <w:tr w:rsidR="00C51841" w:rsidRPr="00D05371" w:rsidTr="00C51841">
        <w:trPr>
          <w:gridAfter w:val="6"/>
          <w:wAfter w:w="1700" w:type="dxa"/>
          <w:trHeight w:val="360"/>
        </w:trPr>
        <w:tc>
          <w:tcPr>
            <w:tcW w:w="2217" w:type="dxa"/>
            <w:gridSpan w:val="3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підпунктом 1.1</w:t>
            </w:r>
          </w:p>
        </w:tc>
        <w:tc>
          <w:tcPr>
            <w:tcW w:w="708" w:type="dxa"/>
            <w:gridSpan w:val="8"/>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vAlign w:val="center"/>
            <w:hideMark/>
          </w:tcPr>
          <w:p w:rsidR="00C51841" w:rsidRPr="005C46C7" w:rsidRDefault="00C51841">
            <w:pPr>
              <w:jc w:val="right"/>
              <w:rPr>
                <w:rFonts w:ascii="Times New Roman" w:hAnsi="Times New Roman"/>
                <w:b/>
                <w:bCs/>
                <w:color w:val="000000"/>
                <w:sz w:val="18"/>
                <w:szCs w:val="18"/>
              </w:rPr>
            </w:pPr>
            <w:r w:rsidRPr="005C46C7">
              <w:rPr>
                <w:rFonts w:ascii="Times New Roman" w:hAnsi="Times New Roman"/>
                <w:b/>
                <w:bCs/>
                <w:color w:val="000000"/>
                <w:sz w:val="18"/>
                <w:szCs w:val="18"/>
              </w:rPr>
              <w:t xml:space="preserve">567,368 </w:t>
            </w:r>
          </w:p>
        </w:tc>
        <w:tc>
          <w:tcPr>
            <w:tcW w:w="709" w:type="dxa"/>
            <w:gridSpan w:val="7"/>
            <w:tcBorders>
              <w:top w:val="nil"/>
              <w:left w:val="nil"/>
              <w:bottom w:val="single" w:sz="4" w:space="0" w:color="auto"/>
              <w:right w:val="single" w:sz="4" w:space="0" w:color="auto"/>
            </w:tcBorders>
            <w:shd w:val="clear" w:color="auto" w:fill="auto"/>
            <w:vAlign w:val="bottom"/>
            <w:hideMark/>
          </w:tcPr>
          <w:p w:rsidR="00C51841" w:rsidRPr="005C46C7" w:rsidRDefault="00C51841">
            <w:pPr>
              <w:jc w:val="right"/>
              <w:rPr>
                <w:rFonts w:ascii="Times New Roman" w:hAnsi="Times New Roman"/>
                <w:b/>
                <w:bCs/>
                <w:sz w:val="18"/>
                <w:szCs w:val="18"/>
              </w:rPr>
            </w:pPr>
            <w:r w:rsidRPr="005C46C7">
              <w:rPr>
                <w:rFonts w:ascii="Times New Roman" w:hAnsi="Times New Roman"/>
                <w:b/>
                <w:bCs/>
                <w:sz w:val="18"/>
                <w:szCs w:val="18"/>
              </w:rPr>
              <w:t>6,662</w:t>
            </w:r>
          </w:p>
        </w:tc>
        <w:tc>
          <w:tcPr>
            <w:tcW w:w="850" w:type="dxa"/>
            <w:gridSpan w:val="9"/>
            <w:tcBorders>
              <w:top w:val="nil"/>
              <w:left w:val="nil"/>
              <w:bottom w:val="single" w:sz="4" w:space="0" w:color="auto"/>
              <w:right w:val="single" w:sz="4" w:space="0" w:color="auto"/>
            </w:tcBorders>
            <w:shd w:val="clear" w:color="auto" w:fill="auto"/>
            <w:vAlign w:val="bottom"/>
            <w:hideMark/>
          </w:tcPr>
          <w:p w:rsidR="00C51841" w:rsidRPr="005C46C7" w:rsidRDefault="00C51841">
            <w:pPr>
              <w:jc w:val="right"/>
              <w:rPr>
                <w:rFonts w:ascii="Times New Roman" w:hAnsi="Times New Roman"/>
                <w:b/>
                <w:bCs/>
                <w:sz w:val="18"/>
                <w:szCs w:val="18"/>
              </w:rPr>
            </w:pPr>
            <w:r w:rsidRPr="005C46C7">
              <w:rPr>
                <w:rFonts w:ascii="Times New Roman" w:hAnsi="Times New Roman"/>
                <w:b/>
                <w:bCs/>
                <w:sz w:val="18"/>
                <w:szCs w:val="18"/>
              </w:rPr>
              <w:t>2868,33</w:t>
            </w:r>
          </w:p>
        </w:tc>
        <w:tc>
          <w:tcPr>
            <w:tcW w:w="567" w:type="dxa"/>
            <w:gridSpan w:val="8"/>
            <w:tcBorders>
              <w:top w:val="nil"/>
              <w:left w:val="nil"/>
              <w:bottom w:val="single" w:sz="4" w:space="0" w:color="auto"/>
              <w:right w:val="single" w:sz="4" w:space="0" w:color="auto"/>
            </w:tcBorders>
            <w:shd w:val="clear" w:color="auto" w:fill="auto"/>
            <w:vAlign w:val="bottom"/>
            <w:hideMark/>
          </w:tcPr>
          <w:p w:rsidR="00C51841" w:rsidRPr="005C46C7" w:rsidRDefault="00C51841">
            <w:pPr>
              <w:jc w:val="right"/>
              <w:rPr>
                <w:rFonts w:ascii="Times New Roman" w:hAnsi="Times New Roman"/>
                <w:b/>
                <w:bCs/>
                <w:sz w:val="18"/>
                <w:szCs w:val="18"/>
              </w:rPr>
            </w:pPr>
            <w:r w:rsidRPr="005C46C7">
              <w:rPr>
                <w:rFonts w:ascii="Times New Roman" w:hAnsi="Times New Roman"/>
                <w:b/>
                <w:bCs/>
                <w:sz w:val="18"/>
                <w:szCs w:val="18"/>
              </w:rPr>
              <w:t>6,662</w:t>
            </w:r>
          </w:p>
        </w:tc>
        <w:tc>
          <w:tcPr>
            <w:tcW w:w="993" w:type="dxa"/>
            <w:gridSpan w:val="8"/>
            <w:tcBorders>
              <w:top w:val="nil"/>
              <w:left w:val="nil"/>
              <w:bottom w:val="single" w:sz="4" w:space="0" w:color="auto"/>
              <w:right w:val="single" w:sz="4" w:space="0" w:color="auto"/>
            </w:tcBorders>
            <w:shd w:val="clear" w:color="auto" w:fill="auto"/>
            <w:vAlign w:val="bottom"/>
            <w:hideMark/>
          </w:tcPr>
          <w:p w:rsidR="00C51841" w:rsidRPr="005C46C7" w:rsidRDefault="00C51841">
            <w:pPr>
              <w:jc w:val="right"/>
              <w:rPr>
                <w:rFonts w:ascii="Times New Roman" w:hAnsi="Times New Roman"/>
                <w:b/>
                <w:bCs/>
                <w:sz w:val="18"/>
                <w:szCs w:val="18"/>
              </w:rPr>
            </w:pPr>
            <w:r w:rsidRPr="005C46C7">
              <w:rPr>
                <w:rFonts w:ascii="Times New Roman" w:hAnsi="Times New Roman"/>
                <w:b/>
                <w:bCs/>
                <w:sz w:val="18"/>
                <w:szCs w:val="18"/>
              </w:rPr>
              <w:t>2868,33</w:t>
            </w:r>
          </w:p>
        </w:tc>
        <w:tc>
          <w:tcPr>
            <w:tcW w:w="708" w:type="dxa"/>
            <w:gridSpan w:val="7"/>
            <w:tcBorders>
              <w:top w:val="nil"/>
              <w:left w:val="nil"/>
              <w:bottom w:val="single" w:sz="4" w:space="0" w:color="auto"/>
              <w:right w:val="single" w:sz="4" w:space="0" w:color="auto"/>
            </w:tcBorders>
            <w:shd w:val="clear" w:color="auto" w:fill="auto"/>
            <w:vAlign w:val="bottom"/>
            <w:hideMark/>
          </w:tcPr>
          <w:p w:rsidR="00C51841" w:rsidRPr="005C46C7" w:rsidRDefault="00C51841">
            <w:pPr>
              <w:jc w:val="right"/>
              <w:rPr>
                <w:rFonts w:ascii="Times New Roman" w:hAnsi="Times New Roman"/>
                <w:b/>
                <w:bCs/>
                <w:sz w:val="18"/>
                <w:szCs w:val="18"/>
              </w:rPr>
            </w:pPr>
            <w:r w:rsidRPr="005C46C7">
              <w:rPr>
                <w:rFonts w:ascii="Times New Roman" w:hAnsi="Times New Roman"/>
                <w:b/>
                <w:bCs/>
                <w:sz w:val="18"/>
                <w:szCs w:val="18"/>
              </w:rPr>
              <w:t>130,42</w:t>
            </w:r>
          </w:p>
        </w:tc>
        <w:tc>
          <w:tcPr>
            <w:tcW w:w="851" w:type="dxa"/>
            <w:gridSpan w:val="7"/>
            <w:tcBorders>
              <w:top w:val="nil"/>
              <w:left w:val="nil"/>
              <w:bottom w:val="single" w:sz="4" w:space="0" w:color="auto"/>
              <w:right w:val="single" w:sz="4" w:space="0" w:color="auto"/>
            </w:tcBorders>
            <w:shd w:val="clear" w:color="auto" w:fill="auto"/>
            <w:vAlign w:val="bottom"/>
            <w:hideMark/>
          </w:tcPr>
          <w:p w:rsidR="00C51841" w:rsidRPr="005C46C7" w:rsidRDefault="00C51841">
            <w:pPr>
              <w:jc w:val="right"/>
              <w:rPr>
                <w:rFonts w:ascii="Times New Roman" w:hAnsi="Times New Roman"/>
                <w:b/>
                <w:bCs/>
                <w:sz w:val="18"/>
                <w:szCs w:val="18"/>
              </w:rPr>
            </w:pPr>
            <w:r w:rsidRPr="005C46C7">
              <w:rPr>
                <w:rFonts w:ascii="Times New Roman" w:hAnsi="Times New Roman"/>
                <w:b/>
                <w:bCs/>
                <w:sz w:val="18"/>
                <w:szCs w:val="18"/>
              </w:rPr>
              <w:t>1,462</w:t>
            </w:r>
          </w:p>
        </w:tc>
        <w:tc>
          <w:tcPr>
            <w:tcW w:w="992" w:type="dxa"/>
            <w:gridSpan w:val="9"/>
            <w:tcBorders>
              <w:top w:val="nil"/>
              <w:left w:val="nil"/>
              <w:bottom w:val="single" w:sz="4" w:space="0" w:color="auto"/>
              <w:right w:val="single" w:sz="4" w:space="0" w:color="auto"/>
            </w:tcBorders>
            <w:shd w:val="clear" w:color="auto" w:fill="auto"/>
            <w:vAlign w:val="bottom"/>
            <w:hideMark/>
          </w:tcPr>
          <w:p w:rsidR="00C51841" w:rsidRPr="005C46C7" w:rsidRDefault="00C51841">
            <w:pPr>
              <w:jc w:val="right"/>
              <w:rPr>
                <w:rFonts w:ascii="Times New Roman" w:hAnsi="Times New Roman"/>
                <w:b/>
                <w:bCs/>
                <w:sz w:val="18"/>
                <w:szCs w:val="18"/>
              </w:rPr>
            </w:pPr>
            <w:r w:rsidRPr="005C46C7">
              <w:rPr>
                <w:rFonts w:ascii="Times New Roman" w:hAnsi="Times New Roman"/>
                <w:b/>
                <w:bCs/>
                <w:sz w:val="18"/>
                <w:szCs w:val="18"/>
              </w:rPr>
              <w:t>348,04</w:t>
            </w:r>
          </w:p>
        </w:tc>
        <w:tc>
          <w:tcPr>
            <w:tcW w:w="851" w:type="dxa"/>
            <w:gridSpan w:val="4"/>
            <w:tcBorders>
              <w:top w:val="nil"/>
              <w:left w:val="nil"/>
              <w:bottom w:val="single" w:sz="4" w:space="0" w:color="auto"/>
              <w:right w:val="single" w:sz="4" w:space="0" w:color="auto"/>
            </w:tcBorders>
            <w:shd w:val="clear" w:color="auto" w:fill="auto"/>
            <w:vAlign w:val="bottom"/>
            <w:hideMark/>
          </w:tcPr>
          <w:p w:rsidR="00C51841" w:rsidRPr="005C46C7" w:rsidRDefault="00C51841">
            <w:pPr>
              <w:jc w:val="right"/>
              <w:rPr>
                <w:rFonts w:ascii="Times New Roman" w:hAnsi="Times New Roman"/>
                <w:b/>
                <w:bCs/>
                <w:sz w:val="18"/>
                <w:szCs w:val="18"/>
              </w:rPr>
            </w:pPr>
            <w:r w:rsidRPr="005C46C7">
              <w:rPr>
                <w:rFonts w:ascii="Times New Roman" w:hAnsi="Times New Roman"/>
                <w:b/>
                <w:bCs/>
                <w:sz w:val="18"/>
                <w:szCs w:val="18"/>
              </w:rPr>
              <w:t>4,462</w:t>
            </w:r>
          </w:p>
        </w:tc>
        <w:tc>
          <w:tcPr>
            <w:tcW w:w="850" w:type="dxa"/>
            <w:gridSpan w:val="6"/>
            <w:tcBorders>
              <w:top w:val="nil"/>
              <w:left w:val="nil"/>
              <w:bottom w:val="single" w:sz="4" w:space="0" w:color="auto"/>
              <w:right w:val="single" w:sz="4" w:space="0" w:color="auto"/>
            </w:tcBorders>
            <w:shd w:val="clear" w:color="auto" w:fill="auto"/>
            <w:vAlign w:val="bottom"/>
            <w:hideMark/>
          </w:tcPr>
          <w:p w:rsidR="00C51841" w:rsidRPr="005C46C7" w:rsidRDefault="00C51841">
            <w:pPr>
              <w:jc w:val="right"/>
              <w:rPr>
                <w:rFonts w:ascii="Times New Roman" w:hAnsi="Times New Roman"/>
                <w:b/>
                <w:bCs/>
                <w:sz w:val="18"/>
                <w:szCs w:val="18"/>
              </w:rPr>
            </w:pPr>
            <w:r w:rsidRPr="005C46C7">
              <w:rPr>
                <w:rFonts w:ascii="Times New Roman" w:hAnsi="Times New Roman"/>
                <w:b/>
                <w:bCs/>
                <w:sz w:val="18"/>
                <w:szCs w:val="18"/>
              </w:rPr>
              <w:t>348,04</w:t>
            </w:r>
          </w:p>
        </w:tc>
        <w:tc>
          <w:tcPr>
            <w:tcW w:w="995" w:type="dxa"/>
            <w:gridSpan w:val="5"/>
            <w:tcBorders>
              <w:top w:val="nil"/>
              <w:left w:val="nil"/>
              <w:bottom w:val="single" w:sz="4" w:space="0" w:color="auto"/>
              <w:right w:val="single" w:sz="4" w:space="0" w:color="auto"/>
            </w:tcBorders>
            <w:shd w:val="clear" w:color="auto" w:fill="auto"/>
            <w:noWrap/>
            <w:vAlign w:val="bottom"/>
            <w:hideMark/>
          </w:tcPr>
          <w:p w:rsidR="00C51841" w:rsidRPr="005C46C7" w:rsidRDefault="00C51841">
            <w:pPr>
              <w:rPr>
                <w:rFonts w:ascii="Times New Roman" w:hAnsi="Times New Roman"/>
                <w:b/>
                <w:bCs/>
                <w:sz w:val="18"/>
                <w:szCs w:val="18"/>
              </w:rPr>
            </w:pPr>
            <w:r w:rsidRPr="005C46C7">
              <w:rPr>
                <w:rFonts w:ascii="Times New Roman" w:hAnsi="Times New Roman"/>
                <w:b/>
                <w:bCs/>
                <w:sz w:val="18"/>
                <w:szCs w:val="18"/>
              </w:rPr>
              <w:t> </w:t>
            </w:r>
          </w:p>
        </w:tc>
        <w:tc>
          <w:tcPr>
            <w:tcW w:w="712" w:type="dxa"/>
            <w:gridSpan w:val="6"/>
            <w:tcBorders>
              <w:top w:val="nil"/>
              <w:left w:val="nil"/>
              <w:bottom w:val="single" w:sz="4" w:space="0" w:color="auto"/>
              <w:right w:val="single" w:sz="4" w:space="0" w:color="auto"/>
            </w:tcBorders>
            <w:shd w:val="clear" w:color="auto" w:fill="auto"/>
            <w:vAlign w:val="bottom"/>
            <w:hideMark/>
          </w:tcPr>
          <w:p w:rsidR="00C51841" w:rsidRPr="005C46C7" w:rsidRDefault="00C51841">
            <w:pPr>
              <w:jc w:val="right"/>
              <w:rPr>
                <w:rFonts w:ascii="Times New Roman" w:hAnsi="Times New Roman"/>
                <w:b/>
                <w:bCs/>
                <w:sz w:val="18"/>
                <w:szCs w:val="18"/>
              </w:rPr>
            </w:pPr>
            <w:r w:rsidRPr="005C46C7">
              <w:rPr>
                <w:rFonts w:ascii="Times New Roman" w:hAnsi="Times New Roman"/>
                <w:b/>
                <w:bCs/>
                <w:sz w:val="18"/>
                <w:szCs w:val="18"/>
              </w:rPr>
              <w:t>5,2</w:t>
            </w:r>
          </w:p>
        </w:tc>
        <w:tc>
          <w:tcPr>
            <w:tcW w:w="854" w:type="dxa"/>
            <w:gridSpan w:val="4"/>
            <w:tcBorders>
              <w:top w:val="nil"/>
              <w:left w:val="nil"/>
              <w:bottom w:val="single" w:sz="4" w:space="0" w:color="auto"/>
              <w:right w:val="single" w:sz="4" w:space="0" w:color="auto"/>
            </w:tcBorders>
            <w:shd w:val="clear" w:color="auto" w:fill="auto"/>
            <w:vAlign w:val="bottom"/>
            <w:hideMark/>
          </w:tcPr>
          <w:p w:rsidR="00C51841" w:rsidRPr="005C46C7" w:rsidRDefault="00C51841">
            <w:pPr>
              <w:jc w:val="right"/>
              <w:rPr>
                <w:rFonts w:ascii="Times New Roman" w:hAnsi="Times New Roman"/>
                <w:b/>
                <w:bCs/>
                <w:sz w:val="18"/>
                <w:szCs w:val="18"/>
              </w:rPr>
            </w:pPr>
            <w:r w:rsidRPr="005C46C7">
              <w:rPr>
                <w:rFonts w:ascii="Times New Roman" w:hAnsi="Times New Roman"/>
                <w:b/>
                <w:bCs/>
                <w:sz w:val="18"/>
                <w:szCs w:val="18"/>
              </w:rPr>
              <w:t>2520,29</w:t>
            </w:r>
          </w:p>
        </w:tc>
        <w:tc>
          <w:tcPr>
            <w:tcW w:w="841" w:type="dxa"/>
            <w:gridSpan w:val="4"/>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2" w:type="dxa"/>
            <w:gridSpan w:val="7"/>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9"/>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22"/>
          <w:wAfter w:w="3266" w:type="dxa"/>
          <w:trHeight w:val="420"/>
        </w:trPr>
        <w:tc>
          <w:tcPr>
            <w:tcW w:w="3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1.2</w:t>
            </w:r>
          </w:p>
        </w:tc>
        <w:tc>
          <w:tcPr>
            <w:tcW w:w="14015" w:type="dxa"/>
            <w:gridSpan w:val="120"/>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забезпечення технологічного та/або комерційного обліку ресурсів, з них:</w:t>
            </w:r>
          </w:p>
        </w:tc>
      </w:tr>
      <w:tr w:rsidR="008D0E24" w:rsidRPr="00D05371" w:rsidTr="00C51841">
        <w:trPr>
          <w:gridAfter w:val="8"/>
          <w:wAfter w:w="1746" w:type="dxa"/>
          <w:trHeight w:val="812"/>
        </w:trPr>
        <w:tc>
          <w:tcPr>
            <w:tcW w:w="336" w:type="dxa"/>
            <w:tcBorders>
              <w:top w:val="nil"/>
              <w:left w:val="single" w:sz="4" w:space="0" w:color="auto"/>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1.2.1.</w:t>
            </w:r>
          </w:p>
        </w:tc>
        <w:tc>
          <w:tcPr>
            <w:tcW w:w="954" w:type="dxa"/>
            <w:gridSpan w:val="12"/>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p>
        </w:tc>
        <w:tc>
          <w:tcPr>
            <w:tcW w:w="842" w:type="dxa"/>
            <w:gridSpan w:val="11"/>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p>
        </w:tc>
        <w:tc>
          <w:tcPr>
            <w:tcW w:w="706"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p>
        </w:tc>
        <w:tc>
          <w:tcPr>
            <w:tcW w:w="708"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p>
        </w:tc>
        <w:tc>
          <w:tcPr>
            <w:tcW w:w="708" w:type="dxa"/>
            <w:gridSpan w:val="9"/>
            <w:tcBorders>
              <w:top w:val="single" w:sz="8" w:space="0" w:color="auto"/>
              <w:left w:val="nil"/>
              <w:bottom w:val="single" w:sz="8" w:space="0" w:color="auto"/>
              <w:right w:val="single" w:sz="8" w:space="0" w:color="auto"/>
            </w:tcBorders>
            <w:shd w:val="clear" w:color="auto" w:fill="auto"/>
            <w:vAlign w:val="bottom"/>
            <w:hideMark/>
          </w:tcPr>
          <w:p w:rsidR="008D0E24" w:rsidRPr="00D05371" w:rsidRDefault="008D0E24" w:rsidP="00BA53D0">
            <w:pPr>
              <w:spacing w:after="0" w:line="240" w:lineRule="auto"/>
              <w:jc w:val="center"/>
              <w:rPr>
                <w:rFonts w:eastAsia="Times New Roman" w:cs="Arial CYR"/>
                <w:sz w:val="18"/>
                <w:szCs w:val="18"/>
                <w:lang w:eastAsia="ru-RU"/>
              </w:rPr>
            </w:pPr>
          </w:p>
        </w:tc>
        <w:tc>
          <w:tcPr>
            <w:tcW w:w="853" w:type="dxa"/>
            <w:gridSpan w:val="9"/>
            <w:tcBorders>
              <w:top w:val="single" w:sz="8" w:space="0" w:color="auto"/>
              <w:left w:val="nil"/>
              <w:bottom w:val="single" w:sz="8" w:space="0" w:color="auto"/>
              <w:right w:val="single" w:sz="8"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sz w:val="18"/>
                <w:szCs w:val="18"/>
                <w:lang w:eastAsia="ru-RU"/>
              </w:rPr>
            </w:pPr>
          </w:p>
        </w:tc>
        <w:tc>
          <w:tcPr>
            <w:tcW w:w="567" w:type="dxa"/>
            <w:gridSpan w:val="8"/>
            <w:tcBorders>
              <w:top w:val="nil"/>
              <w:left w:val="single" w:sz="4" w:space="0" w:color="auto"/>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992"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707"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0"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991" w:type="dxa"/>
            <w:gridSpan w:val="11"/>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0" w:type="dxa"/>
            <w:gridSpan w:val="3"/>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1"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1037"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726"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4" w:type="dxa"/>
            <w:gridSpan w:val="5"/>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93"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652" w:type="dxa"/>
            <w:gridSpan w:val="5"/>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850" w:type="dxa"/>
            <w:gridSpan w:val="8"/>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r>
      <w:tr w:rsidR="008D0E24" w:rsidRPr="00D05371" w:rsidTr="00C51841">
        <w:trPr>
          <w:gridAfter w:val="8"/>
          <w:wAfter w:w="1746" w:type="dxa"/>
          <w:trHeight w:val="345"/>
        </w:trPr>
        <w:tc>
          <w:tcPr>
            <w:tcW w:w="2132" w:type="dxa"/>
            <w:gridSpan w:val="24"/>
            <w:tcBorders>
              <w:top w:val="single" w:sz="4" w:space="0" w:color="auto"/>
              <w:left w:val="single" w:sz="4" w:space="0" w:color="auto"/>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підпунктом 1.2</w:t>
            </w:r>
          </w:p>
        </w:tc>
        <w:tc>
          <w:tcPr>
            <w:tcW w:w="706"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p>
        </w:tc>
        <w:tc>
          <w:tcPr>
            <w:tcW w:w="708" w:type="dxa"/>
            <w:gridSpan w:val="9"/>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3" w:type="dxa"/>
            <w:gridSpan w:val="9"/>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567"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992"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707"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0"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991" w:type="dxa"/>
            <w:gridSpan w:val="11"/>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0" w:type="dxa"/>
            <w:gridSpan w:val="3"/>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1"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1037"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b/>
                <w:bCs/>
                <w:sz w:val="20"/>
                <w:szCs w:val="20"/>
                <w:lang w:eastAsia="ru-RU"/>
              </w:rPr>
            </w:pPr>
          </w:p>
        </w:tc>
        <w:tc>
          <w:tcPr>
            <w:tcW w:w="726"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4" w:type="dxa"/>
            <w:gridSpan w:val="5"/>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93"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652" w:type="dxa"/>
            <w:gridSpan w:val="5"/>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21"/>
          <w:wAfter w:w="3248" w:type="dxa"/>
          <w:trHeight w:val="255"/>
        </w:trPr>
        <w:tc>
          <w:tcPr>
            <w:tcW w:w="336" w:type="dxa"/>
            <w:tcBorders>
              <w:top w:val="nil"/>
              <w:left w:val="single" w:sz="4" w:space="0" w:color="auto"/>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1.3</w:t>
            </w:r>
          </w:p>
        </w:tc>
        <w:tc>
          <w:tcPr>
            <w:tcW w:w="14089" w:type="dxa"/>
            <w:gridSpan w:val="131"/>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зменшення обсягу витрат води на технологічні потреби, з них:</w:t>
            </w:r>
          </w:p>
        </w:tc>
      </w:tr>
      <w:tr w:rsidR="008D0E24" w:rsidRPr="00D05371" w:rsidTr="00C51841">
        <w:trPr>
          <w:gridAfter w:val="8"/>
          <w:wAfter w:w="1746" w:type="dxa"/>
          <w:trHeight w:val="255"/>
        </w:trPr>
        <w:tc>
          <w:tcPr>
            <w:tcW w:w="336" w:type="dxa"/>
            <w:tcBorders>
              <w:top w:val="nil"/>
              <w:left w:val="single" w:sz="4" w:space="0" w:color="auto"/>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54" w:type="dxa"/>
            <w:gridSpan w:val="12"/>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42" w:type="dxa"/>
            <w:gridSpan w:val="11"/>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6"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7"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7"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1" w:type="dxa"/>
            <w:gridSpan w:val="11"/>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037"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26"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5"/>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93"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93"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5"/>
          <w:wAfter w:w="1678" w:type="dxa"/>
          <w:trHeight w:val="255"/>
        </w:trPr>
        <w:tc>
          <w:tcPr>
            <w:tcW w:w="2132" w:type="dxa"/>
            <w:gridSpan w:val="24"/>
            <w:tcBorders>
              <w:top w:val="single" w:sz="4" w:space="0" w:color="auto"/>
              <w:left w:val="single" w:sz="4" w:space="0" w:color="auto"/>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підпунктом 1.3</w:t>
            </w:r>
          </w:p>
        </w:tc>
        <w:tc>
          <w:tcPr>
            <w:tcW w:w="719" w:type="dxa"/>
            <w:gridSpan w:val="8"/>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2" w:type="dxa"/>
            <w:gridSpan w:val="9"/>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1" w:type="dxa"/>
            <w:gridSpan w:val="9"/>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6" w:type="dxa"/>
            <w:gridSpan w:val="9"/>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0" w:type="dxa"/>
            <w:gridSpan w:val="8"/>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6" w:type="dxa"/>
            <w:gridSpan w:val="8"/>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1" w:type="dxa"/>
            <w:gridSpan w:val="8"/>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7"/>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11"/>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3"/>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5"/>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26" w:type="dxa"/>
            <w:gridSpan w:val="6"/>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5"/>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03" w:type="dxa"/>
            <w:gridSpan w:val="7"/>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7"/>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8"/>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24"/>
          <w:wAfter w:w="4089" w:type="dxa"/>
          <w:trHeight w:val="255"/>
        </w:trPr>
        <w:tc>
          <w:tcPr>
            <w:tcW w:w="344" w:type="dxa"/>
            <w:gridSpan w:val="2"/>
            <w:tcBorders>
              <w:top w:val="nil"/>
              <w:left w:val="single" w:sz="4" w:space="0" w:color="auto"/>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w:t>
            </w:r>
            <w:r w:rsidRPr="00D05371">
              <w:rPr>
                <w:rFonts w:ascii="Times New Roman" w:eastAsia="Times New Roman" w:hAnsi="Times New Roman"/>
                <w:sz w:val="20"/>
                <w:szCs w:val="20"/>
                <w:lang w:eastAsia="ru-RU"/>
              </w:rPr>
              <w:lastRenderedPageBreak/>
              <w:t>4</w:t>
            </w:r>
          </w:p>
        </w:tc>
        <w:tc>
          <w:tcPr>
            <w:tcW w:w="13240" w:type="dxa"/>
            <w:gridSpan w:val="127"/>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lastRenderedPageBreak/>
              <w:t>Заходи щодо підвищення якості послуг з централізованого водопостачання, з них:</w:t>
            </w:r>
          </w:p>
        </w:tc>
      </w:tr>
      <w:tr w:rsidR="008D0E24" w:rsidRPr="00D05371" w:rsidTr="00C51841">
        <w:trPr>
          <w:trHeight w:val="255"/>
        </w:trPr>
        <w:tc>
          <w:tcPr>
            <w:tcW w:w="344" w:type="dxa"/>
            <w:gridSpan w:val="2"/>
            <w:tcBorders>
              <w:top w:val="nil"/>
              <w:left w:val="single" w:sz="4" w:space="0" w:color="auto"/>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18"/>
                <w:szCs w:val="18"/>
                <w:lang w:eastAsia="ru-RU"/>
              </w:rPr>
            </w:pPr>
            <w:r w:rsidRPr="00D05371">
              <w:rPr>
                <w:rFonts w:ascii="Times New Roman" w:eastAsia="Times New Roman" w:hAnsi="Times New Roman"/>
                <w:sz w:val="18"/>
                <w:szCs w:val="18"/>
                <w:lang w:eastAsia="ru-RU"/>
              </w:rPr>
              <w:lastRenderedPageBreak/>
              <w:t> </w:t>
            </w:r>
          </w:p>
        </w:tc>
        <w:tc>
          <w:tcPr>
            <w:tcW w:w="958" w:type="dxa"/>
            <w:gridSpan w:val="12"/>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18"/>
                <w:szCs w:val="18"/>
                <w:lang w:eastAsia="ru-RU"/>
              </w:rPr>
            </w:pPr>
            <w:r w:rsidRPr="00D05371">
              <w:rPr>
                <w:rFonts w:ascii="Times New Roman" w:eastAsia="Times New Roman" w:hAnsi="Times New Roman"/>
                <w:b/>
                <w:bCs/>
                <w:sz w:val="18"/>
                <w:szCs w:val="18"/>
                <w:lang w:eastAsia="ru-RU"/>
              </w:rPr>
              <w:t> </w:t>
            </w:r>
          </w:p>
        </w:tc>
        <w:tc>
          <w:tcPr>
            <w:tcW w:w="885" w:type="dxa"/>
            <w:gridSpan w:val="12"/>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7"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44" w:type="dxa"/>
            <w:gridSpan w:val="12"/>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2"/>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21" w:type="dxa"/>
            <w:gridSpan w:val="1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5"/>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7"/>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2528" w:type="dxa"/>
            <w:gridSpan w:val="13"/>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trHeight w:val="300"/>
        </w:trPr>
        <w:tc>
          <w:tcPr>
            <w:tcW w:w="2187" w:type="dxa"/>
            <w:gridSpan w:val="26"/>
            <w:tcBorders>
              <w:top w:val="single" w:sz="4" w:space="0" w:color="auto"/>
              <w:left w:val="single" w:sz="4" w:space="0" w:color="auto"/>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підпунктом 1.4</w:t>
            </w:r>
          </w:p>
        </w:tc>
        <w:tc>
          <w:tcPr>
            <w:tcW w:w="707"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44" w:type="dxa"/>
            <w:gridSpan w:val="12"/>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2"/>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21" w:type="dxa"/>
            <w:gridSpan w:val="1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5"/>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2528" w:type="dxa"/>
            <w:gridSpan w:val="13"/>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24"/>
          <w:wAfter w:w="4089" w:type="dxa"/>
          <w:trHeight w:val="315"/>
        </w:trPr>
        <w:tc>
          <w:tcPr>
            <w:tcW w:w="356" w:type="dxa"/>
            <w:gridSpan w:val="4"/>
            <w:tcBorders>
              <w:top w:val="nil"/>
              <w:left w:val="single" w:sz="4" w:space="0" w:color="auto"/>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1.5</w:t>
            </w:r>
          </w:p>
        </w:tc>
        <w:tc>
          <w:tcPr>
            <w:tcW w:w="13228" w:type="dxa"/>
            <w:gridSpan w:val="125"/>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впровадження та розвитку інформаційних технологій, з них:</w:t>
            </w:r>
          </w:p>
        </w:tc>
      </w:tr>
      <w:tr w:rsidR="008D0E24" w:rsidRPr="00D05371" w:rsidTr="00C51841">
        <w:trPr>
          <w:gridAfter w:val="5"/>
          <w:wAfter w:w="1678" w:type="dxa"/>
          <w:trHeight w:val="255"/>
        </w:trPr>
        <w:tc>
          <w:tcPr>
            <w:tcW w:w="371" w:type="dxa"/>
            <w:gridSpan w:val="6"/>
            <w:tcBorders>
              <w:top w:val="nil"/>
              <w:left w:val="single" w:sz="4" w:space="0" w:color="auto"/>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2"/>
            <w:tcBorders>
              <w:top w:val="nil"/>
              <w:left w:val="nil"/>
              <w:bottom w:val="single" w:sz="4" w:space="0" w:color="auto"/>
              <w:right w:val="single" w:sz="4" w:space="0" w:color="auto"/>
            </w:tcBorders>
            <w:shd w:val="clear" w:color="auto" w:fill="auto"/>
            <w:vAlign w:val="bottom"/>
            <w:hideMark/>
          </w:tcPr>
          <w:p w:rsidR="008D0E24" w:rsidRPr="00AA0E00" w:rsidRDefault="008D0E24" w:rsidP="00BA53D0">
            <w:pPr>
              <w:spacing w:after="0" w:line="240" w:lineRule="auto"/>
              <w:jc w:val="center"/>
              <w:rPr>
                <w:rFonts w:ascii="Times New Roman" w:eastAsia="Times New Roman" w:hAnsi="Times New Roman"/>
                <w:b/>
                <w:sz w:val="20"/>
                <w:szCs w:val="20"/>
                <w:lang w:eastAsia="ru-RU"/>
              </w:rPr>
            </w:pPr>
            <w:r w:rsidRPr="00AA0E00">
              <w:rPr>
                <w:rFonts w:ascii="Times New Roman" w:eastAsia="Times New Roman" w:hAnsi="Times New Roman"/>
                <w:b/>
                <w:sz w:val="20"/>
                <w:szCs w:val="20"/>
                <w:lang w:eastAsia="ru-RU"/>
              </w:rPr>
              <w:t> </w:t>
            </w:r>
          </w:p>
        </w:tc>
        <w:tc>
          <w:tcPr>
            <w:tcW w:w="850" w:type="dxa"/>
            <w:gridSpan w:val="11"/>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0"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5"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6"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5"/>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7"/>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8"/>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5"/>
          <w:wAfter w:w="1678" w:type="dxa"/>
          <w:trHeight w:val="255"/>
        </w:trPr>
        <w:tc>
          <w:tcPr>
            <w:tcW w:w="2187" w:type="dxa"/>
            <w:gridSpan w:val="26"/>
            <w:tcBorders>
              <w:top w:val="single" w:sz="4" w:space="0" w:color="auto"/>
              <w:left w:val="single" w:sz="4" w:space="0" w:color="auto"/>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підпунктом 1.5</w:t>
            </w:r>
          </w:p>
        </w:tc>
        <w:tc>
          <w:tcPr>
            <w:tcW w:w="736" w:type="dxa"/>
            <w:gridSpan w:val="11"/>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5"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6"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5"/>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24"/>
          <w:wAfter w:w="4089" w:type="dxa"/>
          <w:trHeight w:val="255"/>
        </w:trPr>
        <w:tc>
          <w:tcPr>
            <w:tcW w:w="356" w:type="dxa"/>
            <w:gridSpan w:val="4"/>
            <w:tcBorders>
              <w:top w:val="nil"/>
              <w:left w:val="single" w:sz="4" w:space="0" w:color="auto"/>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1.6</w:t>
            </w:r>
          </w:p>
        </w:tc>
        <w:tc>
          <w:tcPr>
            <w:tcW w:w="13228" w:type="dxa"/>
            <w:gridSpan w:val="125"/>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модернізації та закупівлі транспортних засобів спеціального та спеціалізованого призначення, з них:</w:t>
            </w:r>
          </w:p>
        </w:tc>
      </w:tr>
      <w:tr w:rsidR="008D0E24" w:rsidRPr="00D05371" w:rsidTr="00C51841">
        <w:trPr>
          <w:gridAfter w:val="5"/>
          <w:wAfter w:w="1678" w:type="dxa"/>
          <w:trHeight w:val="255"/>
        </w:trPr>
        <w:tc>
          <w:tcPr>
            <w:tcW w:w="364" w:type="dxa"/>
            <w:gridSpan w:val="5"/>
            <w:tcBorders>
              <w:top w:val="nil"/>
              <w:left w:val="single" w:sz="4" w:space="0" w:color="auto"/>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9" w:type="dxa"/>
            <w:gridSpan w:val="13"/>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1"/>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0"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5"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6"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5"/>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6"/>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7"/>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8"/>
            <w:tcBorders>
              <w:top w:val="single" w:sz="4" w:space="0" w:color="auto"/>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5"/>
          <w:wAfter w:w="1678" w:type="dxa"/>
          <w:trHeight w:val="255"/>
        </w:trPr>
        <w:tc>
          <w:tcPr>
            <w:tcW w:w="2187" w:type="dxa"/>
            <w:gridSpan w:val="26"/>
            <w:tcBorders>
              <w:top w:val="single" w:sz="4" w:space="0" w:color="auto"/>
              <w:left w:val="single" w:sz="4" w:space="0" w:color="auto"/>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підпунктом 1.6</w:t>
            </w:r>
          </w:p>
        </w:tc>
        <w:tc>
          <w:tcPr>
            <w:tcW w:w="736" w:type="dxa"/>
            <w:gridSpan w:val="11"/>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5"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6"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5"/>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6"/>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8"/>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28"/>
          <w:wAfter w:w="4940" w:type="dxa"/>
          <w:trHeight w:val="405"/>
        </w:trPr>
        <w:tc>
          <w:tcPr>
            <w:tcW w:w="364" w:type="dxa"/>
            <w:gridSpan w:val="5"/>
            <w:tcBorders>
              <w:top w:val="nil"/>
              <w:left w:val="single" w:sz="4" w:space="0" w:color="auto"/>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1.7</w:t>
            </w:r>
          </w:p>
        </w:tc>
        <w:tc>
          <w:tcPr>
            <w:tcW w:w="12369" w:type="dxa"/>
            <w:gridSpan w:val="120"/>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підвищення екологічної безпеки та охорони навколишнього середовища, з них:</w:t>
            </w:r>
          </w:p>
        </w:tc>
      </w:tr>
      <w:tr w:rsidR="008D0E24" w:rsidRPr="00D05371" w:rsidTr="00C51841">
        <w:trPr>
          <w:gridAfter w:val="5"/>
          <w:wAfter w:w="1678" w:type="dxa"/>
          <w:trHeight w:val="255"/>
        </w:trPr>
        <w:tc>
          <w:tcPr>
            <w:tcW w:w="364" w:type="dxa"/>
            <w:gridSpan w:val="5"/>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9" w:type="dxa"/>
            <w:gridSpan w:val="13"/>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0"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5"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6"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5"/>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7"/>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8"/>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5"/>
          <w:wAfter w:w="1678" w:type="dxa"/>
          <w:trHeight w:val="420"/>
        </w:trPr>
        <w:tc>
          <w:tcPr>
            <w:tcW w:w="2187" w:type="dxa"/>
            <w:gridSpan w:val="2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підпунктом 1.7</w:t>
            </w:r>
          </w:p>
        </w:tc>
        <w:tc>
          <w:tcPr>
            <w:tcW w:w="736" w:type="dxa"/>
            <w:gridSpan w:val="11"/>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5"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6"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28"/>
          <w:wAfter w:w="4940" w:type="dxa"/>
          <w:trHeight w:val="255"/>
        </w:trPr>
        <w:tc>
          <w:tcPr>
            <w:tcW w:w="383" w:type="dxa"/>
            <w:gridSpan w:val="8"/>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1.8 </w:t>
            </w:r>
          </w:p>
        </w:tc>
        <w:tc>
          <w:tcPr>
            <w:tcW w:w="12350" w:type="dxa"/>
            <w:gridSpan w:val="117"/>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Інші заходи, з них:</w:t>
            </w:r>
          </w:p>
        </w:tc>
      </w:tr>
      <w:tr w:rsidR="00C51841" w:rsidRPr="00D05371" w:rsidTr="00C51841">
        <w:trPr>
          <w:gridAfter w:val="4"/>
          <w:wAfter w:w="1547" w:type="dxa"/>
          <w:trHeight w:val="558"/>
        </w:trPr>
        <w:tc>
          <w:tcPr>
            <w:tcW w:w="35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1.8.1.</w:t>
            </w:r>
          </w:p>
        </w:tc>
        <w:tc>
          <w:tcPr>
            <w:tcW w:w="963" w:type="dxa"/>
            <w:gridSpan w:val="12"/>
            <w:tcBorders>
              <w:top w:val="single" w:sz="4" w:space="0" w:color="auto"/>
              <w:left w:val="nil"/>
              <w:bottom w:val="single" w:sz="4" w:space="0" w:color="auto"/>
              <w:right w:val="single" w:sz="4" w:space="0" w:color="auto"/>
            </w:tcBorders>
            <w:shd w:val="clear" w:color="auto" w:fill="auto"/>
            <w:vAlign w:val="center"/>
            <w:hideMark/>
          </w:tcPr>
          <w:p w:rsidR="00C51841" w:rsidRDefault="00C51841">
            <w:pPr>
              <w:jc w:val="center"/>
              <w:rPr>
                <w:b/>
                <w:bCs/>
                <w:sz w:val="20"/>
                <w:szCs w:val="20"/>
              </w:rPr>
            </w:pPr>
            <w:r>
              <w:rPr>
                <w:b/>
                <w:bCs/>
                <w:sz w:val="20"/>
                <w:szCs w:val="20"/>
              </w:rPr>
              <w:t xml:space="preserve"> Погашення кредиту Міжнародного банку розвитку та реконструкції  </w:t>
            </w:r>
          </w:p>
        </w:tc>
        <w:tc>
          <w:tcPr>
            <w:tcW w:w="851" w:type="dxa"/>
            <w:gridSpan w:val="10"/>
            <w:tcBorders>
              <w:top w:val="single" w:sz="4" w:space="0" w:color="auto"/>
              <w:left w:val="nil"/>
              <w:bottom w:val="single" w:sz="4" w:space="0" w:color="auto"/>
              <w:right w:val="single" w:sz="4" w:space="0" w:color="auto"/>
            </w:tcBorders>
            <w:shd w:val="clear" w:color="auto" w:fill="auto"/>
            <w:vAlign w:val="center"/>
            <w:hideMark/>
          </w:tcPr>
          <w:p w:rsidR="00C51841" w:rsidRDefault="00C51841">
            <w:pPr>
              <w:jc w:val="center"/>
              <w:rPr>
                <w:b/>
                <w:bCs/>
                <w:sz w:val="20"/>
                <w:szCs w:val="20"/>
              </w:rPr>
            </w:pPr>
            <w:r>
              <w:rPr>
                <w:b/>
                <w:bCs/>
                <w:sz w:val="20"/>
                <w:szCs w:val="20"/>
              </w:rPr>
              <w:t> </w:t>
            </w:r>
          </w:p>
        </w:tc>
        <w:tc>
          <w:tcPr>
            <w:tcW w:w="708" w:type="dxa"/>
            <w:gridSpan w:val="8"/>
            <w:tcBorders>
              <w:top w:val="single" w:sz="4" w:space="0" w:color="auto"/>
              <w:left w:val="nil"/>
              <w:bottom w:val="single" w:sz="4" w:space="0" w:color="auto"/>
              <w:right w:val="single" w:sz="4" w:space="0" w:color="auto"/>
            </w:tcBorders>
            <w:shd w:val="clear" w:color="auto" w:fill="auto"/>
            <w:vAlign w:val="center"/>
            <w:hideMark/>
          </w:tcPr>
          <w:p w:rsidR="00C51841" w:rsidRPr="005C46C7" w:rsidRDefault="00C51841">
            <w:pPr>
              <w:jc w:val="center"/>
              <w:rPr>
                <w:b/>
                <w:bCs/>
                <w:sz w:val="20"/>
                <w:szCs w:val="20"/>
              </w:rPr>
            </w:pPr>
            <w:r w:rsidRPr="005C46C7">
              <w:rPr>
                <w:b/>
                <w:bCs/>
                <w:sz w:val="20"/>
                <w:szCs w:val="20"/>
              </w:rPr>
              <w:t>виробничі інвестиції з прибутку</w:t>
            </w:r>
          </w:p>
        </w:tc>
        <w:tc>
          <w:tcPr>
            <w:tcW w:w="709" w:type="dxa"/>
            <w:gridSpan w:val="9"/>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jc w:val="center"/>
              <w:rPr>
                <w:b/>
                <w:bCs/>
                <w:sz w:val="28"/>
                <w:szCs w:val="28"/>
              </w:rPr>
            </w:pPr>
            <w:r>
              <w:rPr>
                <w:b/>
                <w:bCs/>
                <w:sz w:val="28"/>
                <w:szCs w:val="28"/>
              </w:rPr>
              <w:t> </w:t>
            </w:r>
          </w:p>
        </w:tc>
        <w:tc>
          <w:tcPr>
            <w:tcW w:w="709" w:type="dxa"/>
            <w:gridSpan w:val="9"/>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rPr>
                <w:sz w:val="28"/>
                <w:szCs w:val="28"/>
              </w:rPr>
            </w:pPr>
            <w:r>
              <w:rPr>
                <w:sz w:val="28"/>
                <w:szCs w:val="28"/>
              </w:rPr>
              <w:t> </w:t>
            </w:r>
          </w:p>
        </w:tc>
        <w:tc>
          <w:tcPr>
            <w:tcW w:w="850" w:type="dxa"/>
            <w:gridSpan w:val="9"/>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rPr>
                <w:sz w:val="28"/>
                <w:szCs w:val="28"/>
              </w:rPr>
            </w:pPr>
            <w:r>
              <w:rPr>
                <w:sz w:val="28"/>
                <w:szCs w:val="28"/>
              </w:rPr>
              <w:t> </w:t>
            </w:r>
          </w:p>
        </w:tc>
        <w:tc>
          <w:tcPr>
            <w:tcW w:w="569" w:type="dxa"/>
            <w:gridSpan w:val="8"/>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rPr>
                <w:sz w:val="28"/>
                <w:szCs w:val="28"/>
              </w:rPr>
            </w:pPr>
            <w:r>
              <w:rPr>
                <w:sz w:val="28"/>
                <w:szCs w:val="28"/>
              </w:rPr>
              <w:t> </w:t>
            </w:r>
          </w:p>
        </w:tc>
        <w:tc>
          <w:tcPr>
            <w:tcW w:w="995" w:type="dxa"/>
            <w:gridSpan w:val="8"/>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jc w:val="right"/>
              <w:rPr>
                <w:b/>
                <w:bCs/>
                <w:sz w:val="24"/>
                <w:szCs w:val="24"/>
              </w:rPr>
            </w:pPr>
            <w:r>
              <w:rPr>
                <w:b/>
                <w:bCs/>
              </w:rPr>
              <w:t xml:space="preserve">5 333,51 </w:t>
            </w:r>
          </w:p>
        </w:tc>
        <w:tc>
          <w:tcPr>
            <w:tcW w:w="710" w:type="dxa"/>
            <w:gridSpan w:val="8"/>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rPr>
                <w:sz w:val="28"/>
                <w:szCs w:val="28"/>
              </w:rPr>
            </w:pPr>
            <w:r>
              <w:rPr>
                <w:sz w:val="28"/>
                <w:szCs w:val="28"/>
              </w:rPr>
              <w:t> </w:t>
            </w:r>
          </w:p>
        </w:tc>
        <w:tc>
          <w:tcPr>
            <w:tcW w:w="853" w:type="dxa"/>
            <w:gridSpan w:val="7"/>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rPr>
                <w:sz w:val="28"/>
                <w:szCs w:val="28"/>
              </w:rPr>
            </w:pPr>
            <w:r>
              <w:rPr>
                <w:sz w:val="28"/>
                <w:szCs w:val="28"/>
              </w:rPr>
              <w:t> </w:t>
            </w:r>
          </w:p>
        </w:tc>
        <w:tc>
          <w:tcPr>
            <w:tcW w:w="854" w:type="dxa"/>
            <w:gridSpan w:val="5"/>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jc w:val="right"/>
              <w:rPr>
                <w:sz w:val="28"/>
                <w:szCs w:val="28"/>
              </w:rPr>
            </w:pPr>
            <w:r>
              <w:rPr>
                <w:sz w:val="28"/>
                <w:szCs w:val="28"/>
              </w:rPr>
              <w:t>21,96</w:t>
            </w:r>
          </w:p>
        </w:tc>
        <w:tc>
          <w:tcPr>
            <w:tcW w:w="996" w:type="dxa"/>
            <w:gridSpan w:val="9"/>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rPr>
                <w:sz w:val="28"/>
                <w:szCs w:val="28"/>
              </w:rPr>
            </w:pPr>
            <w:r>
              <w:rPr>
                <w:sz w:val="28"/>
                <w:szCs w:val="28"/>
              </w:rPr>
              <w:t> </w:t>
            </w:r>
          </w:p>
        </w:tc>
        <w:tc>
          <w:tcPr>
            <w:tcW w:w="852" w:type="dxa"/>
            <w:gridSpan w:val="6"/>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jc w:val="right"/>
              <w:rPr>
                <w:sz w:val="28"/>
                <w:szCs w:val="28"/>
              </w:rPr>
            </w:pPr>
            <w:r>
              <w:rPr>
                <w:sz w:val="28"/>
                <w:szCs w:val="28"/>
              </w:rPr>
              <w:t>21,96</w:t>
            </w:r>
          </w:p>
        </w:tc>
        <w:tc>
          <w:tcPr>
            <w:tcW w:w="1001" w:type="dxa"/>
            <w:gridSpan w:val="5"/>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rPr>
                <w:sz w:val="28"/>
                <w:szCs w:val="28"/>
              </w:rPr>
            </w:pPr>
            <w:r>
              <w:rPr>
                <w:sz w:val="28"/>
                <w:szCs w:val="28"/>
              </w:rPr>
              <w:t> </w:t>
            </w:r>
          </w:p>
        </w:tc>
        <w:tc>
          <w:tcPr>
            <w:tcW w:w="709" w:type="dxa"/>
            <w:gridSpan w:val="6"/>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rPr>
                <w:sz w:val="28"/>
                <w:szCs w:val="28"/>
              </w:rPr>
            </w:pPr>
            <w:r>
              <w:rPr>
                <w:sz w:val="28"/>
                <w:szCs w:val="28"/>
              </w:rPr>
              <w:t> </w:t>
            </w:r>
          </w:p>
        </w:tc>
        <w:tc>
          <w:tcPr>
            <w:tcW w:w="896" w:type="dxa"/>
            <w:gridSpan w:val="6"/>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jc w:val="right"/>
              <w:rPr>
                <w:sz w:val="28"/>
                <w:szCs w:val="28"/>
              </w:rPr>
            </w:pPr>
            <w:r>
              <w:rPr>
                <w:sz w:val="28"/>
                <w:szCs w:val="28"/>
              </w:rPr>
              <w:t>5311,55</w:t>
            </w:r>
          </w:p>
        </w:tc>
        <w:tc>
          <w:tcPr>
            <w:tcW w:w="850" w:type="dxa"/>
            <w:gridSpan w:val="4"/>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rPr>
                <w:sz w:val="28"/>
                <w:szCs w:val="28"/>
              </w:rPr>
            </w:pPr>
            <w:r>
              <w:rPr>
                <w:sz w:val="28"/>
                <w:szCs w:val="28"/>
              </w:rPr>
              <w:t> </w:t>
            </w:r>
          </w:p>
        </w:tc>
        <w:tc>
          <w:tcPr>
            <w:tcW w:w="709" w:type="dxa"/>
            <w:gridSpan w:val="7"/>
            <w:tcBorders>
              <w:top w:val="single" w:sz="4" w:space="0" w:color="auto"/>
              <w:left w:val="nil"/>
              <w:bottom w:val="single" w:sz="4" w:space="0" w:color="auto"/>
              <w:right w:val="single" w:sz="4" w:space="0" w:color="auto"/>
            </w:tcBorders>
            <w:shd w:val="clear" w:color="auto" w:fill="auto"/>
            <w:noWrap/>
            <w:vAlign w:val="center"/>
            <w:hideMark/>
          </w:tcPr>
          <w:p w:rsidR="00C51841" w:rsidRDefault="00C51841">
            <w:pPr>
              <w:rPr>
                <w:sz w:val="20"/>
                <w:szCs w:val="20"/>
              </w:rPr>
            </w:pPr>
            <w:r>
              <w:rPr>
                <w:sz w:val="20"/>
                <w:szCs w:val="20"/>
              </w:rPr>
              <w:t> </w:t>
            </w:r>
          </w:p>
        </w:tc>
        <w:tc>
          <w:tcPr>
            <w:tcW w:w="992" w:type="dxa"/>
            <w:gridSpan w:val="10"/>
            <w:tcBorders>
              <w:top w:val="single" w:sz="4" w:space="0" w:color="auto"/>
              <w:left w:val="nil"/>
              <w:bottom w:val="single" w:sz="4" w:space="0" w:color="auto"/>
              <w:right w:val="single" w:sz="4" w:space="0" w:color="auto"/>
            </w:tcBorders>
            <w:shd w:val="clear" w:color="auto" w:fill="auto"/>
            <w:vAlign w:val="center"/>
            <w:hideMark/>
          </w:tcPr>
          <w:p w:rsidR="00C51841" w:rsidRDefault="00C51841">
            <w:pPr>
              <w:rPr>
                <w:sz w:val="20"/>
                <w:szCs w:val="20"/>
              </w:rPr>
            </w:pPr>
            <w:r>
              <w:rPr>
                <w:sz w:val="20"/>
                <w:szCs w:val="20"/>
              </w:rPr>
              <w:t>відсутність коштів</w:t>
            </w:r>
          </w:p>
        </w:tc>
      </w:tr>
      <w:tr w:rsidR="008D0E24" w:rsidRPr="00D05371" w:rsidTr="00C51841">
        <w:trPr>
          <w:gridAfter w:val="4"/>
          <w:wAfter w:w="1547" w:type="dxa"/>
          <w:trHeight w:val="315"/>
        </w:trPr>
        <w:tc>
          <w:tcPr>
            <w:tcW w:w="2164" w:type="dxa"/>
            <w:gridSpan w:val="2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підпунктом 1.8</w:t>
            </w:r>
          </w:p>
        </w:tc>
        <w:tc>
          <w:tcPr>
            <w:tcW w:w="708"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569"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995"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4932,2</w:t>
            </w:r>
          </w:p>
        </w:tc>
        <w:tc>
          <w:tcPr>
            <w:tcW w:w="710"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3"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4"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671</w:t>
            </w:r>
          </w:p>
        </w:tc>
        <w:tc>
          <w:tcPr>
            <w:tcW w:w="996"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671</w:t>
            </w:r>
          </w:p>
        </w:tc>
        <w:tc>
          <w:tcPr>
            <w:tcW w:w="1001"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96"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4261,2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0"/>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4"/>
          <w:wAfter w:w="1547" w:type="dxa"/>
          <w:trHeight w:val="255"/>
        </w:trPr>
        <w:tc>
          <w:tcPr>
            <w:tcW w:w="2164" w:type="dxa"/>
            <w:gridSpan w:val="2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lastRenderedPageBreak/>
              <w:t>Усього за розділом І</w:t>
            </w:r>
          </w:p>
        </w:tc>
        <w:tc>
          <w:tcPr>
            <w:tcW w:w="708"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15,86</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105</w:t>
            </w:r>
          </w:p>
        </w:tc>
        <w:tc>
          <w:tcPr>
            <w:tcW w:w="850" w:type="dxa"/>
            <w:gridSpan w:val="9"/>
            <w:tcBorders>
              <w:top w:val="nil"/>
              <w:left w:val="nil"/>
              <w:bottom w:val="single" w:sz="4" w:space="0" w:color="auto"/>
              <w:right w:val="single" w:sz="4" w:space="0" w:color="auto"/>
            </w:tcBorders>
            <w:shd w:val="clear" w:color="000000" w:fill="F3F3F3"/>
            <w:vAlign w:val="center"/>
            <w:hideMark/>
          </w:tcPr>
          <w:p w:rsidR="008D0E24" w:rsidRPr="00D05371" w:rsidRDefault="008D0E24" w:rsidP="00BA53D0">
            <w:pPr>
              <w:spacing w:after="0" w:line="240" w:lineRule="auto"/>
              <w:jc w:val="right"/>
              <w:rPr>
                <w:rFonts w:ascii="Times New Roman" w:eastAsia="Times New Roman" w:hAnsi="Times New Roman"/>
                <w:b/>
                <w:bCs/>
                <w:sz w:val="18"/>
                <w:szCs w:val="18"/>
                <w:lang w:eastAsia="ru-RU"/>
              </w:rPr>
            </w:pPr>
            <w:r w:rsidRPr="00D05371">
              <w:rPr>
                <w:rFonts w:ascii="Times New Roman" w:eastAsia="Times New Roman" w:hAnsi="Times New Roman"/>
                <w:b/>
                <w:bCs/>
                <w:sz w:val="18"/>
                <w:szCs w:val="18"/>
                <w:lang w:eastAsia="ru-RU"/>
              </w:rPr>
              <w:t xml:space="preserve">454,60 </w:t>
            </w:r>
          </w:p>
        </w:tc>
        <w:tc>
          <w:tcPr>
            <w:tcW w:w="569" w:type="dxa"/>
            <w:gridSpan w:val="8"/>
            <w:tcBorders>
              <w:top w:val="nil"/>
              <w:left w:val="single" w:sz="4" w:space="0" w:color="auto"/>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86</w:t>
            </w:r>
          </w:p>
        </w:tc>
        <w:tc>
          <w:tcPr>
            <w:tcW w:w="995"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5308,9</w:t>
            </w:r>
          </w:p>
        </w:tc>
        <w:tc>
          <w:tcPr>
            <w:tcW w:w="710"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7,3</w:t>
            </w:r>
          </w:p>
        </w:tc>
        <w:tc>
          <w:tcPr>
            <w:tcW w:w="853"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43</w:t>
            </w:r>
          </w:p>
        </w:tc>
        <w:tc>
          <w:tcPr>
            <w:tcW w:w="854"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800,9</w:t>
            </w:r>
          </w:p>
        </w:tc>
        <w:tc>
          <w:tcPr>
            <w:tcW w:w="996"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11</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748,9</w:t>
            </w:r>
          </w:p>
        </w:tc>
        <w:tc>
          <w:tcPr>
            <w:tcW w:w="1001"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9"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43</w:t>
            </w:r>
          </w:p>
        </w:tc>
        <w:tc>
          <w:tcPr>
            <w:tcW w:w="896"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4508</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709"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0"/>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trHeight w:val="323"/>
        </w:trPr>
        <w:tc>
          <w:tcPr>
            <w:tcW w:w="2116" w:type="dxa"/>
            <w:gridSpan w:val="23"/>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ІІ </w:t>
            </w:r>
          </w:p>
        </w:tc>
        <w:tc>
          <w:tcPr>
            <w:tcW w:w="15557" w:type="dxa"/>
            <w:gridSpan w:val="130"/>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ВОДОВІДВЕДЕННЯ</w:t>
            </w:r>
          </w:p>
        </w:tc>
      </w:tr>
      <w:tr w:rsidR="008D0E24" w:rsidRPr="00D05371" w:rsidTr="00C51841">
        <w:trPr>
          <w:trHeight w:val="338"/>
        </w:trPr>
        <w:tc>
          <w:tcPr>
            <w:tcW w:w="17673" w:type="dxa"/>
            <w:gridSpan w:val="15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Будівництво, реконструкція та модернізація об</w:t>
            </w:r>
            <w:r w:rsidRPr="00D05371">
              <w:rPr>
                <w:rFonts w:eastAsia="Times New Roman"/>
                <w:b/>
                <w:bCs/>
                <w:sz w:val="20"/>
                <w:szCs w:val="20"/>
                <w:lang w:eastAsia="ru-RU"/>
              </w:rPr>
              <w:t>’</w:t>
            </w:r>
            <w:r w:rsidRPr="00D05371">
              <w:rPr>
                <w:rFonts w:ascii="Times New Roman" w:eastAsia="Times New Roman" w:hAnsi="Times New Roman"/>
                <w:b/>
                <w:bCs/>
                <w:sz w:val="20"/>
                <w:szCs w:val="20"/>
                <w:lang w:eastAsia="ru-RU"/>
              </w:rPr>
              <w:t>єктів водовідведення, з урахуванням:</w:t>
            </w:r>
          </w:p>
        </w:tc>
      </w:tr>
      <w:tr w:rsidR="008D0E24" w:rsidRPr="00D05371" w:rsidTr="00C51841">
        <w:trPr>
          <w:trHeight w:val="345"/>
        </w:trPr>
        <w:tc>
          <w:tcPr>
            <w:tcW w:w="364" w:type="dxa"/>
            <w:gridSpan w:val="5"/>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2.1 </w:t>
            </w:r>
          </w:p>
        </w:tc>
        <w:tc>
          <w:tcPr>
            <w:tcW w:w="17309" w:type="dxa"/>
            <w:gridSpan w:val="148"/>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зі зниження питомих витрат,  а також втрат ресурсів, з них:</w:t>
            </w:r>
          </w:p>
        </w:tc>
      </w:tr>
      <w:tr w:rsidR="00C51841" w:rsidRPr="00D05371" w:rsidTr="00C51841">
        <w:trPr>
          <w:gridAfter w:val="4"/>
          <w:wAfter w:w="1547" w:type="dxa"/>
          <w:trHeight w:val="3773"/>
        </w:trPr>
        <w:tc>
          <w:tcPr>
            <w:tcW w:w="364" w:type="dxa"/>
            <w:gridSpan w:val="5"/>
            <w:tcBorders>
              <w:top w:val="nil"/>
              <w:left w:val="single" w:sz="4" w:space="0" w:color="auto"/>
              <w:bottom w:val="single" w:sz="4" w:space="0" w:color="auto"/>
              <w:right w:val="single" w:sz="4" w:space="0" w:color="auto"/>
            </w:tcBorders>
            <w:shd w:val="clear" w:color="auto" w:fill="auto"/>
            <w:noWrap/>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79" w:type="dxa"/>
            <w:gridSpan w:val="11"/>
            <w:tcBorders>
              <w:top w:val="nil"/>
              <w:left w:val="nil"/>
              <w:bottom w:val="single" w:sz="4" w:space="0" w:color="auto"/>
              <w:right w:val="single" w:sz="4" w:space="0" w:color="auto"/>
            </w:tcBorders>
            <w:shd w:val="clear" w:color="auto" w:fill="auto"/>
            <w:noWrap/>
            <w:vAlign w:val="center"/>
            <w:hideMark/>
          </w:tcPr>
          <w:p w:rsidR="00C51841" w:rsidRDefault="00C51841">
            <w:pPr>
              <w:rPr>
                <w:b/>
                <w:bCs/>
                <w:color w:val="000000"/>
                <w:sz w:val="20"/>
                <w:szCs w:val="20"/>
              </w:rPr>
            </w:pPr>
            <w:r>
              <w:rPr>
                <w:b/>
                <w:bCs/>
                <w:color w:val="000000"/>
                <w:sz w:val="20"/>
                <w:szCs w:val="20"/>
              </w:rPr>
              <w:t>Технічне переоснащення каналізаційних насосних станцій з заміною насосних агрегатів</w:t>
            </w:r>
          </w:p>
        </w:tc>
        <w:tc>
          <w:tcPr>
            <w:tcW w:w="853" w:type="dxa"/>
            <w:gridSpan w:val="11"/>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color w:val="000000"/>
                <w:sz w:val="24"/>
                <w:szCs w:val="24"/>
              </w:rPr>
            </w:pPr>
            <w:r w:rsidRPr="005C46C7">
              <w:rPr>
                <w:color w:val="000000"/>
                <w:sz w:val="24"/>
                <w:szCs w:val="24"/>
              </w:rPr>
              <w:t>од</w:t>
            </w:r>
          </w:p>
        </w:tc>
        <w:tc>
          <w:tcPr>
            <w:tcW w:w="709"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аморт.відр.</w:t>
            </w:r>
          </w:p>
        </w:tc>
        <w:tc>
          <w:tcPr>
            <w:tcW w:w="710"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183,02</w:t>
            </w:r>
          </w:p>
        </w:tc>
        <w:tc>
          <w:tcPr>
            <w:tcW w:w="710"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4</w:t>
            </w:r>
          </w:p>
        </w:tc>
        <w:tc>
          <w:tcPr>
            <w:tcW w:w="851"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732,1</w:t>
            </w:r>
          </w:p>
        </w:tc>
        <w:tc>
          <w:tcPr>
            <w:tcW w:w="568"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4</w:t>
            </w:r>
          </w:p>
        </w:tc>
        <w:tc>
          <w:tcPr>
            <w:tcW w:w="994"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732,1</w:t>
            </w:r>
          </w:p>
        </w:tc>
        <w:tc>
          <w:tcPr>
            <w:tcW w:w="714"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w:t>
            </w:r>
          </w:p>
        </w:tc>
        <w:tc>
          <w:tcPr>
            <w:tcW w:w="854"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w:t>
            </w:r>
          </w:p>
        </w:tc>
        <w:tc>
          <w:tcPr>
            <w:tcW w:w="853" w:type="dxa"/>
            <w:gridSpan w:val="5"/>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w:t>
            </w:r>
          </w:p>
        </w:tc>
        <w:tc>
          <w:tcPr>
            <w:tcW w:w="1009" w:type="dxa"/>
            <w:gridSpan w:val="10"/>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w:t>
            </w:r>
          </w:p>
        </w:tc>
        <w:tc>
          <w:tcPr>
            <w:tcW w:w="851"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w:t>
            </w:r>
          </w:p>
        </w:tc>
        <w:tc>
          <w:tcPr>
            <w:tcW w:w="995" w:type="dxa"/>
            <w:gridSpan w:val="5"/>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 </w:t>
            </w:r>
          </w:p>
        </w:tc>
        <w:tc>
          <w:tcPr>
            <w:tcW w:w="709"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4</w:t>
            </w:r>
          </w:p>
        </w:tc>
        <w:tc>
          <w:tcPr>
            <w:tcW w:w="852"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732,1</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w:t>
            </w:r>
          </w:p>
        </w:tc>
        <w:tc>
          <w:tcPr>
            <w:tcW w:w="709" w:type="dxa"/>
            <w:gridSpan w:val="7"/>
            <w:tcBorders>
              <w:top w:val="nil"/>
              <w:left w:val="nil"/>
              <w:bottom w:val="single" w:sz="4" w:space="0" w:color="auto"/>
              <w:right w:val="single" w:sz="4" w:space="0" w:color="auto"/>
            </w:tcBorders>
            <w:shd w:val="clear" w:color="auto" w:fill="auto"/>
            <w:noWrap/>
            <w:vAlign w:val="center"/>
            <w:hideMark/>
          </w:tcPr>
          <w:p w:rsidR="00C51841" w:rsidRDefault="00C51841">
            <w:pPr>
              <w:rPr>
                <w:sz w:val="20"/>
                <w:szCs w:val="20"/>
              </w:rPr>
            </w:pPr>
            <w:r>
              <w:rPr>
                <w:sz w:val="20"/>
                <w:szCs w:val="20"/>
              </w:rPr>
              <w:t> </w:t>
            </w:r>
          </w:p>
        </w:tc>
        <w:tc>
          <w:tcPr>
            <w:tcW w:w="992" w:type="dxa"/>
            <w:gridSpan w:val="10"/>
            <w:tcBorders>
              <w:top w:val="nil"/>
              <w:left w:val="nil"/>
              <w:bottom w:val="single" w:sz="4" w:space="0" w:color="auto"/>
              <w:right w:val="single" w:sz="4" w:space="0" w:color="auto"/>
            </w:tcBorders>
            <w:shd w:val="clear" w:color="auto" w:fill="auto"/>
            <w:noWrap/>
            <w:vAlign w:val="center"/>
            <w:hideMark/>
          </w:tcPr>
          <w:p w:rsidR="00C51841" w:rsidRDefault="00C51841">
            <w:pPr>
              <w:rPr>
                <w:sz w:val="20"/>
                <w:szCs w:val="20"/>
              </w:rPr>
            </w:pPr>
            <w:r>
              <w:rPr>
                <w:sz w:val="20"/>
                <w:szCs w:val="20"/>
              </w:rPr>
              <w:t>відсутність коштів</w:t>
            </w:r>
          </w:p>
        </w:tc>
      </w:tr>
      <w:tr w:rsidR="00C51841" w:rsidRPr="00D05371" w:rsidTr="006E04A8">
        <w:trPr>
          <w:gridAfter w:val="4"/>
          <w:wAfter w:w="1547" w:type="dxa"/>
          <w:trHeight w:val="300"/>
        </w:trPr>
        <w:tc>
          <w:tcPr>
            <w:tcW w:w="364" w:type="dxa"/>
            <w:gridSpan w:val="5"/>
            <w:tcBorders>
              <w:top w:val="nil"/>
              <w:left w:val="single" w:sz="4" w:space="0" w:color="auto"/>
              <w:bottom w:val="single" w:sz="4" w:space="0" w:color="auto"/>
              <w:right w:val="single" w:sz="4" w:space="0" w:color="auto"/>
            </w:tcBorders>
            <w:shd w:val="clear" w:color="auto" w:fill="auto"/>
            <w:noWrap/>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p>
        </w:tc>
        <w:tc>
          <w:tcPr>
            <w:tcW w:w="979" w:type="dxa"/>
            <w:gridSpan w:val="11"/>
            <w:tcBorders>
              <w:top w:val="nil"/>
              <w:left w:val="nil"/>
              <w:bottom w:val="single" w:sz="4" w:space="0" w:color="auto"/>
              <w:right w:val="single" w:sz="4" w:space="0" w:color="auto"/>
            </w:tcBorders>
            <w:shd w:val="clear" w:color="auto" w:fill="auto"/>
            <w:noWrap/>
            <w:vAlign w:val="center"/>
            <w:hideMark/>
          </w:tcPr>
          <w:p w:rsidR="00C51841" w:rsidRDefault="00C51841">
            <w:pPr>
              <w:rPr>
                <w:b/>
                <w:bCs/>
                <w:color w:val="000000"/>
                <w:sz w:val="20"/>
                <w:szCs w:val="20"/>
              </w:rPr>
            </w:pPr>
            <w:r>
              <w:rPr>
                <w:b/>
                <w:bCs/>
                <w:color w:val="000000"/>
                <w:sz w:val="20"/>
                <w:szCs w:val="20"/>
              </w:rPr>
              <w:t>Улаштування плавного пуску на насосній станції сирого осаду очисних споруд</w:t>
            </w:r>
          </w:p>
        </w:tc>
        <w:tc>
          <w:tcPr>
            <w:tcW w:w="853" w:type="dxa"/>
            <w:gridSpan w:val="11"/>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color w:val="000000"/>
                <w:sz w:val="24"/>
                <w:szCs w:val="24"/>
              </w:rPr>
            </w:pPr>
            <w:r w:rsidRPr="005C46C7">
              <w:rPr>
                <w:color w:val="000000"/>
                <w:sz w:val="24"/>
                <w:szCs w:val="24"/>
              </w:rPr>
              <w:t>од</w:t>
            </w:r>
          </w:p>
        </w:tc>
        <w:tc>
          <w:tcPr>
            <w:tcW w:w="709"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аморт.відр.</w:t>
            </w:r>
          </w:p>
        </w:tc>
        <w:tc>
          <w:tcPr>
            <w:tcW w:w="710"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32,2</w:t>
            </w:r>
          </w:p>
        </w:tc>
        <w:tc>
          <w:tcPr>
            <w:tcW w:w="710"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w:t>
            </w:r>
          </w:p>
        </w:tc>
        <w:tc>
          <w:tcPr>
            <w:tcW w:w="851"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32,2</w:t>
            </w:r>
          </w:p>
        </w:tc>
        <w:tc>
          <w:tcPr>
            <w:tcW w:w="568"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w:t>
            </w:r>
          </w:p>
        </w:tc>
        <w:tc>
          <w:tcPr>
            <w:tcW w:w="994"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32,2</w:t>
            </w:r>
          </w:p>
        </w:tc>
        <w:tc>
          <w:tcPr>
            <w:tcW w:w="714"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4"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3" w:type="dxa"/>
            <w:gridSpan w:val="5"/>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1009" w:type="dxa"/>
            <w:gridSpan w:val="10"/>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1"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995" w:type="dxa"/>
            <w:gridSpan w:val="5"/>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 </w:t>
            </w:r>
          </w:p>
        </w:tc>
        <w:tc>
          <w:tcPr>
            <w:tcW w:w="709"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w:t>
            </w:r>
          </w:p>
        </w:tc>
        <w:tc>
          <w:tcPr>
            <w:tcW w:w="852"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32,2</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709" w:type="dxa"/>
            <w:gridSpan w:val="7"/>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 </w:t>
            </w:r>
          </w:p>
        </w:tc>
        <w:tc>
          <w:tcPr>
            <w:tcW w:w="992" w:type="dxa"/>
            <w:gridSpan w:val="10"/>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відсутність коштів</w:t>
            </w:r>
          </w:p>
        </w:tc>
      </w:tr>
      <w:tr w:rsidR="00C51841" w:rsidRPr="00D05371" w:rsidTr="00C51841">
        <w:trPr>
          <w:gridAfter w:val="4"/>
          <w:wAfter w:w="1547" w:type="dxa"/>
          <w:trHeight w:val="255"/>
        </w:trPr>
        <w:tc>
          <w:tcPr>
            <w:tcW w:w="2196" w:type="dxa"/>
            <w:gridSpan w:val="2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lastRenderedPageBreak/>
              <w:t xml:space="preserve"> Усього за підпунктом 2.1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0" w:type="dxa"/>
            <w:gridSpan w:val="9"/>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center"/>
              <w:rPr>
                <w:b/>
                <w:bCs/>
                <w:sz w:val="24"/>
                <w:szCs w:val="24"/>
              </w:rPr>
            </w:pPr>
            <w:r w:rsidRPr="005C46C7">
              <w:rPr>
                <w:b/>
                <w:bCs/>
                <w:sz w:val="24"/>
                <w:szCs w:val="24"/>
              </w:rPr>
              <w:t>215,22</w:t>
            </w:r>
          </w:p>
        </w:tc>
        <w:tc>
          <w:tcPr>
            <w:tcW w:w="710" w:type="dxa"/>
            <w:gridSpan w:val="8"/>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5</w:t>
            </w:r>
          </w:p>
        </w:tc>
        <w:tc>
          <w:tcPr>
            <w:tcW w:w="851" w:type="dxa"/>
            <w:gridSpan w:val="9"/>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764,3</w:t>
            </w:r>
          </w:p>
        </w:tc>
        <w:tc>
          <w:tcPr>
            <w:tcW w:w="568" w:type="dxa"/>
            <w:gridSpan w:val="8"/>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5</w:t>
            </w:r>
          </w:p>
        </w:tc>
        <w:tc>
          <w:tcPr>
            <w:tcW w:w="994" w:type="dxa"/>
            <w:gridSpan w:val="8"/>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764,3</w:t>
            </w:r>
          </w:p>
        </w:tc>
        <w:tc>
          <w:tcPr>
            <w:tcW w:w="714" w:type="dxa"/>
            <w:gridSpan w:val="8"/>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0</w:t>
            </w:r>
          </w:p>
        </w:tc>
        <w:tc>
          <w:tcPr>
            <w:tcW w:w="854" w:type="dxa"/>
            <w:gridSpan w:val="7"/>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0</w:t>
            </w:r>
          </w:p>
        </w:tc>
        <w:tc>
          <w:tcPr>
            <w:tcW w:w="853" w:type="dxa"/>
            <w:gridSpan w:val="5"/>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0</w:t>
            </w:r>
          </w:p>
        </w:tc>
        <w:tc>
          <w:tcPr>
            <w:tcW w:w="1009" w:type="dxa"/>
            <w:gridSpan w:val="10"/>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0</w:t>
            </w:r>
          </w:p>
        </w:tc>
        <w:tc>
          <w:tcPr>
            <w:tcW w:w="851" w:type="dxa"/>
            <w:gridSpan w:val="6"/>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0</w:t>
            </w:r>
          </w:p>
        </w:tc>
        <w:tc>
          <w:tcPr>
            <w:tcW w:w="995" w:type="dxa"/>
            <w:gridSpan w:val="5"/>
            <w:tcBorders>
              <w:top w:val="nil"/>
              <w:left w:val="nil"/>
              <w:bottom w:val="single" w:sz="4" w:space="0" w:color="auto"/>
              <w:right w:val="single" w:sz="4" w:space="0" w:color="auto"/>
            </w:tcBorders>
            <w:shd w:val="clear" w:color="auto" w:fill="auto"/>
            <w:noWrap/>
            <w:vAlign w:val="bottom"/>
            <w:hideMark/>
          </w:tcPr>
          <w:p w:rsidR="00C51841" w:rsidRPr="005C46C7" w:rsidRDefault="00C51841">
            <w:pPr>
              <w:rPr>
                <w:b/>
                <w:bCs/>
                <w:sz w:val="24"/>
                <w:szCs w:val="24"/>
              </w:rPr>
            </w:pPr>
            <w:r w:rsidRPr="005C46C7">
              <w:rPr>
                <w:b/>
                <w:bCs/>
                <w:sz w:val="24"/>
                <w:szCs w:val="24"/>
              </w:rPr>
              <w:t> </w:t>
            </w:r>
          </w:p>
        </w:tc>
        <w:tc>
          <w:tcPr>
            <w:tcW w:w="709" w:type="dxa"/>
            <w:gridSpan w:val="6"/>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5</w:t>
            </w:r>
          </w:p>
        </w:tc>
        <w:tc>
          <w:tcPr>
            <w:tcW w:w="852" w:type="dxa"/>
            <w:gridSpan w:val="4"/>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764,3</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C51841" w:rsidRDefault="00C51841">
            <w:pPr>
              <w:jc w:val="center"/>
              <w:rPr>
                <w:b/>
                <w:bCs/>
                <w:sz w:val="28"/>
                <w:szCs w:val="28"/>
              </w:rPr>
            </w:pPr>
          </w:p>
        </w:tc>
        <w:tc>
          <w:tcPr>
            <w:tcW w:w="709" w:type="dxa"/>
            <w:gridSpan w:val="7"/>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0"/>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2"/>
          <w:wAfter w:w="1263" w:type="dxa"/>
          <w:trHeight w:val="285"/>
        </w:trPr>
        <w:tc>
          <w:tcPr>
            <w:tcW w:w="1343" w:type="dxa"/>
            <w:gridSpan w:val="16"/>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2.2 </w:t>
            </w:r>
          </w:p>
        </w:tc>
        <w:tc>
          <w:tcPr>
            <w:tcW w:w="15067" w:type="dxa"/>
            <w:gridSpan w:val="135"/>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забезпечення технологічного та/або комерційного обліку ресурсів, з них:</w:t>
            </w:r>
          </w:p>
        </w:tc>
      </w:tr>
      <w:tr w:rsidR="008D0E24" w:rsidRPr="00D05371" w:rsidTr="00C51841">
        <w:trPr>
          <w:gridAfter w:val="4"/>
          <w:wAfter w:w="1547" w:type="dxa"/>
          <w:trHeight w:val="910"/>
        </w:trPr>
        <w:tc>
          <w:tcPr>
            <w:tcW w:w="364" w:type="dxa"/>
            <w:gridSpan w:val="5"/>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2.2.1.</w:t>
            </w:r>
          </w:p>
        </w:tc>
        <w:tc>
          <w:tcPr>
            <w:tcW w:w="979" w:type="dxa"/>
            <w:gridSpan w:val="11"/>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p>
        </w:tc>
        <w:tc>
          <w:tcPr>
            <w:tcW w:w="853" w:type="dxa"/>
            <w:gridSpan w:val="11"/>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p>
        </w:tc>
        <w:tc>
          <w:tcPr>
            <w:tcW w:w="709" w:type="dxa"/>
            <w:gridSpan w:val="8"/>
            <w:tcBorders>
              <w:top w:val="nil"/>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p>
        </w:tc>
        <w:tc>
          <w:tcPr>
            <w:tcW w:w="710"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p>
        </w:tc>
        <w:tc>
          <w:tcPr>
            <w:tcW w:w="710"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1"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568"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994"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714"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4"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3"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1009" w:type="dxa"/>
            <w:gridSpan w:val="10"/>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1"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995"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709"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2"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709"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992" w:type="dxa"/>
            <w:gridSpan w:val="10"/>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r>
      <w:tr w:rsidR="008D0E24" w:rsidRPr="00D05371" w:rsidTr="00C51841">
        <w:trPr>
          <w:gridAfter w:val="4"/>
          <w:wAfter w:w="1547" w:type="dxa"/>
          <w:trHeight w:val="255"/>
        </w:trPr>
        <w:tc>
          <w:tcPr>
            <w:tcW w:w="2196" w:type="dxa"/>
            <w:gridSpan w:val="2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Усього за підпунктом  2.2</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710"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1"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568"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994"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714"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4"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3"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1009" w:type="dxa"/>
            <w:gridSpan w:val="10"/>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1"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995"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b/>
                <w:bCs/>
                <w:sz w:val="20"/>
                <w:szCs w:val="20"/>
                <w:lang w:eastAsia="ru-RU"/>
              </w:rPr>
            </w:pPr>
          </w:p>
        </w:tc>
        <w:tc>
          <w:tcPr>
            <w:tcW w:w="709"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2"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1559" w:type="dxa"/>
            <w:gridSpan w:val="11"/>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0"/>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4"/>
          <w:wAfter w:w="1547" w:type="dxa"/>
          <w:trHeight w:val="255"/>
        </w:trPr>
        <w:tc>
          <w:tcPr>
            <w:tcW w:w="377" w:type="dxa"/>
            <w:gridSpan w:val="7"/>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2.3 </w:t>
            </w:r>
          </w:p>
        </w:tc>
        <w:tc>
          <w:tcPr>
            <w:tcW w:w="15749" w:type="dxa"/>
            <w:gridSpan w:val="142"/>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провадження та розвитку інформаційних технологій, з них:</w:t>
            </w:r>
          </w:p>
        </w:tc>
      </w:tr>
      <w:tr w:rsidR="008D0E24" w:rsidRPr="00D05371" w:rsidTr="00C51841">
        <w:trPr>
          <w:gridAfter w:val="4"/>
          <w:wAfter w:w="1547" w:type="dxa"/>
          <w:trHeight w:val="225"/>
        </w:trPr>
        <w:tc>
          <w:tcPr>
            <w:tcW w:w="377" w:type="dxa"/>
            <w:gridSpan w:val="7"/>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80" w:type="dxa"/>
            <w:gridSpan w:val="10"/>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11"/>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7"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3"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009" w:type="dxa"/>
            <w:gridSpan w:val="10"/>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0"/>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4"/>
          <w:wAfter w:w="1547" w:type="dxa"/>
          <w:trHeight w:val="210"/>
        </w:trPr>
        <w:tc>
          <w:tcPr>
            <w:tcW w:w="2208" w:type="dxa"/>
            <w:gridSpan w:val="2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Усього за підпунктом 2.3</w:t>
            </w:r>
          </w:p>
        </w:tc>
        <w:tc>
          <w:tcPr>
            <w:tcW w:w="708"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7"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3"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009" w:type="dxa"/>
            <w:gridSpan w:val="10"/>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0"/>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4"/>
          <w:wAfter w:w="1547" w:type="dxa"/>
          <w:trHeight w:val="345"/>
        </w:trPr>
        <w:tc>
          <w:tcPr>
            <w:tcW w:w="674" w:type="dxa"/>
            <w:gridSpan w:val="12"/>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2.4</w:t>
            </w:r>
          </w:p>
        </w:tc>
        <w:tc>
          <w:tcPr>
            <w:tcW w:w="15452" w:type="dxa"/>
            <w:gridSpan w:val="137"/>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модернізації та закупівлі транспортних засобів спеціального та спеціалізованого призначення, з них:</w:t>
            </w:r>
          </w:p>
        </w:tc>
      </w:tr>
      <w:tr w:rsidR="008D0E24" w:rsidRPr="00D05371" w:rsidTr="00C51841">
        <w:trPr>
          <w:gridAfter w:val="3"/>
          <w:wAfter w:w="1405" w:type="dxa"/>
          <w:trHeight w:val="810"/>
        </w:trPr>
        <w:tc>
          <w:tcPr>
            <w:tcW w:w="389" w:type="dxa"/>
            <w:gridSpan w:val="10"/>
            <w:tcBorders>
              <w:top w:val="nil"/>
              <w:left w:val="single" w:sz="4" w:space="0" w:color="auto"/>
              <w:bottom w:val="single" w:sz="4" w:space="0" w:color="auto"/>
              <w:right w:val="single" w:sz="4" w:space="0" w:color="auto"/>
            </w:tcBorders>
            <w:shd w:val="clear" w:color="auto" w:fill="auto"/>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2.4.1.</w:t>
            </w:r>
          </w:p>
        </w:tc>
        <w:tc>
          <w:tcPr>
            <w:tcW w:w="990" w:type="dxa"/>
            <w:gridSpan w:val="10"/>
            <w:tcBorders>
              <w:top w:val="nil"/>
              <w:left w:val="nil"/>
              <w:bottom w:val="single" w:sz="4" w:space="0" w:color="auto"/>
              <w:right w:val="single" w:sz="4" w:space="0" w:color="auto"/>
            </w:tcBorders>
            <w:shd w:val="clear" w:color="000000" w:fill="FFFFFF"/>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p>
        </w:tc>
        <w:tc>
          <w:tcPr>
            <w:tcW w:w="709" w:type="dxa"/>
            <w:gridSpan w:val="2"/>
            <w:tcBorders>
              <w:top w:val="nil"/>
              <w:left w:val="nil"/>
              <w:bottom w:val="single" w:sz="4" w:space="0" w:color="auto"/>
              <w:right w:val="single" w:sz="4" w:space="0" w:color="auto"/>
            </w:tcBorders>
            <w:shd w:val="clear" w:color="000000" w:fill="FFFFFF"/>
            <w:noWrap/>
            <w:vAlign w:val="center"/>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p>
        </w:tc>
        <w:tc>
          <w:tcPr>
            <w:tcW w:w="850" w:type="dxa"/>
            <w:gridSpan w:val="17"/>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p>
        </w:tc>
        <w:tc>
          <w:tcPr>
            <w:tcW w:w="709"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p>
        </w:tc>
        <w:tc>
          <w:tcPr>
            <w:tcW w:w="709"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850"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567"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993" w:type="dxa"/>
            <w:gridSpan w:val="8"/>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708"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1"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993" w:type="dxa"/>
            <w:gridSpan w:val="9"/>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1"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995" w:type="dxa"/>
            <w:gridSpan w:val="5"/>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709" w:type="dxa"/>
            <w:gridSpan w:val="6"/>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2"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sz w:val="20"/>
                <w:szCs w:val="20"/>
                <w:lang w:eastAsia="ru-RU"/>
              </w:rPr>
            </w:pP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709" w:type="dxa"/>
            <w:gridSpan w:val="7"/>
            <w:tcBorders>
              <w:top w:val="nil"/>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c>
          <w:tcPr>
            <w:tcW w:w="1134" w:type="dxa"/>
            <w:gridSpan w:val="11"/>
            <w:tcBorders>
              <w:top w:val="nil"/>
              <w:left w:val="nil"/>
              <w:bottom w:val="single" w:sz="4" w:space="0" w:color="auto"/>
              <w:right w:val="single" w:sz="4" w:space="0" w:color="auto"/>
            </w:tcBorders>
            <w:shd w:val="clear" w:color="auto" w:fill="auto"/>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p>
        </w:tc>
      </w:tr>
      <w:tr w:rsidR="008D0E24" w:rsidRPr="00D05371" w:rsidTr="00C51841">
        <w:trPr>
          <w:gridAfter w:val="3"/>
          <w:wAfter w:w="1405" w:type="dxa"/>
          <w:trHeight w:val="255"/>
        </w:trPr>
        <w:tc>
          <w:tcPr>
            <w:tcW w:w="2088"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підпунктом  2.4</w:t>
            </w:r>
          </w:p>
        </w:tc>
        <w:tc>
          <w:tcPr>
            <w:tcW w:w="850" w:type="dxa"/>
            <w:gridSpan w:val="17"/>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7" w:type="dxa"/>
            <w:gridSpan w:val="7"/>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993" w:type="dxa"/>
            <w:gridSpan w:val="8"/>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708" w:type="dxa"/>
            <w:gridSpan w:val="7"/>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1" w:type="dxa"/>
            <w:gridSpan w:val="7"/>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0" w:type="dxa"/>
            <w:gridSpan w:val="4"/>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993" w:type="dxa"/>
            <w:gridSpan w:val="9"/>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1" w:type="dxa"/>
            <w:gridSpan w:val="6"/>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995" w:type="dxa"/>
            <w:gridSpan w:val="5"/>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b/>
                <w:bCs/>
                <w:sz w:val="20"/>
                <w:szCs w:val="20"/>
                <w:lang w:eastAsia="ru-RU"/>
              </w:rPr>
            </w:pPr>
          </w:p>
        </w:tc>
        <w:tc>
          <w:tcPr>
            <w:tcW w:w="709" w:type="dxa"/>
            <w:gridSpan w:val="6"/>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2" w:type="dxa"/>
            <w:gridSpan w:val="4"/>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right"/>
              <w:rPr>
                <w:rFonts w:ascii="Times New Roman" w:eastAsia="Times New Roman" w:hAnsi="Times New Roman"/>
                <w:b/>
                <w:bCs/>
                <w:sz w:val="20"/>
                <w:szCs w:val="20"/>
                <w:lang w:eastAsia="ru-RU"/>
              </w:rPr>
            </w:pPr>
          </w:p>
        </w:tc>
        <w:tc>
          <w:tcPr>
            <w:tcW w:w="850" w:type="dxa"/>
            <w:gridSpan w:val="4"/>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134" w:type="dxa"/>
            <w:gridSpan w:val="11"/>
            <w:tcBorders>
              <w:top w:val="single" w:sz="4" w:space="0" w:color="auto"/>
              <w:left w:val="nil"/>
              <w:bottom w:val="single" w:sz="4" w:space="0" w:color="auto"/>
              <w:right w:val="single" w:sz="4" w:space="0" w:color="auto"/>
            </w:tcBorders>
            <w:shd w:val="clear" w:color="auto" w:fill="auto"/>
            <w:noWrap/>
            <w:vAlign w:val="bottom"/>
            <w:hideMark/>
          </w:tcPr>
          <w:p w:rsidR="008D0E24" w:rsidRPr="00D05371" w:rsidRDefault="008D0E24" w:rsidP="00BA53D0">
            <w:pPr>
              <w:tabs>
                <w:tab w:val="left" w:pos="0"/>
              </w:tabs>
              <w:spacing w:after="0" w:line="240" w:lineRule="auto"/>
              <w:ind w:right="4277"/>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2"/>
          <w:wAfter w:w="1263" w:type="dxa"/>
          <w:trHeight w:val="255"/>
        </w:trPr>
        <w:tc>
          <w:tcPr>
            <w:tcW w:w="389" w:type="dxa"/>
            <w:gridSpan w:val="10"/>
            <w:tcBorders>
              <w:top w:val="nil"/>
              <w:left w:val="single" w:sz="4" w:space="0" w:color="auto"/>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2.5</w:t>
            </w:r>
          </w:p>
        </w:tc>
        <w:tc>
          <w:tcPr>
            <w:tcW w:w="16021" w:type="dxa"/>
            <w:gridSpan w:val="141"/>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підвищення екологічної безпеки та охорони навколишнього середовища, з них:</w:t>
            </w:r>
          </w:p>
        </w:tc>
      </w:tr>
      <w:tr w:rsidR="00C51841" w:rsidRPr="00D05371" w:rsidTr="006E04A8">
        <w:trPr>
          <w:gridAfter w:val="3"/>
          <w:wAfter w:w="1405" w:type="dxa"/>
          <w:trHeight w:val="345"/>
        </w:trPr>
        <w:tc>
          <w:tcPr>
            <w:tcW w:w="389" w:type="dxa"/>
            <w:gridSpan w:val="10"/>
            <w:tcBorders>
              <w:top w:val="nil"/>
              <w:left w:val="single" w:sz="4" w:space="0" w:color="auto"/>
              <w:bottom w:val="single" w:sz="4" w:space="0" w:color="auto"/>
              <w:right w:val="single" w:sz="4" w:space="0" w:color="auto"/>
            </w:tcBorders>
            <w:shd w:val="clear" w:color="auto" w:fill="auto"/>
            <w:noWrap/>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0" w:type="dxa"/>
            <w:gridSpan w:val="10"/>
            <w:tcBorders>
              <w:top w:val="nil"/>
              <w:left w:val="nil"/>
              <w:bottom w:val="single" w:sz="4" w:space="0" w:color="auto"/>
              <w:right w:val="single" w:sz="4" w:space="0" w:color="auto"/>
            </w:tcBorders>
            <w:shd w:val="clear" w:color="auto" w:fill="auto"/>
            <w:noWrap/>
            <w:vAlign w:val="bottom"/>
            <w:hideMark/>
          </w:tcPr>
          <w:p w:rsidR="00C51841" w:rsidRDefault="00C51841">
            <w:pPr>
              <w:rPr>
                <w:b/>
                <w:bCs/>
                <w:color w:val="000000"/>
                <w:sz w:val="20"/>
                <w:szCs w:val="20"/>
              </w:rPr>
            </w:pPr>
            <w:r>
              <w:rPr>
                <w:b/>
                <w:bCs/>
                <w:color w:val="000000"/>
                <w:sz w:val="20"/>
                <w:szCs w:val="20"/>
              </w:rPr>
              <w:t>Будівництво дволанцюгової повітряної лінії від ГПП до ТП очисних споруд м.Слов’я</w:t>
            </w:r>
            <w:r>
              <w:rPr>
                <w:b/>
                <w:bCs/>
                <w:color w:val="000000"/>
                <w:sz w:val="20"/>
                <w:szCs w:val="20"/>
              </w:rPr>
              <w:lastRenderedPageBreak/>
              <w:t>нська</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color w:val="000000"/>
                <w:sz w:val="28"/>
                <w:szCs w:val="28"/>
              </w:rPr>
            </w:pPr>
            <w:r>
              <w:rPr>
                <w:color w:val="000000"/>
                <w:sz w:val="28"/>
                <w:szCs w:val="28"/>
              </w:rPr>
              <w:lastRenderedPageBreak/>
              <w:t>км</w:t>
            </w:r>
          </w:p>
        </w:tc>
        <w:tc>
          <w:tcPr>
            <w:tcW w:w="850" w:type="dxa"/>
            <w:gridSpan w:val="17"/>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8"/>
                <w:szCs w:val="28"/>
              </w:rPr>
            </w:pPr>
            <w:r>
              <w:rPr>
                <w:sz w:val="28"/>
                <w:szCs w:val="28"/>
              </w:rPr>
              <w:t>аморт. відр.</w:t>
            </w:r>
          </w:p>
        </w:tc>
        <w:tc>
          <w:tcPr>
            <w:tcW w:w="709"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0,214</w:t>
            </w:r>
          </w:p>
        </w:tc>
        <w:tc>
          <w:tcPr>
            <w:tcW w:w="709"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6,6</w:t>
            </w:r>
          </w:p>
        </w:tc>
        <w:tc>
          <w:tcPr>
            <w:tcW w:w="850"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1411,77</w:t>
            </w:r>
          </w:p>
        </w:tc>
        <w:tc>
          <w:tcPr>
            <w:tcW w:w="567"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6,6</w:t>
            </w:r>
          </w:p>
        </w:tc>
        <w:tc>
          <w:tcPr>
            <w:tcW w:w="993"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1411,77</w:t>
            </w:r>
          </w:p>
        </w:tc>
        <w:tc>
          <w:tcPr>
            <w:tcW w:w="708"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1"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993"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1"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995" w:type="dxa"/>
            <w:gridSpan w:val="5"/>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 </w:t>
            </w:r>
          </w:p>
        </w:tc>
        <w:tc>
          <w:tcPr>
            <w:tcW w:w="709"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6,6</w:t>
            </w:r>
          </w:p>
        </w:tc>
        <w:tc>
          <w:tcPr>
            <w:tcW w:w="852"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1411,77</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0</w:t>
            </w:r>
          </w:p>
        </w:tc>
        <w:tc>
          <w:tcPr>
            <w:tcW w:w="709" w:type="dxa"/>
            <w:gridSpan w:val="7"/>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 </w:t>
            </w:r>
          </w:p>
        </w:tc>
        <w:tc>
          <w:tcPr>
            <w:tcW w:w="1134" w:type="dxa"/>
            <w:gridSpan w:val="11"/>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відсутність коштів</w:t>
            </w:r>
          </w:p>
        </w:tc>
      </w:tr>
      <w:tr w:rsidR="00C51841" w:rsidRPr="00D05371" w:rsidTr="006E04A8">
        <w:trPr>
          <w:gridAfter w:val="3"/>
          <w:wAfter w:w="1405" w:type="dxa"/>
          <w:trHeight w:val="345"/>
        </w:trPr>
        <w:tc>
          <w:tcPr>
            <w:tcW w:w="389" w:type="dxa"/>
            <w:gridSpan w:val="10"/>
            <w:tcBorders>
              <w:top w:val="nil"/>
              <w:left w:val="single" w:sz="4" w:space="0" w:color="auto"/>
              <w:bottom w:val="single" w:sz="4" w:space="0" w:color="auto"/>
              <w:right w:val="single" w:sz="4" w:space="0" w:color="auto"/>
            </w:tcBorders>
            <w:shd w:val="clear" w:color="auto" w:fill="auto"/>
            <w:noWrap/>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p>
        </w:tc>
        <w:tc>
          <w:tcPr>
            <w:tcW w:w="990" w:type="dxa"/>
            <w:gridSpan w:val="10"/>
            <w:tcBorders>
              <w:top w:val="nil"/>
              <w:left w:val="nil"/>
              <w:bottom w:val="single" w:sz="4" w:space="0" w:color="auto"/>
              <w:right w:val="single" w:sz="4" w:space="0" w:color="auto"/>
            </w:tcBorders>
            <w:shd w:val="clear" w:color="auto" w:fill="auto"/>
            <w:noWrap/>
            <w:vAlign w:val="bottom"/>
            <w:hideMark/>
          </w:tcPr>
          <w:p w:rsidR="00C51841" w:rsidRDefault="00C51841">
            <w:pPr>
              <w:rPr>
                <w:b/>
                <w:bCs/>
                <w:color w:val="000000"/>
                <w:sz w:val="20"/>
                <w:szCs w:val="20"/>
              </w:rPr>
            </w:pPr>
            <w:r>
              <w:rPr>
                <w:b/>
                <w:bCs/>
                <w:color w:val="000000"/>
                <w:sz w:val="20"/>
                <w:szCs w:val="20"/>
              </w:rPr>
              <w:t>Заміна ділянки каналізаційного трубопроводу від насосної станції хоз- фекальних стоків на очисних спорудах)</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color w:val="000000"/>
                <w:sz w:val="28"/>
                <w:szCs w:val="28"/>
              </w:rPr>
            </w:pPr>
            <w:r>
              <w:rPr>
                <w:color w:val="000000"/>
                <w:sz w:val="28"/>
                <w:szCs w:val="28"/>
              </w:rPr>
              <w:t>км</w:t>
            </w:r>
          </w:p>
        </w:tc>
        <w:tc>
          <w:tcPr>
            <w:tcW w:w="850" w:type="dxa"/>
            <w:gridSpan w:val="1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аморт. відр.</w:t>
            </w:r>
          </w:p>
        </w:tc>
        <w:tc>
          <w:tcPr>
            <w:tcW w:w="709"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0,1191</w:t>
            </w:r>
          </w:p>
        </w:tc>
        <w:tc>
          <w:tcPr>
            <w:tcW w:w="709"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0,69</w:t>
            </w:r>
          </w:p>
        </w:tc>
        <w:tc>
          <w:tcPr>
            <w:tcW w:w="850"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82,2</w:t>
            </w:r>
          </w:p>
        </w:tc>
        <w:tc>
          <w:tcPr>
            <w:tcW w:w="567"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0,69</w:t>
            </w:r>
          </w:p>
        </w:tc>
        <w:tc>
          <w:tcPr>
            <w:tcW w:w="993"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82,2</w:t>
            </w:r>
          </w:p>
        </w:tc>
        <w:tc>
          <w:tcPr>
            <w:tcW w:w="708"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1"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993"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1"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995" w:type="dxa"/>
            <w:gridSpan w:val="5"/>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 </w:t>
            </w:r>
          </w:p>
        </w:tc>
        <w:tc>
          <w:tcPr>
            <w:tcW w:w="709"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0,69</w:t>
            </w:r>
          </w:p>
        </w:tc>
        <w:tc>
          <w:tcPr>
            <w:tcW w:w="852"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82,2</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0</w:t>
            </w:r>
          </w:p>
        </w:tc>
        <w:tc>
          <w:tcPr>
            <w:tcW w:w="709" w:type="dxa"/>
            <w:gridSpan w:val="7"/>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 </w:t>
            </w:r>
          </w:p>
        </w:tc>
        <w:tc>
          <w:tcPr>
            <w:tcW w:w="1134" w:type="dxa"/>
            <w:gridSpan w:val="11"/>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відсутність коштів</w:t>
            </w:r>
          </w:p>
        </w:tc>
      </w:tr>
      <w:tr w:rsidR="00C51841" w:rsidRPr="00D05371" w:rsidTr="006E04A8">
        <w:trPr>
          <w:gridAfter w:val="3"/>
          <w:wAfter w:w="1405" w:type="dxa"/>
          <w:trHeight w:val="345"/>
        </w:trPr>
        <w:tc>
          <w:tcPr>
            <w:tcW w:w="389" w:type="dxa"/>
            <w:gridSpan w:val="10"/>
            <w:tcBorders>
              <w:top w:val="nil"/>
              <w:left w:val="single" w:sz="4" w:space="0" w:color="auto"/>
              <w:bottom w:val="single" w:sz="4" w:space="0" w:color="auto"/>
              <w:right w:val="single" w:sz="4" w:space="0" w:color="auto"/>
            </w:tcBorders>
            <w:shd w:val="clear" w:color="auto" w:fill="auto"/>
            <w:noWrap/>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p>
        </w:tc>
        <w:tc>
          <w:tcPr>
            <w:tcW w:w="990" w:type="dxa"/>
            <w:gridSpan w:val="10"/>
            <w:tcBorders>
              <w:top w:val="nil"/>
              <w:left w:val="nil"/>
              <w:bottom w:val="single" w:sz="4" w:space="0" w:color="auto"/>
              <w:right w:val="single" w:sz="4" w:space="0" w:color="auto"/>
            </w:tcBorders>
            <w:shd w:val="clear" w:color="auto" w:fill="auto"/>
            <w:noWrap/>
            <w:vAlign w:val="bottom"/>
            <w:hideMark/>
          </w:tcPr>
          <w:p w:rsidR="00C51841" w:rsidRDefault="00C51841">
            <w:pPr>
              <w:rPr>
                <w:b/>
                <w:bCs/>
                <w:color w:val="000000"/>
                <w:sz w:val="20"/>
                <w:szCs w:val="20"/>
              </w:rPr>
            </w:pPr>
            <w:r>
              <w:rPr>
                <w:b/>
                <w:bCs/>
                <w:color w:val="000000"/>
                <w:sz w:val="20"/>
                <w:szCs w:val="20"/>
              </w:rPr>
              <w:t xml:space="preserve">Заміна аварійних ділянок каналізаційних мереж (вул. Вокзальна, вул. Святогірська, пр. Донський, пр. Виноградний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color w:val="000000"/>
                <w:sz w:val="28"/>
                <w:szCs w:val="28"/>
              </w:rPr>
            </w:pPr>
            <w:r>
              <w:rPr>
                <w:color w:val="000000"/>
                <w:sz w:val="28"/>
                <w:szCs w:val="28"/>
              </w:rPr>
              <w:t>км</w:t>
            </w:r>
          </w:p>
        </w:tc>
        <w:tc>
          <w:tcPr>
            <w:tcW w:w="850" w:type="dxa"/>
            <w:gridSpan w:val="1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аморт. відр.</w:t>
            </w:r>
          </w:p>
        </w:tc>
        <w:tc>
          <w:tcPr>
            <w:tcW w:w="709"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0,0913</w:t>
            </w:r>
          </w:p>
        </w:tc>
        <w:tc>
          <w:tcPr>
            <w:tcW w:w="709"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1,175</w:t>
            </w:r>
          </w:p>
        </w:tc>
        <w:tc>
          <w:tcPr>
            <w:tcW w:w="850"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107,3</w:t>
            </w:r>
          </w:p>
        </w:tc>
        <w:tc>
          <w:tcPr>
            <w:tcW w:w="567"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1,175</w:t>
            </w:r>
          </w:p>
        </w:tc>
        <w:tc>
          <w:tcPr>
            <w:tcW w:w="993"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107,3</w:t>
            </w:r>
          </w:p>
        </w:tc>
        <w:tc>
          <w:tcPr>
            <w:tcW w:w="708"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1"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993"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1"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995" w:type="dxa"/>
            <w:gridSpan w:val="5"/>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 </w:t>
            </w:r>
          </w:p>
        </w:tc>
        <w:tc>
          <w:tcPr>
            <w:tcW w:w="709"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1,175</w:t>
            </w:r>
          </w:p>
        </w:tc>
        <w:tc>
          <w:tcPr>
            <w:tcW w:w="852"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107,3</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0</w:t>
            </w:r>
          </w:p>
        </w:tc>
        <w:tc>
          <w:tcPr>
            <w:tcW w:w="709" w:type="dxa"/>
            <w:gridSpan w:val="7"/>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 </w:t>
            </w:r>
          </w:p>
        </w:tc>
        <w:tc>
          <w:tcPr>
            <w:tcW w:w="1134" w:type="dxa"/>
            <w:gridSpan w:val="11"/>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відсутність коштів</w:t>
            </w:r>
          </w:p>
        </w:tc>
      </w:tr>
      <w:tr w:rsidR="00C51841" w:rsidRPr="00D05371" w:rsidTr="006E04A8">
        <w:trPr>
          <w:gridAfter w:val="3"/>
          <w:wAfter w:w="1405" w:type="dxa"/>
          <w:trHeight w:val="345"/>
        </w:trPr>
        <w:tc>
          <w:tcPr>
            <w:tcW w:w="389" w:type="dxa"/>
            <w:gridSpan w:val="10"/>
            <w:tcBorders>
              <w:top w:val="nil"/>
              <w:left w:val="single" w:sz="4" w:space="0" w:color="auto"/>
              <w:bottom w:val="single" w:sz="4" w:space="0" w:color="auto"/>
              <w:right w:val="single" w:sz="4" w:space="0" w:color="auto"/>
            </w:tcBorders>
            <w:shd w:val="clear" w:color="auto" w:fill="auto"/>
            <w:noWrap/>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p>
        </w:tc>
        <w:tc>
          <w:tcPr>
            <w:tcW w:w="990" w:type="dxa"/>
            <w:gridSpan w:val="10"/>
            <w:tcBorders>
              <w:top w:val="nil"/>
              <w:left w:val="nil"/>
              <w:bottom w:val="single" w:sz="4" w:space="0" w:color="auto"/>
              <w:right w:val="single" w:sz="4" w:space="0" w:color="auto"/>
            </w:tcBorders>
            <w:shd w:val="clear" w:color="auto" w:fill="auto"/>
            <w:noWrap/>
            <w:vAlign w:val="bottom"/>
            <w:hideMark/>
          </w:tcPr>
          <w:p w:rsidR="00C51841" w:rsidRDefault="00C51841">
            <w:pPr>
              <w:rPr>
                <w:b/>
                <w:bCs/>
                <w:color w:val="000000"/>
                <w:sz w:val="20"/>
                <w:szCs w:val="20"/>
              </w:rPr>
            </w:pPr>
            <w:r>
              <w:rPr>
                <w:b/>
                <w:bCs/>
                <w:color w:val="000000"/>
                <w:sz w:val="20"/>
                <w:szCs w:val="20"/>
              </w:rPr>
              <w:t>Реконстуркція аварійної ділянки напірного каналізаційного колектора від КНС №1-а,м.Слов’янськ</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color w:val="000000"/>
                <w:sz w:val="28"/>
                <w:szCs w:val="28"/>
              </w:rPr>
            </w:pPr>
            <w:r>
              <w:rPr>
                <w:color w:val="000000"/>
                <w:sz w:val="28"/>
                <w:szCs w:val="28"/>
              </w:rPr>
              <w:t>км</w:t>
            </w:r>
          </w:p>
        </w:tc>
        <w:tc>
          <w:tcPr>
            <w:tcW w:w="850" w:type="dxa"/>
            <w:gridSpan w:val="1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аморт. відр.</w:t>
            </w:r>
          </w:p>
        </w:tc>
        <w:tc>
          <w:tcPr>
            <w:tcW w:w="709"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7,76</w:t>
            </w:r>
          </w:p>
        </w:tc>
        <w:tc>
          <w:tcPr>
            <w:tcW w:w="709"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0,015</w:t>
            </w:r>
          </w:p>
        </w:tc>
        <w:tc>
          <w:tcPr>
            <w:tcW w:w="850"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116,38</w:t>
            </w:r>
          </w:p>
        </w:tc>
        <w:tc>
          <w:tcPr>
            <w:tcW w:w="567"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0,015</w:t>
            </w:r>
          </w:p>
        </w:tc>
        <w:tc>
          <w:tcPr>
            <w:tcW w:w="993"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116,38</w:t>
            </w:r>
          </w:p>
        </w:tc>
        <w:tc>
          <w:tcPr>
            <w:tcW w:w="708"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1"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993"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1"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995" w:type="dxa"/>
            <w:gridSpan w:val="5"/>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 </w:t>
            </w:r>
          </w:p>
        </w:tc>
        <w:tc>
          <w:tcPr>
            <w:tcW w:w="709"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0,015</w:t>
            </w:r>
          </w:p>
        </w:tc>
        <w:tc>
          <w:tcPr>
            <w:tcW w:w="852"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116,38</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0</w:t>
            </w:r>
          </w:p>
        </w:tc>
        <w:tc>
          <w:tcPr>
            <w:tcW w:w="709" w:type="dxa"/>
            <w:gridSpan w:val="7"/>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 </w:t>
            </w:r>
          </w:p>
        </w:tc>
        <w:tc>
          <w:tcPr>
            <w:tcW w:w="1134" w:type="dxa"/>
            <w:gridSpan w:val="11"/>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відсутність коштів</w:t>
            </w:r>
          </w:p>
        </w:tc>
      </w:tr>
      <w:tr w:rsidR="00C51841" w:rsidRPr="00D05371" w:rsidTr="006E04A8">
        <w:trPr>
          <w:gridAfter w:val="3"/>
          <w:wAfter w:w="1405" w:type="dxa"/>
          <w:trHeight w:val="345"/>
        </w:trPr>
        <w:tc>
          <w:tcPr>
            <w:tcW w:w="389" w:type="dxa"/>
            <w:gridSpan w:val="10"/>
            <w:tcBorders>
              <w:top w:val="nil"/>
              <w:left w:val="single" w:sz="4" w:space="0" w:color="auto"/>
              <w:bottom w:val="single" w:sz="4" w:space="0" w:color="auto"/>
              <w:right w:val="single" w:sz="4" w:space="0" w:color="auto"/>
            </w:tcBorders>
            <w:shd w:val="clear" w:color="auto" w:fill="auto"/>
            <w:noWrap/>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p>
        </w:tc>
        <w:tc>
          <w:tcPr>
            <w:tcW w:w="990" w:type="dxa"/>
            <w:gridSpan w:val="10"/>
            <w:tcBorders>
              <w:top w:val="nil"/>
              <w:left w:val="nil"/>
              <w:bottom w:val="single" w:sz="4" w:space="0" w:color="auto"/>
              <w:right w:val="single" w:sz="4" w:space="0" w:color="auto"/>
            </w:tcBorders>
            <w:shd w:val="clear" w:color="auto" w:fill="auto"/>
            <w:noWrap/>
            <w:vAlign w:val="bottom"/>
            <w:hideMark/>
          </w:tcPr>
          <w:p w:rsidR="00C51841" w:rsidRDefault="00C51841">
            <w:pPr>
              <w:rPr>
                <w:b/>
                <w:bCs/>
                <w:color w:val="000000"/>
                <w:sz w:val="20"/>
                <w:szCs w:val="20"/>
              </w:rPr>
            </w:pPr>
            <w:r>
              <w:rPr>
                <w:b/>
                <w:bCs/>
                <w:color w:val="000000"/>
                <w:sz w:val="20"/>
                <w:szCs w:val="20"/>
              </w:rPr>
              <w:t>Реконструкція аварійної ділянки самопливного каналізаційного колектора на пл.Соборна,м.Слов’янськ</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color w:val="000000"/>
                <w:sz w:val="28"/>
                <w:szCs w:val="28"/>
              </w:rPr>
            </w:pPr>
            <w:r>
              <w:rPr>
                <w:color w:val="000000"/>
                <w:sz w:val="28"/>
                <w:szCs w:val="28"/>
              </w:rPr>
              <w:t>км</w:t>
            </w:r>
          </w:p>
        </w:tc>
        <w:tc>
          <w:tcPr>
            <w:tcW w:w="850" w:type="dxa"/>
            <w:gridSpan w:val="17"/>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аморт. відр.</w:t>
            </w:r>
          </w:p>
        </w:tc>
        <w:tc>
          <w:tcPr>
            <w:tcW w:w="709"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0,81</w:t>
            </w:r>
          </w:p>
        </w:tc>
        <w:tc>
          <w:tcPr>
            <w:tcW w:w="709"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0,015</w:t>
            </w:r>
          </w:p>
        </w:tc>
        <w:tc>
          <w:tcPr>
            <w:tcW w:w="850"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12,15</w:t>
            </w:r>
          </w:p>
        </w:tc>
        <w:tc>
          <w:tcPr>
            <w:tcW w:w="567"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0,015</w:t>
            </w:r>
          </w:p>
        </w:tc>
        <w:tc>
          <w:tcPr>
            <w:tcW w:w="993"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12,15</w:t>
            </w:r>
          </w:p>
        </w:tc>
        <w:tc>
          <w:tcPr>
            <w:tcW w:w="708"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0,336</w:t>
            </w:r>
          </w:p>
        </w:tc>
        <w:tc>
          <w:tcPr>
            <w:tcW w:w="851"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0,015</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5,04</w:t>
            </w:r>
          </w:p>
        </w:tc>
        <w:tc>
          <w:tcPr>
            <w:tcW w:w="993"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0,015</w:t>
            </w:r>
          </w:p>
        </w:tc>
        <w:tc>
          <w:tcPr>
            <w:tcW w:w="851"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5,04</w:t>
            </w:r>
          </w:p>
        </w:tc>
        <w:tc>
          <w:tcPr>
            <w:tcW w:w="995" w:type="dxa"/>
            <w:gridSpan w:val="5"/>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 </w:t>
            </w:r>
          </w:p>
        </w:tc>
        <w:tc>
          <w:tcPr>
            <w:tcW w:w="709"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0</w:t>
            </w:r>
          </w:p>
        </w:tc>
        <w:tc>
          <w:tcPr>
            <w:tcW w:w="852"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7,11</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Default="00C51841">
            <w:pPr>
              <w:jc w:val="right"/>
              <w:rPr>
                <w:sz w:val="20"/>
                <w:szCs w:val="20"/>
              </w:rPr>
            </w:pPr>
            <w:r>
              <w:rPr>
                <w:sz w:val="20"/>
                <w:szCs w:val="20"/>
              </w:rPr>
              <w:t>0</w:t>
            </w:r>
          </w:p>
        </w:tc>
        <w:tc>
          <w:tcPr>
            <w:tcW w:w="709" w:type="dxa"/>
            <w:gridSpan w:val="7"/>
            <w:tcBorders>
              <w:top w:val="nil"/>
              <w:left w:val="nil"/>
              <w:bottom w:val="single" w:sz="4" w:space="0" w:color="auto"/>
              <w:right w:val="single" w:sz="4" w:space="0" w:color="auto"/>
            </w:tcBorders>
            <w:shd w:val="clear" w:color="auto" w:fill="auto"/>
            <w:noWrap/>
            <w:vAlign w:val="center"/>
            <w:hideMark/>
          </w:tcPr>
          <w:p w:rsidR="00C51841" w:rsidRDefault="00C51841">
            <w:pPr>
              <w:rPr>
                <w:sz w:val="20"/>
                <w:szCs w:val="20"/>
              </w:rPr>
            </w:pPr>
            <w:r>
              <w:rPr>
                <w:sz w:val="20"/>
                <w:szCs w:val="20"/>
              </w:rPr>
              <w:t>КП "Словміськводоканал"</w:t>
            </w:r>
          </w:p>
        </w:tc>
        <w:tc>
          <w:tcPr>
            <w:tcW w:w="1134" w:type="dxa"/>
            <w:gridSpan w:val="11"/>
            <w:tcBorders>
              <w:top w:val="nil"/>
              <w:left w:val="nil"/>
              <w:bottom w:val="single" w:sz="4" w:space="0" w:color="auto"/>
              <w:right w:val="single" w:sz="4" w:space="0" w:color="auto"/>
            </w:tcBorders>
            <w:shd w:val="clear" w:color="auto" w:fill="auto"/>
            <w:noWrap/>
            <w:vAlign w:val="center"/>
            <w:hideMark/>
          </w:tcPr>
          <w:p w:rsidR="00C51841" w:rsidRDefault="00C51841">
            <w:pPr>
              <w:rPr>
                <w:sz w:val="20"/>
                <w:szCs w:val="20"/>
              </w:rPr>
            </w:pPr>
            <w:r>
              <w:rPr>
                <w:sz w:val="20"/>
                <w:szCs w:val="20"/>
              </w:rPr>
              <w:t>роботи виконані господарським способом</w:t>
            </w:r>
          </w:p>
        </w:tc>
      </w:tr>
      <w:tr w:rsidR="00C51841" w:rsidRPr="00D05371" w:rsidTr="00C51841">
        <w:trPr>
          <w:gridAfter w:val="3"/>
          <w:wAfter w:w="1405" w:type="dxa"/>
          <w:trHeight w:val="330"/>
        </w:trPr>
        <w:tc>
          <w:tcPr>
            <w:tcW w:w="2088"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підпунктом  2.5</w:t>
            </w:r>
          </w:p>
        </w:tc>
        <w:tc>
          <w:tcPr>
            <w:tcW w:w="850" w:type="dxa"/>
            <w:gridSpan w:val="17"/>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8,9944</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8,495</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1729,8</w:t>
            </w:r>
          </w:p>
        </w:tc>
        <w:tc>
          <w:tcPr>
            <w:tcW w:w="567" w:type="dxa"/>
            <w:gridSpan w:val="7"/>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8,495</w:t>
            </w:r>
          </w:p>
        </w:tc>
        <w:tc>
          <w:tcPr>
            <w:tcW w:w="993" w:type="dxa"/>
            <w:gridSpan w:val="8"/>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1729,80</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0,336</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0,015</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5,04</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0,015</w:t>
            </w:r>
          </w:p>
        </w:tc>
        <w:tc>
          <w:tcPr>
            <w:tcW w:w="851" w:type="dxa"/>
            <w:gridSpan w:val="6"/>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5,04</w:t>
            </w:r>
          </w:p>
        </w:tc>
        <w:tc>
          <w:tcPr>
            <w:tcW w:w="995" w:type="dxa"/>
            <w:gridSpan w:val="5"/>
            <w:tcBorders>
              <w:top w:val="nil"/>
              <w:left w:val="nil"/>
              <w:bottom w:val="single" w:sz="4" w:space="0" w:color="auto"/>
              <w:right w:val="single" w:sz="4" w:space="0" w:color="auto"/>
            </w:tcBorders>
            <w:shd w:val="clear" w:color="auto" w:fill="auto"/>
            <w:noWrap/>
            <w:vAlign w:val="bottom"/>
            <w:hideMark/>
          </w:tcPr>
          <w:p w:rsidR="00C51841" w:rsidRPr="005C46C7" w:rsidRDefault="00C51841">
            <w:pPr>
              <w:rPr>
                <w:b/>
                <w:bCs/>
                <w:sz w:val="24"/>
                <w:szCs w:val="24"/>
              </w:rPr>
            </w:pPr>
            <w:r w:rsidRPr="005C46C7">
              <w:rPr>
                <w:b/>
                <w:bCs/>
                <w:sz w:val="24"/>
                <w:szCs w:val="24"/>
              </w:rPr>
              <w:t> </w:t>
            </w:r>
          </w:p>
        </w:tc>
        <w:tc>
          <w:tcPr>
            <w:tcW w:w="709" w:type="dxa"/>
            <w:gridSpan w:val="6"/>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8,48</w:t>
            </w:r>
          </w:p>
        </w:tc>
        <w:tc>
          <w:tcPr>
            <w:tcW w:w="852" w:type="dxa"/>
            <w:gridSpan w:val="4"/>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sz w:val="24"/>
                <w:szCs w:val="24"/>
              </w:rPr>
            </w:pPr>
            <w:r w:rsidRPr="005C46C7">
              <w:rPr>
                <w:b/>
                <w:bCs/>
                <w:sz w:val="24"/>
                <w:szCs w:val="24"/>
              </w:rPr>
              <w:t>1724,76</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134" w:type="dxa"/>
            <w:gridSpan w:val="11"/>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8D0E24" w:rsidRPr="00D05371" w:rsidTr="00C51841">
        <w:trPr>
          <w:gridAfter w:val="2"/>
          <w:wAfter w:w="1263" w:type="dxa"/>
          <w:trHeight w:val="300"/>
        </w:trPr>
        <w:tc>
          <w:tcPr>
            <w:tcW w:w="389" w:type="dxa"/>
            <w:gridSpan w:val="10"/>
            <w:tcBorders>
              <w:top w:val="nil"/>
              <w:left w:val="single" w:sz="4" w:space="0" w:color="auto"/>
              <w:bottom w:val="single" w:sz="4" w:space="0" w:color="auto"/>
              <w:right w:val="single" w:sz="4" w:space="0" w:color="auto"/>
            </w:tcBorders>
            <w:shd w:val="clear" w:color="auto" w:fill="auto"/>
            <w:noWrap/>
            <w:vAlign w:val="bottom"/>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2.6</w:t>
            </w:r>
          </w:p>
        </w:tc>
        <w:tc>
          <w:tcPr>
            <w:tcW w:w="16021" w:type="dxa"/>
            <w:gridSpan w:val="141"/>
            <w:tcBorders>
              <w:top w:val="single" w:sz="4" w:space="0" w:color="auto"/>
              <w:left w:val="nil"/>
              <w:bottom w:val="single" w:sz="4" w:space="0" w:color="auto"/>
              <w:right w:val="single" w:sz="4" w:space="0" w:color="auto"/>
            </w:tcBorders>
            <w:shd w:val="clear" w:color="auto" w:fill="auto"/>
            <w:vAlign w:val="center"/>
            <w:hideMark/>
          </w:tcPr>
          <w:p w:rsidR="008D0E24" w:rsidRPr="00D05371" w:rsidRDefault="008D0E24"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Інші заходи, з них:</w:t>
            </w:r>
          </w:p>
        </w:tc>
      </w:tr>
      <w:tr w:rsidR="00C51841" w:rsidRPr="00D05371" w:rsidTr="006E04A8">
        <w:trPr>
          <w:gridAfter w:val="3"/>
          <w:wAfter w:w="1405" w:type="dxa"/>
          <w:trHeight w:val="1890"/>
        </w:trPr>
        <w:tc>
          <w:tcPr>
            <w:tcW w:w="389" w:type="dxa"/>
            <w:gridSpan w:val="10"/>
            <w:tcBorders>
              <w:top w:val="nil"/>
              <w:left w:val="single" w:sz="4" w:space="0" w:color="auto"/>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lastRenderedPageBreak/>
              <w:t>2.6.1.</w:t>
            </w:r>
          </w:p>
        </w:tc>
        <w:tc>
          <w:tcPr>
            <w:tcW w:w="990" w:type="dxa"/>
            <w:gridSpan w:val="10"/>
            <w:tcBorders>
              <w:top w:val="nil"/>
              <w:left w:val="nil"/>
              <w:bottom w:val="single" w:sz="4" w:space="0" w:color="auto"/>
              <w:right w:val="single" w:sz="4" w:space="0" w:color="auto"/>
            </w:tcBorders>
            <w:shd w:val="clear" w:color="auto" w:fill="auto"/>
            <w:hideMark/>
          </w:tcPr>
          <w:p w:rsidR="00C51841" w:rsidRDefault="00C51841">
            <w:pPr>
              <w:rPr>
                <w:b/>
                <w:bCs/>
                <w:color w:val="000000"/>
                <w:sz w:val="20"/>
                <w:szCs w:val="20"/>
              </w:rPr>
            </w:pPr>
            <w:r>
              <w:rPr>
                <w:b/>
                <w:bCs/>
                <w:color w:val="000000"/>
                <w:sz w:val="20"/>
                <w:szCs w:val="20"/>
              </w:rPr>
              <w:t>Реконструкція покрівлі  КНС №14, КНС №17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b/>
                <w:bCs/>
                <w:color w:val="000000"/>
                <w:sz w:val="24"/>
                <w:szCs w:val="24"/>
              </w:rPr>
            </w:pPr>
            <w:r w:rsidRPr="005C46C7">
              <w:rPr>
                <w:b/>
                <w:bCs/>
                <w:color w:val="000000"/>
                <w:sz w:val="24"/>
                <w:szCs w:val="24"/>
              </w:rPr>
              <w:t>м2</w:t>
            </w:r>
          </w:p>
        </w:tc>
        <w:tc>
          <w:tcPr>
            <w:tcW w:w="850" w:type="dxa"/>
            <w:gridSpan w:val="17"/>
            <w:tcBorders>
              <w:top w:val="nil"/>
              <w:left w:val="nil"/>
              <w:bottom w:val="single" w:sz="4" w:space="0" w:color="auto"/>
              <w:right w:val="single" w:sz="4" w:space="0" w:color="auto"/>
            </w:tcBorders>
            <w:shd w:val="clear" w:color="auto" w:fill="auto"/>
            <w:vAlign w:val="center"/>
            <w:hideMark/>
          </w:tcPr>
          <w:p w:rsidR="00C51841" w:rsidRPr="005C46C7" w:rsidRDefault="00C51841">
            <w:pPr>
              <w:jc w:val="center"/>
              <w:rPr>
                <w:sz w:val="24"/>
                <w:szCs w:val="24"/>
              </w:rPr>
            </w:pPr>
            <w:r w:rsidRPr="005C46C7">
              <w:rPr>
                <w:sz w:val="24"/>
                <w:szCs w:val="24"/>
              </w:rPr>
              <w:t>аморт. відр</w:t>
            </w:r>
          </w:p>
        </w:tc>
        <w:tc>
          <w:tcPr>
            <w:tcW w:w="709"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3,2</w:t>
            </w:r>
          </w:p>
        </w:tc>
        <w:tc>
          <w:tcPr>
            <w:tcW w:w="709"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81,5</w:t>
            </w:r>
          </w:p>
        </w:tc>
        <w:tc>
          <w:tcPr>
            <w:tcW w:w="850"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257,6</w:t>
            </w:r>
          </w:p>
        </w:tc>
        <w:tc>
          <w:tcPr>
            <w:tcW w:w="567"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81,5</w:t>
            </w:r>
          </w:p>
        </w:tc>
        <w:tc>
          <w:tcPr>
            <w:tcW w:w="993"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257,6</w:t>
            </w:r>
          </w:p>
        </w:tc>
        <w:tc>
          <w:tcPr>
            <w:tcW w:w="708"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1"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993"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851"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0</w:t>
            </w:r>
          </w:p>
        </w:tc>
        <w:tc>
          <w:tcPr>
            <w:tcW w:w="995" w:type="dxa"/>
            <w:gridSpan w:val="5"/>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 </w:t>
            </w:r>
          </w:p>
        </w:tc>
        <w:tc>
          <w:tcPr>
            <w:tcW w:w="709"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81,5</w:t>
            </w:r>
          </w:p>
        </w:tc>
        <w:tc>
          <w:tcPr>
            <w:tcW w:w="852"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center"/>
              <w:rPr>
                <w:sz w:val="24"/>
                <w:szCs w:val="24"/>
              </w:rPr>
            </w:pPr>
            <w:r w:rsidRPr="005C46C7">
              <w:rPr>
                <w:sz w:val="24"/>
                <w:szCs w:val="24"/>
              </w:rPr>
              <w:t>257,6</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Pr="00C51841" w:rsidRDefault="00C51841">
            <w:pPr>
              <w:jc w:val="center"/>
              <w:rPr>
                <w:sz w:val="28"/>
                <w:szCs w:val="28"/>
                <w:lang w:val="uk-UA"/>
              </w:rPr>
            </w:pPr>
            <w:r>
              <w:rPr>
                <w:sz w:val="28"/>
                <w:szCs w:val="28"/>
                <w:lang w:val="uk-UA"/>
              </w:rPr>
              <w:t>0</w:t>
            </w:r>
          </w:p>
        </w:tc>
        <w:tc>
          <w:tcPr>
            <w:tcW w:w="709" w:type="dxa"/>
            <w:gridSpan w:val="7"/>
            <w:tcBorders>
              <w:top w:val="nil"/>
              <w:left w:val="nil"/>
              <w:bottom w:val="single" w:sz="4" w:space="0" w:color="auto"/>
              <w:right w:val="single" w:sz="4" w:space="0" w:color="auto"/>
            </w:tcBorders>
            <w:shd w:val="clear" w:color="auto" w:fill="auto"/>
            <w:noWrap/>
            <w:vAlign w:val="center"/>
            <w:hideMark/>
          </w:tcPr>
          <w:p w:rsidR="00C51841" w:rsidRDefault="00C51841">
            <w:pPr>
              <w:jc w:val="center"/>
              <w:rPr>
                <w:sz w:val="20"/>
                <w:szCs w:val="20"/>
              </w:rPr>
            </w:pPr>
            <w:r>
              <w:rPr>
                <w:sz w:val="20"/>
                <w:szCs w:val="20"/>
              </w:rPr>
              <w:t> </w:t>
            </w:r>
          </w:p>
        </w:tc>
        <w:tc>
          <w:tcPr>
            <w:tcW w:w="1134" w:type="dxa"/>
            <w:gridSpan w:val="11"/>
            <w:tcBorders>
              <w:top w:val="nil"/>
              <w:left w:val="nil"/>
              <w:bottom w:val="single" w:sz="4" w:space="0" w:color="auto"/>
              <w:right w:val="single" w:sz="4" w:space="0" w:color="auto"/>
            </w:tcBorders>
            <w:shd w:val="clear" w:color="auto" w:fill="auto"/>
            <w:vAlign w:val="center"/>
            <w:hideMark/>
          </w:tcPr>
          <w:p w:rsidR="00C51841" w:rsidRDefault="00C51841">
            <w:pPr>
              <w:jc w:val="center"/>
              <w:rPr>
                <w:sz w:val="20"/>
                <w:szCs w:val="20"/>
              </w:rPr>
            </w:pPr>
            <w:r>
              <w:rPr>
                <w:sz w:val="20"/>
                <w:szCs w:val="20"/>
              </w:rPr>
              <w:t>відсутність коштів</w:t>
            </w:r>
          </w:p>
        </w:tc>
      </w:tr>
      <w:tr w:rsidR="00C51841" w:rsidRPr="00D05371" w:rsidTr="006E04A8">
        <w:trPr>
          <w:gridAfter w:val="3"/>
          <w:wAfter w:w="1405" w:type="dxa"/>
          <w:trHeight w:val="1890"/>
        </w:trPr>
        <w:tc>
          <w:tcPr>
            <w:tcW w:w="389" w:type="dxa"/>
            <w:gridSpan w:val="10"/>
            <w:tcBorders>
              <w:top w:val="nil"/>
              <w:left w:val="single" w:sz="4" w:space="0" w:color="auto"/>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p>
        </w:tc>
        <w:tc>
          <w:tcPr>
            <w:tcW w:w="990" w:type="dxa"/>
            <w:gridSpan w:val="10"/>
            <w:tcBorders>
              <w:top w:val="nil"/>
              <w:left w:val="nil"/>
              <w:bottom w:val="single" w:sz="4" w:space="0" w:color="auto"/>
              <w:right w:val="single" w:sz="4" w:space="0" w:color="auto"/>
            </w:tcBorders>
            <w:shd w:val="clear" w:color="auto" w:fill="auto"/>
            <w:vAlign w:val="bottom"/>
            <w:hideMark/>
          </w:tcPr>
          <w:p w:rsidR="00C51841" w:rsidRPr="00D05371" w:rsidRDefault="00C51841" w:rsidP="006E04A8">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Погашення кредиту Міжнародного банку розвитку та реконструкції</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51841" w:rsidRPr="005C46C7" w:rsidRDefault="00C51841" w:rsidP="006E04A8">
            <w:pPr>
              <w:spacing w:after="0" w:line="240" w:lineRule="auto"/>
              <w:rPr>
                <w:rFonts w:ascii="Times New Roman" w:eastAsia="Times New Roman" w:hAnsi="Times New Roman"/>
                <w:sz w:val="24"/>
                <w:szCs w:val="24"/>
                <w:lang w:eastAsia="ru-RU"/>
              </w:rPr>
            </w:pPr>
            <w:r w:rsidRPr="005C46C7">
              <w:rPr>
                <w:rFonts w:ascii="Times New Roman" w:eastAsia="Times New Roman" w:hAnsi="Times New Roman"/>
                <w:sz w:val="24"/>
                <w:szCs w:val="24"/>
                <w:lang w:eastAsia="ru-RU"/>
              </w:rPr>
              <w:t> </w:t>
            </w:r>
          </w:p>
        </w:tc>
        <w:tc>
          <w:tcPr>
            <w:tcW w:w="850" w:type="dxa"/>
            <w:gridSpan w:val="17"/>
            <w:tcBorders>
              <w:top w:val="nil"/>
              <w:left w:val="nil"/>
              <w:bottom w:val="single" w:sz="4" w:space="0" w:color="auto"/>
              <w:right w:val="single" w:sz="4" w:space="0" w:color="auto"/>
            </w:tcBorders>
            <w:shd w:val="clear" w:color="auto" w:fill="auto"/>
            <w:vAlign w:val="center"/>
            <w:hideMark/>
          </w:tcPr>
          <w:p w:rsidR="00C51841" w:rsidRPr="005C46C7" w:rsidRDefault="00C51841">
            <w:pPr>
              <w:rPr>
                <w:b/>
                <w:bCs/>
                <w:sz w:val="24"/>
                <w:szCs w:val="24"/>
              </w:rPr>
            </w:pPr>
            <w:r w:rsidRPr="005C46C7">
              <w:rPr>
                <w:b/>
                <w:bCs/>
                <w:sz w:val="24"/>
                <w:szCs w:val="24"/>
              </w:rPr>
              <w:t>виробничі інвестиції з прибутку</w:t>
            </w:r>
          </w:p>
        </w:tc>
        <w:tc>
          <w:tcPr>
            <w:tcW w:w="709"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 </w:t>
            </w:r>
          </w:p>
        </w:tc>
        <w:tc>
          <w:tcPr>
            <w:tcW w:w="709"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 </w:t>
            </w:r>
          </w:p>
        </w:tc>
        <w:tc>
          <w:tcPr>
            <w:tcW w:w="850"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 </w:t>
            </w:r>
          </w:p>
        </w:tc>
        <w:tc>
          <w:tcPr>
            <w:tcW w:w="567"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 </w:t>
            </w:r>
          </w:p>
        </w:tc>
        <w:tc>
          <w:tcPr>
            <w:tcW w:w="993" w:type="dxa"/>
            <w:gridSpan w:val="8"/>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b/>
                <w:bCs/>
                <w:sz w:val="24"/>
                <w:szCs w:val="24"/>
              </w:rPr>
            </w:pPr>
            <w:r w:rsidRPr="005C46C7">
              <w:rPr>
                <w:b/>
                <w:bCs/>
                <w:sz w:val="24"/>
                <w:szCs w:val="24"/>
              </w:rPr>
              <w:t xml:space="preserve">3 409,95 </w:t>
            </w:r>
          </w:p>
        </w:tc>
        <w:tc>
          <w:tcPr>
            <w:tcW w:w="708"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 </w:t>
            </w:r>
          </w:p>
        </w:tc>
        <w:tc>
          <w:tcPr>
            <w:tcW w:w="851" w:type="dxa"/>
            <w:gridSpan w:val="7"/>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 </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14,04</w:t>
            </w:r>
          </w:p>
        </w:tc>
        <w:tc>
          <w:tcPr>
            <w:tcW w:w="993" w:type="dxa"/>
            <w:gridSpan w:val="9"/>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 </w:t>
            </w:r>
          </w:p>
        </w:tc>
        <w:tc>
          <w:tcPr>
            <w:tcW w:w="851"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14,04</w:t>
            </w:r>
          </w:p>
        </w:tc>
        <w:tc>
          <w:tcPr>
            <w:tcW w:w="995" w:type="dxa"/>
            <w:gridSpan w:val="5"/>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 </w:t>
            </w:r>
          </w:p>
        </w:tc>
        <w:tc>
          <w:tcPr>
            <w:tcW w:w="709" w:type="dxa"/>
            <w:gridSpan w:val="6"/>
            <w:tcBorders>
              <w:top w:val="nil"/>
              <w:left w:val="nil"/>
              <w:bottom w:val="single" w:sz="4" w:space="0" w:color="auto"/>
              <w:right w:val="single" w:sz="4" w:space="0" w:color="auto"/>
            </w:tcBorders>
            <w:shd w:val="clear" w:color="auto" w:fill="auto"/>
            <w:noWrap/>
            <w:vAlign w:val="center"/>
            <w:hideMark/>
          </w:tcPr>
          <w:p w:rsidR="00C51841" w:rsidRPr="005C46C7" w:rsidRDefault="00C51841">
            <w:pPr>
              <w:rPr>
                <w:sz w:val="24"/>
                <w:szCs w:val="24"/>
              </w:rPr>
            </w:pPr>
            <w:r w:rsidRPr="005C46C7">
              <w:rPr>
                <w:sz w:val="24"/>
                <w:szCs w:val="24"/>
              </w:rPr>
              <w:t> </w:t>
            </w:r>
          </w:p>
        </w:tc>
        <w:tc>
          <w:tcPr>
            <w:tcW w:w="852" w:type="dxa"/>
            <w:gridSpan w:val="4"/>
            <w:tcBorders>
              <w:top w:val="nil"/>
              <w:left w:val="nil"/>
              <w:bottom w:val="single" w:sz="4" w:space="0" w:color="auto"/>
              <w:right w:val="single" w:sz="4" w:space="0" w:color="auto"/>
            </w:tcBorders>
            <w:shd w:val="clear" w:color="auto" w:fill="auto"/>
            <w:noWrap/>
            <w:vAlign w:val="center"/>
            <w:hideMark/>
          </w:tcPr>
          <w:p w:rsidR="00C51841" w:rsidRPr="005C46C7" w:rsidRDefault="00C51841">
            <w:pPr>
              <w:jc w:val="right"/>
              <w:rPr>
                <w:sz w:val="24"/>
                <w:szCs w:val="24"/>
              </w:rPr>
            </w:pPr>
            <w:r w:rsidRPr="005C46C7">
              <w:rPr>
                <w:sz w:val="24"/>
                <w:szCs w:val="24"/>
              </w:rPr>
              <w:t>3395,91</w:t>
            </w:r>
          </w:p>
        </w:tc>
        <w:tc>
          <w:tcPr>
            <w:tcW w:w="850" w:type="dxa"/>
            <w:gridSpan w:val="4"/>
            <w:tcBorders>
              <w:top w:val="nil"/>
              <w:left w:val="nil"/>
              <w:bottom w:val="single" w:sz="4" w:space="0" w:color="auto"/>
              <w:right w:val="single" w:sz="4" w:space="0" w:color="auto"/>
            </w:tcBorders>
            <w:shd w:val="clear" w:color="auto" w:fill="auto"/>
            <w:noWrap/>
            <w:vAlign w:val="center"/>
            <w:hideMark/>
          </w:tcPr>
          <w:p w:rsidR="00C51841" w:rsidRPr="00C51841" w:rsidRDefault="00C51841">
            <w:pPr>
              <w:rPr>
                <w:b/>
                <w:bCs/>
                <w:sz w:val="20"/>
                <w:szCs w:val="20"/>
                <w:lang w:val="uk-UA"/>
              </w:rPr>
            </w:pPr>
            <w:r>
              <w:rPr>
                <w:b/>
                <w:bCs/>
                <w:sz w:val="20"/>
                <w:szCs w:val="20"/>
                <w:lang w:val="uk-UA"/>
              </w:rPr>
              <w:t>0</w:t>
            </w:r>
          </w:p>
        </w:tc>
        <w:tc>
          <w:tcPr>
            <w:tcW w:w="709" w:type="dxa"/>
            <w:gridSpan w:val="7"/>
            <w:tcBorders>
              <w:top w:val="nil"/>
              <w:left w:val="nil"/>
              <w:bottom w:val="single" w:sz="4" w:space="0" w:color="auto"/>
              <w:right w:val="single" w:sz="4" w:space="0" w:color="auto"/>
            </w:tcBorders>
            <w:shd w:val="clear" w:color="auto" w:fill="auto"/>
            <w:noWrap/>
            <w:vAlign w:val="center"/>
            <w:hideMark/>
          </w:tcPr>
          <w:p w:rsidR="00C51841" w:rsidRDefault="00C51841">
            <w:pPr>
              <w:rPr>
                <w:sz w:val="28"/>
                <w:szCs w:val="28"/>
              </w:rPr>
            </w:pPr>
            <w:r>
              <w:rPr>
                <w:sz w:val="28"/>
                <w:szCs w:val="28"/>
              </w:rPr>
              <w:t> </w:t>
            </w:r>
          </w:p>
        </w:tc>
        <w:tc>
          <w:tcPr>
            <w:tcW w:w="1134" w:type="dxa"/>
            <w:gridSpan w:val="11"/>
            <w:tcBorders>
              <w:top w:val="nil"/>
              <w:left w:val="nil"/>
              <w:bottom w:val="single" w:sz="4" w:space="0" w:color="auto"/>
              <w:right w:val="single" w:sz="4" w:space="0" w:color="auto"/>
            </w:tcBorders>
            <w:shd w:val="clear" w:color="auto" w:fill="auto"/>
            <w:vAlign w:val="center"/>
            <w:hideMark/>
          </w:tcPr>
          <w:p w:rsidR="00C51841" w:rsidRDefault="00C51841">
            <w:pPr>
              <w:rPr>
                <w:sz w:val="28"/>
                <w:szCs w:val="28"/>
              </w:rPr>
            </w:pPr>
            <w:r>
              <w:rPr>
                <w:sz w:val="28"/>
                <w:szCs w:val="28"/>
              </w:rPr>
              <w:t> </w:t>
            </w:r>
            <w:r w:rsidRPr="00C51841">
              <w:rPr>
                <w:sz w:val="28"/>
                <w:szCs w:val="28"/>
              </w:rPr>
              <w:t>відсутність коштів</w:t>
            </w:r>
          </w:p>
        </w:tc>
      </w:tr>
      <w:tr w:rsidR="00C51841" w:rsidRPr="00D05371" w:rsidTr="00C51841">
        <w:trPr>
          <w:gridAfter w:val="3"/>
          <w:wAfter w:w="1405" w:type="dxa"/>
          <w:trHeight w:val="300"/>
        </w:trPr>
        <w:tc>
          <w:tcPr>
            <w:tcW w:w="2088"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підпунктом 2.6</w:t>
            </w:r>
          </w:p>
        </w:tc>
        <w:tc>
          <w:tcPr>
            <w:tcW w:w="850" w:type="dxa"/>
            <w:gridSpan w:val="17"/>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rPr>
            </w:pPr>
            <w:r w:rsidRPr="005C46C7">
              <w:rPr>
                <w:b/>
                <w:bCs/>
              </w:rPr>
              <w:t>3,2</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rPr>
            </w:pPr>
            <w:r w:rsidRPr="005C46C7">
              <w:rPr>
                <w:b/>
                <w:bCs/>
              </w:rPr>
              <w:t>81,5</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rPr>
            </w:pPr>
            <w:r w:rsidRPr="005C46C7">
              <w:rPr>
                <w:b/>
                <w:bCs/>
              </w:rPr>
              <w:t>257,6</w:t>
            </w:r>
          </w:p>
        </w:tc>
        <w:tc>
          <w:tcPr>
            <w:tcW w:w="567" w:type="dxa"/>
            <w:gridSpan w:val="7"/>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rPr>
            </w:pPr>
            <w:r w:rsidRPr="005C46C7">
              <w:rPr>
                <w:b/>
                <w:bCs/>
              </w:rPr>
              <w:t>81,5</w:t>
            </w:r>
          </w:p>
        </w:tc>
        <w:tc>
          <w:tcPr>
            <w:tcW w:w="993" w:type="dxa"/>
            <w:gridSpan w:val="8"/>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rPr>
            </w:pPr>
            <w:r w:rsidRPr="005C46C7">
              <w:rPr>
                <w:b/>
                <w:bCs/>
              </w:rPr>
              <w:t>3667,55</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rPr>
            </w:pPr>
            <w:r w:rsidRPr="005C46C7">
              <w:rPr>
                <w:b/>
                <w:bCs/>
              </w:rPr>
              <w:t>0</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rPr>
            </w:pPr>
            <w:r w:rsidRPr="005C46C7">
              <w:rPr>
                <w:b/>
                <w:bCs/>
              </w:rPr>
              <w:t>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rPr>
            </w:pPr>
            <w:r w:rsidRPr="005C46C7">
              <w:rPr>
                <w:b/>
                <w:bCs/>
              </w:rPr>
              <w:t>14,04</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rPr>
            </w:pPr>
            <w:r w:rsidRPr="005C46C7">
              <w:rPr>
                <w:b/>
                <w:bCs/>
              </w:rPr>
              <w:t>0</w:t>
            </w:r>
          </w:p>
        </w:tc>
        <w:tc>
          <w:tcPr>
            <w:tcW w:w="851" w:type="dxa"/>
            <w:gridSpan w:val="6"/>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rPr>
            </w:pPr>
            <w:r w:rsidRPr="005C46C7">
              <w:rPr>
                <w:b/>
                <w:bCs/>
              </w:rPr>
              <w:t>14,04</w:t>
            </w:r>
          </w:p>
        </w:tc>
        <w:tc>
          <w:tcPr>
            <w:tcW w:w="995" w:type="dxa"/>
            <w:gridSpan w:val="5"/>
            <w:tcBorders>
              <w:top w:val="nil"/>
              <w:left w:val="nil"/>
              <w:bottom w:val="single" w:sz="4" w:space="0" w:color="auto"/>
              <w:right w:val="single" w:sz="4" w:space="0" w:color="auto"/>
            </w:tcBorders>
            <w:shd w:val="clear" w:color="auto" w:fill="auto"/>
            <w:noWrap/>
            <w:vAlign w:val="bottom"/>
            <w:hideMark/>
          </w:tcPr>
          <w:p w:rsidR="00C51841" w:rsidRPr="005C46C7" w:rsidRDefault="00C51841">
            <w:pPr>
              <w:rPr>
                <w:b/>
                <w:bCs/>
              </w:rPr>
            </w:pPr>
            <w:r w:rsidRPr="005C46C7">
              <w:rPr>
                <w:b/>
                <w:bCs/>
              </w:rPr>
              <w:t> </w:t>
            </w:r>
          </w:p>
        </w:tc>
        <w:tc>
          <w:tcPr>
            <w:tcW w:w="709" w:type="dxa"/>
            <w:gridSpan w:val="6"/>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rPr>
            </w:pPr>
            <w:r w:rsidRPr="005C46C7">
              <w:rPr>
                <w:b/>
                <w:bCs/>
              </w:rPr>
              <w:t>81,5</w:t>
            </w:r>
          </w:p>
        </w:tc>
        <w:tc>
          <w:tcPr>
            <w:tcW w:w="852" w:type="dxa"/>
            <w:gridSpan w:val="4"/>
            <w:tcBorders>
              <w:top w:val="nil"/>
              <w:left w:val="nil"/>
              <w:bottom w:val="single" w:sz="4" w:space="0" w:color="auto"/>
              <w:right w:val="single" w:sz="4" w:space="0" w:color="auto"/>
            </w:tcBorders>
            <w:shd w:val="clear" w:color="auto" w:fill="auto"/>
            <w:noWrap/>
            <w:vAlign w:val="bottom"/>
            <w:hideMark/>
          </w:tcPr>
          <w:p w:rsidR="00C51841" w:rsidRPr="005C46C7" w:rsidRDefault="00C51841">
            <w:pPr>
              <w:jc w:val="right"/>
              <w:rPr>
                <w:b/>
                <w:bCs/>
              </w:rPr>
            </w:pPr>
            <w:r w:rsidRPr="005C46C7">
              <w:rPr>
                <w:b/>
                <w:bCs/>
              </w:rPr>
              <w:t>3653,51</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C51841" w:rsidRPr="00C51841" w:rsidRDefault="00C51841" w:rsidP="00BA53D0">
            <w:pPr>
              <w:spacing w:after="0" w:line="240" w:lineRule="auto"/>
              <w:rPr>
                <w:rFonts w:ascii="Times New Roman" w:eastAsia="Times New Roman" w:hAnsi="Times New Roman"/>
                <w:sz w:val="20"/>
                <w:szCs w:val="20"/>
                <w:lang w:val="uk-UA" w:eastAsia="ru-RU"/>
              </w:rPr>
            </w:pPr>
            <w:r w:rsidRPr="00D05371">
              <w:rPr>
                <w:rFonts w:ascii="Times New Roman" w:eastAsia="Times New Roman" w:hAnsi="Times New Roman"/>
                <w:sz w:val="20"/>
                <w:szCs w:val="20"/>
                <w:lang w:eastAsia="ru-RU"/>
              </w:rPr>
              <w:t> </w:t>
            </w:r>
            <w:r>
              <w:rPr>
                <w:rFonts w:ascii="Times New Roman" w:eastAsia="Times New Roman" w:hAnsi="Times New Roman"/>
                <w:sz w:val="20"/>
                <w:szCs w:val="20"/>
                <w:lang w:val="uk-UA" w:eastAsia="ru-RU"/>
              </w:rPr>
              <w:t>0</w:t>
            </w:r>
          </w:p>
        </w:tc>
        <w:tc>
          <w:tcPr>
            <w:tcW w:w="709" w:type="dxa"/>
            <w:gridSpan w:val="7"/>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134" w:type="dxa"/>
            <w:gridSpan w:val="11"/>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C51841" w:rsidRPr="00D05371" w:rsidTr="00C51841">
        <w:trPr>
          <w:gridAfter w:val="3"/>
          <w:wAfter w:w="1405" w:type="dxa"/>
          <w:trHeight w:val="255"/>
        </w:trPr>
        <w:tc>
          <w:tcPr>
            <w:tcW w:w="2088"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розділом ІІ</w:t>
            </w:r>
          </w:p>
        </w:tc>
        <w:tc>
          <w:tcPr>
            <w:tcW w:w="850" w:type="dxa"/>
            <w:gridSpan w:val="17"/>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227,4144</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94,995</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2751,73</w:t>
            </w:r>
          </w:p>
        </w:tc>
        <w:tc>
          <w:tcPr>
            <w:tcW w:w="567" w:type="dxa"/>
            <w:gridSpan w:val="7"/>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94,995</w:t>
            </w:r>
          </w:p>
        </w:tc>
        <w:tc>
          <w:tcPr>
            <w:tcW w:w="993" w:type="dxa"/>
            <w:gridSpan w:val="8"/>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6161,65</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0,336</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0,015</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19,08</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0</w:t>
            </w:r>
          </w:p>
        </w:tc>
        <w:tc>
          <w:tcPr>
            <w:tcW w:w="851" w:type="dxa"/>
            <w:gridSpan w:val="6"/>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19,08</w:t>
            </w:r>
          </w:p>
        </w:tc>
        <w:tc>
          <w:tcPr>
            <w:tcW w:w="995" w:type="dxa"/>
            <w:gridSpan w:val="5"/>
            <w:tcBorders>
              <w:top w:val="nil"/>
              <w:left w:val="nil"/>
              <w:bottom w:val="single" w:sz="4" w:space="0" w:color="auto"/>
              <w:right w:val="single" w:sz="4" w:space="0" w:color="auto"/>
            </w:tcBorders>
            <w:shd w:val="clear" w:color="auto" w:fill="auto"/>
            <w:noWrap/>
            <w:vAlign w:val="bottom"/>
            <w:hideMark/>
          </w:tcPr>
          <w:p w:rsidR="00C51841" w:rsidRDefault="00C51841">
            <w:pPr>
              <w:rPr>
                <w:b/>
                <w:bCs/>
                <w:sz w:val="24"/>
                <w:szCs w:val="24"/>
              </w:rPr>
            </w:pPr>
            <w:r>
              <w:rPr>
                <w:b/>
                <w:bCs/>
              </w:rPr>
              <w:t> </w:t>
            </w:r>
          </w:p>
        </w:tc>
        <w:tc>
          <w:tcPr>
            <w:tcW w:w="709" w:type="dxa"/>
            <w:gridSpan w:val="6"/>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94,98</w:t>
            </w:r>
          </w:p>
        </w:tc>
        <w:tc>
          <w:tcPr>
            <w:tcW w:w="852" w:type="dxa"/>
            <w:gridSpan w:val="4"/>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6142,57</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C51841" w:rsidRDefault="00C51841">
            <w:pPr>
              <w:jc w:val="right"/>
              <w:rPr>
                <w:sz w:val="24"/>
                <w:szCs w:val="24"/>
              </w:rPr>
            </w:pPr>
            <w:r>
              <w:t>0</w:t>
            </w:r>
          </w:p>
        </w:tc>
        <w:tc>
          <w:tcPr>
            <w:tcW w:w="709" w:type="dxa"/>
            <w:gridSpan w:val="7"/>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134" w:type="dxa"/>
            <w:gridSpan w:val="11"/>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C51841" w:rsidRPr="00D05371" w:rsidTr="00C51841">
        <w:trPr>
          <w:gridAfter w:val="3"/>
          <w:wAfter w:w="1405" w:type="dxa"/>
          <w:trHeight w:val="255"/>
        </w:trPr>
        <w:tc>
          <w:tcPr>
            <w:tcW w:w="2088"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Усього за інвестиційною програмою </w:t>
            </w:r>
          </w:p>
        </w:tc>
        <w:tc>
          <w:tcPr>
            <w:tcW w:w="850" w:type="dxa"/>
            <w:gridSpan w:val="17"/>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794,7824</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101,657</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5620,031</w:t>
            </w:r>
          </w:p>
        </w:tc>
        <w:tc>
          <w:tcPr>
            <w:tcW w:w="567" w:type="dxa"/>
            <w:gridSpan w:val="7"/>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88,162</w:t>
            </w:r>
          </w:p>
        </w:tc>
        <w:tc>
          <w:tcPr>
            <w:tcW w:w="993" w:type="dxa"/>
            <w:gridSpan w:val="8"/>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14363,49</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130,758</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1,477</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389,08</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4,477</w:t>
            </w:r>
          </w:p>
        </w:tc>
        <w:tc>
          <w:tcPr>
            <w:tcW w:w="851" w:type="dxa"/>
            <w:gridSpan w:val="6"/>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389,08</w:t>
            </w:r>
          </w:p>
        </w:tc>
        <w:tc>
          <w:tcPr>
            <w:tcW w:w="995" w:type="dxa"/>
            <w:gridSpan w:val="5"/>
            <w:tcBorders>
              <w:top w:val="nil"/>
              <w:left w:val="nil"/>
              <w:bottom w:val="single" w:sz="4" w:space="0" w:color="auto"/>
              <w:right w:val="single" w:sz="4" w:space="0" w:color="auto"/>
            </w:tcBorders>
            <w:shd w:val="clear" w:color="auto" w:fill="auto"/>
            <w:noWrap/>
            <w:vAlign w:val="bottom"/>
            <w:hideMark/>
          </w:tcPr>
          <w:p w:rsidR="00C51841" w:rsidRDefault="00C51841">
            <w:pPr>
              <w:rPr>
                <w:b/>
                <w:bCs/>
                <w:sz w:val="24"/>
                <w:szCs w:val="24"/>
              </w:rPr>
            </w:pPr>
            <w:r>
              <w:rPr>
                <w:b/>
                <w:bCs/>
              </w:rPr>
              <w:t> </w:t>
            </w:r>
          </w:p>
        </w:tc>
        <w:tc>
          <w:tcPr>
            <w:tcW w:w="709" w:type="dxa"/>
            <w:gridSpan w:val="6"/>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100,18</w:t>
            </w:r>
          </w:p>
        </w:tc>
        <w:tc>
          <w:tcPr>
            <w:tcW w:w="852" w:type="dxa"/>
            <w:gridSpan w:val="4"/>
            <w:tcBorders>
              <w:top w:val="nil"/>
              <w:left w:val="nil"/>
              <w:bottom w:val="single" w:sz="4" w:space="0" w:color="auto"/>
              <w:right w:val="single" w:sz="4" w:space="0" w:color="auto"/>
            </w:tcBorders>
            <w:shd w:val="clear" w:color="auto" w:fill="auto"/>
            <w:noWrap/>
            <w:vAlign w:val="bottom"/>
            <w:hideMark/>
          </w:tcPr>
          <w:p w:rsidR="00C51841" w:rsidRDefault="00C51841">
            <w:pPr>
              <w:jc w:val="right"/>
              <w:rPr>
                <w:b/>
                <w:bCs/>
                <w:sz w:val="24"/>
                <w:szCs w:val="24"/>
              </w:rPr>
            </w:pPr>
            <w:r>
              <w:rPr>
                <w:b/>
                <w:bCs/>
              </w:rPr>
              <w:t>13974,41</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C51841" w:rsidRDefault="00C51841">
            <w:pPr>
              <w:jc w:val="right"/>
              <w:rPr>
                <w:sz w:val="24"/>
                <w:szCs w:val="24"/>
              </w:rPr>
            </w:pPr>
            <w:r>
              <w:t>0</w:t>
            </w:r>
          </w:p>
        </w:tc>
        <w:tc>
          <w:tcPr>
            <w:tcW w:w="709" w:type="dxa"/>
            <w:gridSpan w:val="7"/>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134" w:type="dxa"/>
            <w:gridSpan w:val="11"/>
            <w:tcBorders>
              <w:top w:val="nil"/>
              <w:left w:val="nil"/>
              <w:bottom w:val="single" w:sz="4" w:space="0" w:color="auto"/>
              <w:right w:val="single" w:sz="4" w:space="0" w:color="auto"/>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C51841" w:rsidRPr="00D05371" w:rsidTr="00C51841">
        <w:trPr>
          <w:gridAfter w:val="1"/>
          <w:wAfter w:w="497" w:type="dxa"/>
          <w:trHeight w:val="315"/>
        </w:trPr>
        <w:tc>
          <w:tcPr>
            <w:tcW w:w="1955" w:type="dxa"/>
            <w:gridSpan w:val="21"/>
            <w:tcBorders>
              <w:top w:val="nil"/>
              <w:left w:val="nil"/>
              <w:bottom w:val="nil"/>
              <w:right w:val="nil"/>
            </w:tcBorders>
            <w:shd w:val="clear" w:color="auto" w:fill="auto"/>
            <w:noWrap/>
            <w:vAlign w:val="bottom"/>
            <w:hideMark/>
          </w:tcPr>
          <w:p w:rsidR="00C51841" w:rsidRPr="00D05371" w:rsidRDefault="00C51841" w:rsidP="00BA53D0">
            <w:pPr>
              <w:spacing w:after="0" w:line="240" w:lineRule="auto"/>
              <w:rPr>
                <w:rFonts w:ascii="Times New Roman" w:eastAsia="Times New Roman" w:hAnsi="Times New Roman"/>
                <w:lang w:eastAsia="ru-RU"/>
              </w:rPr>
            </w:pPr>
          </w:p>
        </w:tc>
        <w:tc>
          <w:tcPr>
            <w:tcW w:w="12291" w:type="dxa"/>
            <w:gridSpan w:val="109"/>
            <w:tcBorders>
              <w:top w:val="nil"/>
              <w:left w:val="nil"/>
              <w:bottom w:val="nil"/>
              <w:right w:val="nil"/>
            </w:tcBorders>
            <w:shd w:val="clear" w:color="auto" w:fill="auto"/>
            <w:noWrap/>
            <w:vAlign w:val="bottom"/>
            <w:hideMark/>
          </w:tcPr>
          <w:p w:rsidR="00C51841" w:rsidRDefault="00C51841" w:rsidP="00BA53D0">
            <w:pPr>
              <w:spacing w:after="0" w:line="240" w:lineRule="auto"/>
              <w:rPr>
                <w:rFonts w:ascii="Times New Roman" w:eastAsia="Times New Roman" w:hAnsi="Times New Roman"/>
                <w:sz w:val="24"/>
                <w:szCs w:val="24"/>
                <w:lang w:val="uk-UA" w:eastAsia="ru-RU"/>
              </w:rPr>
            </w:pPr>
          </w:p>
          <w:p w:rsidR="00C51841" w:rsidRDefault="00C51841" w:rsidP="00BA53D0">
            <w:pPr>
              <w:spacing w:after="0" w:line="240" w:lineRule="auto"/>
              <w:rPr>
                <w:rFonts w:ascii="Times New Roman" w:eastAsia="Times New Roman" w:hAnsi="Times New Roman"/>
                <w:sz w:val="24"/>
                <w:szCs w:val="24"/>
                <w:lang w:val="uk-UA" w:eastAsia="ru-RU"/>
              </w:rPr>
            </w:pPr>
          </w:p>
          <w:p w:rsidR="00C51841" w:rsidRPr="00E72BD2" w:rsidRDefault="00C51841" w:rsidP="00BA53D0">
            <w:pPr>
              <w:spacing w:after="0" w:line="240" w:lineRule="auto"/>
              <w:rPr>
                <w:rFonts w:ascii="Times New Roman" w:eastAsia="Times New Roman" w:hAnsi="Times New Roman"/>
                <w:sz w:val="24"/>
                <w:szCs w:val="24"/>
                <w:lang w:val="uk-UA" w:eastAsia="ru-RU"/>
              </w:rPr>
            </w:pPr>
          </w:p>
        </w:tc>
        <w:tc>
          <w:tcPr>
            <w:tcW w:w="504" w:type="dxa"/>
            <w:gridSpan w:val="5"/>
            <w:tcBorders>
              <w:top w:val="nil"/>
              <w:left w:val="nil"/>
              <w:bottom w:val="nil"/>
              <w:right w:val="nil"/>
            </w:tcBorders>
            <w:shd w:val="clear" w:color="auto" w:fill="auto"/>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p>
        </w:tc>
        <w:tc>
          <w:tcPr>
            <w:tcW w:w="267" w:type="dxa"/>
            <w:gridSpan w:val="5"/>
            <w:tcBorders>
              <w:top w:val="nil"/>
              <w:left w:val="nil"/>
              <w:bottom w:val="nil"/>
              <w:right w:val="nil"/>
            </w:tcBorders>
            <w:shd w:val="clear" w:color="auto" w:fill="auto"/>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p>
        </w:tc>
        <w:tc>
          <w:tcPr>
            <w:tcW w:w="1923" w:type="dxa"/>
            <w:gridSpan w:val="11"/>
            <w:tcBorders>
              <w:top w:val="nil"/>
              <w:left w:val="nil"/>
              <w:bottom w:val="nil"/>
              <w:right w:val="nil"/>
            </w:tcBorders>
            <w:shd w:val="clear" w:color="auto" w:fill="auto"/>
            <w:vAlign w:val="center"/>
            <w:hideMark/>
          </w:tcPr>
          <w:p w:rsidR="00C51841" w:rsidRPr="00D05371" w:rsidRDefault="00C51841" w:rsidP="00BA53D0">
            <w:pPr>
              <w:spacing w:after="0" w:line="240" w:lineRule="auto"/>
              <w:jc w:val="center"/>
              <w:rPr>
                <w:rFonts w:ascii="Times New Roman" w:eastAsia="Times New Roman" w:hAnsi="Times New Roman"/>
                <w:sz w:val="20"/>
                <w:szCs w:val="20"/>
                <w:lang w:eastAsia="ru-RU"/>
              </w:rPr>
            </w:pPr>
          </w:p>
        </w:tc>
      </w:tr>
      <w:tr w:rsidR="00C51841" w:rsidRPr="003F6055" w:rsidTr="00C51841">
        <w:trPr>
          <w:trHeight w:val="89"/>
        </w:trPr>
        <w:tc>
          <w:tcPr>
            <w:tcW w:w="17673" w:type="dxa"/>
            <w:gridSpan w:val="153"/>
            <w:tcBorders>
              <w:top w:val="nil"/>
              <w:left w:val="nil"/>
              <w:bottom w:val="nil"/>
              <w:right w:val="nil"/>
            </w:tcBorders>
            <w:shd w:val="clear" w:color="auto" w:fill="auto"/>
            <w:vAlign w:val="center"/>
            <w:hideMark/>
          </w:tcPr>
          <w:p w:rsidR="00C51841" w:rsidRPr="003F6055" w:rsidRDefault="00C51841" w:rsidP="00BA53D0">
            <w:pPr>
              <w:spacing w:after="0" w:line="240" w:lineRule="auto"/>
              <w:jc w:val="center"/>
              <w:rPr>
                <w:rFonts w:ascii="Times New Roman" w:eastAsia="Times New Roman" w:hAnsi="Times New Roman"/>
                <w:b/>
                <w:bCs/>
                <w:color w:val="000000"/>
                <w:sz w:val="32"/>
                <w:szCs w:val="32"/>
                <w:lang w:eastAsia="ru-RU"/>
              </w:rPr>
            </w:pPr>
          </w:p>
        </w:tc>
      </w:tr>
      <w:tr w:rsidR="00C51841" w:rsidRPr="00D05371" w:rsidTr="00C51841">
        <w:trPr>
          <w:gridAfter w:val="9"/>
          <w:wAfter w:w="1748" w:type="dxa"/>
          <w:trHeight w:val="615"/>
        </w:trPr>
        <w:tc>
          <w:tcPr>
            <w:tcW w:w="15925" w:type="dxa"/>
            <w:gridSpan w:val="144"/>
            <w:tcBorders>
              <w:top w:val="nil"/>
              <w:left w:val="nil"/>
              <w:bottom w:val="nil"/>
              <w:right w:val="nil"/>
            </w:tcBorders>
            <w:shd w:val="clear" w:color="auto" w:fill="auto"/>
            <w:noWrap/>
            <w:vAlign w:val="bottom"/>
            <w:hideMark/>
          </w:tcPr>
          <w:p w:rsidR="00C51841" w:rsidRPr="00C51841" w:rsidRDefault="00C51841" w:rsidP="00BA53D0">
            <w:pPr>
              <w:spacing w:after="0" w:line="240" w:lineRule="auto"/>
              <w:jc w:val="center"/>
              <w:rPr>
                <w:rFonts w:ascii="Times New Roman" w:eastAsia="Times New Roman" w:hAnsi="Times New Roman"/>
                <w:b/>
                <w:bCs/>
                <w:sz w:val="32"/>
                <w:szCs w:val="32"/>
                <w:lang w:val="uk-UA" w:eastAsia="ru-RU"/>
              </w:rPr>
            </w:pPr>
            <w:r>
              <w:rPr>
                <w:rFonts w:ascii="Times New Roman" w:eastAsia="Times New Roman" w:hAnsi="Times New Roman"/>
                <w:b/>
                <w:bCs/>
                <w:sz w:val="32"/>
                <w:szCs w:val="32"/>
                <w:lang w:val="uk-UA" w:eastAsia="ru-RU"/>
              </w:rPr>
              <w:t>В.о.генерального директора                                          І.В.ЖИРОВ</w:t>
            </w:r>
          </w:p>
        </w:tc>
      </w:tr>
    </w:tbl>
    <w:p w:rsidR="008D0E24" w:rsidRPr="008D0E24" w:rsidRDefault="008D0E24" w:rsidP="00C51841">
      <w:pPr>
        <w:framePr w:w="15594" w:wrap="auto" w:hAnchor="text"/>
        <w:shd w:val="clear" w:color="auto" w:fill="FFFFFF"/>
        <w:rPr>
          <w:color w:val="000000"/>
          <w:spacing w:val="-7"/>
          <w:sz w:val="24"/>
          <w:szCs w:val="24"/>
          <w:lang w:val="uk-UA"/>
        </w:rPr>
        <w:sectPr w:rsidR="008D0E24" w:rsidRPr="008D0E24" w:rsidSect="009B7550">
          <w:pgSz w:w="16838" w:h="11906" w:orient="landscape"/>
          <w:pgMar w:top="992" w:right="425" w:bottom="567" w:left="567" w:header="709" w:footer="0" w:gutter="0"/>
          <w:cols w:space="708"/>
          <w:docGrid w:linePitch="360"/>
        </w:sectPr>
      </w:pPr>
    </w:p>
    <w:p w:rsidR="0080535F" w:rsidRDefault="0080535F" w:rsidP="00BE1998">
      <w:pPr>
        <w:shd w:val="clear" w:color="auto" w:fill="FFFFFF"/>
        <w:ind w:left="105"/>
        <w:rPr>
          <w:color w:val="000000"/>
          <w:spacing w:val="-7"/>
          <w:sz w:val="24"/>
          <w:szCs w:val="24"/>
          <w:lang w:val="uk-UA"/>
        </w:rPr>
      </w:pPr>
    </w:p>
    <w:p w:rsidR="00BE1998" w:rsidRPr="00BE1998" w:rsidRDefault="00BE1998" w:rsidP="00C51841">
      <w:pPr>
        <w:rPr>
          <w:rFonts w:ascii="Times New Roman" w:hAnsi="Times New Roman"/>
          <w:b/>
          <w:sz w:val="24"/>
          <w:szCs w:val="24"/>
          <w:lang w:val="uk-UA"/>
        </w:rPr>
      </w:pPr>
    </w:p>
    <w:sectPr w:rsidR="00BE1998" w:rsidRPr="00BE1998" w:rsidSect="002B74F6">
      <w:pgSz w:w="11906" w:h="16838"/>
      <w:pgMar w:top="426" w:right="566" w:bottom="568" w:left="170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04A8" w:rsidRDefault="006E04A8" w:rsidP="004D2702">
      <w:pPr>
        <w:spacing w:after="0" w:line="240" w:lineRule="auto"/>
      </w:pPr>
      <w:r>
        <w:separator/>
      </w:r>
    </w:p>
  </w:endnote>
  <w:endnote w:type="continuationSeparator" w:id="1">
    <w:p w:rsidR="006E04A8" w:rsidRDefault="006E04A8" w:rsidP="004D27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4A8" w:rsidRDefault="00407D3F">
    <w:pPr>
      <w:pStyle w:val="ab"/>
      <w:jc w:val="right"/>
    </w:pPr>
    <w:fldSimple w:instr=" PAGE   \* MERGEFORMAT ">
      <w:r w:rsidR="007221E2">
        <w:rPr>
          <w:noProof/>
        </w:rPr>
        <w:t>6</w:t>
      </w:r>
    </w:fldSimple>
  </w:p>
  <w:p w:rsidR="006E04A8" w:rsidRDefault="006E04A8">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77127"/>
      <w:docPartObj>
        <w:docPartGallery w:val="Page Numbers (Bottom of Page)"/>
        <w:docPartUnique/>
      </w:docPartObj>
    </w:sdtPr>
    <w:sdtContent>
      <w:p w:rsidR="006E04A8" w:rsidRDefault="00407D3F">
        <w:pPr>
          <w:pStyle w:val="ab"/>
          <w:jc w:val="right"/>
        </w:pPr>
        <w:fldSimple w:instr=" PAGE   \* MERGEFORMAT ">
          <w:r w:rsidR="007221E2">
            <w:rPr>
              <w:noProof/>
            </w:rPr>
            <w:t>21</w:t>
          </w:r>
        </w:fldSimple>
      </w:p>
    </w:sdtContent>
  </w:sdt>
  <w:p w:rsidR="006E04A8" w:rsidRDefault="006E04A8">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4A8" w:rsidRDefault="00407D3F">
    <w:pPr>
      <w:pStyle w:val="ab"/>
      <w:jc w:val="right"/>
    </w:pPr>
    <w:fldSimple w:instr=" PAGE   \* MERGEFORMAT ">
      <w:r w:rsidR="007221E2">
        <w:rPr>
          <w:noProof/>
        </w:rPr>
        <w:t>28</w:t>
      </w:r>
    </w:fldSimple>
  </w:p>
  <w:p w:rsidR="006E04A8" w:rsidRDefault="006E04A8">
    <w:pPr>
      <w:pStyle w:val="ab"/>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4A8" w:rsidRDefault="00407D3F">
    <w:pPr>
      <w:pStyle w:val="ab"/>
      <w:jc w:val="right"/>
    </w:pPr>
    <w:fldSimple w:instr=" PAGE   \* MERGEFORMAT ">
      <w:r w:rsidR="007221E2">
        <w:rPr>
          <w:noProof/>
        </w:rPr>
        <w:t>70</w:t>
      </w:r>
    </w:fldSimple>
  </w:p>
  <w:p w:rsidR="006E04A8" w:rsidRDefault="006E04A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04A8" w:rsidRDefault="006E04A8" w:rsidP="004D2702">
      <w:pPr>
        <w:spacing w:after="0" w:line="240" w:lineRule="auto"/>
      </w:pPr>
      <w:r>
        <w:separator/>
      </w:r>
    </w:p>
  </w:footnote>
  <w:footnote w:type="continuationSeparator" w:id="1">
    <w:p w:rsidR="006E04A8" w:rsidRDefault="006E04A8" w:rsidP="004D27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4A8" w:rsidRPr="005753F3" w:rsidRDefault="006E04A8" w:rsidP="00F708C0">
    <w:pPr>
      <w:pStyle w:val="a8"/>
      <w:rPr>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4E21860"/>
    <w:lvl w:ilvl="0">
      <w:numFmt w:val="bullet"/>
      <w:lvlText w:val="*"/>
      <w:lvlJc w:val="left"/>
    </w:lvl>
  </w:abstractNum>
  <w:abstractNum w:abstractNumId="1">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1320A23"/>
    <w:multiLevelType w:val="hybridMultilevel"/>
    <w:tmpl w:val="40FA43F4"/>
    <w:lvl w:ilvl="0" w:tplc="12082BCE">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1FB2EC6"/>
    <w:multiLevelType w:val="hybridMultilevel"/>
    <w:tmpl w:val="46FA33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3115DC2"/>
    <w:multiLevelType w:val="hybridMultilevel"/>
    <w:tmpl w:val="69BE267E"/>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3370DAD"/>
    <w:multiLevelType w:val="multilevel"/>
    <w:tmpl w:val="D52E04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08944E1F"/>
    <w:multiLevelType w:val="hybridMultilevel"/>
    <w:tmpl w:val="A446AA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BB6FC4"/>
    <w:multiLevelType w:val="hybridMultilevel"/>
    <w:tmpl w:val="544667F2"/>
    <w:lvl w:ilvl="0" w:tplc="FFFFFFFF">
      <w:numFmt w:val="bullet"/>
      <w:lvlText w:val="-"/>
      <w:lvlJc w:val="left"/>
      <w:pPr>
        <w:tabs>
          <w:tab w:val="num" w:pos="900"/>
        </w:tabs>
        <w:ind w:left="900" w:hanging="360"/>
      </w:pPr>
      <w:rPr>
        <w:rFonts w:ascii="Times New Roman" w:eastAsia="Times New Roman" w:hAnsi="Times New Roman" w:cs="Times New Roman" w:hint="default"/>
      </w:rPr>
    </w:lvl>
    <w:lvl w:ilvl="1" w:tplc="FFFFFFFF">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8">
    <w:nsid w:val="0BA27E47"/>
    <w:multiLevelType w:val="hybridMultilevel"/>
    <w:tmpl w:val="7FC8A5DE"/>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EB73C0"/>
    <w:multiLevelType w:val="hybridMultilevel"/>
    <w:tmpl w:val="5540CE8E"/>
    <w:lvl w:ilvl="0" w:tplc="E9FE3C86">
      <w:start w:val="7"/>
      <w:numFmt w:val="bullet"/>
      <w:lvlText w:val="-"/>
      <w:lvlJc w:val="left"/>
      <w:pPr>
        <w:ind w:left="1620" w:hanging="360"/>
      </w:pPr>
      <w:rPr>
        <w:rFonts w:ascii="Times New Roman" w:eastAsia="Times New Roman" w:hAnsi="Times New Roman" w:cs="Times New Roman"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0">
    <w:nsid w:val="19C602C2"/>
    <w:multiLevelType w:val="multilevel"/>
    <w:tmpl w:val="E450619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19E0536F"/>
    <w:multiLevelType w:val="singleLevel"/>
    <w:tmpl w:val="369665E2"/>
    <w:lvl w:ilvl="0">
      <w:start w:val="1"/>
      <w:numFmt w:val="bullet"/>
      <w:lvlText w:val="-"/>
      <w:lvlJc w:val="left"/>
      <w:pPr>
        <w:tabs>
          <w:tab w:val="num" w:pos="360"/>
        </w:tabs>
        <w:ind w:left="360" w:hanging="360"/>
      </w:pPr>
      <w:rPr>
        <w:rFonts w:hint="default"/>
      </w:rPr>
    </w:lvl>
  </w:abstractNum>
  <w:abstractNum w:abstractNumId="12">
    <w:nsid w:val="1CA52FC2"/>
    <w:multiLevelType w:val="hybridMultilevel"/>
    <w:tmpl w:val="390A8E1E"/>
    <w:lvl w:ilvl="0" w:tplc="6F2437A6">
      <w:start w:val="2"/>
      <w:numFmt w:val="bullet"/>
      <w:lvlText w:val="-"/>
      <w:lvlJc w:val="left"/>
      <w:pPr>
        <w:ind w:left="720" w:hanging="360"/>
      </w:pPr>
      <w:rPr>
        <w:rFonts w:ascii="Times New Roman" w:eastAsia="Times New Roman" w:hAnsi="Times New Roman" w:cs="Times New Roman" w:hint="default"/>
        <w:b w:val="0"/>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CBD40E9"/>
    <w:multiLevelType w:val="hybridMultilevel"/>
    <w:tmpl w:val="D6B0CAF0"/>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2473F05"/>
    <w:multiLevelType w:val="hybridMultilevel"/>
    <w:tmpl w:val="B972D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93222B"/>
    <w:multiLevelType w:val="hybridMultilevel"/>
    <w:tmpl w:val="C44E905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257F2F9A"/>
    <w:multiLevelType w:val="hybridMultilevel"/>
    <w:tmpl w:val="59E41988"/>
    <w:lvl w:ilvl="0" w:tplc="CC5EAB2A">
      <w:start w:val="1"/>
      <w:numFmt w:val="decimal"/>
      <w:lvlText w:val="%1."/>
      <w:lvlJc w:val="left"/>
      <w:pPr>
        <w:tabs>
          <w:tab w:val="num" w:pos="1212"/>
        </w:tabs>
        <w:ind w:left="1212" w:hanging="360"/>
      </w:pPr>
      <w:rPr>
        <w:rFonts w:hint="default"/>
      </w:rPr>
    </w:lvl>
    <w:lvl w:ilvl="1" w:tplc="F78C3F3C">
      <w:start w:val="2"/>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2C22470B"/>
    <w:multiLevelType w:val="multilevel"/>
    <w:tmpl w:val="7E90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4F1B37"/>
    <w:multiLevelType w:val="hybridMultilevel"/>
    <w:tmpl w:val="6D7A74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CC94598"/>
    <w:multiLevelType w:val="hybridMultilevel"/>
    <w:tmpl w:val="763E94A6"/>
    <w:lvl w:ilvl="0" w:tplc="0419000B">
      <w:start w:val="1"/>
      <w:numFmt w:val="bullet"/>
      <w:lvlText w:val=""/>
      <w:lvlJc w:val="left"/>
      <w:pPr>
        <w:tabs>
          <w:tab w:val="num" w:pos="360"/>
        </w:tabs>
        <w:ind w:left="360" w:hanging="360"/>
      </w:pPr>
      <w:rPr>
        <w:rFonts w:ascii="Wingdings" w:hAnsi="Wingdings" w:hint="default"/>
      </w:rPr>
    </w:lvl>
    <w:lvl w:ilvl="1" w:tplc="DD1ACB56">
      <w:start w:val="1"/>
      <w:numFmt w:val="bullet"/>
      <w:lvlText w:val="-"/>
      <w:lvlJc w:val="left"/>
      <w:pPr>
        <w:tabs>
          <w:tab w:val="num" w:pos="1440"/>
        </w:tabs>
        <w:ind w:left="1440" w:hanging="360"/>
      </w:pPr>
      <w:rPr>
        <w:rFonts w:ascii="Times New Roman" w:eastAsia="Times New Roman" w:hAnsi="Times New Roman" w:cs="Times New Roman" w:hint="default"/>
      </w:rPr>
    </w:lvl>
    <w:lvl w:ilvl="2" w:tplc="EF6235A4">
      <w:start w:val="1"/>
      <w:numFmt w:val="bullet"/>
      <w:lvlText w:val=""/>
      <w:lvlJc w:val="left"/>
      <w:pPr>
        <w:tabs>
          <w:tab w:val="num" w:pos="2160"/>
        </w:tabs>
        <w:ind w:left="2160" w:hanging="360"/>
      </w:pPr>
      <w:rPr>
        <w:rFonts w:ascii="Symbol" w:hAnsi="Symbol"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6EA6A5A"/>
    <w:multiLevelType w:val="hybridMultilevel"/>
    <w:tmpl w:val="771E2C78"/>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735331E"/>
    <w:multiLevelType w:val="hybridMultilevel"/>
    <w:tmpl w:val="E098EAAE"/>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AB27AF1"/>
    <w:multiLevelType w:val="hybridMultilevel"/>
    <w:tmpl w:val="A9B4FA9A"/>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39F5B3F"/>
    <w:multiLevelType w:val="hybridMultilevel"/>
    <w:tmpl w:val="290AAB30"/>
    <w:lvl w:ilvl="0" w:tplc="26D88524">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A02751F"/>
    <w:multiLevelType w:val="hybridMultilevel"/>
    <w:tmpl w:val="771E2C78"/>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D9470E7"/>
    <w:multiLevelType w:val="hybridMultilevel"/>
    <w:tmpl w:val="C0B691C4"/>
    <w:lvl w:ilvl="0" w:tplc="12082BCE">
      <w:start w:val="1"/>
      <w:numFmt w:val="decimal"/>
      <w:lvlText w:val="%1)"/>
      <w:lvlJc w:val="left"/>
      <w:pPr>
        <w:tabs>
          <w:tab w:val="num" w:pos="1080"/>
        </w:tabs>
        <w:ind w:left="1080" w:hanging="360"/>
      </w:pPr>
      <w:rPr>
        <w:rFonts w:hint="default"/>
        <w:i/>
      </w:rPr>
    </w:lvl>
    <w:lvl w:ilvl="1" w:tplc="B0DEE5A2">
      <w:start w:val="1"/>
      <w:numFmt w:val="decimal"/>
      <w:lvlText w:val="%2)"/>
      <w:lvlJc w:val="left"/>
      <w:pPr>
        <w:tabs>
          <w:tab w:val="num" w:pos="1440"/>
        </w:tabs>
        <w:ind w:left="1440" w:hanging="360"/>
      </w:pPr>
      <w:rPr>
        <w:rFonts w:hint="default"/>
        <w:i/>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E4D2DAD"/>
    <w:multiLevelType w:val="hybridMultilevel"/>
    <w:tmpl w:val="EC263714"/>
    <w:lvl w:ilvl="0" w:tplc="8592BDC6">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7">
    <w:nsid w:val="4F635225"/>
    <w:multiLevelType w:val="hybridMultilevel"/>
    <w:tmpl w:val="4934D1E8"/>
    <w:lvl w:ilvl="0" w:tplc="0FC20298">
      <w:start w:val="1"/>
      <w:numFmt w:val="decimal"/>
      <w:lvlText w:val="%1)"/>
      <w:lvlJc w:val="left"/>
      <w:pPr>
        <w:tabs>
          <w:tab w:val="num" w:pos="1211"/>
        </w:tabs>
        <w:ind w:left="1211"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FC32DF3"/>
    <w:multiLevelType w:val="hybridMultilevel"/>
    <w:tmpl w:val="30BCE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29E4421"/>
    <w:multiLevelType w:val="hybridMultilevel"/>
    <w:tmpl w:val="68BA4326"/>
    <w:lvl w:ilvl="0" w:tplc="44FE14D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9DF7AF5"/>
    <w:multiLevelType w:val="singleLevel"/>
    <w:tmpl w:val="A84E2D82"/>
    <w:lvl w:ilvl="0">
      <w:start w:val="6824"/>
      <w:numFmt w:val="bullet"/>
      <w:lvlText w:val="-"/>
      <w:lvlJc w:val="left"/>
      <w:pPr>
        <w:tabs>
          <w:tab w:val="num" w:pos="1740"/>
        </w:tabs>
        <w:ind w:left="1740" w:hanging="360"/>
      </w:pPr>
      <w:rPr>
        <w:rFonts w:hint="default"/>
      </w:rPr>
    </w:lvl>
  </w:abstractNum>
  <w:abstractNum w:abstractNumId="31">
    <w:nsid w:val="648F0FD5"/>
    <w:multiLevelType w:val="hybridMultilevel"/>
    <w:tmpl w:val="C002ADEA"/>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A74C50"/>
    <w:multiLevelType w:val="multilevel"/>
    <w:tmpl w:val="C92A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AC08E8"/>
    <w:multiLevelType w:val="hybridMultilevel"/>
    <w:tmpl w:val="44A6FC7E"/>
    <w:lvl w:ilvl="0" w:tplc="E3885F6C">
      <w:start w:val="7"/>
      <w:numFmt w:val="bullet"/>
      <w:lvlText w:val="-"/>
      <w:lvlJc w:val="left"/>
      <w:pPr>
        <w:ind w:left="1636" w:hanging="360"/>
      </w:pPr>
      <w:rPr>
        <w:rFonts w:ascii="Times New Roman" w:eastAsia="Times New Roman" w:hAnsi="Times New Roman" w:cs="Times New Roman" w:hint="default"/>
      </w:rPr>
    </w:lvl>
    <w:lvl w:ilvl="1" w:tplc="04190003" w:tentative="1">
      <w:start w:val="1"/>
      <w:numFmt w:val="bullet"/>
      <w:lvlText w:val="o"/>
      <w:lvlJc w:val="left"/>
      <w:pPr>
        <w:ind w:left="2356" w:hanging="360"/>
      </w:pPr>
      <w:rPr>
        <w:rFonts w:ascii="Courier New" w:hAnsi="Courier New" w:cs="Courier New" w:hint="default"/>
      </w:rPr>
    </w:lvl>
    <w:lvl w:ilvl="2" w:tplc="04190005" w:tentative="1">
      <w:start w:val="1"/>
      <w:numFmt w:val="bullet"/>
      <w:lvlText w:val=""/>
      <w:lvlJc w:val="left"/>
      <w:pPr>
        <w:ind w:left="3076" w:hanging="360"/>
      </w:pPr>
      <w:rPr>
        <w:rFonts w:ascii="Wingdings" w:hAnsi="Wingdings" w:hint="default"/>
      </w:rPr>
    </w:lvl>
    <w:lvl w:ilvl="3" w:tplc="04190001" w:tentative="1">
      <w:start w:val="1"/>
      <w:numFmt w:val="bullet"/>
      <w:lvlText w:val=""/>
      <w:lvlJc w:val="left"/>
      <w:pPr>
        <w:ind w:left="3796" w:hanging="360"/>
      </w:pPr>
      <w:rPr>
        <w:rFonts w:ascii="Symbol" w:hAnsi="Symbol" w:hint="default"/>
      </w:rPr>
    </w:lvl>
    <w:lvl w:ilvl="4" w:tplc="04190003" w:tentative="1">
      <w:start w:val="1"/>
      <w:numFmt w:val="bullet"/>
      <w:lvlText w:val="o"/>
      <w:lvlJc w:val="left"/>
      <w:pPr>
        <w:ind w:left="4516" w:hanging="360"/>
      </w:pPr>
      <w:rPr>
        <w:rFonts w:ascii="Courier New" w:hAnsi="Courier New" w:cs="Courier New" w:hint="default"/>
      </w:rPr>
    </w:lvl>
    <w:lvl w:ilvl="5" w:tplc="04190005" w:tentative="1">
      <w:start w:val="1"/>
      <w:numFmt w:val="bullet"/>
      <w:lvlText w:val=""/>
      <w:lvlJc w:val="left"/>
      <w:pPr>
        <w:ind w:left="5236" w:hanging="360"/>
      </w:pPr>
      <w:rPr>
        <w:rFonts w:ascii="Wingdings" w:hAnsi="Wingdings" w:hint="default"/>
      </w:rPr>
    </w:lvl>
    <w:lvl w:ilvl="6" w:tplc="04190001" w:tentative="1">
      <w:start w:val="1"/>
      <w:numFmt w:val="bullet"/>
      <w:lvlText w:val=""/>
      <w:lvlJc w:val="left"/>
      <w:pPr>
        <w:ind w:left="5956" w:hanging="360"/>
      </w:pPr>
      <w:rPr>
        <w:rFonts w:ascii="Symbol" w:hAnsi="Symbol" w:hint="default"/>
      </w:rPr>
    </w:lvl>
    <w:lvl w:ilvl="7" w:tplc="04190003" w:tentative="1">
      <w:start w:val="1"/>
      <w:numFmt w:val="bullet"/>
      <w:lvlText w:val="o"/>
      <w:lvlJc w:val="left"/>
      <w:pPr>
        <w:ind w:left="6676" w:hanging="360"/>
      </w:pPr>
      <w:rPr>
        <w:rFonts w:ascii="Courier New" w:hAnsi="Courier New" w:cs="Courier New" w:hint="default"/>
      </w:rPr>
    </w:lvl>
    <w:lvl w:ilvl="8" w:tplc="04190005" w:tentative="1">
      <w:start w:val="1"/>
      <w:numFmt w:val="bullet"/>
      <w:lvlText w:val=""/>
      <w:lvlJc w:val="left"/>
      <w:pPr>
        <w:ind w:left="7396" w:hanging="360"/>
      </w:pPr>
      <w:rPr>
        <w:rFonts w:ascii="Wingdings" w:hAnsi="Wingdings" w:hint="default"/>
      </w:rPr>
    </w:lvl>
  </w:abstractNum>
  <w:abstractNum w:abstractNumId="34">
    <w:nsid w:val="70AF46BD"/>
    <w:multiLevelType w:val="hybridMultilevel"/>
    <w:tmpl w:val="AE242FCA"/>
    <w:lvl w:ilvl="0" w:tplc="41386966">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27B2EDF"/>
    <w:multiLevelType w:val="hybridMultilevel"/>
    <w:tmpl w:val="DF9E5480"/>
    <w:lvl w:ilvl="0" w:tplc="2B2ECB32">
      <w:start w:val="1"/>
      <w:numFmt w:val="decimal"/>
      <w:lvlText w:val="%1."/>
      <w:lvlJc w:val="left"/>
      <w:pPr>
        <w:tabs>
          <w:tab w:val="num" w:pos="360"/>
        </w:tabs>
        <w:ind w:left="360" w:hanging="360"/>
      </w:pPr>
      <w:rPr>
        <w:rFonts w:hint="default"/>
      </w:rPr>
    </w:lvl>
    <w:lvl w:ilvl="1" w:tplc="D632F296">
      <w:numFmt w:val="none"/>
      <w:lvlText w:val=""/>
      <w:lvlJc w:val="left"/>
      <w:pPr>
        <w:tabs>
          <w:tab w:val="num" w:pos="360"/>
        </w:tabs>
      </w:pPr>
    </w:lvl>
    <w:lvl w:ilvl="2" w:tplc="F6746558">
      <w:numFmt w:val="none"/>
      <w:lvlText w:val=""/>
      <w:lvlJc w:val="left"/>
      <w:pPr>
        <w:tabs>
          <w:tab w:val="num" w:pos="360"/>
        </w:tabs>
      </w:pPr>
    </w:lvl>
    <w:lvl w:ilvl="3" w:tplc="7F78989A">
      <w:numFmt w:val="none"/>
      <w:lvlText w:val=""/>
      <w:lvlJc w:val="left"/>
      <w:pPr>
        <w:tabs>
          <w:tab w:val="num" w:pos="360"/>
        </w:tabs>
      </w:pPr>
    </w:lvl>
    <w:lvl w:ilvl="4" w:tplc="D72EA6B0">
      <w:numFmt w:val="none"/>
      <w:lvlText w:val=""/>
      <w:lvlJc w:val="left"/>
      <w:pPr>
        <w:tabs>
          <w:tab w:val="num" w:pos="360"/>
        </w:tabs>
      </w:pPr>
    </w:lvl>
    <w:lvl w:ilvl="5" w:tplc="3C78161C">
      <w:numFmt w:val="none"/>
      <w:lvlText w:val=""/>
      <w:lvlJc w:val="left"/>
      <w:pPr>
        <w:tabs>
          <w:tab w:val="num" w:pos="360"/>
        </w:tabs>
      </w:pPr>
    </w:lvl>
    <w:lvl w:ilvl="6" w:tplc="8E5E1052">
      <w:numFmt w:val="none"/>
      <w:lvlText w:val=""/>
      <w:lvlJc w:val="left"/>
      <w:pPr>
        <w:tabs>
          <w:tab w:val="num" w:pos="360"/>
        </w:tabs>
      </w:pPr>
    </w:lvl>
    <w:lvl w:ilvl="7" w:tplc="77AA2FCE">
      <w:numFmt w:val="none"/>
      <w:lvlText w:val=""/>
      <w:lvlJc w:val="left"/>
      <w:pPr>
        <w:tabs>
          <w:tab w:val="num" w:pos="360"/>
        </w:tabs>
      </w:pPr>
    </w:lvl>
    <w:lvl w:ilvl="8" w:tplc="4FCE0F76">
      <w:numFmt w:val="none"/>
      <w:lvlText w:val=""/>
      <w:lvlJc w:val="left"/>
      <w:pPr>
        <w:tabs>
          <w:tab w:val="num" w:pos="360"/>
        </w:tabs>
      </w:pPr>
    </w:lvl>
  </w:abstractNum>
  <w:abstractNum w:abstractNumId="36">
    <w:nsid w:val="74227FF4"/>
    <w:multiLevelType w:val="multilevel"/>
    <w:tmpl w:val="F25677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89240D5"/>
    <w:multiLevelType w:val="hybridMultilevel"/>
    <w:tmpl w:val="DB0C1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8B21C79"/>
    <w:multiLevelType w:val="hybridMultilevel"/>
    <w:tmpl w:val="18E2F38E"/>
    <w:lvl w:ilvl="0" w:tplc="12082BCE">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B6827E8"/>
    <w:multiLevelType w:val="multilevel"/>
    <w:tmpl w:val="AEA6CC14"/>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9"/>
  </w:num>
  <w:num w:numId="2">
    <w:abstractNumId w:val="36"/>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5">
    <w:abstractNumId w:val="7"/>
  </w:num>
  <w:num w:numId="6">
    <w:abstractNumId w:val="30"/>
  </w:num>
  <w:num w:numId="7">
    <w:abstractNumId w:val="6"/>
  </w:num>
  <w:num w:numId="8">
    <w:abstractNumId w:val="37"/>
  </w:num>
  <w:num w:numId="9">
    <w:abstractNumId w:val="12"/>
  </w:num>
  <w:num w:numId="10">
    <w:abstractNumId w:val="11"/>
  </w:num>
  <w:num w:numId="11">
    <w:abstractNumId w:val="14"/>
  </w:num>
  <w:num w:numId="12">
    <w:abstractNumId w:val="0"/>
    <w:lvlOverride w:ilvl="0">
      <w:lvl w:ilvl="0">
        <w:start w:val="65535"/>
        <w:numFmt w:val="bullet"/>
        <w:lvlText w:val="■"/>
        <w:legacy w:legacy="1" w:legacySpace="0" w:legacyIndent="345"/>
        <w:lvlJc w:val="left"/>
        <w:rPr>
          <w:rFonts w:ascii="Times New Roman" w:hAnsi="Times New Roman" w:cs="Times New Roman" w:hint="default"/>
        </w:rPr>
      </w:lvl>
    </w:lvlOverride>
  </w:num>
  <w:num w:numId="13">
    <w:abstractNumId w:val="35"/>
  </w:num>
  <w:num w:numId="14">
    <w:abstractNumId w:val="19"/>
  </w:num>
  <w:num w:numId="15">
    <w:abstractNumId w:val="13"/>
  </w:num>
  <w:num w:numId="16">
    <w:abstractNumId w:val="16"/>
  </w:num>
  <w:num w:numId="17">
    <w:abstractNumId w:val="20"/>
  </w:num>
  <w:num w:numId="18">
    <w:abstractNumId w:val="38"/>
  </w:num>
  <w:num w:numId="19">
    <w:abstractNumId w:val="22"/>
  </w:num>
  <w:num w:numId="20">
    <w:abstractNumId w:val="2"/>
  </w:num>
  <w:num w:numId="21">
    <w:abstractNumId w:val="4"/>
  </w:num>
  <w:num w:numId="22">
    <w:abstractNumId w:val="25"/>
  </w:num>
  <w:num w:numId="23">
    <w:abstractNumId w:val="27"/>
  </w:num>
  <w:num w:numId="24">
    <w:abstractNumId w:val="29"/>
  </w:num>
  <w:num w:numId="25">
    <w:abstractNumId w:val="15"/>
  </w:num>
  <w:num w:numId="26">
    <w:abstractNumId w:val="24"/>
  </w:num>
  <w:num w:numId="27">
    <w:abstractNumId w:val="5"/>
  </w:num>
  <w:num w:numId="28">
    <w:abstractNumId w:val="10"/>
  </w:num>
  <w:num w:numId="29">
    <w:abstractNumId w:val="9"/>
  </w:num>
  <w:num w:numId="30">
    <w:abstractNumId w:val="33"/>
  </w:num>
  <w:num w:numId="31">
    <w:abstractNumId w:val="26"/>
  </w:num>
  <w:num w:numId="32">
    <w:abstractNumId w:val="31"/>
  </w:num>
  <w:num w:numId="33">
    <w:abstractNumId w:val="28"/>
  </w:num>
  <w:num w:numId="34">
    <w:abstractNumId w:val="1"/>
  </w:num>
  <w:num w:numId="35">
    <w:abstractNumId w:val="34"/>
  </w:num>
  <w:num w:numId="36">
    <w:abstractNumId w:val="8"/>
  </w:num>
  <w:num w:numId="37">
    <w:abstractNumId w:val="18"/>
  </w:num>
  <w:num w:numId="38">
    <w:abstractNumId w:val="3"/>
  </w:num>
  <w:num w:numId="39">
    <w:abstractNumId w:val="17"/>
  </w:num>
  <w:num w:numId="40">
    <w:abstractNumId w:val="32"/>
  </w:num>
  <w:num w:numId="41">
    <w:abstractNumId w:val="23"/>
  </w:num>
  <w:num w:numId="4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hideSpellingErrors/>
  <w:hideGrammatical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CE5E90"/>
    <w:rsid w:val="00011438"/>
    <w:rsid w:val="000A2415"/>
    <w:rsid w:val="000A409A"/>
    <w:rsid w:val="000C5C8D"/>
    <w:rsid w:val="000D4C01"/>
    <w:rsid w:val="000D52C1"/>
    <w:rsid w:val="00101708"/>
    <w:rsid w:val="00106953"/>
    <w:rsid w:val="00106B72"/>
    <w:rsid w:val="001464F4"/>
    <w:rsid w:val="0019733F"/>
    <w:rsid w:val="001B7F31"/>
    <w:rsid w:val="001D7A53"/>
    <w:rsid w:val="002248F0"/>
    <w:rsid w:val="002452BE"/>
    <w:rsid w:val="002B74F6"/>
    <w:rsid w:val="0033529C"/>
    <w:rsid w:val="00344088"/>
    <w:rsid w:val="0037260E"/>
    <w:rsid w:val="003A05B4"/>
    <w:rsid w:val="003B4591"/>
    <w:rsid w:val="003E430E"/>
    <w:rsid w:val="003E4E7B"/>
    <w:rsid w:val="003F3A9D"/>
    <w:rsid w:val="00407D3F"/>
    <w:rsid w:val="00430DB5"/>
    <w:rsid w:val="004D2702"/>
    <w:rsid w:val="004E0639"/>
    <w:rsid w:val="004E208C"/>
    <w:rsid w:val="005B55A0"/>
    <w:rsid w:val="005C46C7"/>
    <w:rsid w:val="00614CE2"/>
    <w:rsid w:val="0063583E"/>
    <w:rsid w:val="006505FC"/>
    <w:rsid w:val="006E04A8"/>
    <w:rsid w:val="0071509B"/>
    <w:rsid w:val="007221E2"/>
    <w:rsid w:val="007A3B06"/>
    <w:rsid w:val="007A79C9"/>
    <w:rsid w:val="007E19FF"/>
    <w:rsid w:val="007F45C4"/>
    <w:rsid w:val="0080535F"/>
    <w:rsid w:val="00827040"/>
    <w:rsid w:val="008A519C"/>
    <w:rsid w:val="008B2BD4"/>
    <w:rsid w:val="008B3F78"/>
    <w:rsid w:val="008D0E24"/>
    <w:rsid w:val="00905105"/>
    <w:rsid w:val="00925EE6"/>
    <w:rsid w:val="00983835"/>
    <w:rsid w:val="009B7550"/>
    <w:rsid w:val="009E3599"/>
    <w:rsid w:val="00A06599"/>
    <w:rsid w:val="00A9315C"/>
    <w:rsid w:val="00AA04A5"/>
    <w:rsid w:val="00AC285F"/>
    <w:rsid w:val="00BA53D0"/>
    <w:rsid w:val="00BD395F"/>
    <w:rsid w:val="00BE1998"/>
    <w:rsid w:val="00BF01C9"/>
    <w:rsid w:val="00C13F9A"/>
    <w:rsid w:val="00C16706"/>
    <w:rsid w:val="00C24BC5"/>
    <w:rsid w:val="00C51841"/>
    <w:rsid w:val="00C519E3"/>
    <w:rsid w:val="00CA58DB"/>
    <w:rsid w:val="00CA5A9D"/>
    <w:rsid w:val="00CE5E90"/>
    <w:rsid w:val="00D178BB"/>
    <w:rsid w:val="00DA576F"/>
    <w:rsid w:val="00DB254E"/>
    <w:rsid w:val="00DD378C"/>
    <w:rsid w:val="00DF514B"/>
    <w:rsid w:val="00E2630F"/>
    <w:rsid w:val="00E26C11"/>
    <w:rsid w:val="00E34249"/>
    <w:rsid w:val="00ED067B"/>
    <w:rsid w:val="00F0243A"/>
    <w:rsid w:val="00F10F6B"/>
    <w:rsid w:val="00F32B13"/>
    <w:rsid w:val="00F3706A"/>
    <w:rsid w:val="00F45347"/>
    <w:rsid w:val="00F54B79"/>
    <w:rsid w:val="00F65151"/>
    <w:rsid w:val="00F708C0"/>
    <w:rsid w:val="00F75A71"/>
    <w:rsid w:val="00FF03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E90"/>
    <w:rPr>
      <w:rFonts w:ascii="Calibri" w:eastAsia="Calibri" w:hAnsi="Calibri" w:cs="Times New Roman"/>
    </w:rPr>
  </w:style>
  <w:style w:type="paragraph" w:styleId="1">
    <w:name w:val="heading 1"/>
    <w:basedOn w:val="a"/>
    <w:next w:val="a"/>
    <w:link w:val="10"/>
    <w:uiPriority w:val="9"/>
    <w:qFormat/>
    <w:rsid w:val="00CE5E90"/>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qFormat/>
    <w:rsid w:val="00CE5E90"/>
    <w:pPr>
      <w:keepNext/>
      <w:spacing w:after="0" w:line="240" w:lineRule="auto"/>
      <w:ind w:left="708" w:right="-874" w:firstLine="708"/>
      <w:jc w:val="center"/>
      <w:outlineLvl w:val="1"/>
    </w:pPr>
    <w:rPr>
      <w:rFonts w:ascii="Times New Roman" w:eastAsia="Times New Roman" w:hAnsi="Times New Roman"/>
      <w:b/>
      <w:bCs/>
      <w:sz w:val="26"/>
      <w:szCs w:val="24"/>
      <w:lang w:val="uk-UA" w:eastAsia="ru-RU"/>
    </w:rPr>
  </w:style>
  <w:style w:type="paragraph" w:styleId="3">
    <w:name w:val="heading 3"/>
    <w:basedOn w:val="a"/>
    <w:next w:val="a"/>
    <w:link w:val="30"/>
    <w:uiPriority w:val="9"/>
    <w:qFormat/>
    <w:rsid w:val="00CE5E90"/>
    <w:pPr>
      <w:keepNext/>
      <w:keepLines/>
      <w:spacing w:before="200" w:after="0"/>
      <w:outlineLvl w:val="2"/>
    </w:pPr>
    <w:rPr>
      <w:rFonts w:ascii="Cambria" w:eastAsia="Times New Roman" w:hAnsi="Cambria"/>
      <w:b/>
      <w:bCs/>
      <w:color w:val="4F81BD"/>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5E90"/>
    <w:rPr>
      <w:rFonts w:ascii="Cambria" w:eastAsia="Times New Roman" w:hAnsi="Cambria" w:cs="Times New Roman"/>
      <w:b/>
      <w:bCs/>
      <w:kern w:val="32"/>
      <w:sz w:val="32"/>
      <w:szCs w:val="32"/>
    </w:rPr>
  </w:style>
  <w:style w:type="character" w:customStyle="1" w:styleId="20">
    <w:name w:val="Заголовок 2 Знак"/>
    <w:basedOn w:val="a0"/>
    <w:link w:val="2"/>
    <w:rsid w:val="00CE5E90"/>
    <w:rPr>
      <w:rFonts w:ascii="Times New Roman" w:eastAsia="Times New Roman" w:hAnsi="Times New Roman" w:cs="Times New Roman"/>
      <w:b/>
      <w:bCs/>
      <w:sz w:val="26"/>
      <w:szCs w:val="24"/>
      <w:lang w:val="uk-UA" w:eastAsia="ru-RU"/>
    </w:rPr>
  </w:style>
  <w:style w:type="character" w:customStyle="1" w:styleId="30">
    <w:name w:val="Заголовок 3 Знак"/>
    <w:basedOn w:val="a0"/>
    <w:link w:val="3"/>
    <w:uiPriority w:val="9"/>
    <w:rsid w:val="00CE5E90"/>
    <w:rPr>
      <w:rFonts w:ascii="Cambria" w:eastAsia="Times New Roman" w:hAnsi="Cambria" w:cs="Times New Roman"/>
      <w:b/>
      <w:bCs/>
      <w:color w:val="4F81BD"/>
      <w:sz w:val="20"/>
      <w:szCs w:val="20"/>
    </w:rPr>
  </w:style>
  <w:style w:type="paragraph" w:styleId="a3">
    <w:name w:val="Normal (Web)"/>
    <w:basedOn w:val="a"/>
    <w:uiPriority w:val="99"/>
    <w:unhideWhenUsed/>
    <w:rsid w:val="00CE5E90"/>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ody Text Indent"/>
    <w:basedOn w:val="a"/>
    <w:link w:val="a5"/>
    <w:rsid w:val="00CE5E90"/>
    <w:pPr>
      <w:spacing w:after="0" w:line="240" w:lineRule="auto"/>
      <w:ind w:right="-874" w:firstLine="855"/>
    </w:pPr>
    <w:rPr>
      <w:rFonts w:ascii="Times New Roman" w:eastAsia="Times New Roman" w:hAnsi="Times New Roman"/>
      <w:sz w:val="26"/>
      <w:szCs w:val="24"/>
      <w:lang w:val="uk-UA" w:eastAsia="ru-RU"/>
    </w:rPr>
  </w:style>
  <w:style w:type="character" w:customStyle="1" w:styleId="a5">
    <w:name w:val="Основной текст с отступом Знак"/>
    <w:basedOn w:val="a0"/>
    <w:link w:val="a4"/>
    <w:rsid w:val="00CE5E90"/>
    <w:rPr>
      <w:rFonts w:ascii="Times New Roman" w:eastAsia="Times New Roman" w:hAnsi="Times New Roman" w:cs="Times New Roman"/>
      <w:sz w:val="26"/>
      <w:szCs w:val="24"/>
      <w:lang w:val="uk-UA" w:eastAsia="ru-RU"/>
    </w:rPr>
  </w:style>
  <w:style w:type="paragraph" w:styleId="a6">
    <w:name w:val="Body Text"/>
    <w:basedOn w:val="a"/>
    <w:link w:val="a7"/>
    <w:rsid w:val="00CE5E90"/>
    <w:pPr>
      <w:spacing w:after="0" w:line="240" w:lineRule="auto"/>
      <w:ind w:right="-874"/>
      <w:jc w:val="both"/>
    </w:pPr>
    <w:rPr>
      <w:rFonts w:ascii="Times New Roman" w:eastAsia="Times New Roman" w:hAnsi="Times New Roman"/>
      <w:sz w:val="26"/>
      <w:szCs w:val="24"/>
      <w:lang w:val="uk-UA" w:eastAsia="ru-RU"/>
    </w:rPr>
  </w:style>
  <w:style w:type="character" w:customStyle="1" w:styleId="a7">
    <w:name w:val="Основной текст Знак"/>
    <w:basedOn w:val="a0"/>
    <w:link w:val="a6"/>
    <w:rsid w:val="00CE5E90"/>
    <w:rPr>
      <w:rFonts w:ascii="Times New Roman" w:eastAsia="Times New Roman" w:hAnsi="Times New Roman" w:cs="Times New Roman"/>
      <w:sz w:val="26"/>
      <w:szCs w:val="24"/>
      <w:lang w:val="uk-UA" w:eastAsia="ru-RU"/>
    </w:rPr>
  </w:style>
  <w:style w:type="paragraph" w:styleId="21">
    <w:name w:val="Body Text Indent 2"/>
    <w:basedOn w:val="a"/>
    <w:link w:val="22"/>
    <w:rsid w:val="00CE5E90"/>
    <w:pPr>
      <w:spacing w:after="0" w:line="240" w:lineRule="auto"/>
      <w:ind w:right="-874" w:firstLine="705"/>
      <w:jc w:val="both"/>
    </w:pPr>
    <w:rPr>
      <w:rFonts w:ascii="Times New Roman" w:eastAsia="Times New Roman" w:hAnsi="Times New Roman"/>
      <w:sz w:val="26"/>
      <w:szCs w:val="24"/>
      <w:lang w:val="uk-UA" w:eastAsia="ru-RU"/>
    </w:rPr>
  </w:style>
  <w:style w:type="character" w:customStyle="1" w:styleId="22">
    <w:name w:val="Основной текст с отступом 2 Знак"/>
    <w:basedOn w:val="a0"/>
    <w:link w:val="21"/>
    <w:rsid w:val="00CE5E90"/>
    <w:rPr>
      <w:rFonts w:ascii="Times New Roman" w:eastAsia="Times New Roman" w:hAnsi="Times New Roman" w:cs="Times New Roman"/>
      <w:sz w:val="26"/>
      <w:szCs w:val="24"/>
      <w:lang w:val="uk-UA" w:eastAsia="ru-RU"/>
    </w:rPr>
  </w:style>
  <w:style w:type="paragraph" w:styleId="a8">
    <w:name w:val="header"/>
    <w:basedOn w:val="a"/>
    <w:link w:val="a9"/>
    <w:rsid w:val="00CE5E90"/>
    <w:pPr>
      <w:tabs>
        <w:tab w:val="center" w:pos="4153"/>
        <w:tab w:val="right" w:pos="8306"/>
      </w:tabs>
      <w:spacing w:after="0" w:line="240" w:lineRule="auto"/>
    </w:pPr>
    <w:rPr>
      <w:rFonts w:ascii="Times New Roman" w:eastAsia="SimSun" w:hAnsi="Times New Roman"/>
      <w:sz w:val="24"/>
      <w:szCs w:val="24"/>
      <w:lang w:val="uk-UA"/>
    </w:rPr>
  </w:style>
  <w:style w:type="character" w:customStyle="1" w:styleId="a9">
    <w:name w:val="Верхний колонтитул Знак"/>
    <w:basedOn w:val="a0"/>
    <w:link w:val="a8"/>
    <w:rsid w:val="00CE5E90"/>
    <w:rPr>
      <w:rFonts w:ascii="Times New Roman" w:eastAsia="SimSun" w:hAnsi="Times New Roman" w:cs="Times New Roman"/>
      <w:sz w:val="24"/>
      <w:szCs w:val="24"/>
      <w:lang w:val="uk-UA"/>
    </w:rPr>
  </w:style>
  <w:style w:type="paragraph" w:styleId="aa">
    <w:name w:val="caption"/>
    <w:basedOn w:val="a"/>
    <w:next w:val="a"/>
    <w:qFormat/>
    <w:rsid w:val="00CE5E90"/>
    <w:pPr>
      <w:spacing w:after="0" w:line="240" w:lineRule="auto"/>
      <w:jc w:val="center"/>
    </w:pPr>
    <w:rPr>
      <w:rFonts w:ascii="Times New Roman" w:eastAsia="SimSun" w:hAnsi="Times New Roman"/>
      <w:sz w:val="28"/>
      <w:szCs w:val="24"/>
      <w:lang w:val="uk-UA" w:eastAsia="ru-RU"/>
    </w:rPr>
  </w:style>
  <w:style w:type="paragraph" w:styleId="ab">
    <w:name w:val="footer"/>
    <w:basedOn w:val="a"/>
    <w:link w:val="ac"/>
    <w:uiPriority w:val="99"/>
    <w:unhideWhenUsed/>
    <w:rsid w:val="00CE5E90"/>
    <w:pPr>
      <w:tabs>
        <w:tab w:val="center" w:pos="4677"/>
        <w:tab w:val="right" w:pos="9355"/>
      </w:tabs>
    </w:pPr>
  </w:style>
  <w:style w:type="character" w:customStyle="1" w:styleId="ac">
    <w:name w:val="Нижний колонтитул Знак"/>
    <w:basedOn w:val="a0"/>
    <w:link w:val="ab"/>
    <w:uiPriority w:val="99"/>
    <w:rsid w:val="00CE5E90"/>
    <w:rPr>
      <w:rFonts w:ascii="Calibri" w:eastAsia="Calibri" w:hAnsi="Calibri" w:cs="Times New Roman"/>
    </w:rPr>
  </w:style>
  <w:style w:type="character" w:customStyle="1" w:styleId="hps">
    <w:name w:val="hps"/>
    <w:basedOn w:val="a0"/>
    <w:rsid w:val="00CE5E90"/>
  </w:style>
  <w:style w:type="character" w:customStyle="1" w:styleId="atn">
    <w:name w:val="atn"/>
    <w:basedOn w:val="a0"/>
    <w:rsid w:val="00CE5E90"/>
  </w:style>
  <w:style w:type="character" w:customStyle="1" w:styleId="shorttext">
    <w:name w:val="short_text"/>
    <w:basedOn w:val="a0"/>
    <w:rsid w:val="00CE5E90"/>
  </w:style>
  <w:style w:type="paragraph" w:styleId="23">
    <w:name w:val="Body Text 2"/>
    <w:basedOn w:val="a"/>
    <w:link w:val="24"/>
    <w:uiPriority w:val="99"/>
    <w:semiHidden/>
    <w:unhideWhenUsed/>
    <w:rsid w:val="00CE5E90"/>
    <w:pPr>
      <w:spacing w:after="120" w:line="480" w:lineRule="auto"/>
    </w:pPr>
  </w:style>
  <w:style w:type="character" w:customStyle="1" w:styleId="24">
    <w:name w:val="Основной текст 2 Знак"/>
    <w:basedOn w:val="a0"/>
    <w:link w:val="23"/>
    <w:uiPriority w:val="99"/>
    <w:semiHidden/>
    <w:rsid w:val="00CE5E90"/>
    <w:rPr>
      <w:rFonts w:ascii="Calibri" w:eastAsia="Calibri" w:hAnsi="Calibri" w:cs="Times New Roman"/>
    </w:rPr>
  </w:style>
  <w:style w:type="paragraph" w:styleId="ad">
    <w:name w:val="List Paragraph"/>
    <w:basedOn w:val="a"/>
    <w:uiPriority w:val="34"/>
    <w:qFormat/>
    <w:rsid w:val="00CE5E90"/>
    <w:pPr>
      <w:ind w:left="720"/>
      <w:contextualSpacing/>
    </w:pPr>
  </w:style>
  <w:style w:type="character" w:customStyle="1" w:styleId="hl">
    <w:name w:val="hl"/>
    <w:basedOn w:val="a0"/>
    <w:rsid w:val="00CE5E90"/>
  </w:style>
  <w:style w:type="character" w:customStyle="1" w:styleId="apple-converted-space">
    <w:name w:val="apple-converted-space"/>
    <w:basedOn w:val="a0"/>
    <w:rsid w:val="00CE5E90"/>
  </w:style>
  <w:style w:type="character" w:styleId="ae">
    <w:name w:val="Hyperlink"/>
    <w:uiPriority w:val="99"/>
    <w:semiHidden/>
    <w:unhideWhenUsed/>
    <w:rsid w:val="00CE5E90"/>
    <w:rPr>
      <w:color w:val="0000FF"/>
      <w:u w:val="single"/>
    </w:rPr>
  </w:style>
  <w:style w:type="paragraph" w:customStyle="1" w:styleId="tl">
    <w:name w:val="tl"/>
    <w:basedOn w:val="a"/>
    <w:rsid w:val="00CE5E9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s2">
    <w:name w:val="fs2"/>
    <w:basedOn w:val="a0"/>
    <w:rsid w:val="00CE5E90"/>
  </w:style>
  <w:style w:type="paragraph" w:customStyle="1" w:styleId="tc">
    <w:name w:val="tc"/>
    <w:basedOn w:val="a"/>
    <w:rsid w:val="00CE5E9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r">
    <w:name w:val="tr"/>
    <w:basedOn w:val="a"/>
    <w:rsid w:val="00CE5E90"/>
    <w:pPr>
      <w:spacing w:before="100" w:beforeAutospacing="1" w:after="100" w:afterAutospacing="1" w:line="240" w:lineRule="auto"/>
    </w:pPr>
    <w:rPr>
      <w:rFonts w:ascii="Times New Roman" w:eastAsia="Times New Roman" w:hAnsi="Times New Roman"/>
      <w:sz w:val="24"/>
      <w:szCs w:val="24"/>
      <w:lang w:eastAsia="ru-RU"/>
    </w:rPr>
  </w:style>
  <w:style w:type="table" w:styleId="af">
    <w:name w:val="Table Grid"/>
    <w:basedOn w:val="a1"/>
    <w:uiPriority w:val="59"/>
    <w:rsid w:val="00CE5E90"/>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0">
    <w:name w:val="Balloon Text"/>
    <w:basedOn w:val="a"/>
    <w:link w:val="af1"/>
    <w:uiPriority w:val="99"/>
    <w:semiHidden/>
    <w:unhideWhenUsed/>
    <w:rsid w:val="00CE5E90"/>
    <w:pPr>
      <w:spacing w:after="0" w:line="240" w:lineRule="auto"/>
    </w:pPr>
    <w:rPr>
      <w:rFonts w:ascii="Tahoma" w:hAnsi="Tahoma"/>
      <w:sz w:val="16"/>
      <w:szCs w:val="16"/>
    </w:rPr>
  </w:style>
  <w:style w:type="character" w:customStyle="1" w:styleId="af1">
    <w:name w:val="Текст выноски Знак"/>
    <w:basedOn w:val="a0"/>
    <w:link w:val="af0"/>
    <w:uiPriority w:val="99"/>
    <w:semiHidden/>
    <w:rsid w:val="00CE5E90"/>
    <w:rPr>
      <w:rFonts w:ascii="Tahoma" w:eastAsia="Calibri" w:hAnsi="Tahoma" w:cs="Times New Roman"/>
      <w:sz w:val="16"/>
      <w:szCs w:val="16"/>
    </w:rPr>
  </w:style>
  <w:style w:type="paragraph" w:styleId="af2">
    <w:name w:val="No Spacing"/>
    <w:uiPriority w:val="1"/>
    <w:qFormat/>
    <w:rsid w:val="00CE5E90"/>
    <w:pPr>
      <w:spacing w:after="0" w:line="240" w:lineRule="auto"/>
    </w:pPr>
    <w:rPr>
      <w:rFonts w:ascii="Calibri" w:eastAsia="Calibri" w:hAnsi="Calibri" w:cs="Times New Roman"/>
    </w:rPr>
  </w:style>
  <w:style w:type="paragraph" w:customStyle="1" w:styleId="GenTxt">
    <w:name w:val="GenTxt"/>
    <w:basedOn w:val="a"/>
    <w:rsid w:val="00CE5E90"/>
    <w:pPr>
      <w:suppressAutoHyphens/>
      <w:spacing w:after="0" w:line="360" w:lineRule="auto"/>
      <w:ind w:firstLine="397"/>
      <w:jc w:val="both"/>
    </w:pPr>
    <w:rPr>
      <w:rFonts w:ascii="Times New Roman" w:eastAsia="Times New Roman" w:hAnsi="Times New Roman"/>
      <w:sz w:val="28"/>
      <w:szCs w:val="20"/>
      <w:lang w:val="uk-UA" w:eastAsia="ar-SA"/>
    </w:rPr>
  </w:style>
  <w:style w:type="character" w:styleId="af3">
    <w:name w:val="Emphasis"/>
    <w:uiPriority w:val="20"/>
    <w:qFormat/>
    <w:rsid w:val="00CE5E90"/>
    <w:rPr>
      <w:i/>
      <w:iCs/>
    </w:rPr>
  </w:style>
  <w:style w:type="character" w:styleId="af4">
    <w:name w:val="Strong"/>
    <w:basedOn w:val="a0"/>
    <w:uiPriority w:val="22"/>
    <w:qFormat/>
    <w:rsid w:val="00CE5E90"/>
    <w:rPr>
      <w:b/>
      <w:bCs/>
    </w:rPr>
  </w:style>
  <w:style w:type="paragraph" w:customStyle="1" w:styleId="font5">
    <w:name w:val="font5"/>
    <w:basedOn w:val="a"/>
    <w:rsid w:val="00CE5E90"/>
    <w:pP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font6">
    <w:name w:val="font6"/>
    <w:basedOn w:val="a"/>
    <w:rsid w:val="00CE5E90"/>
    <w:pPr>
      <w:spacing w:before="100" w:beforeAutospacing="1" w:after="100" w:afterAutospacing="1" w:line="240" w:lineRule="auto"/>
    </w:pPr>
    <w:rPr>
      <w:rFonts w:eastAsia="Times New Roman"/>
      <w:b/>
      <w:bCs/>
      <w:sz w:val="20"/>
      <w:szCs w:val="20"/>
      <w:lang w:eastAsia="ru-RU"/>
    </w:rPr>
  </w:style>
  <w:style w:type="paragraph" w:customStyle="1" w:styleId="xl67">
    <w:name w:val="xl67"/>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8">
    <w:name w:val="xl68"/>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9">
    <w:name w:val="xl69"/>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1">
    <w:name w:val="xl71"/>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2">
    <w:name w:val="xl72"/>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3">
    <w:name w:val="xl73"/>
    <w:basedOn w:val="a"/>
    <w:rsid w:val="00CE5E90"/>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4">
    <w:name w:val="xl74"/>
    <w:basedOn w:val="a"/>
    <w:rsid w:val="00CE5E90"/>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
    <w:rsid w:val="00CE5E9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6">
    <w:name w:val="xl76"/>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7">
    <w:name w:val="xl77"/>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8">
    <w:name w:val="xl78"/>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
    <w:rsid w:val="00CE5E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0">
    <w:name w:val="xl80"/>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1">
    <w:name w:val="xl81"/>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2">
    <w:name w:val="xl82"/>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3">
    <w:name w:val="xl83"/>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4">
    <w:name w:val="xl84"/>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5">
    <w:name w:val="xl85"/>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6">
    <w:name w:val="xl86"/>
    <w:basedOn w:val="a"/>
    <w:rsid w:val="00CE5E90"/>
    <w:pPr>
      <w:pBdr>
        <w:top w:val="single" w:sz="8" w:space="0" w:color="auto"/>
        <w:bottom w:val="single" w:sz="8" w:space="0" w:color="auto"/>
        <w:right w:val="single" w:sz="8" w:space="0" w:color="auto"/>
      </w:pBdr>
      <w:spacing w:before="100" w:beforeAutospacing="1" w:after="100" w:afterAutospacing="1" w:line="240" w:lineRule="auto"/>
      <w:jc w:val="center"/>
    </w:pPr>
    <w:rPr>
      <w:rFonts w:eastAsia="Times New Roman"/>
      <w:sz w:val="18"/>
      <w:szCs w:val="18"/>
      <w:lang w:eastAsia="ru-RU"/>
    </w:rPr>
  </w:style>
  <w:style w:type="paragraph" w:customStyle="1" w:styleId="xl87">
    <w:name w:val="xl87"/>
    <w:basedOn w:val="a"/>
    <w:rsid w:val="00CE5E90"/>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88">
    <w:name w:val="xl88"/>
    <w:basedOn w:val="a"/>
    <w:rsid w:val="00CE5E90"/>
    <w:pPr>
      <w:spacing w:before="100" w:beforeAutospacing="1" w:after="100" w:afterAutospacing="1" w:line="240" w:lineRule="auto"/>
      <w:jc w:val="center"/>
    </w:pPr>
    <w:rPr>
      <w:rFonts w:eastAsia="Times New Roman"/>
      <w:sz w:val="18"/>
      <w:szCs w:val="18"/>
      <w:lang w:eastAsia="ru-RU"/>
    </w:rPr>
  </w:style>
  <w:style w:type="paragraph" w:customStyle="1" w:styleId="xl89">
    <w:name w:val="xl89"/>
    <w:basedOn w:val="a"/>
    <w:rsid w:val="00CE5E90"/>
    <w:pP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90">
    <w:name w:val="xl90"/>
    <w:basedOn w:val="a"/>
    <w:rsid w:val="00CE5E90"/>
    <w:pPr>
      <w:pBdr>
        <w:top w:val="single" w:sz="4" w:space="0" w:color="auto"/>
        <w:left w:val="single" w:sz="4" w:space="0" w:color="auto"/>
        <w:bottom w:val="single" w:sz="4" w:space="0" w:color="auto"/>
        <w:right w:val="single" w:sz="4" w:space="0" w:color="auto"/>
      </w:pBdr>
      <w:shd w:val="clear" w:color="000000" w:fill="F3F3F3"/>
      <w:spacing w:before="100" w:beforeAutospacing="1" w:after="100" w:afterAutospacing="1" w:line="240" w:lineRule="auto"/>
      <w:jc w:val="right"/>
      <w:textAlignment w:val="center"/>
    </w:pPr>
    <w:rPr>
      <w:rFonts w:ascii="Times New Roman" w:eastAsia="Times New Roman" w:hAnsi="Times New Roman"/>
      <w:b/>
      <w:bCs/>
      <w:sz w:val="18"/>
      <w:szCs w:val="18"/>
      <w:lang w:eastAsia="ru-RU"/>
    </w:rPr>
  </w:style>
  <w:style w:type="paragraph" w:customStyle="1" w:styleId="xl91">
    <w:name w:val="xl91"/>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3">
    <w:name w:val="xl93"/>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94">
    <w:name w:val="xl94"/>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95">
    <w:name w:val="xl95"/>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6">
    <w:name w:val="xl96"/>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7">
    <w:name w:val="xl97"/>
    <w:basedOn w:val="a"/>
    <w:rsid w:val="00CE5E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8">
    <w:name w:val="xl98"/>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9">
    <w:name w:val="xl99"/>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0">
    <w:name w:val="xl100"/>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1">
    <w:name w:val="xl101"/>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2">
    <w:name w:val="xl102"/>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3">
    <w:name w:val="xl103"/>
    <w:basedOn w:val="a"/>
    <w:rsid w:val="00CE5E90"/>
    <w:pPr>
      <w:spacing w:before="100" w:beforeAutospacing="1" w:after="100" w:afterAutospacing="1" w:line="240" w:lineRule="auto"/>
      <w:jc w:val="center"/>
    </w:pPr>
    <w:rPr>
      <w:rFonts w:ascii="Times New Roman" w:eastAsia="Times New Roman" w:hAnsi="Times New Roman"/>
      <w:b/>
      <w:bCs/>
      <w:sz w:val="32"/>
      <w:szCs w:val="32"/>
      <w:u w:val="single"/>
      <w:lang w:eastAsia="ru-RU"/>
    </w:rPr>
  </w:style>
  <w:style w:type="paragraph" w:customStyle="1" w:styleId="xl104">
    <w:name w:val="xl104"/>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5">
    <w:name w:val="xl105"/>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06">
    <w:name w:val="xl106"/>
    <w:basedOn w:val="a"/>
    <w:rsid w:val="00CE5E9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07">
    <w:name w:val="xl107"/>
    <w:basedOn w:val="a"/>
    <w:rsid w:val="00CE5E9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08">
    <w:name w:val="xl108"/>
    <w:basedOn w:val="a"/>
    <w:rsid w:val="00CE5E90"/>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09">
    <w:name w:val="xl109"/>
    <w:basedOn w:val="a"/>
    <w:rsid w:val="00CE5E9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0">
    <w:name w:val="xl110"/>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1">
    <w:name w:val="xl111"/>
    <w:basedOn w:val="a"/>
    <w:rsid w:val="00CE5E9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2">
    <w:name w:val="xl112"/>
    <w:basedOn w:val="a"/>
    <w:rsid w:val="00CE5E9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3">
    <w:name w:val="xl113"/>
    <w:basedOn w:val="a"/>
    <w:rsid w:val="00CE5E9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4">
    <w:name w:val="xl114"/>
    <w:basedOn w:val="a"/>
    <w:rsid w:val="00CE5E90"/>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5">
    <w:name w:val="xl115"/>
    <w:basedOn w:val="a"/>
    <w:rsid w:val="00CE5E9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6">
    <w:name w:val="xl116"/>
    <w:basedOn w:val="a"/>
    <w:rsid w:val="00CE5E9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7">
    <w:name w:val="xl117"/>
    <w:basedOn w:val="a"/>
    <w:rsid w:val="00CE5E9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8">
    <w:name w:val="xl118"/>
    <w:basedOn w:val="a"/>
    <w:rsid w:val="00CE5E90"/>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19">
    <w:name w:val="xl119"/>
    <w:basedOn w:val="a"/>
    <w:rsid w:val="00CE5E90"/>
    <w:pPr>
      <w:spacing w:before="100" w:beforeAutospacing="1" w:after="100" w:afterAutospacing="1" w:line="240" w:lineRule="auto"/>
      <w:jc w:val="center"/>
    </w:pPr>
    <w:rPr>
      <w:rFonts w:ascii="Times New Roman" w:eastAsia="Times New Roman" w:hAnsi="Times New Roman"/>
      <w:b/>
      <w:bCs/>
      <w:sz w:val="32"/>
      <w:szCs w:val="32"/>
      <w:lang w:eastAsia="ru-RU"/>
    </w:rPr>
  </w:style>
  <w:style w:type="paragraph" w:customStyle="1" w:styleId="xl120">
    <w:name w:val="xl120"/>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1">
    <w:name w:val="xl121"/>
    <w:basedOn w:val="a"/>
    <w:rsid w:val="00CE5E9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2">
    <w:name w:val="xl122"/>
    <w:basedOn w:val="a"/>
    <w:rsid w:val="00CE5E90"/>
    <w:pPr>
      <w:pBdr>
        <w:top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3">
    <w:name w:val="xl123"/>
    <w:basedOn w:val="a"/>
    <w:rsid w:val="00CE5E90"/>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4">
    <w:name w:val="xl124"/>
    <w:basedOn w:val="a"/>
    <w:rsid w:val="00CE5E90"/>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5">
    <w:name w:val="xl125"/>
    <w:basedOn w:val="a"/>
    <w:rsid w:val="00CE5E90"/>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6">
    <w:name w:val="xl126"/>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character" w:customStyle="1" w:styleId="Bodytext4">
    <w:name w:val="Body text (4)_"/>
    <w:basedOn w:val="a0"/>
    <w:link w:val="Bodytext40"/>
    <w:rsid w:val="00CE5E90"/>
    <w:rPr>
      <w:i/>
      <w:iCs/>
      <w:sz w:val="27"/>
      <w:szCs w:val="27"/>
      <w:shd w:val="clear" w:color="auto" w:fill="FFFFFF"/>
    </w:rPr>
  </w:style>
  <w:style w:type="paragraph" w:customStyle="1" w:styleId="Bodytext40">
    <w:name w:val="Body text (4)"/>
    <w:basedOn w:val="a"/>
    <w:link w:val="Bodytext4"/>
    <w:rsid w:val="00CE5E90"/>
    <w:pPr>
      <w:shd w:val="clear" w:color="auto" w:fill="FFFFFF"/>
      <w:spacing w:before="420" w:after="420" w:line="240" w:lineRule="atLeast"/>
      <w:ind w:firstLine="720"/>
      <w:jc w:val="both"/>
    </w:pPr>
    <w:rPr>
      <w:rFonts w:asciiTheme="minorHAnsi" w:eastAsiaTheme="minorHAnsi" w:hAnsiTheme="minorHAnsi" w:cstheme="minorBidi"/>
      <w:i/>
      <w:iCs/>
      <w:sz w:val="27"/>
      <w:szCs w:val="27"/>
    </w:rPr>
  </w:style>
  <w:style w:type="character" w:customStyle="1" w:styleId="Bodytext411pt">
    <w:name w:val="Body text (4) + 11 pt"/>
    <w:aliases w:val="Not Italic,Body text (4) + 13 pt"/>
    <w:basedOn w:val="Bodytext4"/>
    <w:rsid w:val="00CE5E90"/>
    <w:rPr>
      <w:rFonts w:ascii="Times New Roman" w:hAnsi="Times New Roman" w:cs="Times New Roman"/>
      <w:spacing w:val="0"/>
      <w:sz w:val="22"/>
      <w:szCs w:val="22"/>
    </w:rPr>
  </w:style>
  <w:style w:type="character" w:customStyle="1" w:styleId="rvts23">
    <w:name w:val="rvts23"/>
    <w:basedOn w:val="a0"/>
    <w:rsid w:val="00CE5E90"/>
  </w:style>
  <w:style w:type="character" w:customStyle="1" w:styleId="rvts9">
    <w:name w:val="rvts9"/>
    <w:basedOn w:val="a0"/>
    <w:rsid w:val="00CE5E90"/>
  </w:style>
  <w:style w:type="character" w:customStyle="1" w:styleId="notranslate">
    <w:name w:val="notranslate"/>
    <w:rsid w:val="00CE5E90"/>
  </w:style>
  <w:style w:type="paragraph" w:styleId="HTML">
    <w:name w:val="HTML Preformatted"/>
    <w:basedOn w:val="a"/>
    <w:link w:val="HTML0"/>
    <w:uiPriority w:val="99"/>
    <w:unhideWhenUsed/>
    <w:rsid w:val="00CE5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E5E90"/>
    <w:rPr>
      <w:rFonts w:ascii="Courier New" w:eastAsia="Times New Roman" w:hAnsi="Courier New" w:cs="Courier New"/>
      <w:sz w:val="20"/>
      <w:szCs w:val="20"/>
      <w:lang w:eastAsia="ru-RU"/>
    </w:rPr>
  </w:style>
  <w:style w:type="character" w:customStyle="1" w:styleId="mw-headline">
    <w:name w:val="mw-headline"/>
    <w:basedOn w:val="a0"/>
    <w:rsid w:val="00CE5E90"/>
  </w:style>
  <w:style w:type="character" w:styleId="af5">
    <w:name w:val="FollowedHyperlink"/>
    <w:basedOn w:val="a0"/>
    <w:uiPriority w:val="99"/>
    <w:semiHidden/>
    <w:unhideWhenUsed/>
    <w:rsid w:val="00CE5E90"/>
    <w:rPr>
      <w:color w:val="800080"/>
      <w:u w:val="single"/>
    </w:rPr>
  </w:style>
  <w:style w:type="paragraph" w:customStyle="1" w:styleId="font7">
    <w:name w:val="font7"/>
    <w:basedOn w:val="a"/>
    <w:rsid w:val="00CE5E90"/>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font8">
    <w:name w:val="font8"/>
    <w:basedOn w:val="a"/>
    <w:rsid w:val="00CE5E90"/>
    <w:pPr>
      <w:spacing w:before="100" w:beforeAutospacing="1" w:after="100" w:afterAutospacing="1" w:line="240" w:lineRule="auto"/>
    </w:pPr>
    <w:rPr>
      <w:rFonts w:eastAsia="Times New Roman"/>
      <w:sz w:val="16"/>
      <w:szCs w:val="16"/>
      <w:lang w:eastAsia="ru-RU"/>
    </w:rPr>
  </w:style>
  <w:style w:type="paragraph" w:customStyle="1" w:styleId="xl65">
    <w:name w:val="xl65"/>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6">
    <w:name w:val="xl66"/>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7">
    <w:name w:val="xl127"/>
    <w:basedOn w:val="a"/>
    <w:rsid w:val="00CE5E90"/>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28">
    <w:name w:val="xl128"/>
    <w:basedOn w:val="a"/>
    <w:rsid w:val="00CE5E9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9">
    <w:name w:val="xl129"/>
    <w:basedOn w:val="a"/>
    <w:rsid w:val="00CE5E90"/>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0">
    <w:name w:val="xl130"/>
    <w:basedOn w:val="a"/>
    <w:rsid w:val="00CE5E9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1">
    <w:name w:val="xl131"/>
    <w:basedOn w:val="a"/>
    <w:rsid w:val="00CE5E9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32">
    <w:name w:val="xl132"/>
    <w:basedOn w:val="a"/>
    <w:rsid w:val="00CE5E90"/>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33">
    <w:name w:val="xl133"/>
    <w:basedOn w:val="a"/>
    <w:rsid w:val="00CE5E9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34">
    <w:name w:val="xl134"/>
    <w:basedOn w:val="a"/>
    <w:rsid w:val="00CE5E90"/>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5">
    <w:name w:val="xl135"/>
    <w:basedOn w:val="a"/>
    <w:rsid w:val="00CE5E90"/>
    <w:pPr>
      <w:pBdr>
        <w:top w:val="single" w:sz="4"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136">
    <w:name w:val="xl136"/>
    <w:basedOn w:val="a"/>
    <w:rsid w:val="00CE5E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character" w:customStyle="1" w:styleId="Headerorfooter">
    <w:name w:val="Header or footer_"/>
    <w:basedOn w:val="a0"/>
    <w:link w:val="Headerorfooter0"/>
    <w:rsid w:val="00CE5E90"/>
    <w:rPr>
      <w:shd w:val="clear" w:color="auto" w:fill="FFFFFF"/>
    </w:rPr>
  </w:style>
  <w:style w:type="paragraph" w:customStyle="1" w:styleId="Headerorfooter0">
    <w:name w:val="Header or footer"/>
    <w:basedOn w:val="a"/>
    <w:link w:val="Headerorfooter"/>
    <w:rsid w:val="00CE5E90"/>
    <w:pPr>
      <w:shd w:val="clear" w:color="auto" w:fill="FFFFFF"/>
      <w:spacing w:after="0" w:line="240" w:lineRule="auto"/>
    </w:pPr>
    <w:rPr>
      <w:rFonts w:asciiTheme="minorHAnsi" w:eastAsiaTheme="minorHAnsi" w:hAnsiTheme="minorHAnsi" w:cstheme="minorBidi"/>
    </w:rPr>
  </w:style>
  <w:style w:type="character" w:customStyle="1" w:styleId="Headerorfooter13pt">
    <w:name w:val="Header or footer + 13 pt"/>
    <w:basedOn w:val="Headerorfooter"/>
    <w:rsid w:val="00CE5E90"/>
    <w:rPr>
      <w:spacing w:val="0"/>
      <w:sz w:val="26"/>
      <w:szCs w:val="26"/>
    </w:rPr>
  </w:style>
  <w:style w:type="paragraph" w:customStyle="1" w:styleId="Bodytext31">
    <w:name w:val="Body text (3)1"/>
    <w:basedOn w:val="a"/>
    <w:rsid w:val="00CE5E90"/>
    <w:pPr>
      <w:shd w:val="clear" w:color="auto" w:fill="FFFFFF"/>
      <w:spacing w:before="420" w:after="0" w:line="322" w:lineRule="exact"/>
      <w:ind w:firstLine="520"/>
      <w:jc w:val="both"/>
    </w:pPr>
    <w:rPr>
      <w:rFonts w:ascii="Times New Roman" w:eastAsia="Courier New" w:hAnsi="Times New Roman"/>
      <w:sz w:val="26"/>
      <w:szCs w:val="26"/>
      <w:lang w:val="uk-UA" w:eastAsia="ru-RU"/>
    </w:rPr>
  </w:style>
  <w:style w:type="paragraph" w:styleId="af6">
    <w:name w:val="Title"/>
    <w:basedOn w:val="a"/>
    <w:link w:val="af7"/>
    <w:qFormat/>
    <w:rsid w:val="00CE5E90"/>
    <w:pPr>
      <w:spacing w:after="0" w:line="240" w:lineRule="auto"/>
      <w:jc w:val="center"/>
    </w:pPr>
    <w:rPr>
      <w:rFonts w:ascii="Times New Roman" w:eastAsia="Times New Roman" w:hAnsi="Times New Roman"/>
      <w:b/>
      <w:bCs/>
      <w:sz w:val="32"/>
      <w:szCs w:val="24"/>
      <w:lang w:eastAsia="ru-RU"/>
    </w:rPr>
  </w:style>
  <w:style w:type="character" w:customStyle="1" w:styleId="af7">
    <w:name w:val="Название Знак"/>
    <w:basedOn w:val="a0"/>
    <w:link w:val="af6"/>
    <w:rsid w:val="00CE5E90"/>
    <w:rPr>
      <w:rFonts w:ascii="Times New Roman" w:eastAsia="Times New Roman" w:hAnsi="Times New Roman" w:cs="Times New Roman"/>
      <w:b/>
      <w:bCs/>
      <w:sz w:val="32"/>
      <w:szCs w:val="24"/>
      <w:lang w:eastAsia="ru-RU"/>
    </w:rPr>
  </w:style>
</w:styles>
</file>

<file path=word/webSettings.xml><?xml version="1.0" encoding="utf-8"?>
<w:webSettings xmlns:r="http://schemas.openxmlformats.org/officeDocument/2006/relationships" xmlns:w="http://schemas.openxmlformats.org/wordprocessingml/2006/main">
  <w:divs>
    <w:div w:id="43675029">
      <w:bodyDiv w:val="1"/>
      <w:marLeft w:val="0"/>
      <w:marRight w:val="0"/>
      <w:marTop w:val="0"/>
      <w:marBottom w:val="0"/>
      <w:divBdr>
        <w:top w:val="none" w:sz="0" w:space="0" w:color="auto"/>
        <w:left w:val="none" w:sz="0" w:space="0" w:color="auto"/>
        <w:bottom w:val="none" w:sz="0" w:space="0" w:color="auto"/>
        <w:right w:val="none" w:sz="0" w:space="0" w:color="auto"/>
      </w:divBdr>
    </w:div>
    <w:div w:id="607007762">
      <w:bodyDiv w:val="1"/>
      <w:marLeft w:val="0"/>
      <w:marRight w:val="0"/>
      <w:marTop w:val="0"/>
      <w:marBottom w:val="0"/>
      <w:divBdr>
        <w:top w:val="none" w:sz="0" w:space="0" w:color="auto"/>
        <w:left w:val="none" w:sz="0" w:space="0" w:color="auto"/>
        <w:bottom w:val="none" w:sz="0" w:space="0" w:color="auto"/>
        <w:right w:val="none" w:sz="0" w:space="0" w:color="auto"/>
      </w:divBdr>
    </w:div>
    <w:div w:id="695620068">
      <w:bodyDiv w:val="1"/>
      <w:marLeft w:val="0"/>
      <w:marRight w:val="0"/>
      <w:marTop w:val="0"/>
      <w:marBottom w:val="0"/>
      <w:divBdr>
        <w:top w:val="none" w:sz="0" w:space="0" w:color="auto"/>
        <w:left w:val="none" w:sz="0" w:space="0" w:color="auto"/>
        <w:bottom w:val="none" w:sz="0" w:space="0" w:color="auto"/>
        <w:right w:val="none" w:sz="0" w:space="0" w:color="auto"/>
      </w:divBdr>
    </w:div>
    <w:div w:id="767625604">
      <w:bodyDiv w:val="1"/>
      <w:marLeft w:val="0"/>
      <w:marRight w:val="0"/>
      <w:marTop w:val="0"/>
      <w:marBottom w:val="0"/>
      <w:divBdr>
        <w:top w:val="none" w:sz="0" w:space="0" w:color="auto"/>
        <w:left w:val="none" w:sz="0" w:space="0" w:color="auto"/>
        <w:bottom w:val="none" w:sz="0" w:space="0" w:color="auto"/>
        <w:right w:val="none" w:sz="0" w:space="0" w:color="auto"/>
      </w:divBdr>
    </w:div>
    <w:div w:id="861624267">
      <w:bodyDiv w:val="1"/>
      <w:marLeft w:val="0"/>
      <w:marRight w:val="0"/>
      <w:marTop w:val="0"/>
      <w:marBottom w:val="0"/>
      <w:divBdr>
        <w:top w:val="none" w:sz="0" w:space="0" w:color="auto"/>
        <w:left w:val="none" w:sz="0" w:space="0" w:color="auto"/>
        <w:bottom w:val="none" w:sz="0" w:space="0" w:color="auto"/>
        <w:right w:val="none" w:sz="0" w:space="0" w:color="auto"/>
      </w:divBdr>
    </w:div>
    <w:div w:id="923415634">
      <w:bodyDiv w:val="1"/>
      <w:marLeft w:val="0"/>
      <w:marRight w:val="0"/>
      <w:marTop w:val="0"/>
      <w:marBottom w:val="0"/>
      <w:divBdr>
        <w:top w:val="none" w:sz="0" w:space="0" w:color="auto"/>
        <w:left w:val="none" w:sz="0" w:space="0" w:color="auto"/>
        <w:bottom w:val="none" w:sz="0" w:space="0" w:color="auto"/>
        <w:right w:val="none" w:sz="0" w:space="0" w:color="auto"/>
      </w:divBdr>
    </w:div>
    <w:div w:id="1254972018">
      <w:bodyDiv w:val="1"/>
      <w:marLeft w:val="0"/>
      <w:marRight w:val="0"/>
      <w:marTop w:val="0"/>
      <w:marBottom w:val="0"/>
      <w:divBdr>
        <w:top w:val="none" w:sz="0" w:space="0" w:color="auto"/>
        <w:left w:val="none" w:sz="0" w:space="0" w:color="auto"/>
        <w:bottom w:val="none" w:sz="0" w:space="0" w:color="auto"/>
        <w:right w:val="none" w:sz="0" w:space="0" w:color="auto"/>
      </w:divBdr>
    </w:div>
    <w:div w:id="1507793203">
      <w:bodyDiv w:val="1"/>
      <w:marLeft w:val="0"/>
      <w:marRight w:val="0"/>
      <w:marTop w:val="0"/>
      <w:marBottom w:val="0"/>
      <w:divBdr>
        <w:top w:val="none" w:sz="0" w:space="0" w:color="auto"/>
        <w:left w:val="none" w:sz="0" w:space="0" w:color="auto"/>
        <w:bottom w:val="none" w:sz="0" w:space="0" w:color="auto"/>
        <w:right w:val="none" w:sz="0" w:space="0" w:color="auto"/>
      </w:divBdr>
    </w:div>
    <w:div w:id="1645890793">
      <w:bodyDiv w:val="1"/>
      <w:marLeft w:val="0"/>
      <w:marRight w:val="0"/>
      <w:marTop w:val="0"/>
      <w:marBottom w:val="0"/>
      <w:divBdr>
        <w:top w:val="none" w:sz="0" w:space="0" w:color="auto"/>
        <w:left w:val="none" w:sz="0" w:space="0" w:color="auto"/>
        <w:bottom w:val="none" w:sz="0" w:space="0" w:color="auto"/>
        <w:right w:val="none" w:sz="0" w:space="0" w:color="auto"/>
      </w:divBdr>
    </w:div>
    <w:div w:id="1771461932">
      <w:bodyDiv w:val="1"/>
      <w:marLeft w:val="0"/>
      <w:marRight w:val="0"/>
      <w:marTop w:val="0"/>
      <w:marBottom w:val="0"/>
      <w:divBdr>
        <w:top w:val="none" w:sz="0" w:space="0" w:color="auto"/>
        <w:left w:val="none" w:sz="0" w:space="0" w:color="auto"/>
        <w:bottom w:val="none" w:sz="0" w:space="0" w:color="auto"/>
        <w:right w:val="none" w:sz="0" w:space="0" w:color="auto"/>
      </w:divBdr>
    </w:div>
    <w:div w:id="1871722919">
      <w:bodyDiv w:val="1"/>
      <w:marLeft w:val="0"/>
      <w:marRight w:val="0"/>
      <w:marTop w:val="0"/>
      <w:marBottom w:val="0"/>
      <w:divBdr>
        <w:top w:val="none" w:sz="0" w:space="0" w:color="auto"/>
        <w:left w:val="none" w:sz="0" w:space="0" w:color="auto"/>
        <w:bottom w:val="none" w:sz="0" w:space="0" w:color="auto"/>
        <w:right w:val="none" w:sz="0" w:space="0" w:color="auto"/>
      </w:divBdr>
    </w:div>
    <w:div w:id="208595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5EEBD-7631-4822-A4C9-111127087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112</Pages>
  <Words>22692</Words>
  <Characters>129345</Characters>
  <Application>Microsoft Office Word</Application>
  <DocSecurity>0</DocSecurity>
  <Lines>1077</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151734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5</cp:revision>
  <cp:lastPrinted>2020-08-03T07:57:00Z</cp:lastPrinted>
  <dcterms:created xsi:type="dcterms:W3CDTF">2020-08-03T05:59:00Z</dcterms:created>
  <dcterms:modified xsi:type="dcterms:W3CDTF">2020-08-06T05:04:00Z</dcterms:modified>
</cp:coreProperties>
</file>