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9F1" w:rsidRPr="00A50E93" w:rsidRDefault="005209F1" w:rsidP="005209F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A50E93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0E93">
        <w:rPr>
          <w:rFonts w:ascii="Times New Roman" w:hAnsi="Times New Roman" w:cs="Times New Roman"/>
          <w:sz w:val="24"/>
          <w:szCs w:val="24"/>
        </w:rPr>
        <w:t>39</w:t>
      </w:r>
    </w:p>
    <w:p w:rsidR="005209F1" w:rsidRPr="00A50E93" w:rsidRDefault="005209F1" w:rsidP="005209F1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A50E93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A50E93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50E93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5209F1" w:rsidRPr="00A50E93" w:rsidRDefault="005209F1" w:rsidP="005209F1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50E93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5209F1" w:rsidRPr="00A50E93" w:rsidRDefault="005209F1" w:rsidP="005209F1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209F1" w:rsidRPr="00A50E93" w:rsidRDefault="005209F1" w:rsidP="005209F1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209F1" w:rsidRPr="00A50E93" w:rsidRDefault="005209F1" w:rsidP="005209F1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АНАЛІ</w:t>
      </w:r>
      <w:proofErr w:type="gram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gramEnd"/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впливу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зміни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вивезення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перероблення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захоронення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побутових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відходів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загальний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тариф на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кінцевого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споживача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 прогнозному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періоді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</w:t>
      </w:r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E93">
        <w:rPr>
          <w:rFonts w:ascii="Times New Roman" w:eastAsia="Times New Roman" w:hAnsi="Times New Roman" w:cs="Times New Roman"/>
          <w:bCs/>
          <w:color w:val="333333"/>
          <w:sz w:val="28"/>
          <w:lang w:eastAsia="ru-RU"/>
        </w:rPr>
        <w:t>______________________________________________________</w:t>
      </w:r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>(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>назва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>населеного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 xml:space="preserve"> пункту*)</w:t>
      </w:r>
    </w:p>
    <w:p w:rsidR="005209F1" w:rsidRPr="00A50E93" w:rsidRDefault="005209F1" w:rsidP="005209F1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378"/>
      <w:bookmarkEnd w:id="0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jc w:val="righ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"/>
        <w:gridCol w:w="2493"/>
        <w:gridCol w:w="575"/>
        <w:gridCol w:w="575"/>
        <w:gridCol w:w="481"/>
        <w:gridCol w:w="767"/>
        <w:gridCol w:w="576"/>
        <w:gridCol w:w="481"/>
        <w:gridCol w:w="767"/>
        <w:gridCol w:w="576"/>
        <w:gridCol w:w="481"/>
        <w:gridCol w:w="1343"/>
      </w:tblGrid>
      <w:tr w:rsidR="005209F1" w:rsidRPr="00A50E93" w:rsidTr="005209F1">
        <w:trPr>
          <w:jc w:val="right"/>
        </w:trPr>
        <w:tc>
          <w:tcPr>
            <w:tcW w:w="2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79"/>
            <w:bookmarkEnd w:id="1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</w:t>
            </w:r>
            <w:proofErr w:type="spellEnd"/>
          </w:p>
        </w:tc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9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станом 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9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9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Відхилення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зменшення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збільшення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5209F1" w:rsidRPr="00A50E93" w:rsidTr="005209F1">
        <w:trPr>
          <w:jc w:val="right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/на 1 особу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/на 1 особу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/на 1 особу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</w:tr>
      <w:tr w:rsidR="005209F1" w:rsidRPr="00A50E93" w:rsidTr="005209F1">
        <w:trPr>
          <w:jc w:val="right"/>
        </w:trPr>
        <w:tc>
          <w:tcPr>
            <w:tcW w:w="495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Розділ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I.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Інформація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щодо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тарифі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</w:t>
            </w:r>
            <w:proofErr w:type="spellEnd"/>
            <w:proofErr w:type="gramEnd"/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1 особу 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ісяць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(без тарифу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3.3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на 1 особу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місяць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), п. 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008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6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на 1 особу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місяць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п. 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Разом 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(п. 1 + п. 3.1)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послугу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1 особу 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ісяць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Разом 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(п. 1 + п. 3.2)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Разом 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(п. 1 + п. 3.3)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495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Розділ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II.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Довідкова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інформація</w:t>
            </w:r>
            <w:proofErr w:type="spellEnd"/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норма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затверджена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органом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місцевого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самоврядування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населеному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пункті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014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Багатоквартирні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одноквартирні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будинки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наявністю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усіх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благоустрою (м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 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Багатоквартирні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одноквартирні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будинки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відсутності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одного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благоустрою (м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 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Одноквартирні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будинки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приватний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сектор)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присадибною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ділянкою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відсутності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будь-якого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виду благоустрою (м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 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 xml:space="preserve">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017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</w:tbl>
    <w:p w:rsidR="005209F1" w:rsidRPr="00A50E93" w:rsidRDefault="005209F1" w:rsidP="005209F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2" w:name="n380"/>
      <w:bookmarkEnd w:id="2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lastRenderedPageBreak/>
        <w:t>__________</w:t>
      </w:r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Заповнюється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за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кожним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окремим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населеним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пунктом,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якщо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частка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захоронених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побутових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відходів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proofErr w:type="gram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ід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кожного такого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окремого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населеного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пункту становить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більше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ніж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10 %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загальних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річних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обсягів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захоронених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побутових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відходів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ліцензіата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5209F1" w:rsidRPr="00A50E93" w:rsidTr="005209F1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209F1" w:rsidRPr="00A50E93" w:rsidRDefault="005209F1" w:rsidP="005209F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381"/>
            <w:bookmarkEnd w:id="3"/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209F1" w:rsidRPr="00A50E93" w:rsidRDefault="005209F1" w:rsidP="005209F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209F1" w:rsidRPr="00A50E93" w:rsidRDefault="005209F1" w:rsidP="005209F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CF7139" w:rsidRPr="00A50E93" w:rsidRDefault="00CF7139">
      <w:pPr>
        <w:rPr>
          <w:rFonts w:ascii="Times New Roman" w:hAnsi="Times New Roman" w:cs="Times New Roman"/>
        </w:rPr>
      </w:pPr>
    </w:p>
    <w:p w:rsidR="005209F1" w:rsidRPr="00A50E93" w:rsidRDefault="005209F1" w:rsidP="005209F1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E9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A50E9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E93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A50E9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5209F1" w:rsidRDefault="005209F1" w:rsidP="005209F1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CF7139" w:rsidRPr="00A50E93" w:rsidRDefault="00CF7139" w:rsidP="005209F1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5209F1" w:rsidRPr="00A50E93" w:rsidRDefault="005209F1" w:rsidP="005209F1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E9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5209F1" w:rsidRPr="00A50E93" w:rsidRDefault="005209F1" w:rsidP="005209F1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E9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A50E9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50E93">
        <w:rPr>
          <w:rFonts w:ascii="Times New Roman" w:hAnsi="Times New Roman"/>
          <w:sz w:val="24"/>
          <w:szCs w:val="24"/>
        </w:rPr>
        <w:t xml:space="preserve">                        </w:t>
      </w:r>
      <w:r w:rsidRPr="00A50E9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E93">
        <w:rPr>
          <w:rFonts w:ascii="Times New Roman" w:hAnsi="Times New Roman"/>
          <w:sz w:val="24"/>
          <w:szCs w:val="24"/>
        </w:rPr>
        <w:t>В.М.</w:t>
      </w:r>
      <w:proofErr w:type="spellStart"/>
      <w:r w:rsidRPr="00A50E9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5209F1" w:rsidRPr="00A50E93" w:rsidRDefault="005209F1">
      <w:pPr>
        <w:rPr>
          <w:rFonts w:ascii="Times New Roman" w:hAnsi="Times New Roman" w:cs="Times New Roman"/>
          <w:lang w:val="uk-UA"/>
        </w:rPr>
      </w:pPr>
    </w:p>
    <w:p w:rsidR="005209F1" w:rsidRPr="00CF7139" w:rsidRDefault="005209F1">
      <w:pPr>
        <w:rPr>
          <w:rFonts w:ascii="Times New Roman" w:hAnsi="Times New Roman" w:cs="Times New Roman"/>
          <w:lang w:val="uk-UA"/>
        </w:rPr>
      </w:pPr>
    </w:p>
    <w:sectPr w:rsidR="005209F1" w:rsidRPr="00CF7139" w:rsidSect="00CF7139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09F1"/>
    <w:rsid w:val="00071042"/>
    <w:rsid w:val="000E44EF"/>
    <w:rsid w:val="005209F1"/>
    <w:rsid w:val="00645B61"/>
    <w:rsid w:val="00803789"/>
    <w:rsid w:val="00A50E93"/>
    <w:rsid w:val="00CF7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5209F1"/>
  </w:style>
  <w:style w:type="character" w:customStyle="1" w:styleId="rvts90">
    <w:name w:val="rvts90"/>
    <w:basedOn w:val="a0"/>
    <w:rsid w:val="005209F1"/>
  </w:style>
  <w:style w:type="paragraph" w:customStyle="1" w:styleId="rvps11">
    <w:name w:val="rvps11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5209F1"/>
  </w:style>
  <w:style w:type="paragraph" w:customStyle="1" w:styleId="rvps12">
    <w:name w:val="rvps12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5209F1"/>
  </w:style>
  <w:style w:type="character" w:customStyle="1" w:styleId="rvts37">
    <w:name w:val="rvts37"/>
    <w:basedOn w:val="a0"/>
    <w:rsid w:val="005209F1"/>
  </w:style>
  <w:style w:type="paragraph" w:customStyle="1" w:styleId="rvps14">
    <w:name w:val="rvps14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5209F1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5209F1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5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386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90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2020-07-23T12:29:00Z</dcterms:created>
  <dcterms:modified xsi:type="dcterms:W3CDTF">2020-07-24T11:41:00Z</dcterms:modified>
</cp:coreProperties>
</file>