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62D" w:rsidRDefault="0041462D" w:rsidP="0041462D">
      <w:pPr>
        <w:jc w:val="center"/>
        <w:rPr>
          <w:b w:val="0"/>
          <w:i w:val="0"/>
          <w:sz w:val="28"/>
          <w:szCs w:val="28"/>
        </w:rPr>
      </w:pPr>
      <w:r>
        <w:rPr>
          <w:noProof/>
          <w:lang w:val="uk-UA"/>
        </w:rPr>
        <mc:AlternateContent>
          <mc:Choice Requires="wps">
            <w:drawing>
              <wp:anchor distT="0" distB="0" distL="90170" distR="90170" simplePos="0" relativeHeight="251658240" behindDoc="0" locked="0" layoutInCell="1" allowOverlap="1">
                <wp:simplePos x="0" y="0"/>
                <wp:positionH relativeFrom="column">
                  <wp:posOffset>2483485</wp:posOffset>
                </wp:positionH>
                <wp:positionV relativeFrom="paragraph">
                  <wp:posOffset>146050</wp:posOffset>
                </wp:positionV>
                <wp:extent cx="984885" cy="833755"/>
                <wp:effectExtent l="0" t="3175" r="0" b="1270"/>
                <wp:wrapSquare wrapText="bothSides"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4885" cy="833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462D" w:rsidRDefault="0041462D" w:rsidP="0041462D">
                            <w:pPr>
                              <w:ind w:left="-3544" w:right="-4113"/>
                            </w:pPr>
                          </w:p>
                          <w:p w:rsidR="0041462D" w:rsidRDefault="0041462D" w:rsidP="0041462D">
                            <w:pPr>
                              <w:jc w:val="center"/>
                              <w:rPr>
                                <w:b w:val="0"/>
                              </w:rPr>
                            </w:pPr>
                          </w:p>
                          <w:p w:rsidR="0041462D" w:rsidRDefault="0041462D" w:rsidP="0041462D">
                            <w:pPr>
                              <w:rPr>
                                <w:sz w:val="24"/>
                                <w:lang w:val="uk-UA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            </w:t>
                            </w:r>
                          </w:p>
                          <w:p w:rsidR="0041462D" w:rsidRDefault="0041462D" w:rsidP="0041462D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                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195.55pt;margin-top:11.5pt;width:77.55pt;height:65.65pt;z-index:251658240;visibility:visible;mso-wrap-style:square;mso-width-percent:0;mso-height-percent:0;mso-wrap-distance-left:7.1pt;mso-wrap-distance-top:0;mso-wrap-distance-right:7.1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" stroked="f">
                <v:textbox inset="0,0,0,0">
                  <w:txbxContent>
                    <w:p w:rsidR="0041462D" w:rsidRDefault="0041462D" w:rsidP="0041462D">
                      <w:pPr>
                        <w:ind w:left="-3544" w:right="-4113"/>
                      </w:pPr>
                    </w:p>
                    <w:p w:rsidR="0041462D" w:rsidRDefault="0041462D" w:rsidP="0041462D">
                      <w:pPr>
                        <w:jc w:val="center"/>
                        <w:rPr>
                          <w:b w:val="0"/>
                        </w:rPr>
                      </w:pPr>
                    </w:p>
                    <w:p w:rsidR="0041462D" w:rsidRDefault="0041462D" w:rsidP="0041462D">
                      <w:pPr>
                        <w:rPr>
                          <w:sz w:val="24"/>
                          <w:lang w:val="uk-UA"/>
                        </w:rPr>
                      </w:pPr>
                      <w:r>
                        <w:rPr>
                          <w:sz w:val="24"/>
                        </w:rPr>
                        <w:t xml:space="preserve">            </w:t>
                      </w:r>
                    </w:p>
                    <w:p w:rsidR="0041462D" w:rsidRDefault="0041462D" w:rsidP="0041462D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      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uk-UA"/>
        </w:rPr>
        <mc:AlternateContent>
          <mc:Choice Requires="wps">
            <w:drawing>
              <wp:anchor distT="0" distB="0" distL="90170" distR="90170" simplePos="0" relativeHeight="251658240" behindDoc="0" locked="0" layoutInCell="1" allowOverlap="1">
                <wp:simplePos x="0" y="0"/>
                <wp:positionH relativeFrom="column">
                  <wp:posOffset>2849245</wp:posOffset>
                </wp:positionH>
                <wp:positionV relativeFrom="paragraph">
                  <wp:posOffset>93345</wp:posOffset>
                </wp:positionV>
                <wp:extent cx="525780" cy="140970"/>
                <wp:effectExtent l="1270" t="0" r="0" b="3810"/>
                <wp:wrapSquare wrapText="bothSides"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" cy="140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462D" w:rsidRDefault="0041462D" w:rsidP="0041462D">
                            <w:pPr>
                              <w:ind w:right="-533"/>
                              <w:jc w:val="right"/>
                            </w:pPr>
                            <w:r>
                              <w:t xml:space="preserve">    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left:0;text-align:left;margin-left:224.35pt;margin-top:7.35pt;width:41.4pt;height:11.1pt;z-index:251658240;visibility:visible;mso-wrap-style:square;mso-width-percent:0;mso-height-percent:0;mso-wrap-distance-left:7.1pt;mso-wrap-distance-top:0;mso-wrap-distance-right:7.1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" stroked="f">
                <v:textbox inset="0,0,0,0">
                  <w:txbxContent>
                    <w:p w:rsidR="0041462D" w:rsidRDefault="0041462D" w:rsidP="0041462D">
                      <w:pPr>
                        <w:ind w:right="-533"/>
                        <w:jc w:val="right"/>
                      </w:pPr>
                      <w:r>
                        <w:t xml:space="preserve">                                                            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uk-UA"/>
        </w:rPr>
        <mc:AlternateContent>
          <mc:Choice Requires="wps">
            <w:drawing>
              <wp:anchor distT="0" distB="0" distL="90170" distR="90170" simplePos="0" relativeHeight="251658240" behindDoc="0" locked="0" layoutInCell="1" allowOverlap="1">
                <wp:simplePos x="0" y="0"/>
                <wp:positionH relativeFrom="column">
                  <wp:posOffset>2662555</wp:posOffset>
                </wp:positionH>
                <wp:positionV relativeFrom="paragraph">
                  <wp:posOffset>89535</wp:posOffset>
                </wp:positionV>
                <wp:extent cx="525780" cy="641985"/>
                <wp:effectExtent l="0" t="3810" r="2540" b="1905"/>
                <wp:wrapSquare wrapText="bothSides"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" cy="641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462D" w:rsidRDefault="0041462D" w:rsidP="0041462D">
                            <w:pPr>
                              <w:ind w:right="-533"/>
                            </w:pPr>
                            <w:r>
                              <w:rPr>
                                <w:b w:val="0"/>
                                <w:i w:val="0"/>
                                <w:noProof/>
                                <w:lang w:val="uk-UA"/>
                              </w:rPr>
                              <w:drawing>
                                <wp:inline distT="0" distB="0" distL="0" distR="0" wp14:anchorId="55275AE7" wp14:editId="61D721E3">
                                  <wp:extent cx="506095" cy="651510"/>
                                  <wp:effectExtent l="0" t="0" r="8255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6095" cy="6515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1462D" w:rsidRDefault="0041462D" w:rsidP="0041462D">
                            <w:pPr>
                              <w:ind w:right="-53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8" type="#_x0000_t202" style="position:absolute;left:0;text-align:left;margin-left:209.65pt;margin-top:7.05pt;width:41.4pt;height:50.55pt;z-index:251658240;visibility:visible;mso-wrap-style:square;mso-width-percent:0;mso-height-percent:0;mso-wrap-distance-left:7.1pt;mso-wrap-distance-top:0;mso-wrap-distance-right:7.1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" stroked="f">
                <v:textbox inset="0,0,0,0">
                  <w:txbxContent>
                    <w:p w:rsidR="0041462D" w:rsidRDefault="0041462D" w:rsidP="0041462D">
                      <w:pPr>
                        <w:ind w:right="-533"/>
                      </w:pPr>
                      <w:r>
                        <w:rPr>
                          <w:b w:val="0"/>
                          <w:i w:val="0"/>
                          <w:noProof/>
                          <w:lang w:val="uk-UA"/>
                        </w:rPr>
                        <w:drawing>
                          <wp:inline distT="0" distB="0" distL="0" distR="0" wp14:anchorId="55275AE7" wp14:editId="61D721E3">
                            <wp:extent cx="506095" cy="651510"/>
                            <wp:effectExtent l="0" t="0" r="8255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6095" cy="6515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1462D" w:rsidRDefault="0041462D" w:rsidP="0041462D">
                      <w:pPr>
                        <w:ind w:right="-533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8"/>
          <w:szCs w:val="28"/>
          <w:lang w:val="uk-UA"/>
        </w:rPr>
        <w:t xml:space="preserve">                                                    </w:t>
      </w:r>
      <w:proofErr w:type="spellStart"/>
      <w:r>
        <w:rPr>
          <w:b w:val="0"/>
          <w:i w:val="0"/>
          <w:sz w:val="28"/>
          <w:szCs w:val="28"/>
          <w:lang w:val="uk-UA"/>
        </w:rPr>
        <w:t>Проєкт</w:t>
      </w:r>
      <w:proofErr w:type="spellEnd"/>
      <w:r>
        <w:rPr>
          <w:b w:val="0"/>
          <w:i w:val="0"/>
          <w:sz w:val="28"/>
          <w:szCs w:val="28"/>
          <w:lang w:val="uk-UA"/>
        </w:rPr>
        <w:t xml:space="preserve"> (І.Г.Ковальов)    </w:t>
      </w:r>
    </w:p>
    <w:p w:rsidR="0041462D" w:rsidRDefault="0041462D" w:rsidP="0041462D">
      <w:pPr>
        <w:jc w:val="center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</w:t>
      </w:r>
    </w:p>
    <w:p w:rsidR="0041462D" w:rsidRDefault="0041462D" w:rsidP="0041462D">
      <w:pPr>
        <w:jc w:val="center"/>
        <w:rPr>
          <w:sz w:val="28"/>
          <w:szCs w:val="28"/>
          <w:lang w:val="uk-UA"/>
        </w:rPr>
      </w:pPr>
    </w:p>
    <w:p w:rsidR="0041462D" w:rsidRDefault="0041462D" w:rsidP="0041462D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</w:t>
      </w:r>
    </w:p>
    <w:p w:rsidR="0041462D" w:rsidRDefault="0041462D" w:rsidP="0041462D">
      <w:pPr>
        <w:ind w:left="2336" w:firstLine="1444"/>
        <w:jc w:val="both"/>
        <w:rPr>
          <w:b w:val="0"/>
          <w:bCs/>
          <w:i w:val="0"/>
          <w:iCs/>
          <w:caps/>
          <w:spacing w:val="20"/>
          <w:sz w:val="28"/>
          <w:szCs w:val="28"/>
          <w:lang w:val="uk-UA"/>
        </w:rPr>
      </w:pPr>
    </w:p>
    <w:p w:rsidR="0041462D" w:rsidRDefault="0041462D" w:rsidP="0041462D">
      <w:pPr>
        <w:ind w:left="2336" w:firstLine="1444"/>
        <w:jc w:val="both"/>
        <w:rPr>
          <w:b w:val="0"/>
          <w:bCs/>
          <w:i w:val="0"/>
          <w:iCs/>
          <w:caps/>
          <w:spacing w:val="20"/>
          <w:sz w:val="28"/>
          <w:szCs w:val="28"/>
        </w:rPr>
      </w:pPr>
      <w:r>
        <w:rPr>
          <w:b w:val="0"/>
          <w:bCs/>
          <w:i w:val="0"/>
          <w:iCs/>
          <w:caps/>
          <w:spacing w:val="20"/>
          <w:sz w:val="28"/>
          <w:szCs w:val="28"/>
        </w:rPr>
        <w:t>Україна</w:t>
      </w:r>
    </w:p>
    <w:p w:rsidR="0041462D" w:rsidRDefault="0041462D" w:rsidP="0041462D">
      <w:pPr>
        <w:suppressAutoHyphens w:val="0"/>
        <w:ind w:hanging="360"/>
        <w:jc w:val="center"/>
        <w:rPr>
          <w:b w:val="0"/>
          <w:bCs/>
          <w:i w:val="0"/>
          <w:iCs/>
          <w:caps/>
          <w:spacing w:val="20"/>
          <w:sz w:val="28"/>
          <w:szCs w:val="28"/>
        </w:rPr>
      </w:pPr>
      <w:r w:rsidRPr="0041462D">
        <w:rPr>
          <w:b w:val="0"/>
          <w:bCs/>
          <w:i w:val="0"/>
          <w:iCs/>
          <w:caps/>
          <w:spacing w:val="20"/>
          <w:sz w:val="28"/>
          <w:szCs w:val="28"/>
        </w:rPr>
        <w:t xml:space="preserve"> </w:t>
      </w:r>
      <w:r>
        <w:rPr>
          <w:b w:val="0"/>
          <w:bCs/>
          <w:i w:val="0"/>
          <w:iCs/>
          <w:caps/>
          <w:spacing w:val="20"/>
          <w:sz w:val="28"/>
          <w:szCs w:val="28"/>
        </w:rPr>
        <w:t>слов'янська міська рада</w:t>
      </w:r>
    </w:p>
    <w:p w:rsidR="0041462D" w:rsidRDefault="0041462D" w:rsidP="0041462D">
      <w:pPr>
        <w:keepNext/>
        <w:numPr>
          <w:ilvl w:val="0"/>
          <w:numId w:val="1"/>
        </w:numPr>
        <w:suppressAutoHyphens w:val="0"/>
        <w:ind w:left="3780"/>
        <w:rPr>
          <w:bCs/>
          <w:i w:val="0"/>
          <w:iCs/>
          <w:sz w:val="28"/>
          <w:szCs w:val="28"/>
        </w:rPr>
      </w:pPr>
      <w:proofErr w:type="gramStart"/>
      <w:r>
        <w:rPr>
          <w:i w:val="0"/>
          <w:iCs/>
          <w:caps/>
          <w:spacing w:val="20"/>
          <w:sz w:val="28"/>
          <w:szCs w:val="28"/>
        </w:rPr>
        <w:t>р</w:t>
      </w:r>
      <w:proofErr w:type="gramEnd"/>
      <w:r>
        <w:rPr>
          <w:i w:val="0"/>
          <w:iCs/>
          <w:caps/>
          <w:spacing w:val="20"/>
          <w:sz w:val="28"/>
          <w:szCs w:val="28"/>
        </w:rPr>
        <w:t>ішення</w:t>
      </w:r>
    </w:p>
    <w:p w:rsidR="0041462D" w:rsidRDefault="0041462D" w:rsidP="0041462D">
      <w:pPr>
        <w:keepNext/>
        <w:numPr>
          <w:ilvl w:val="0"/>
          <w:numId w:val="1"/>
        </w:numPr>
        <w:suppressAutoHyphens w:val="0"/>
        <w:jc w:val="center"/>
        <w:rPr>
          <w:bCs/>
          <w:i w:val="0"/>
          <w:iCs/>
          <w:sz w:val="28"/>
          <w:szCs w:val="28"/>
        </w:rPr>
      </w:pPr>
    </w:p>
    <w:p w:rsidR="0041462D" w:rsidRDefault="0041462D" w:rsidP="0041462D">
      <w:pPr>
        <w:keepNext/>
        <w:suppressAutoHyphens w:val="0"/>
        <w:rPr>
          <w:b w:val="0"/>
          <w:i w:val="0"/>
          <w:iCs/>
          <w:caps/>
          <w:spacing w:val="20"/>
          <w:sz w:val="28"/>
          <w:szCs w:val="28"/>
          <w:lang w:val="uk-UA"/>
        </w:rPr>
      </w:pPr>
      <w:r>
        <w:rPr>
          <w:b w:val="0"/>
          <w:bCs/>
          <w:i w:val="0"/>
          <w:iCs/>
          <w:sz w:val="28"/>
          <w:szCs w:val="28"/>
          <w:lang w:val="uk-UA"/>
        </w:rPr>
        <w:t>в</w:t>
      </w:r>
      <w:proofErr w:type="spellStart"/>
      <w:r>
        <w:rPr>
          <w:b w:val="0"/>
          <w:bCs/>
          <w:i w:val="0"/>
          <w:iCs/>
          <w:sz w:val="28"/>
          <w:szCs w:val="28"/>
        </w:rPr>
        <w:t>ід</w:t>
      </w:r>
      <w:proofErr w:type="spellEnd"/>
      <w:r>
        <w:rPr>
          <w:b w:val="0"/>
          <w:bCs/>
          <w:i w:val="0"/>
          <w:iCs/>
          <w:sz w:val="28"/>
          <w:szCs w:val="28"/>
          <w:lang w:val="uk-UA"/>
        </w:rPr>
        <w:t xml:space="preserve"> _______</w:t>
      </w:r>
      <w:r>
        <w:rPr>
          <w:b w:val="0"/>
          <w:i w:val="0"/>
          <w:iCs/>
          <w:caps/>
          <w:spacing w:val="20"/>
          <w:sz w:val="28"/>
          <w:szCs w:val="28"/>
        </w:rPr>
        <w:t>20</w:t>
      </w:r>
      <w:r>
        <w:rPr>
          <w:b w:val="0"/>
          <w:i w:val="0"/>
          <w:iCs/>
          <w:caps/>
          <w:spacing w:val="20"/>
          <w:sz w:val="28"/>
          <w:szCs w:val="28"/>
          <w:lang w:val="en-US"/>
        </w:rPr>
        <w:t xml:space="preserve">20 </w:t>
      </w:r>
      <w:r>
        <w:rPr>
          <w:b w:val="0"/>
          <w:i w:val="0"/>
          <w:iCs/>
          <w:caps/>
          <w:spacing w:val="20"/>
          <w:sz w:val="28"/>
          <w:szCs w:val="28"/>
        </w:rPr>
        <w:t>№</w:t>
      </w:r>
      <w:r>
        <w:rPr>
          <w:b w:val="0"/>
          <w:i w:val="0"/>
          <w:iCs/>
          <w:caps/>
          <w:spacing w:val="20"/>
          <w:sz w:val="28"/>
          <w:szCs w:val="28"/>
          <w:lang w:val="uk-UA"/>
        </w:rPr>
        <w:t xml:space="preserve"> ____</w:t>
      </w:r>
    </w:p>
    <w:p w:rsidR="0041462D" w:rsidRDefault="0041462D" w:rsidP="0041462D">
      <w:pPr>
        <w:keepNext/>
        <w:suppressAutoHyphens w:val="0"/>
        <w:rPr>
          <w:b w:val="0"/>
          <w:bCs/>
          <w:i w:val="0"/>
          <w:iCs/>
          <w:sz w:val="28"/>
          <w:szCs w:val="28"/>
          <w:lang w:val="uk-UA"/>
        </w:rPr>
      </w:pPr>
      <w:proofErr w:type="spellStart"/>
      <w:r>
        <w:rPr>
          <w:b w:val="0"/>
          <w:i w:val="0"/>
          <w:sz w:val="28"/>
          <w:szCs w:val="28"/>
        </w:rPr>
        <w:t>м</w:t>
      </w:r>
      <w:proofErr w:type="gramStart"/>
      <w:r>
        <w:rPr>
          <w:b w:val="0"/>
          <w:i w:val="0"/>
          <w:sz w:val="28"/>
          <w:szCs w:val="28"/>
        </w:rPr>
        <w:t>.С</w:t>
      </w:r>
      <w:proofErr w:type="gramEnd"/>
      <w:r>
        <w:rPr>
          <w:b w:val="0"/>
          <w:i w:val="0"/>
          <w:sz w:val="28"/>
          <w:szCs w:val="28"/>
        </w:rPr>
        <w:t>лов`янськ</w:t>
      </w:r>
      <w:proofErr w:type="spellEnd"/>
      <w:r>
        <w:rPr>
          <w:b w:val="0"/>
          <w:i w:val="0"/>
          <w:iCs/>
          <w:caps/>
          <w:spacing w:val="20"/>
          <w:sz w:val="28"/>
          <w:szCs w:val="28"/>
        </w:rPr>
        <w:t>.</w:t>
      </w:r>
    </w:p>
    <w:p w:rsidR="0041462D" w:rsidRDefault="0041462D" w:rsidP="0041462D">
      <w:pPr>
        <w:keepNext/>
        <w:numPr>
          <w:ilvl w:val="0"/>
          <w:numId w:val="1"/>
        </w:numPr>
        <w:suppressAutoHyphens w:val="0"/>
        <w:jc w:val="both"/>
        <w:rPr>
          <w:b w:val="0"/>
          <w:bCs/>
          <w:i w:val="0"/>
          <w:iCs/>
          <w:sz w:val="28"/>
          <w:szCs w:val="28"/>
        </w:rPr>
      </w:pPr>
    </w:p>
    <w:p w:rsidR="0041462D" w:rsidRDefault="0041462D" w:rsidP="0041462D">
      <w:pPr>
        <w:keepNext/>
        <w:numPr>
          <w:ilvl w:val="0"/>
          <w:numId w:val="1"/>
        </w:numPr>
        <w:suppressAutoHyphens w:val="0"/>
        <w:jc w:val="both"/>
        <w:rPr>
          <w:b w:val="0"/>
          <w:bCs/>
          <w:i w:val="0"/>
          <w:iCs/>
          <w:sz w:val="28"/>
          <w:szCs w:val="28"/>
        </w:rPr>
      </w:pPr>
      <w:r>
        <w:rPr>
          <w:b w:val="0"/>
          <w:bCs/>
          <w:i w:val="0"/>
          <w:iCs/>
          <w:sz w:val="28"/>
          <w:szCs w:val="28"/>
        </w:rPr>
        <w:t>Про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 </w:t>
      </w:r>
      <w:proofErr w:type="spellStart"/>
      <w:r>
        <w:rPr>
          <w:b w:val="0"/>
          <w:bCs/>
          <w:i w:val="0"/>
          <w:iCs/>
          <w:sz w:val="28"/>
          <w:szCs w:val="28"/>
        </w:rPr>
        <w:t>внесення</w:t>
      </w:r>
      <w:proofErr w:type="spellEnd"/>
      <w:r>
        <w:rPr>
          <w:b w:val="0"/>
          <w:bCs/>
          <w:i w:val="0"/>
          <w:iCs/>
          <w:sz w:val="28"/>
          <w:szCs w:val="28"/>
          <w:lang w:val="uk-UA"/>
        </w:rPr>
        <w:t xml:space="preserve"> </w:t>
      </w:r>
      <w:proofErr w:type="spellStart"/>
      <w:r>
        <w:rPr>
          <w:b w:val="0"/>
          <w:bCs/>
          <w:i w:val="0"/>
          <w:iCs/>
          <w:sz w:val="28"/>
          <w:szCs w:val="28"/>
        </w:rPr>
        <w:t>змін</w:t>
      </w:r>
      <w:proofErr w:type="spellEnd"/>
      <w:r>
        <w:rPr>
          <w:b w:val="0"/>
          <w:bCs/>
          <w:i w:val="0"/>
          <w:iCs/>
          <w:sz w:val="28"/>
          <w:szCs w:val="28"/>
        </w:rPr>
        <w:t xml:space="preserve"> та </w:t>
      </w:r>
      <w:proofErr w:type="spellStart"/>
      <w:r>
        <w:rPr>
          <w:b w:val="0"/>
          <w:bCs/>
          <w:i w:val="0"/>
          <w:iCs/>
          <w:sz w:val="28"/>
          <w:szCs w:val="28"/>
        </w:rPr>
        <w:t>доповнень</w:t>
      </w:r>
      <w:proofErr w:type="spellEnd"/>
    </w:p>
    <w:p w:rsidR="0041462D" w:rsidRDefault="0041462D" w:rsidP="0041462D">
      <w:pPr>
        <w:keepNext/>
        <w:numPr>
          <w:ilvl w:val="0"/>
          <w:numId w:val="1"/>
        </w:numPr>
        <w:suppressAutoHyphens w:val="0"/>
        <w:jc w:val="both"/>
        <w:rPr>
          <w:b w:val="0"/>
          <w:bCs/>
          <w:i w:val="0"/>
          <w:iCs/>
          <w:sz w:val="28"/>
          <w:szCs w:val="28"/>
        </w:rPr>
      </w:pPr>
      <w:r>
        <w:rPr>
          <w:b w:val="0"/>
          <w:bCs/>
          <w:i w:val="0"/>
          <w:iCs/>
          <w:sz w:val="28"/>
          <w:szCs w:val="28"/>
        </w:rPr>
        <w:t xml:space="preserve">до </w:t>
      </w:r>
      <w:proofErr w:type="spellStart"/>
      <w:proofErr w:type="gramStart"/>
      <w:r>
        <w:rPr>
          <w:b w:val="0"/>
          <w:bCs/>
          <w:i w:val="0"/>
          <w:iCs/>
          <w:sz w:val="28"/>
          <w:szCs w:val="28"/>
        </w:rPr>
        <w:t>р</w:t>
      </w:r>
      <w:proofErr w:type="gramEnd"/>
      <w:r>
        <w:rPr>
          <w:b w:val="0"/>
          <w:bCs/>
          <w:i w:val="0"/>
          <w:iCs/>
          <w:sz w:val="28"/>
          <w:szCs w:val="28"/>
        </w:rPr>
        <w:t>ішення</w:t>
      </w:r>
      <w:proofErr w:type="spellEnd"/>
      <w:r>
        <w:rPr>
          <w:b w:val="0"/>
          <w:bCs/>
          <w:i w:val="0"/>
          <w:iCs/>
          <w:sz w:val="28"/>
          <w:szCs w:val="28"/>
        </w:rPr>
        <w:t xml:space="preserve"> </w:t>
      </w:r>
      <w:proofErr w:type="spellStart"/>
      <w:r>
        <w:rPr>
          <w:b w:val="0"/>
          <w:bCs/>
          <w:i w:val="0"/>
          <w:iCs/>
          <w:sz w:val="28"/>
          <w:szCs w:val="28"/>
        </w:rPr>
        <w:t>міської</w:t>
      </w:r>
      <w:proofErr w:type="spellEnd"/>
      <w:r>
        <w:rPr>
          <w:b w:val="0"/>
          <w:bCs/>
          <w:i w:val="0"/>
          <w:iCs/>
          <w:sz w:val="28"/>
          <w:szCs w:val="28"/>
        </w:rPr>
        <w:t xml:space="preserve"> ради </w:t>
      </w:r>
      <w:proofErr w:type="spellStart"/>
      <w:r>
        <w:rPr>
          <w:b w:val="0"/>
          <w:bCs/>
          <w:i w:val="0"/>
          <w:iCs/>
          <w:sz w:val="28"/>
          <w:szCs w:val="28"/>
        </w:rPr>
        <w:t>від</w:t>
      </w:r>
      <w:proofErr w:type="spellEnd"/>
      <w:r>
        <w:rPr>
          <w:b w:val="0"/>
          <w:bCs/>
          <w:i w:val="0"/>
          <w:iCs/>
          <w:sz w:val="28"/>
          <w:szCs w:val="28"/>
        </w:rPr>
        <w:t xml:space="preserve"> 20.12.2019</w:t>
      </w:r>
    </w:p>
    <w:p w:rsidR="0041462D" w:rsidRDefault="0041462D" w:rsidP="0041462D">
      <w:pPr>
        <w:keepNext/>
        <w:numPr>
          <w:ilvl w:val="0"/>
          <w:numId w:val="1"/>
        </w:numPr>
        <w:suppressAutoHyphens w:val="0"/>
        <w:jc w:val="both"/>
        <w:rPr>
          <w:b w:val="0"/>
          <w:bCs/>
          <w:i w:val="0"/>
          <w:iCs/>
          <w:sz w:val="28"/>
          <w:szCs w:val="28"/>
        </w:rPr>
      </w:pPr>
      <w:r>
        <w:rPr>
          <w:b w:val="0"/>
          <w:bCs/>
          <w:i w:val="0"/>
          <w:iCs/>
          <w:sz w:val="28"/>
          <w:szCs w:val="28"/>
        </w:rPr>
        <w:t>№ 18-</w:t>
      </w:r>
      <w:r>
        <w:rPr>
          <w:b w:val="0"/>
          <w:bCs/>
          <w:i w:val="0"/>
          <w:iCs/>
          <w:sz w:val="28"/>
          <w:szCs w:val="28"/>
          <w:lang w:val="en-US"/>
        </w:rPr>
        <w:t>LXXVI</w:t>
      </w:r>
      <w:r>
        <w:rPr>
          <w:b w:val="0"/>
          <w:bCs/>
          <w:i w:val="0"/>
          <w:iCs/>
          <w:sz w:val="28"/>
          <w:szCs w:val="28"/>
        </w:rPr>
        <w:t xml:space="preserve">-7 «Про </w:t>
      </w:r>
      <w:proofErr w:type="spellStart"/>
      <w:r>
        <w:rPr>
          <w:b w:val="0"/>
          <w:bCs/>
          <w:i w:val="0"/>
          <w:iCs/>
          <w:sz w:val="28"/>
          <w:szCs w:val="28"/>
        </w:rPr>
        <w:t>міський</w:t>
      </w:r>
      <w:proofErr w:type="spellEnd"/>
      <w:r>
        <w:rPr>
          <w:b w:val="0"/>
          <w:bCs/>
          <w:i w:val="0"/>
          <w:iCs/>
          <w:sz w:val="28"/>
          <w:szCs w:val="28"/>
        </w:rPr>
        <w:t xml:space="preserve"> бюджет на 2020 </w:t>
      </w:r>
      <w:proofErr w:type="spellStart"/>
      <w:proofErr w:type="gramStart"/>
      <w:r>
        <w:rPr>
          <w:b w:val="0"/>
          <w:bCs/>
          <w:i w:val="0"/>
          <w:iCs/>
          <w:sz w:val="28"/>
          <w:szCs w:val="28"/>
        </w:rPr>
        <w:t>р</w:t>
      </w:r>
      <w:proofErr w:type="gramEnd"/>
      <w:r>
        <w:rPr>
          <w:b w:val="0"/>
          <w:bCs/>
          <w:i w:val="0"/>
          <w:iCs/>
          <w:sz w:val="28"/>
          <w:szCs w:val="28"/>
        </w:rPr>
        <w:t>ік</w:t>
      </w:r>
      <w:proofErr w:type="spellEnd"/>
      <w:r>
        <w:rPr>
          <w:b w:val="0"/>
          <w:bCs/>
          <w:i w:val="0"/>
          <w:iCs/>
          <w:sz w:val="28"/>
          <w:szCs w:val="28"/>
        </w:rPr>
        <w:t>»</w:t>
      </w:r>
    </w:p>
    <w:p w:rsidR="0041462D" w:rsidRDefault="0041462D" w:rsidP="0041462D">
      <w:pPr>
        <w:keepNext/>
        <w:numPr>
          <w:ilvl w:val="0"/>
          <w:numId w:val="1"/>
        </w:numPr>
        <w:suppressAutoHyphens w:val="0"/>
        <w:jc w:val="both"/>
        <w:rPr>
          <w:b w:val="0"/>
          <w:bCs/>
          <w:i w:val="0"/>
          <w:iCs/>
          <w:sz w:val="28"/>
          <w:szCs w:val="28"/>
        </w:rPr>
      </w:pPr>
    </w:p>
    <w:p w:rsidR="0041462D" w:rsidRDefault="0041462D" w:rsidP="0041462D">
      <w:pPr>
        <w:ind w:right="5809"/>
        <w:jc w:val="both"/>
        <w:rPr>
          <w:b w:val="0"/>
          <w:bCs/>
          <w:i w:val="0"/>
          <w:iCs/>
          <w:sz w:val="28"/>
          <w:szCs w:val="28"/>
          <w:lang w:val="uk-UA"/>
        </w:rPr>
      </w:pPr>
    </w:p>
    <w:p w:rsidR="0041462D" w:rsidRDefault="0041462D" w:rsidP="0041462D">
      <w:pPr>
        <w:keepNext/>
        <w:numPr>
          <w:ilvl w:val="0"/>
          <w:numId w:val="1"/>
        </w:numPr>
        <w:suppressAutoHyphens w:val="0"/>
        <w:ind w:firstLine="540"/>
        <w:jc w:val="both"/>
        <w:rPr>
          <w:b w:val="0"/>
          <w:bCs/>
          <w:i w:val="0"/>
          <w:iCs/>
          <w:sz w:val="28"/>
          <w:szCs w:val="28"/>
          <w:lang w:val="uk-UA"/>
        </w:rPr>
      </w:pPr>
      <w:r>
        <w:rPr>
          <w:b w:val="0"/>
          <w:bCs/>
          <w:i w:val="0"/>
          <w:iCs/>
          <w:sz w:val="28"/>
          <w:szCs w:val="28"/>
          <w:lang w:val="uk-UA"/>
        </w:rPr>
        <w:t>З метою забезпечення якісного виконання міського бюджету на 2020 рік, керуючись ч.8 ст.78 Бюджетного кодексу України, Закону України «Про місцеве самоврядування в Україні», Закону України «Про Державний бюджет України на 2020 рік», враховуючи розпорядження голови обласної державної адміністрації, керівника обласної військово-цивільної адміністрації від 05.12.2019 № 1354/5-13 «Про обласний бюджет на 2020 рік» та рішення виконавчого комітету міської ради від ______2020 № ______ «Про схвалення та внесення на розгляд міською радою рішення «Про внесення змін та доповнень до рішення міської ради від 20.12.2019 № 18-</w:t>
      </w:r>
      <w:r>
        <w:rPr>
          <w:b w:val="0"/>
          <w:bCs/>
          <w:i w:val="0"/>
          <w:iCs/>
          <w:sz w:val="28"/>
          <w:szCs w:val="28"/>
          <w:lang w:val="en-US"/>
        </w:rPr>
        <w:t>LXXVI</w:t>
      </w:r>
      <w:r>
        <w:rPr>
          <w:b w:val="0"/>
          <w:bCs/>
          <w:i w:val="0"/>
          <w:iCs/>
          <w:sz w:val="28"/>
          <w:szCs w:val="28"/>
          <w:lang w:val="uk-UA"/>
        </w:rPr>
        <w:t>-7 «Про міський бюджет на 2020 рік»», міська рада</w:t>
      </w:r>
    </w:p>
    <w:p w:rsidR="0041462D" w:rsidRDefault="0041462D" w:rsidP="0041462D">
      <w:pPr>
        <w:jc w:val="both"/>
        <w:rPr>
          <w:b w:val="0"/>
          <w:i w:val="0"/>
          <w:iCs/>
          <w:smallCaps/>
          <w:sz w:val="28"/>
          <w:szCs w:val="28"/>
          <w:lang w:val="uk-UA"/>
        </w:rPr>
      </w:pPr>
    </w:p>
    <w:p w:rsidR="0041462D" w:rsidRDefault="0041462D" w:rsidP="0041462D">
      <w:pPr>
        <w:jc w:val="both"/>
        <w:rPr>
          <w:b w:val="0"/>
          <w:i w:val="0"/>
          <w:iCs/>
          <w:smallCaps/>
          <w:sz w:val="28"/>
          <w:szCs w:val="28"/>
          <w:lang w:val="uk-UA"/>
        </w:rPr>
      </w:pPr>
      <w:r>
        <w:rPr>
          <w:b w:val="0"/>
          <w:i w:val="0"/>
          <w:iCs/>
          <w:smallCaps/>
          <w:sz w:val="28"/>
          <w:szCs w:val="28"/>
          <w:lang w:val="uk-UA"/>
        </w:rPr>
        <w:t>ВИРІШУЄ:</w:t>
      </w:r>
    </w:p>
    <w:p w:rsidR="0041462D" w:rsidRDefault="0041462D" w:rsidP="0041462D">
      <w:pPr>
        <w:jc w:val="both"/>
        <w:rPr>
          <w:b w:val="0"/>
          <w:i w:val="0"/>
          <w:iCs/>
          <w:smallCaps/>
          <w:sz w:val="28"/>
          <w:szCs w:val="28"/>
          <w:lang w:val="uk-UA"/>
        </w:rPr>
      </w:pPr>
    </w:p>
    <w:p w:rsidR="0041462D" w:rsidRDefault="0041462D" w:rsidP="0041462D">
      <w:pPr>
        <w:ind w:firstLine="540"/>
        <w:jc w:val="both"/>
        <w:rPr>
          <w:b w:val="0"/>
          <w:bCs/>
          <w:i w:val="0"/>
          <w:iCs/>
          <w:sz w:val="28"/>
          <w:szCs w:val="28"/>
          <w:lang w:val="uk-UA"/>
        </w:rPr>
      </w:pPr>
      <w:r>
        <w:rPr>
          <w:b w:val="0"/>
          <w:bCs/>
          <w:i w:val="0"/>
          <w:iCs/>
          <w:sz w:val="28"/>
          <w:szCs w:val="28"/>
          <w:lang w:val="uk-UA"/>
        </w:rPr>
        <w:t>1.Внести наступні зміни до рішення міської ради від 20.12.2019 № 18-</w:t>
      </w:r>
      <w:r>
        <w:rPr>
          <w:b w:val="0"/>
          <w:bCs/>
          <w:i w:val="0"/>
          <w:iCs/>
          <w:sz w:val="28"/>
          <w:szCs w:val="28"/>
          <w:lang w:val="en-US"/>
        </w:rPr>
        <w:t>LXXVI</w:t>
      </w:r>
      <w:r>
        <w:rPr>
          <w:b w:val="0"/>
          <w:bCs/>
          <w:i w:val="0"/>
          <w:iCs/>
          <w:sz w:val="28"/>
          <w:szCs w:val="28"/>
          <w:lang w:val="uk-UA"/>
        </w:rPr>
        <w:t>-7 «Про міський бюджет на 2020 рік» (із змінами, внесеними рішенням міської ради від 27.01.2020 № 13-</w:t>
      </w:r>
      <w:r>
        <w:rPr>
          <w:b w:val="0"/>
          <w:bCs/>
          <w:i w:val="0"/>
          <w:iCs/>
          <w:sz w:val="28"/>
          <w:szCs w:val="28"/>
          <w:lang w:val="en-US"/>
        </w:rPr>
        <w:t>LXXVI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І-7, від 25.02.2020 № 4 – </w:t>
      </w:r>
      <w:r>
        <w:rPr>
          <w:b w:val="0"/>
          <w:bCs/>
          <w:i w:val="0"/>
          <w:iCs/>
          <w:sz w:val="28"/>
          <w:szCs w:val="28"/>
          <w:lang w:val="en-US"/>
        </w:rPr>
        <w:t>LXX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ІХ – 7, від 04.03.2020 № 36 - </w:t>
      </w:r>
      <w:r>
        <w:rPr>
          <w:b w:val="0"/>
          <w:bCs/>
          <w:i w:val="0"/>
          <w:iCs/>
          <w:sz w:val="28"/>
          <w:szCs w:val="28"/>
          <w:lang w:val="en-US"/>
        </w:rPr>
        <w:t>LXX</w:t>
      </w:r>
      <w:r>
        <w:rPr>
          <w:b w:val="0"/>
          <w:bCs/>
          <w:i w:val="0"/>
          <w:iCs/>
          <w:sz w:val="28"/>
          <w:szCs w:val="28"/>
          <w:lang w:val="uk-UA"/>
        </w:rPr>
        <w:t>Х -7, від 20.03.2020 № 9-</w:t>
      </w:r>
      <w:r>
        <w:rPr>
          <w:b w:val="0"/>
          <w:bCs/>
          <w:i w:val="0"/>
          <w:iCs/>
          <w:sz w:val="28"/>
          <w:szCs w:val="28"/>
          <w:lang w:val="en-US"/>
        </w:rPr>
        <w:t>LXXXI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-7): </w:t>
      </w:r>
    </w:p>
    <w:p w:rsidR="0041462D" w:rsidRDefault="0041462D" w:rsidP="0041462D">
      <w:pPr>
        <w:ind w:firstLine="540"/>
        <w:jc w:val="both"/>
        <w:rPr>
          <w:b w:val="0"/>
          <w:bCs/>
          <w:i w:val="0"/>
          <w:iCs/>
          <w:sz w:val="28"/>
          <w:szCs w:val="28"/>
          <w:lang w:val="uk-UA"/>
        </w:rPr>
      </w:pPr>
    </w:p>
    <w:p w:rsidR="0041462D" w:rsidRDefault="0041462D" w:rsidP="0041462D">
      <w:pPr>
        <w:ind w:firstLine="540"/>
        <w:jc w:val="both"/>
        <w:rPr>
          <w:b w:val="0"/>
          <w:bCs/>
          <w:i w:val="0"/>
          <w:iCs/>
          <w:sz w:val="28"/>
          <w:szCs w:val="28"/>
          <w:lang w:val="uk-UA"/>
        </w:rPr>
      </w:pPr>
      <w:r>
        <w:rPr>
          <w:b w:val="0"/>
          <w:bCs/>
          <w:i w:val="0"/>
          <w:iCs/>
          <w:sz w:val="28"/>
          <w:szCs w:val="28"/>
          <w:lang w:val="uk-UA"/>
        </w:rPr>
        <w:t>1) в абзаці першому пункту 1 цифри 894009766 замінити на цифри 902758966, цифри 811750755 замінити на цифри 820499955;</w:t>
      </w:r>
    </w:p>
    <w:p w:rsidR="0041462D" w:rsidRDefault="0041462D" w:rsidP="0041462D">
      <w:pPr>
        <w:ind w:firstLine="540"/>
        <w:jc w:val="both"/>
        <w:rPr>
          <w:b w:val="0"/>
          <w:bCs/>
          <w:i w:val="0"/>
          <w:iCs/>
          <w:sz w:val="28"/>
          <w:szCs w:val="28"/>
          <w:lang w:val="uk-UA"/>
        </w:rPr>
      </w:pPr>
    </w:p>
    <w:p w:rsidR="0041462D" w:rsidRDefault="0041462D" w:rsidP="0041462D">
      <w:pPr>
        <w:ind w:firstLine="540"/>
        <w:jc w:val="both"/>
        <w:rPr>
          <w:b w:val="0"/>
          <w:bCs/>
          <w:i w:val="0"/>
          <w:iCs/>
          <w:sz w:val="28"/>
          <w:szCs w:val="28"/>
          <w:lang w:val="uk-UA"/>
        </w:rPr>
      </w:pPr>
      <w:r>
        <w:rPr>
          <w:b w:val="0"/>
          <w:bCs/>
          <w:i w:val="0"/>
          <w:iCs/>
          <w:sz w:val="28"/>
          <w:szCs w:val="28"/>
          <w:lang w:val="uk-UA"/>
        </w:rPr>
        <w:t>2) в абзаці другому пункту 1 цифри 928005430 замінити на цифри 936843610,  цифри 801226653 замінити на цифри 809206853, цифри 126778777 замінити на цифри 127636757, цифри 115485277 замінити на цифри 116343257;</w:t>
      </w:r>
    </w:p>
    <w:p w:rsidR="0041462D" w:rsidRDefault="0041462D" w:rsidP="0041462D">
      <w:pPr>
        <w:ind w:firstLine="540"/>
        <w:jc w:val="both"/>
        <w:rPr>
          <w:b w:val="0"/>
          <w:bCs/>
          <w:i w:val="0"/>
          <w:iCs/>
          <w:sz w:val="28"/>
          <w:szCs w:val="28"/>
          <w:lang w:val="uk-UA"/>
        </w:rPr>
      </w:pPr>
    </w:p>
    <w:p w:rsidR="0041462D" w:rsidRDefault="0041462D" w:rsidP="0041462D">
      <w:pPr>
        <w:ind w:firstLine="540"/>
        <w:jc w:val="both"/>
        <w:rPr>
          <w:b w:val="0"/>
          <w:bCs/>
          <w:i w:val="0"/>
          <w:iCs/>
          <w:sz w:val="28"/>
          <w:szCs w:val="28"/>
          <w:lang w:val="uk-UA"/>
        </w:rPr>
      </w:pPr>
      <w:r>
        <w:rPr>
          <w:b w:val="0"/>
          <w:bCs/>
          <w:i w:val="0"/>
          <w:iCs/>
          <w:sz w:val="28"/>
          <w:szCs w:val="28"/>
          <w:lang w:val="uk-UA"/>
        </w:rPr>
        <w:t>3) в абзаці четвертому пункту 1 цифри 10524102 замінити на цифри 11193102;</w:t>
      </w:r>
    </w:p>
    <w:p w:rsidR="0041462D" w:rsidRDefault="0041462D" w:rsidP="0041462D">
      <w:pPr>
        <w:jc w:val="both"/>
        <w:rPr>
          <w:b w:val="0"/>
          <w:bCs/>
          <w:i w:val="0"/>
          <w:iCs/>
          <w:sz w:val="28"/>
          <w:szCs w:val="28"/>
          <w:lang w:val="uk-UA"/>
        </w:rPr>
      </w:pPr>
      <w:r>
        <w:rPr>
          <w:b w:val="0"/>
          <w:bCs/>
          <w:i w:val="0"/>
          <w:iCs/>
          <w:sz w:val="28"/>
          <w:szCs w:val="28"/>
          <w:lang w:val="uk-UA"/>
        </w:rPr>
        <w:t xml:space="preserve">      4) в абзаці п’ятому пункту 1 цифри 52549466 замінити на цифри 53307446.</w:t>
      </w:r>
    </w:p>
    <w:p w:rsidR="0041462D" w:rsidRDefault="0041462D" w:rsidP="0041462D">
      <w:pPr>
        <w:keepNext/>
        <w:numPr>
          <w:ilvl w:val="0"/>
          <w:numId w:val="1"/>
        </w:numPr>
        <w:suppressAutoHyphens w:val="0"/>
        <w:ind w:firstLine="540"/>
        <w:jc w:val="both"/>
        <w:rPr>
          <w:b w:val="0"/>
          <w:bCs/>
          <w:i w:val="0"/>
          <w:iCs/>
          <w:sz w:val="28"/>
          <w:szCs w:val="28"/>
          <w:lang w:val="uk-UA"/>
        </w:rPr>
      </w:pPr>
      <w:r>
        <w:rPr>
          <w:b w:val="0"/>
          <w:bCs/>
          <w:i w:val="0"/>
          <w:iCs/>
          <w:sz w:val="28"/>
          <w:szCs w:val="28"/>
          <w:lang w:val="uk-UA"/>
        </w:rPr>
        <w:lastRenderedPageBreak/>
        <w:t xml:space="preserve"> </w:t>
      </w:r>
    </w:p>
    <w:p w:rsidR="0041462D" w:rsidRDefault="0041462D" w:rsidP="0041462D">
      <w:pPr>
        <w:keepNext/>
        <w:suppressAutoHyphens w:val="0"/>
        <w:ind w:firstLine="540"/>
        <w:jc w:val="both"/>
        <w:rPr>
          <w:b w:val="0"/>
          <w:bCs/>
          <w:i w:val="0"/>
          <w:iCs/>
          <w:sz w:val="28"/>
          <w:szCs w:val="28"/>
          <w:lang w:val="uk-UA"/>
        </w:rPr>
      </w:pPr>
      <w:r>
        <w:rPr>
          <w:b w:val="0"/>
          <w:bCs/>
          <w:i w:val="0"/>
          <w:iCs/>
          <w:sz w:val="28"/>
          <w:szCs w:val="28"/>
          <w:lang w:val="uk-UA"/>
        </w:rPr>
        <w:t>2. Додатки  1,2,3,5,6,6-1 викласти у новій редакції, що додаються.</w:t>
      </w:r>
    </w:p>
    <w:p w:rsidR="0041462D" w:rsidRDefault="0041462D" w:rsidP="0041462D">
      <w:pPr>
        <w:keepNext/>
        <w:numPr>
          <w:ilvl w:val="0"/>
          <w:numId w:val="1"/>
        </w:numPr>
        <w:suppressAutoHyphens w:val="0"/>
        <w:ind w:firstLine="540"/>
        <w:jc w:val="both"/>
        <w:rPr>
          <w:b w:val="0"/>
          <w:bCs/>
          <w:i w:val="0"/>
          <w:iCs/>
          <w:sz w:val="28"/>
          <w:szCs w:val="28"/>
          <w:lang w:val="uk-UA"/>
        </w:rPr>
      </w:pPr>
    </w:p>
    <w:p w:rsidR="0041462D" w:rsidRDefault="0041462D" w:rsidP="0041462D">
      <w:pPr>
        <w:ind w:firstLine="540"/>
        <w:jc w:val="both"/>
        <w:rPr>
          <w:b w:val="0"/>
          <w:bCs/>
          <w:i w:val="0"/>
          <w:iCs/>
          <w:sz w:val="28"/>
          <w:szCs w:val="28"/>
          <w:lang w:val="uk-UA"/>
        </w:rPr>
      </w:pPr>
      <w:r>
        <w:rPr>
          <w:b w:val="0"/>
          <w:bCs/>
          <w:i w:val="0"/>
          <w:iCs/>
          <w:sz w:val="28"/>
          <w:szCs w:val="28"/>
          <w:lang w:val="uk-UA"/>
        </w:rPr>
        <w:t>3. Рішення набирає чинності з моменту його прийняття.</w:t>
      </w:r>
    </w:p>
    <w:p w:rsidR="0041462D" w:rsidRDefault="0041462D" w:rsidP="0041462D">
      <w:pPr>
        <w:tabs>
          <w:tab w:val="num" w:pos="540"/>
        </w:tabs>
        <w:ind w:left="900" w:hanging="360"/>
        <w:jc w:val="both"/>
        <w:rPr>
          <w:i w:val="0"/>
          <w:iCs/>
          <w:sz w:val="28"/>
          <w:szCs w:val="28"/>
          <w:lang w:val="uk-UA"/>
        </w:rPr>
      </w:pPr>
    </w:p>
    <w:p w:rsidR="0041462D" w:rsidRDefault="0041462D" w:rsidP="0041462D">
      <w:pPr>
        <w:tabs>
          <w:tab w:val="num" w:pos="540"/>
        </w:tabs>
        <w:ind w:left="900" w:hanging="360"/>
        <w:jc w:val="both"/>
        <w:rPr>
          <w:i w:val="0"/>
          <w:iCs/>
          <w:sz w:val="28"/>
          <w:szCs w:val="28"/>
          <w:lang w:val="uk-UA"/>
        </w:rPr>
      </w:pPr>
    </w:p>
    <w:p w:rsidR="0041462D" w:rsidRDefault="0041462D" w:rsidP="0041462D">
      <w:pPr>
        <w:tabs>
          <w:tab w:val="num" w:pos="540"/>
        </w:tabs>
        <w:ind w:left="900" w:hanging="360"/>
        <w:jc w:val="both"/>
        <w:rPr>
          <w:i w:val="0"/>
          <w:iCs/>
          <w:sz w:val="28"/>
          <w:szCs w:val="28"/>
          <w:lang w:val="uk-UA"/>
        </w:rPr>
      </w:pPr>
    </w:p>
    <w:p w:rsidR="0041462D" w:rsidRDefault="0041462D" w:rsidP="0041462D">
      <w:pPr>
        <w:tabs>
          <w:tab w:val="num" w:pos="540"/>
          <w:tab w:val="left" w:pos="1080"/>
          <w:tab w:val="left" w:pos="2880"/>
        </w:tabs>
        <w:rPr>
          <w:b w:val="0"/>
          <w:i w:val="0"/>
          <w:iCs/>
          <w:sz w:val="28"/>
          <w:szCs w:val="28"/>
          <w:lang w:val="uk-UA"/>
        </w:rPr>
      </w:pPr>
      <w:r>
        <w:rPr>
          <w:b w:val="0"/>
          <w:i w:val="0"/>
          <w:iCs/>
          <w:sz w:val="28"/>
          <w:szCs w:val="28"/>
          <w:lang w:val="uk-UA"/>
        </w:rPr>
        <w:t>Міський голова</w:t>
      </w:r>
      <w:r>
        <w:rPr>
          <w:b w:val="0"/>
          <w:i w:val="0"/>
          <w:iCs/>
          <w:sz w:val="28"/>
          <w:szCs w:val="28"/>
        </w:rPr>
        <w:t xml:space="preserve">   </w:t>
      </w:r>
      <w:r>
        <w:rPr>
          <w:b w:val="0"/>
          <w:i w:val="0"/>
          <w:iCs/>
          <w:sz w:val="28"/>
          <w:szCs w:val="28"/>
          <w:lang w:val="uk-UA"/>
        </w:rPr>
        <w:t xml:space="preserve">        </w:t>
      </w:r>
      <w:r>
        <w:rPr>
          <w:b w:val="0"/>
          <w:i w:val="0"/>
          <w:iCs/>
          <w:sz w:val="28"/>
          <w:szCs w:val="28"/>
        </w:rPr>
        <w:t xml:space="preserve">                                                                              </w:t>
      </w:r>
      <w:r>
        <w:rPr>
          <w:b w:val="0"/>
          <w:i w:val="0"/>
          <w:iCs/>
          <w:sz w:val="28"/>
          <w:szCs w:val="28"/>
          <w:lang w:val="uk-UA"/>
        </w:rPr>
        <w:t xml:space="preserve">    В.М.Лях</w:t>
      </w:r>
    </w:p>
    <w:p w:rsidR="005871A1" w:rsidRDefault="005871A1">
      <w:bookmarkStart w:id="0" w:name="_GoBack"/>
      <w:bookmarkEnd w:id="0"/>
    </w:p>
    <w:sectPr w:rsidR="005871A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833"/>
    <w:rsid w:val="0041462D"/>
    <w:rsid w:val="005871A1"/>
    <w:rsid w:val="00A07A1D"/>
    <w:rsid w:val="00D20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62D"/>
    <w:pPr>
      <w:suppressAutoHyphens/>
      <w:spacing w:after="0" w:line="240" w:lineRule="auto"/>
    </w:pPr>
    <w:rPr>
      <w:rFonts w:ascii="Times New Roman" w:eastAsia="Times New Roman" w:hAnsi="Times New Roman" w:cs="Times New Roman"/>
      <w:b/>
      <w:i/>
      <w:sz w:val="20"/>
      <w:szCs w:val="20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462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462D"/>
    <w:rPr>
      <w:rFonts w:ascii="Tahoma" w:eastAsia="Times New Roman" w:hAnsi="Tahoma" w:cs="Tahoma"/>
      <w:b/>
      <w:i/>
      <w:sz w:val="16"/>
      <w:szCs w:val="16"/>
      <w:lang w:val="ru-RU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62D"/>
    <w:pPr>
      <w:suppressAutoHyphens/>
      <w:spacing w:after="0" w:line="240" w:lineRule="auto"/>
    </w:pPr>
    <w:rPr>
      <w:rFonts w:ascii="Times New Roman" w:eastAsia="Times New Roman" w:hAnsi="Times New Roman" w:cs="Times New Roman"/>
      <w:b/>
      <w:i/>
      <w:sz w:val="20"/>
      <w:szCs w:val="20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462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462D"/>
    <w:rPr>
      <w:rFonts w:ascii="Tahoma" w:eastAsia="Times New Roman" w:hAnsi="Tahoma" w:cs="Tahoma"/>
      <w:b/>
      <w:i/>
      <w:sz w:val="16"/>
      <w:szCs w:val="16"/>
      <w:lang w:val="ru-RU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0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1408</Words>
  <Characters>803</Characters>
  <Application>Microsoft Office Word</Application>
  <DocSecurity>0</DocSecurity>
  <Lines>6</Lines>
  <Paragraphs>4</Paragraphs>
  <ScaleCrop>false</ScaleCrop>
  <Company>diakov.net</Company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2020-04-13T13:11:00Z</dcterms:created>
  <dcterms:modified xsi:type="dcterms:W3CDTF">2020-04-13T13:11:00Z</dcterms:modified>
</cp:coreProperties>
</file>