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35BC" w:rsidRPr="000735BC" w:rsidRDefault="000735BC" w:rsidP="000735BC">
      <w:pPr>
        <w:spacing w:after="0"/>
        <w:jc w:val="right"/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0735BC">
        <w:rPr>
          <w:rFonts w:ascii="Times New Roman" w:hAnsi="Times New Roman" w:cs="Times New Roman"/>
          <w:sz w:val="20"/>
          <w:szCs w:val="20"/>
          <w:lang w:val="uk-UA"/>
        </w:rPr>
        <w:t>Додаток</w:t>
      </w:r>
    </w:p>
    <w:p w:rsidR="000735BC" w:rsidRPr="000735BC" w:rsidRDefault="000735BC" w:rsidP="000735BC">
      <w:pPr>
        <w:spacing w:after="0"/>
        <w:jc w:val="right"/>
        <w:rPr>
          <w:rFonts w:ascii="Times New Roman" w:hAnsi="Times New Roman" w:cs="Times New Roman"/>
          <w:sz w:val="20"/>
          <w:szCs w:val="20"/>
          <w:lang w:val="uk-UA"/>
        </w:rPr>
      </w:pPr>
      <w:r w:rsidRPr="000735BC">
        <w:rPr>
          <w:rFonts w:ascii="Times New Roman" w:hAnsi="Times New Roman" w:cs="Times New Roman"/>
          <w:sz w:val="20"/>
          <w:szCs w:val="20"/>
          <w:lang w:val="uk-UA"/>
        </w:rPr>
        <w:t>до рішення міської ради</w:t>
      </w:r>
    </w:p>
    <w:p w:rsidR="000735BC" w:rsidRDefault="000735BC" w:rsidP="000735BC">
      <w:pPr>
        <w:spacing w:after="0"/>
        <w:jc w:val="right"/>
        <w:rPr>
          <w:rFonts w:ascii="Times New Roman" w:hAnsi="Times New Roman" w:cs="Times New Roman"/>
          <w:sz w:val="20"/>
          <w:szCs w:val="20"/>
          <w:lang w:val="uk-UA"/>
        </w:rPr>
      </w:pPr>
      <w:r w:rsidRPr="000735BC">
        <w:rPr>
          <w:rFonts w:ascii="Times New Roman" w:hAnsi="Times New Roman" w:cs="Times New Roman"/>
          <w:sz w:val="20"/>
          <w:szCs w:val="20"/>
          <w:lang w:val="uk-UA"/>
        </w:rPr>
        <w:t>від ________№________</w:t>
      </w:r>
    </w:p>
    <w:p w:rsidR="000735BC" w:rsidRDefault="000735BC" w:rsidP="000735BC">
      <w:pPr>
        <w:spacing w:after="0"/>
        <w:jc w:val="right"/>
        <w:rPr>
          <w:rFonts w:ascii="Times New Roman" w:hAnsi="Times New Roman" w:cs="Times New Roman"/>
          <w:sz w:val="20"/>
          <w:szCs w:val="20"/>
          <w:lang w:val="uk-UA"/>
        </w:rPr>
      </w:pPr>
    </w:p>
    <w:p w:rsidR="000735BC" w:rsidRPr="000735BC" w:rsidRDefault="000735BC" w:rsidP="000735BC">
      <w:pPr>
        <w:spacing w:after="0"/>
        <w:jc w:val="right"/>
        <w:rPr>
          <w:rFonts w:ascii="Times New Roman" w:hAnsi="Times New Roman" w:cs="Times New Roman"/>
          <w:sz w:val="20"/>
          <w:szCs w:val="20"/>
          <w:lang w:val="uk-UA"/>
        </w:rPr>
      </w:pPr>
    </w:p>
    <w:p w:rsidR="00D26733" w:rsidRPr="00405051" w:rsidRDefault="00D26733" w:rsidP="00D26733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405051">
        <w:rPr>
          <w:rFonts w:ascii="Times New Roman" w:hAnsi="Times New Roman" w:cs="Times New Roman"/>
          <w:b/>
          <w:sz w:val="24"/>
          <w:szCs w:val="24"/>
          <w:lang w:val="uk-UA"/>
        </w:rPr>
        <w:t xml:space="preserve">Звіт про роботу управління економічного та </w:t>
      </w:r>
      <w:r w:rsidR="00405051">
        <w:rPr>
          <w:rFonts w:ascii="Times New Roman" w:hAnsi="Times New Roman" w:cs="Times New Roman"/>
          <w:b/>
          <w:sz w:val="24"/>
          <w:szCs w:val="24"/>
          <w:lang w:val="uk-UA"/>
        </w:rPr>
        <w:t>інвестиційного</w:t>
      </w:r>
      <w:r w:rsidRPr="0040505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розвитку </w:t>
      </w:r>
      <w:r w:rsidR="000735BC">
        <w:rPr>
          <w:rFonts w:ascii="Times New Roman" w:hAnsi="Times New Roman" w:cs="Times New Roman"/>
          <w:b/>
          <w:sz w:val="24"/>
          <w:szCs w:val="24"/>
          <w:lang w:val="uk-UA"/>
        </w:rPr>
        <w:t xml:space="preserve">Слов’янської </w:t>
      </w:r>
      <w:r w:rsidR="00405051">
        <w:rPr>
          <w:rFonts w:ascii="Times New Roman" w:hAnsi="Times New Roman" w:cs="Times New Roman"/>
          <w:b/>
          <w:sz w:val="24"/>
          <w:szCs w:val="24"/>
          <w:lang w:val="uk-UA"/>
        </w:rPr>
        <w:t>міської ради</w:t>
      </w:r>
    </w:p>
    <w:p w:rsidR="00AA1A67" w:rsidRPr="00405051" w:rsidRDefault="007518A7" w:rsidP="00D26733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за </w:t>
      </w:r>
      <w:r w:rsidR="00D26733" w:rsidRPr="00405051">
        <w:rPr>
          <w:rFonts w:ascii="Times New Roman" w:hAnsi="Times New Roman" w:cs="Times New Roman"/>
          <w:b/>
          <w:sz w:val="24"/>
          <w:szCs w:val="24"/>
          <w:lang w:val="uk-UA"/>
        </w:rPr>
        <w:t>1 квартал 2020 року</w:t>
      </w:r>
    </w:p>
    <w:p w:rsidR="00D26733" w:rsidRPr="0034056C" w:rsidRDefault="00DC5E08" w:rsidP="007518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bookmarkStart w:id="0" w:name="_GoBack"/>
      <w:bookmarkEnd w:id="0"/>
      <w:r w:rsidRPr="0034056C">
        <w:rPr>
          <w:rFonts w:ascii="Times New Roman" w:hAnsi="Times New Roman" w:cs="Times New Roman"/>
          <w:sz w:val="24"/>
          <w:szCs w:val="24"/>
          <w:lang w:val="uk-UA"/>
        </w:rPr>
        <w:t xml:space="preserve">Підведені підсумки виконання Програми економічного та соціального розвитку </w:t>
      </w:r>
      <w:r w:rsidR="00405051">
        <w:rPr>
          <w:rFonts w:ascii="Times New Roman" w:hAnsi="Times New Roman" w:cs="Times New Roman"/>
          <w:sz w:val="24"/>
          <w:szCs w:val="24"/>
          <w:lang w:val="uk-UA"/>
        </w:rPr>
        <w:t xml:space="preserve">               </w:t>
      </w:r>
      <w:r w:rsidRPr="0034056C">
        <w:rPr>
          <w:rFonts w:ascii="Times New Roman" w:hAnsi="Times New Roman" w:cs="Times New Roman"/>
          <w:sz w:val="24"/>
          <w:szCs w:val="24"/>
          <w:lang w:val="uk-UA"/>
        </w:rPr>
        <w:t>м</w:t>
      </w:r>
      <w:r w:rsidR="004D04AF" w:rsidRPr="0034056C">
        <w:rPr>
          <w:rFonts w:ascii="Times New Roman" w:hAnsi="Times New Roman" w:cs="Times New Roman"/>
          <w:sz w:val="24"/>
          <w:szCs w:val="24"/>
          <w:lang w:val="uk-UA"/>
        </w:rPr>
        <w:t xml:space="preserve">. Слов’янська </w:t>
      </w:r>
      <w:r w:rsidRPr="0034056C">
        <w:rPr>
          <w:rFonts w:ascii="Times New Roman" w:hAnsi="Times New Roman" w:cs="Times New Roman"/>
          <w:sz w:val="24"/>
          <w:szCs w:val="24"/>
          <w:lang w:val="uk-UA"/>
        </w:rPr>
        <w:t>за 2019 рік. Презентація виконання Програми відбулась на засіданнях депутатських комісій міської ради.</w:t>
      </w:r>
    </w:p>
    <w:p w:rsidR="0034056C" w:rsidRPr="0034056C" w:rsidRDefault="0034056C" w:rsidP="007518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4056C">
        <w:rPr>
          <w:rFonts w:ascii="Times New Roman" w:hAnsi="Times New Roman" w:cs="Times New Roman"/>
          <w:sz w:val="24"/>
          <w:szCs w:val="24"/>
          <w:lang w:val="uk-UA"/>
        </w:rPr>
        <w:t>Підготовлено звіт міського голови щодо здійснення державної регуляторної політики за 2019 рік</w:t>
      </w:r>
      <w:r w:rsidR="00405051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DC5E08" w:rsidRPr="0034056C" w:rsidRDefault="007518A7" w:rsidP="007518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Триває проведення</w:t>
      </w:r>
      <w:r w:rsidR="00DC5E08" w:rsidRPr="0034056C">
        <w:rPr>
          <w:rFonts w:ascii="Times New Roman" w:hAnsi="Times New Roman" w:cs="Times New Roman"/>
          <w:sz w:val="24"/>
          <w:szCs w:val="24"/>
          <w:lang w:val="uk-UA"/>
        </w:rPr>
        <w:t xml:space="preserve"> аналіз</w:t>
      </w:r>
      <w:r>
        <w:rPr>
          <w:rFonts w:ascii="Times New Roman" w:hAnsi="Times New Roman" w:cs="Times New Roman"/>
          <w:sz w:val="24"/>
          <w:szCs w:val="24"/>
          <w:lang w:val="uk-UA"/>
        </w:rPr>
        <w:t>у</w:t>
      </w:r>
      <w:r w:rsidR="00DC5E08" w:rsidRPr="0034056C">
        <w:rPr>
          <w:rFonts w:ascii="Times New Roman" w:hAnsi="Times New Roman" w:cs="Times New Roman"/>
          <w:sz w:val="24"/>
          <w:szCs w:val="24"/>
          <w:lang w:val="uk-UA"/>
        </w:rPr>
        <w:t xml:space="preserve"> діяльності 13 комунальних підприємств міста за 2019 рік</w:t>
      </w:r>
      <w:r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34056C" w:rsidRPr="0034056C" w:rsidRDefault="004D04AF" w:rsidP="007518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4056C">
        <w:rPr>
          <w:rFonts w:ascii="Times New Roman" w:hAnsi="Times New Roman" w:cs="Times New Roman"/>
          <w:sz w:val="24"/>
          <w:szCs w:val="24"/>
          <w:lang w:val="uk-UA"/>
        </w:rPr>
        <w:t xml:space="preserve">Підготовлено </w:t>
      </w:r>
      <w:r w:rsidR="0034056C">
        <w:rPr>
          <w:rFonts w:ascii="Times New Roman" w:hAnsi="Times New Roman" w:cs="Times New Roman"/>
          <w:sz w:val="24"/>
          <w:szCs w:val="24"/>
          <w:lang w:val="uk-UA"/>
        </w:rPr>
        <w:t>6</w:t>
      </w:r>
      <w:r w:rsidR="0040505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34056C">
        <w:rPr>
          <w:rFonts w:ascii="Times New Roman" w:hAnsi="Times New Roman" w:cs="Times New Roman"/>
          <w:sz w:val="24"/>
          <w:szCs w:val="24"/>
          <w:lang w:val="uk-UA"/>
        </w:rPr>
        <w:t>проєкт</w:t>
      </w:r>
      <w:r w:rsidR="0034056C">
        <w:rPr>
          <w:rFonts w:ascii="Times New Roman" w:hAnsi="Times New Roman" w:cs="Times New Roman"/>
          <w:sz w:val="24"/>
          <w:szCs w:val="24"/>
          <w:lang w:val="uk-UA"/>
        </w:rPr>
        <w:t>ів</w:t>
      </w:r>
      <w:r w:rsidRPr="0034056C">
        <w:rPr>
          <w:rFonts w:ascii="Times New Roman" w:hAnsi="Times New Roman" w:cs="Times New Roman"/>
          <w:sz w:val="24"/>
          <w:szCs w:val="24"/>
          <w:lang w:val="uk-UA"/>
        </w:rPr>
        <w:t xml:space="preserve"> рішен</w:t>
      </w:r>
      <w:r w:rsidR="0034056C">
        <w:rPr>
          <w:rFonts w:ascii="Times New Roman" w:hAnsi="Times New Roman" w:cs="Times New Roman"/>
          <w:sz w:val="24"/>
          <w:szCs w:val="24"/>
          <w:lang w:val="uk-UA"/>
        </w:rPr>
        <w:t>ь</w:t>
      </w:r>
      <w:r w:rsidRPr="0034056C">
        <w:rPr>
          <w:rFonts w:ascii="Times New Roman" w:hAnsi="Times New Roman" w:cs="Times New Roman"/>
          <w:sz w:val="24"/>
          <w:szCs w:val="24"/>
          <w:lang w:val="uk-UA"/>
        </w:rPr>
        <w:t xml:space="preserve"> міської ради</w:t>
      </w:r>
      <w:r w:rsidR="00405051">
        <w:rPr>
          <w:rFonts w:ascii="Times New Roman" w:hAnsi="Times New Roman" w:cs="Times New Roman"/>
          <w:sz w:val="24"/>
          <w:szCs w:val="24"/>
          <w:lang w:val="uk-UA"/>
        </w:rPr>
        <w:t>,</w:t>
      </w:r>
      <w:r w:rsidRPr="0034056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34056C">
        <w:rPr>
          <w:rFonts w:ascii="Times New Roman" w:hAnsi="Times New Roman" w:cs="Times New Roman"/>
          <w:sz w:val="24"/>
          <w:szCs w:val="24"/>
          <w:lang w:val="uk-UA"/>
        </w:rPr>
        <w:t>6 проєктів рішень</w:t>
      </w:r>
      <w:r w:rsidRPr="0034056C">
        <w:rPr>
          <w:rFonts w:ascii="Times New Roman" w:hAnsi="Times New Roman" w:cs="Times New Roman"/>
          <w:sz w:val="24"/>
          <w:szCs w:val="24"/>
          <w:lang w:val="uk-UA"/>
        </w:rPr>
        <w:t xml:space="preserve"> виконавчого комітету</w:t>
      </w:r>
      <w:r w:rsidR="0034056C">
        <w:rPr>
          <w:rFonts w:ascii="Times New Roman" w:hAnsi="Times New Roman" w:cs="Times New Roman"/>
          <w:sz w:val="24"/>
          <w:szCs w:val="24"/>
          <w:lang w:val="uk-UA"/>
        </w:rPr>
        <w:t xml:space="preserve"> міської ради та 2</w:t>
      </w:r>
      <w:r w:rsidR="0034056C" w:rsidRPr="0034056C">
        <w:rPr>
          <w:rFonts w:ascii="Times New Roman" w:hAnsi="Times New Roman" w:cs="Times New Roman"/>
          <w:sz w:val="24"/>
          <w:szCs w:val="24"/>
          <w:lang w:val="uk-UA"/>
        </w:rPr>
        <w:t xml:space="preserve"> розпоряджен</w:t>
      </w:r>
      <w:r w:rsidR="0034056C">
        <w:rPr>
          <w:rFonts w:ascii="Times New Roman" w:hAnsi="Times New Roman" w:cs="Times New Roman"/>
          <w:sz w:val="24"/>
          <w:szCs w:val="24"/>
          <w:lang w:val="uk-UA"/>
        </w:rPr>
        <w:t>ня</w:t>
      </w:r>
      <w:r w:rsidR="0034056C" w:rsidRPr="0034056C">
        <w:rPr>
          <w:rFonts w:ascii="Times New Roman" w:hAnsi="Times New Roman" w:cs="Times New Roman"/>
          <w:sz w:val="24"/>
          <w:szCs w:val="24"/>
          <w:lang w:val="uk-UA"/>
        </w:rPr>
        <w:t xml:space="preserve"> міського голови з питань діяльності управління.</w:t>
      </w:r>
    </w:p>
    <w:p w:rsidR="00E91C4B" w:rsidRPr="00CC16B4" w:rsidRDefault="00CC16B4" w:rsidP="007518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Розміщено на сайті міськ</w:t>
      </w:r>
      <w:r w:rsidR="007E4A5E">
        <w:rPr>
          <w:rFonts w:ascii="Times New Roman" w:hAnsi="Times New Roman" w:cs="Times New Roman"/>
          <w:sz w:val="24"/>
          <w:szCs w:val="24"/>
          <w:lang w:val="uk-UA"/>
        </w:rPr>
        <w:t>ої ради в розділі відкриті дані «</w:t>
      </w:r>
      <w:r w:rsidR="007E4A5E">
        <w:rPr>
          <w:rFonts w:ascii="Times New Roman" w:hAnsi="Times New Roman" w:cs="Times New Roman"/>
          <w:sz w:val="24"/>
          <w:szCs w:val="24"/>
          <w:lang w:val="en-US"/>
        </w:rPr>
        <w:t>Data</w:t>
      </w:r>
      <w:r w:rsidR="007E4A5E" w:rsidRPr="007E4A5E">
        <w:rPr>
          <w:rFonts w:ascii="Times New Roman" w:hAnsi="Times New Roman" w:cs="Times New Roman"/>
          <w:sz w:val="24"/>
          <w:szCs w:val="24"/>
          <w:lang w:val="uk-UA"/>
        </w:rPr>
        <w:t>.</w:t>
      </w:r>
      <w:proofErr w:type="spellStart"/>
      <w:r w:rsidR="007E4A5E">
        <w:rPr>
          <w:rFonts w:ascii="Times New Roman" w:hAnsi="Times New Roman" w:cs="Times New Roman"/>
          <w:sz w:val="24"/>
          <w:szCs w:val="24"/>
          <w:lang w:val="en-US"/>
        </w:rPr>
        <w:t>gov</w:t>
      </w:r>
      <w:proofErr w:type="spellEnd"/>
      <w:r w:rsidR="007E4A5E" w:rsidRPr="007E4A5E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7E4A5E">
        <w:rPr>
          <w:rFonts w:ascii="Times New Roman" w:hAnsi="Times New Roman" w:cs="Times New Roman"/>
          <w:sz w:val="24"/>
          <w:szCs w:val="24"/>
          <w:lang w:val="en-US"/>
        </w:rPr>
        <w:t>ua</w:t>
      </w:r>
      <w:r w:rsidR="007E4A5E">
        <w:rPr>
          <w:rFonts w:ascii="Times New Roman" w:hAnsi="Times New Roman" w:cs="Times New Roman"/>
          <w:sz w:val="24"/>
          <w:szCs w:val="24"/>
          <w:lang w:val="uk-UA"/>
        </w:rPr>
        <w:t xml:space="preserve">»: </w:t>
      </w:r>
      <w:r>
        <w:rPr>
          <w:rFonts w:ascii="Times New Roman" w:hAnsi="Times New Roman" w:cs="Times New Roman"/>
          <w:sz w:val="24"/>
          <w:szCs w:val="24"/>
          <w:lang w:val="uk-UA"/>
        </w:rPr>
        <w:t>перелік цільових програм, зміни до цільових програм та звіт про виконання цільових програм за 2019 рік.</w:t>
      </w:r>
    </w:p>
    <w:p w:rsidR="00E91C4B" w:rsidRPr="0034056C" w:rsidRDefault="00E91C4B" w:rsidP="007518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4056C">
        <w:rPr>
          <w:rFonts w:ascii="Times New Roman" w:hAnsi="Times New Roman" w:cs="Times New Roman"/>
          <w:sz w:val="24"/>
          <w:szCs w:val="24"/>
          <w:lang w:val="uk-UA"/>
        </w:rPr>
        <w:t>Запроваджено акцію для підприємців міста в умовах карантину «Доставка додому»</w:t>
      </w:r>
      <w:r w:rsidR="0034056C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E91C4B" w:rsidRPr="0034056C" w:rsidRDefault="00E91C4B" w:rsidP="007518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4056C">
        <w:rPr>
          <w:rFonts w:ascii="Times New Roman" w:hAnsi="Times New Roman" w:cs="Times New Roman"/>
          <w:sz w:val="24"/>
          <w:szCs w:val="24"/>
          <w:lang w:val="uk-UA"/>
        </w:rPr>
        <w:t>Проведено моніторинг щодо діючих підприємств та підприємців міста, які потенційно можуть виготовляти заходи безпеки в умовах карантину.</w:t>
      </w:r>
    </w:p>
    <w:p w:rsidR="00E91C4B" w:rsidRPr="0034056C" w:rsidRDefault="00E91C4B" w:rsidP="007518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4056C">
        <w:rPr>
          <w:rFonts w:ascii="Times New Roman" w:hAnsi="Times New Roman" w:cs="Times New Roman"/>
          <w:sz w:val="24"/>
          <w:szCs w:val="24"/>
          <w:lang w:val="uk-UA"/>
        </w:rPr>
        <w:t xml:space="preserve">Проведено </w:t>
      </w:r>
      <w:proofErr w:type="spellStart"/>
      <w:r w:rsidRPr="0034056C">
        <w:rPr>
          <w:rFonts w:ascii="Times New Roman" w:hAnsi="Times New Roman" w:cs="Times New Roman"/>
          <w:sz w:val="24"/>
          <w:szCs w:val="24"/>
          <w:lang w:val="uk-UA"/>
        </w:rPr>
        <w:t>онлайн-опитування</w:t>
      </w:r>
      <w:proofErr w:type="spellEnd"/>
      <w:r w:rsidRPr="0034056C">
        <w:rPr>
          <w:rFonts w:ascii="Times New Roman" w:hAnsi="Times New Roman" w:cs="Times New Roman"/>
          <w:sz w:val="24"/>
          <w:szCs w:val="24"/>
          <w:lang w:val="uk-UA"/>
        </w:rPr>
        <w:t xml:space="preserve"> у мешканців міста щодо відсутніх об’єктів торгівлі та послуг в різних районах міста</w:t>
      </w:r>
      <w:r w:rsidR="0034056C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E91C4B" w:rsidRPr="0034056C" w:rsidRDefault="00E91C4B" w:rsidP="007518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4056C">
        <w:rPr>
          <w:rFonts w:ascii="Times New Roman" w:hAnsi="Times New Roman" w:cs="Times New Roman"/>
          <w:sz w:val="24"/>
          <w:szCs w:val="24"/>
          <w:lang w:val="uk-UA"/>
        </w:rPr>
        <w:t>Запроваджено проект для підприємців міста «Історії успіху в бізнесі»</w:t>
      </w:r>
      <w:r w:rsidR="0034056C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7518A7" w:rsidRDefault="007518A7" w:rsidP="007518A7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рамках повноважень управління здійснювало координацію реалізації інвестиційних проектів на території міста.</w:t>
      </w:r>
    </w:p>
    <w:p w:rsidR="007518A7" w:rsidRPr="00D125EF" w:rsidRDefault="007518A7" w:rsidP="007518A7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25EF">
        <w:rPr>
          <w:rFonts w:ascii="Times New Roman" w:hAnsi="Times New Roman" w:cs="Times New Roman"/>
          <w:sz w:val="24"/>
          <w:szCs w:val="24"/>
        </w:rPr>
        <w:t xml:space="preserve">Відповідно до розпорядження КМУ від 26.02.2020 № 211-р у 2020 році за рахунок коштів державного фонду регіонального розвитку розпочато реалізацію наступних проєктів: </w:t>
      </w:r>
    </w:p>
    <w:p w:rsidR="007518A7" w:rsidRDefault="007518A7" w:rsidP="007518A7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25EF">
        <w:rPr>
          <w:rFonts w:ascii="Times New Roman" w:hAnsi="Times New Roman" w:cs="Times New Roman"/>
          <w:sz w:val="24"/>
          <w:szCs w:val="24"/>
        </w:rPr>
        <w:t xml:space="preserve">- удосконалення перинатальної допомоги мешканцям м. Слов’янська шляхом впровадження новітніх технологій (реконструкція) у пологовому будинку, розташованому по вул. Університетській (вул. Леніна), 15 м. Слов’янська (коригування). </w:t>
      </w:r>
    </w:p>
    <w:p w:rsidR="007518A7" w:rsidRPr="00D125EF" w:rsidRDefault="007518A7" w:rsidP="007518A7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25EF">
        <w:rPr>
          <w:rFonts w:ascii="Times New Roman" w:hAnsi="Times New Roman" w:cs="Times New Roman"/>
          <w:sz w:val="24"/>
          <w:szCs w:val="24"/>
        </w:rPr>
        <w:t xml:space="preserve">Вартість проєкту – 60 862,161 тис. грн. Залишкова вартість на 2020 рік – 24 469,552 тис. грн. </w:t>
      </w:r>
    </w:p>
    <w:p w:rsidR="007518A7" w:rsidRPr="00D125EF" w:rsidRDefault="007518A7" w:rsidP="007518A7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25EF">
        <w:rPr>
          <w:rFonts w:ascii="Times New Roman" w:hAnsi="Times New Roman" w:cs="Times New Roman"/>
          <w:sz w:val="24"/>
          <w:szCs w:val="24"/>
        </w:rPr>
        <w:lastRenderedPageBreak/>
        <w:t xml:space="preserve">В рамках проєкту проведена процедура електронних закупівель, триває процес кваліфікації переможця. </w:t>
      </w:r>
    </w:p>
    <w:p w:rsidR="007518A7" w:rsidRDefault="007518A7" w:rsidP="007518A7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25EF">
        <w:rPr>
          <w:rFonts w:ascii="Times New Roman" w:hAnsi="Times New Roman" w:cs="Times New Roman"/>
          <w:sz w:val="24"/>
          <w:szCs w:val="24"/>
        </w:rPr>
        <w:t xml:space="preserve">- реконструкція стадіону імені Ю.П. Скиданова комунального закладу «Спортивний клуб за місцем проживання «Культурно-спортивний центр», розташованого по вул. Світлодарська, 45,м. Слов’янськ, Донецької області. </w:t>
      </w:r>
    </w:p>
    <w:p w:rsidR="007518A7" w:rsidRPr="00D125EF" w:rsidRDefault="007518A7" w:rsidP="007518A7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25EF">
        <w:rPr>
          <w:rFonts w:ascii="Times New Roman" w:hAnsi="Times New Roman" w:cs="Times New Roman"/>
          <w:sz w:val="24"/>
          <w:szCs w:val="24"/>
        </w:rPr>
        <w:t xml:space="preserve">Вартість проєкту – 35 511,688 тис. грн. </w:t>
      </w:r>
    </w:p>
    <w:p w:rsidR="007518A7" w:rsidRPr="00D125EF" w:rsidRDefault="007518A7" w:rsidP="007518A7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25EF">
        <w:rPr>
          <w:rFonts w:ascii="Times New Roman" w:hAnsi="Times New Roman" w:cs="Times New Roman"/>
          <w:sz w:val="24"/>
          <w:szCs w:val="24"/>
        </w:rPr>
        <w:t xml:space="preserve">В рамках проєкту в умовах проведення електронної процедури закупівель триває аукціон. </w:t>
      </w:r>
    </w:p>
    <w:p w:rsidR="007518A7" w:rsidRPr="00D125EF" w:rsidRDefault="007518A7" w:rsidP="007518A7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25EF">
        <w:rPr>
          <w:rFonts w:ascii="Times New Roman" w:hAnsi="Times New Roman" w:cs="Times New Roman"/>
          <w:sz w:val="24"/>
          <w:szCs w:val="24"/>
        </w:rPr>
        <w:t xml:space="preserve">Підготовлено та подано на розгляд до регіональної комісії </w:t>
      </w:r>
      <w:r>
        <w:rPr>
          <w:rFonts w:ascii="Times New Roman" w:hAnsi="Times New Roman" w:cs="Times New Roman"/>
          <w:sz w:val="24"/>
          <w:szCs w:val="24"/>
        </w:rPr>
        <w:t>5 (п’ять) інвестиційних</w:t>
      </w:r>
      <w:r w:rsidRPr="00D125E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проєктів</w:t>
      </w:r>
      <w:r w:rsidRPr="00D125EF">
        <w:rPr>
          <w:rFonts w:ascii="Times New Roman" w:hAnsi="Times New Roman" w:cs="Times New Roman"/>
          <w:sz w:val="24"/>
          <w:szCs w:val="24"/>
        </w:rPr>
        <w:t xml:space="preserve">, реалізація яких передбачається у </w:t>
      </w:r>
      <w:r w:rsidRPr="00D125EF">
        <w:rPr>
          <w:rFonts w:ascii="Times New Roman" w:hAnsi="Times New Roman" w:cs="Times New Roman"/>
          <w:b/>
          <w:i/>
          <w:sz w:val="24"/>
          <w:szCs w:val="24"/>
        </w:rPr>
        <w:t>2021 році</w:t>
      </w:r>
      <w:r w:rsidRPr="00D125EF">
        <w:rPr>
          <w:rFonts w:ascii="Times New Roman" w:hAnsi="Times New Roman" w:cs="Times New Roman"/>
          <w:sz w:val="24"/>
          <w:szCs w:val="24"/>
        </w:rPr>
        <w:t xml:space="preserve"> за рахунок коштів державного фонду регіонального розвитку, а саме:</w:t>
      </w:r>
    </w:p>
    <w:p w:rsidR="007518A7" w:rsidRPr="00D125EF" w:rsidRDefault="007518A7" w:rsidP="007518A7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25EF">
        <w:rPr>
          <w:rFonts w:ascii="Times New Roman" w:hAnsi="Times New Roman" w:cs="Times New Roman"/>
          <w:sz w:val="24"/>
          <w:szCs w:val="24"/>
        </w:rPr>
        <w:t>- реконструкція водогону №9 та дюкеру водогону №9 через р. К. Торець (нове русло), м. Слов’янськ. Вартість проєкту  - 14 670,299 тис. грн.;</w:t>
      </w:r>
    </w:p>
    <w:p w:rsidR="007518A7" w:rsidRPr="00D125EF" w:rsidRDefault="007518A7" w:rsidP="007518A7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25EF">
        <w:rPr>
          <w:rFonts w:ascii="Times New Roman" w:hAnsi="Times New Roman" w:cs="Times New Roman"/>
          <w:sz w:val="24"/>
          <w:szCs w:val="24"/>
        </w:rPr>
        <w:t>- реконструкція самопливного каналізаційного колектора від вул. Університетська до КНС №1А (санація), м. Слов'янськ. Вартість проєкту – 17 489,991 тис. грн.;</w:t>
      </w:r>
    </w:p>
    <w:p w:rsidR="007518A7" w:rsidRPr="00D125EF" w:rsidRDefault="007518A7" w:rsidP="007518A7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25EF">
        <w:rPr>
          <w:rFonts w:ascii="Times New Roman" w:hAnsi="Times New Roman" w:cs="Times New Roman"/>
          <w:sz w:val="24"/>
          <w:szCs w:val="24"/>
        </w:rPr>
        <w:t>- капітальний ремонт будівлі ДНЗ № 1 по вул. Банківська, 83, м. Слов’янськ, Донецької області. Вартість проєкту – 10 218,227 тис. грн.;</w:t>
      </w:r>
    </w:p>
    <w:p w:rsidR="007518A7" w:rsidRPr="00D125EF" w:rsidRDefault="007518A7" w:rsidP="007518A7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25EF">
        <w:rPr>
          <w:rFonts w:ascii="Times New Roman" w:hAnsi="Times New Roman" w:cs="Times New Roman"/>
          <w:sz w:val="24"/>
          <w:szCs w:val="24"/>
        </w:rPr>
        <w:t>- капітальний ремонт будівлі ДНЗ №6 по вул. Свободи, 11 м. Слов’янськ, Донецької області. Вартість проєкту  - 11 627,117 тис. грн.</w:t>
      </w:r>
    </w:p>
    <w:p w:rsidR="007518A7" w:rsidRPr="00D125EF" w:rsidRDefault="007518A7" w:rsidP="007518A7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25EF">
        <w:rPr>
          <w:rFonts w:ascii="Times New Roman" w:hAnsi="Times New Roman" w:cs="Times New Roman"/>
          <w:sz w:val="24"/>
          <w:szCs w:val="24"/>
        </w:rPr>
        <w:t xml:space="preserve">-  реконструкція нежитлової будівлі та споруд під будівлі «КЗ ДЮСШ м. Слов’янськ» за адресою: м. Слов’янськ, вул. </w:t>
      </w:r>
      <w:proofErr w:type="spellStart"/>
      <w:r w:rsidRPr="00D125EF">
        <w:rPr>
          <w:rFonts w:ascii="Times New Roman" w:hAnsi="Times New Roman" w:cs="Times New Roman"/>
          <w:sz w:val="24"/>
          <w:szCs w:val="24"/>
        </w:rPr>
        <w:t>Шнурківська</w:t>
      </w:r>
      <w:proofErr w:type="spellEnd"/>
      <w:r w:rsidRPr="00D125EF">
        <w:rPr>
          <w:rFonts w:ascii="Times New Roman" w:hAnsi="Times New Roman" w:cs="Times New Roman"/>
          <w:sz w:val="24"/>
          <w:szCs w:val="24"/>
        </w:rPr>
        <w:t xml:space="preserve">, 2. Вартість проєкту - 79 </w:t>
      </w:r>
      <w:r>
        <w:rPr>
          <w:rFonts w:ascii="Times New Roman" w:hAnsi="Times New Roman" w:cs="Times New Roman"/>
          <w:sz w:val="24"/>
          <w:szCs w:val="24"/>
        </w:rPr>
        <w:t>699,082 тис. грн.</w:t>
      </w:r>
    </w:p>
    <w:p w:rsidR="007518A7" w:rsidRPr="00D125EF" w:rsidRDefault="007518A7" w:rsidP="007518A7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25EF">
        <w:rPr>
          <w:rFonts w:ascii="Times New Roman" w:hAnsi="Times New Roman" w:cs="Times New Roman"/>
          <w:sz w:val="24"/>
          <w:szCs w:val="24"/>
        </w:rPr>
        <w:t xml:space="preserve">Подано заявку до Міністерства у справах ветеранів, тимчасово окупованих територій та внутрішньо переміщених осіб України на участь у конкурсі </w:t>
      </w:r>
      <w:r>
        <w:rPr>
          <w:rFonts w:ascii="Times New Roman" w:hAnsi="Times New Roman" w:cs="Times New Roman"/>
          <w:sz w:val="24"/>
          <w:szCs w:val="24"/>
        </w:rPr>
        <w:t xml:space="preserve">для отримання субвенції з державного бюджету на придбання житла в тимчасове користування внутрішньо переміщеним особам ( Постанова КМУ  </w:t>
      </w:r>
      <w:r w:rsidRPr="00D125EF">
        <w:rPr>
          <w:rFonts w:ascii="Times New Roman" w:hAnsi="Times New Roman" w:cs="Times New Roman"/>
          <w:sz w:val="24"/>
          <w:szCs w:val="24"/>
        </w:rPr>
        <w:t>від 4 жовтня 2017 року №769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D125E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518A7" w:rsidRPr="00D125EF" w:rsidRDefault="007518A7" w:rsidP="007518A7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25EF">
        <w:rPr>
          <w:rFonts w:ascii="Times New Roman" w:hAnsi="Times New Roman" w:cs="Times New Roman"/>
          <w:sz w:val="24"/>
          <w:szCs w:val="24"/>
        </w:rPr>
        <w:t xml:space="preserve">За результатом засідання Комісії, схвалено </w:t>
      </w:r>
      <w:r>
        <w:rPr>
          <w:rFonts w:ascii="Times New Roman" w:hAnsi="Times New Roman" w:cs="Times New Roman"/>
          <w:sz w:val="24"/>
          <w:szCs w:val="24"/>
        </w:rPr>
        <w:t>заявку</w:t>
      </w:r>
      <w:r w:rsidRPr="00D125EF">
        <w:rPr>
          <w:rFonts w:ascii="Times New Roman" w:hAnsi="Times New Roman" w:cs="Times New Roman"/>
          <w:sz w:val="24"/>
          <w:szCs w:val="24"/>
        </w:rPr>
        <w:t xml:space="preserve"> міської ради щодо придбання у комунальну власність 15 квартир ( 7 однокімнатних, 8 двокімнатних) для надання в тимчасове користування  внутрішньо переміщеним особам, загальною площею – 606,0м2. Загальна вартість житла - 4 956 940,00 грн.</w:t>
      </w:r>
    </w:p>
    <w:p w:rsidR="007518A7" w:rsidRPr="00D125EF" w:rsidRDefault="007518A7" w:rsidP="007518A7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25EF">
        <w:rPr>
          <w:rFonts w:ascii="Times New Roman" w:hAnsi="Times New Roman" w:cs="Times New Roman"/>
          <w:sz w:val="24"/>
          <w:szCs w:val="24"/>
        </w:rPr>
        <w:t>Продовжується робота по реалізації проєктів в рамках Надзвичайної кредитної програми для відновлення України Європейського інвестиційного банку:</w:t>
      </w:r>
    </w:p>
    <w:p w:rsidR="007518A7" w:rsidRPr="007518A7" w:rsidRDefault="007518A7" w:rsidP="007518A7">
      <w:pPr>
        <w:pStyle w:val="a5"/>
        <w:numPr>
          <w:ilvl w:val="0"/>
          <w:numId w:val="2"/>
        </w:numPr>
        <w:spacing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518A7">
        <w:rPr>
          <w:rFonts w:ascii="Times New Roman" w:hAnsi="Times New Roman" w:cs="Times New Roman"/>
          <w:sz w:val="24"/>
          <w:szCs w:val="24"/>
        </w:rPr>
        <w:t>к</w:t>
      </w:r>
      <w:r w:rsidRPr="007518A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омунальний гуртожиток по вул. Кільцевій, 2а м. Слов’янськ - капітальний ремонт (модернізація) для розміщення внутрішньо переміщених осіб (коригування) (ПУЛ 2А).</w:t>
      </w:r>
    </w:p>
    <w:p w:rsidR="007518A7" w:rsidRPr="00D125EF" w:rsidRDefault="007518A7" w:rsidP="007518A7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125E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 xml:space="preserve">Вартість проєкту  - 81 127,846 тис. грн. </w:t>
      </w:r>
    </w:p>
    <w:p w:rsidR="007518A7" w:rsidRPr="00D125EF" w:rsidRDefault="007518A7" w:rsidP="007518A7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</w:pPr>
      <w:r w:rsidRPr="00D125E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рамках проєкту укладено договір з ТОВ «ІНТЕР-НОРМ» на виконанням робіт. Договір погоджений європейським банком.</w:t>
      </w:r>
      <w:r w:rsidRPr="00D125EF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 xml:space="preserve"> </w:t>
      </w:r>
    </w:p>
    <w:p w:rsidR="007518A7" w:rsidRPr="00D125EF" w:rsidRDefault="007518A7" w:rsidP="007518A7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D125E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- </w:t>
      </w:r>
      <w:r w:rsidRPr="00D125E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комунальний лікувально-профілактичний заклад «Міська лікарня№1» по вул. </w:t>
      </w:r>
      <w:proofErr w:type="spellStart"/>
      <w:r w:rsidRPr="00D125EF">
        <w:rPr>
          <w:rFonts w:ascii="Times New Roman" w:hAnsi="Times New Roman" w:cs="Times New Roman"/>
          <w:color w:val="000000" w:themeColor="text1"/>
          <w:sz w:val="24"/>
          <w:szCs w:val="24"/>
        </w:rPr>
        <w:t>Василівській</w:t>
      </w:r>
      <w:proofErr w:type="spellEnd"/>
      <w:r w:rsidRPr="00D125EF">
        <w:rPr>
          <w:rFonts w:ascii="Times New Roman" w:hAnsi="Times New Roman" w:cs="Times New Roman"/>
          <w:color w:val="000000" w:themeColor="text1"/>
          <w:sz w:val="24"/>
          <w:szCs w:val="24"/>
        </w:rPr>
        <w:t>,31, в м. Слов’янську – реконструкція корпусу терапевтичного відділення №1 (ПУЛ 4).</w:t>
      </w:r>
      <w:r w:rsidRPr="00D125E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D125EF">
        <w:rPr>
          <w:rFonts w:ascii="Times New Roman" w:hAnsi="Times New Roman" w:cs="Times New Roman"/>
          <w:sz w:val="24"/>
          <w:szCs w:val="24"/>
        </w:rPr>
        <w:t>Вартість проєкту – 23 415,059 тис. грн.</w:t>
      </w:r>
      <w:r w:rsidRPr="00D125E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D125EF">
        <w:rPr>
          <w:rFonts w:ascii="Times New Roman" w:hAnsi="Times New Roman" w:cs="Times New Roman"/>
          <w:sz w:val="24"/>
          <w:szCs w:val="24"/>
        </w:rPr>
        <w:t xml:space="preserve">В рамках проєкту підписано договір на виконання робіт з реконструкції. </w:t>
      </w:r>
    </w:p>
    <w:p w:rsidR="007518A7" w:rsidRPr="00D125EF" w:rsidRDefault="007518A7" w:rsidP="007518A7">
      <w:pPr>
        <w:pStyle w:val="a5"/>
        <w:numPr>
          <w:ilvl w:val="0"/>
          <w:numId w:val="2"/>
        </w:numPr>
        <w:spacing w:line="360" w:lineRule="auto"/>
        <w:ind w:left="0" w:hanging="11"/>
        <w:jc w:val="both"/>
        <w:rPr>
          <w:rFonts w:ascii="Times New Roman" w:hAnsi="Times New Roman" w:cs="Times New Roman"/>
          <w:sz w:val="24"/>
          <w:szCs w:val="24"/>
        </w:rPr>
      </w:pPr>
      <w:r w:rsidRPr="00D125EF">
        <w:rPr>
          <w:rFonts w:ascii="Times New Roman" w:hAnsi="Times New Roman" w:cs="Times New Roman"/>
          <w:sz w:val="24"/>
          <w:szCs w:val="24"/>
        </w:rPr>
        <w:t xml:space="preserve">удосконалення системи пасажироперевезень електротранспортом в м. Слов’янськ </w:t>
      </w:r>
    </w:p>
    <w:p w:rsidR="007518A7" w:rsidRPr="00D125EF" w:rsidRDefault="007518A7" w:rsidP="007518A7">
      <w:pPr>
        <w:pStyle w:val="a5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25EF">
        <w:rPr>
          <w:rFonts w:ascii="Times New Roman" w:hAnsi="Times New Roman" w:cs="Times New Roman"/>
          <w:sz w:val="24"/>
          <w:szCs w:val="24"/>
        </w:rPr>
        <w:t xml:space="preserve">Донецької області, шляхом реконструкції (відновлення) тролейбусного маршруту №5 та придбання 5 одиниць </w:t>
      </w:r>
      <w:proofErr w:type="spellStart"/>
      <w:r w:rsidRPr="00D125EF">
        <w:rPr>
          <w:rFonts w:ascii="Times New Roman" w:hAnsi="Times New Roman" w:cs="Times New Roman"/>
          <w:sz w:val="24"/>
          <w:szCs w:val="24"/>
        </w:rPr>
        <w:t>електротранспорта</w:t>
      </w:r>
      <w:proofErr w:type="spellEnd"/>
      <w:r w:rsidRPr="00D125EF">
        <w:rPr>
          <w:rFonts w:ascii="Times New Roman" w:hAnsi="Times New Roman" w:cs="Times New Roman"/>
          <w:sz w:val="24"/>
          <w:szCs w:val="24"/>
        </w:rPr>
        <w:t>» (ПУЛ 4). Вартість проєкту – 72 747,013 тис. грн.</w:t>
      </w:r>
    </w:p>
    <w:p w:rsidR="007518A7" w:rsidRPr="004D3A2A" w:rsidRDefault="007518A7" w:rsidP="007518A7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125EF">
        <w:rPr>
          <w:rFonts w:ascii="Times New Roman" w:hAnsi="Times New Roman" w:cs="Times New Roman"/>
          <w:sz w:val="24"/>
          <w:szCs w:val="24"/>
        </w:rPr>
        <w:t>Проведено аукціон на закупівлю робіт по проєкту. За результатами  аукціону  переможець  ПП  "</w:t>
      </w:r>
      <w:proofErr w:type="spellStart"/>
      <w:r w:rsidRPr="00D125EF">
        <w:rPr>
          <w:rFonts w:ascii="Times New Roman" w:hAnsi="Times New Roman" w:cs="Times New Roman"/>
          <w:sz w:val="24"/>
          <w:szCs w:val="24"/>
        </w:rPr>
        <w:t>Ремводпласт</w:t>
      </w:r>
      <w:proofErr w:type="spellEnd"/>
      <w:r w:rsidRPr="00D125EF">
        <w:rPr>
          <w:rFonts w:ascii="Times New Roman" w:hAnsi="Times New Roman" w:cs="Times New Roman"/>
          <w:sz w:val="24"/>
          <w:szCs w:val="24"/>
        </w:rPr>
        <w:t xml:space="preserve"> плюс". На теперішній час проводиться перевірка  тендерної пропозиції Учасника на відповідність вимогам тендерної документації замовника. </w:t>
      </w:r>
    </w:p>
    <w:p w:rsidR="007518A7" w:rsidRPr="00D125EF" w:rsidRDefault="007518A7" w:rsidP="007518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518A7">
        <w:rPr>
          <w:rFonts w:ascii="Times New Roman" w:hAnsi="Times New Roman" w:cs="Times New Roman"/>
          <w:sz w:val="24"/>
          <w:szCs w:val="24"/>
          <w:lang w:val="uk-UA"/>
        </w:rPr>
        <w:t>Продовжується реалізація інвестиційного проєкту «Впровадження проекту енергозбереження у м. Слов’янськ» в рамках Договору про грант між Північною екологічною фінансовою корпорацією (</w:t>
      </w:r>
      <w:r w:rsidRPr="007518A7">
        <w:rPr>
          <w:rFonts w:ascii="Times New Roman" w:hAnsi="Times New Roman" w:cs="Times New Roman"/>
          <w:i/>
          <w:sz w:val="24"/>
          <w:szCs w:val="24"/>
          <w:lang w:val="uk-UA"/>
        </w:rPr>
        <w:t>НЕФКО</w:t>
      </w:r>
      <w:r w:rsidRPr="007518A7">
        <w:rPr>
          <w:rFonts w:ascii="Times New Roman" w:hAnsi="Times New Roman" w:cs="Times New Roman"/>
          <w:sz w:val="24"/>
          <w:szCs w:val="24"/>
          <w:lang w:val="uk-UA"/>
        </w:rPr>
        <w:t>) та Слов’янською міською радою від 21 вересня 2016 року №</w:t>
      </w:r>
      <w:r w:rsidRPr="00D125EF">
        <w:rPr>
          <w:rFonts w:ascii="Times New Roman" w:hAnsi="Times New Roman" w:cs="Times New Roman"/>
          <w:sz w:val="24"/>
          <w:szCs w:val="24"/>
        </w:rPr>
        <w:t>NIU</w:t>
      </w:r>
      <w:r w:rsidRPr="007518A7">
        <w:rPr>
          <w:rFonts w:ascii="Times New Roman" w:hAnsi="Times New Roman" w:cs="Times New Roman"/>
          <w:sz w:val="24"/>
          <w:szCs w:val="24"/>
          <w:lang w:val="uk-UA"/>
        </w:rPr>
        <w:t xml:space="preserve">4/16 </w:t>
      </w:r>
      <w:r w:rsidRPr="00D125EF">
        <w:rPr>
          <w:rFonts w:ascii="Times New Roman" w:hAnsi="Times New Roman" w:cs="Times New Roman"/>
          <w:sz w:val="24"/>
          <w:szCs w:val="24"/>
        </w:rPr>
        <w:t>E</w:t>
      </w:r>
      <w:r w:rsidRPr="007518A7">
        <w:rPr>
          <w:rFonts w:ascii="Times New Roman" w:hAnsi="Times New Roman" w:cs="Times New Roman"/>
          <w:sz w:val="24"/>
          <w:szCs w:val="24"/>
          <w:lang w:val="uk-UA"/>
        </w:rPr>
        <w:t>5</w:t>
      </w:r>
      <w:r w:rsidRPr="00D125EF">
        <w:rPr>
          <w:rFonts w:ascii="Times New Roman" w:hAnsi="Times New Roman" w:cs="Times New Roman"/>
          <w:sz w:val="24"/>
          <w:szCs w:val="24"/>
        </w:rPr>
        <w:t>P</w:t>
      </w:r>
      <w:r w:rsidRPr="007518A7">
        <w:rPr>
          <w:rFonts w:ascii="Times New Roman" w:hAnsi="Times New Roman" w:cs="Times New Roman"/>
          <w:sz w:val="24"/>
          <w:szCs w:val="24"/>
          <w:lang w:val="uk-UA"/>
        </w:rPr>
        <w:t xml:space="preserve">4/16. </w:t>
      </w:r>
      <w:r w:rsidRPr="00D125EF">
        <w:rPr>
          <w:rFonts w:ascii="Times New Roman" w:hAnsi="Times New Roman" w:cs="Times New Roman"/>
          <w:sz w:val="24"/>
          <w:szCs w:val="24"/>
        </w:rPr>
        <w:t xml:space="preserve">У  2020 </w:t>
      </w:r>
      <w:proofErr w:type="spellStart"/>
      <w:r w:rsidRPr="00D125EF">
        <w:rPr>
          <w:rFonts w:ascii="Times New Roman" w:hAnsi="Times New Roman" w:cs="Times New Roman"/>
          <w:sz w:val="24"/>
          <w:szCs w:val="24"/>
        </w:rPr>
        <w:t>році</w:t>
      </w:r>
      <w:proofErr w:type="spellEnd"/>
      <w:r w:rsidRPr="00D125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125EF">
        <w:rPr>
          <w:rFonts w:ascii="Times New Roman" w:hAnsi="Times New Roman" w:cs="Times New Roman"/>
          <w:sz w:val="24"/>
          <w:szCs w:val="24"/>
        </w:rPr>
        <w:t>передбачено</w:t>
      </w:r>
      <w:proofErr w:type="spellEnd"/>
      <w:r w:rsidRPr="00D125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125EF">
        <w:rPr>
          <w:rFonts w:ascii="Times New Roman" w:hAnsi="Times New Roman" w:cs="Times New Roman"/>
          <w:sz w:val="24"/>
          <w:szCs w:val="24"/>
        </w:rPr>
        <w:t>завершення</w:t>
      </w:r>
      <w:proofErr w:type="spellEnd"/>
      <w:r w:rsidRPr="00D125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125EF">
        <w:rPr>
          <w:rFonts w:ascii="Times New Roman" w:hAnsi="Times New Roman" w:cs="Times New Roman"/>
          <w:sz w:val="24"/>
          <w:szCs w:val="24"/>
        </w:rPr>
        <w:t>модернізації</w:t>
      </w:r>
      <w:proofErr w:type="spellEnd"/>
      <w:r w:rsidRPr="00D125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125EF">
        <w:rPr>
          <w:rFonts w:ascii="Times New Roman" w:hAnsi="Times New Roman" w:cs="Times New Roman"/>
          <w:sz w:val="24"/>
          <w:szCs w:val="24"/>
        </w:rPr>
        <w:t>ліфтів</w:t>
      </w:r>
      <w:proofErr w:type="spellEnd"/>
      <w:r w:rsidRPr="00D125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125EF">
        <w:rPr>
          <w:rFonts w:ascii="Times New Roman" w:hAnsi="Times New Roman" w:cs="Times New Roman"/>
          <w:sz w:val="24"/>
          <w:szCs w:val="24"/>
        </w:rPr>
        <w:t>амбулаторій</w:t>
      </w:r>
      <w:proofErr w:type="spellEnd"/>
      <w:r w:rsidRPr="00D125E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518A7" w:rsidRPr="00D125EF" w:rsidRDefault="007518A7" w:rsidP="007518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125EF">
        <w:rPr>
          <w:rFonts w:ascii="Times New Roman" w:hAnsi="Times New Roman" w:cs="Times New Roman"/>
          <w:sz w:val="24"/>
          <w:szCs w:val="24"/>
        </w:rPr>
        <w:t>Загальна</w:t>
      </w:r>
      <w:proofErr w:type="spellEnd"/>
      <w:r w:rsidRPr="00D125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125EF">
        <w:rPr>
          <w:rFonts w:ascii="Times New Roman" w:hAnsi="Times New Roman" w:cs="Times New Roman"/>
          <w:sz w:val="24"/>
          <w:szCs w:val="24"/>
        </w:rPr>
        <w:t>вартість</w:t>
      </w:r>
      <w:proofErr w:type="spellEnd"/>
      <w:r w:rsidRPr="00D125EF">
        <w:rPr>
          <w:rFonts w:ascii="Times New Roman" w:hAnsi="Times New Roman" w:cs="Times New Roman"/>
          <w:sz w:val="24"/>
          <w:szCs w:val="24"/>
        </w:rPr>
        <w:t xml:space="preserve"> проекту – 1,065 </w:t>
      </w:r>
      <w:proofErr w:type="spellStart"/>
      <w:r w:rsidRPr="00D125EF">
        <w:rPr>
          <w:rFonts w:ascii="Times New Roman" w:hAnsi="Times New Roman" w:cs="Times New Roman"/>
          <w:sz w:val="24"/>
          <w:szCs w:val="24"/>
        </w:rPr>
        <w:t>млн.євро</w:t>
      </w:r>
      <w:proofErr w:type="spellEnd"/>
      <w:r w:rsidRPr="00D125E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518A7" w:rsidRPr="00D125EF" w:rsidRDefault="007518A7" w:rsidP="007518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125EF">
        <w:rPr>
          <w:rFonts w:ascii="Times New Roman" w:hAnsi="Times New Roman" w:cs="Times New Roman"/>
          <w:sz w:val="24"/>
          <w:szCs w:val="24"/>
        </w:rPr>
        <w:t>Запланована</w:t>
      </w:r>
      <w:proofErr w:type="spellEnd"/>
      <w:r w:rsidRPr="00D125EF">
        <w:rPr>
          <w:rFonts w:ascii="Times New Roman" w:hAnsi="Times New Roman" w:cs="Times New Roman"/>
          <w:sz w:val="24"/>
          <w:szCs w:val="24"/>
        </w:rPr>
        <w:t xml:space="preserve"> дата </w:t>
      </w:r>
      <w:proofErr w:type="spellStart"/>
      <w:r w:rsidRPr="00D125EF">
        <w:rPr>
          <w:rFonts w:ascii="Times New Roman" w:hAnsi="Times New Roman" w:cs="Times New Roman"/>
          <w:sz w:val="24"/>
          <w:szCs w:val="24"/>
        </w:rPr>
        <w:t>завершення</w:t>
      </w:r>
      <w:proofErr w:type="spellEnd"/>
      <w:r w:rsidRPr="00D125EF">
        <w:rPr>
          <w:rFonts w:ascii="Times New Roman" w:hAnsi="Times New Roman" w:cs="Times New Roman"/>
          <w:sz w:val="24"/>
          <w:szCs w:val="24"/>
        </w:rPr>
        <w:t xml:space="preserve"> проекту 31.12.2021 року.</w:t>
      </w:r>
    </w:p>
    <w:p w:rsidR="007518A7" w:rsidRPr="004D3A2A" w:rsidRDefault="007518A7" w:rsidP="007518A7">
      <w:pPr>
        <w:spacing w:after="0" w:line="360" w:lineRule="auto"/>
        <w:ind w:firstLine="709"/>
        <w:jc w:val="both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r w:rsidRPr="004D3A2A">
        <w:rPr>
          <w:rFonts w:ascii="Times New Roman" w:hAnsi="Times New Roman" w:cs="Times New Roman"/>
          <w:sz w:val="24"/>
          <w:szCs w:val="24"/>
        </w:rPr>
        <w:t xml:space="preserve">рамках проекту </w:t>
      </w:r>
      <w:r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4D3A2A">
        <w:rPr>
          <w:rFonts w:ascii="Times New Roman" w:hAnsi="Times New Roman" w:cs="Times New Roman"/>
          <w:sz w:val="24"/>
          <w:szCs w:val="24"/>
        </w:rPr>
        <w:t>Енергоефективність</w:t>
      </w:r>
      <w:proofErr w:type="spellEnd"/>
      <w:r w:rsidRPr="004D3A2A">
        <w:rPr>
          <w:rFonts w:ascii="Times New Roman" w:hAnsi="Times New Roman" w:cs="Times New Roman"/>
          <w:sz w:val="24"/>
          <w:szCs w:val="24"/>
        </w:rPr>
        <w:t xml:space="preserve"> у громадах II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4D3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A2A">
        <w:rPr>
          <w:rFonts w:ascii="Times New Roman" w:hAnsi="Times New Roman" w:cs="Times New Roman"/>
          <w:sz w:val="24"/>
          <w:szCs w:val="24"/>
        </w:rPr>
        <w:t>міська</w:t>
      </w:r>
      <w:proofErr w:type="spellEnd"/>
      <w:r w:rsidRPr="004D3A2A">
        <w:rPr>
          <w:rFonts w:ascii="Times New Roman" w:hAnsi="Times New Roman" w:cs="Times New Roman"/>
          <w:sz w:val="24"/>
          <w:szCs w:val="24"/>
        </w:rPr>
        <w:t xml:space="preserve"> рада </w:t>
      </w:r>
      <w:proofErr w:type="spellStart"/>
      <w:r w:rsidRPr="004D3A2A">
        <w:rPr>
          <w:rFonts w:ascii="Times New Roman" w:hAnsi="Times New Roman" w:cs="Times New Roman"/>
          <w:sz w:val="24"/>
          <w:szCs w:val="24"/>
        </w:rPr>
        <w:t>отримала</w:t>
      </w:r>
      <w:proofErr w:type="spellEnd"/>
      <w:r w:rsidRPr="004D3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A2A">
        <w:rPr>
          <w:rFonts w:ascii="Times New Roman" w:hAnsi="Times New Roman" w:cs="Times New Roman"/>
          <w:sz w:val="24"/>
          <w:szCs w:val="24"/>
        </w:rPr>
        <w:t>грантову</w:t>
      </w:r>
      <w:proofErr w:type="spellEnd"/>
      <w:r w:rsidRPr="004D3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A2A">
        <w:rPr>
          <w:rFonts w:ascii="Times New Roman" w:hAnsi="Times New Roman" w:cs="Times New Roman"/>
          <w:sz w:val="24"/>
          <w:szCs w:val="24"/>
        </w:rPr>
        <w:t>підтримку</w:t>
      </w:r>
      <w:proofErr w:type="spellEnd"/>
      <w:r w:rsidRPr="004D3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A2A">
        <w:rPr>
          <w:rFonts w:ascii="Times New Roman" w:hAnsi="Times New Roman" w:cs="Times New Roman"/>
          <w:sz w:val="24"/>
          <w:szCs w:val="24"/>
        </w:rPr>
        <w:t>від</w:t>
      </w:r>
      <w:proofErr w:type="spellEnd"/>
      <w:r w:rsidRPr="004D3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A2A">
        <w:rPr>
          <w:rFonts w:ascii="Times New Roman" w:hAnsi="Times New Roman" w:cs="Times New Roman"/>
          <w:sz w:val="24"/>
          <w:szCs w:val="24"/>
        </w:rPr>
        <w:t>Deutsche</w:t>
      </w:r>
      <w:proofErr w:type="spellEnd"/>
      <w:r w:rsidRPr="004D3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A2A">
        <w:rPr>
          <w:rFonts w:ascii="Times New Roman" w:hAnsi="Times New Roman" w:cs="Times New Roman"/>
          <w:sz w:val="24"/>
          <w:szCs w:val="24"/>
        </w:rPr>
        <w:t>Gesellschaft</w:t>
      </w:r>
      <w:proofErr w:type="spellEnd"/>
      <w:r w:rsidRPr="004D3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A2A">
        <w:rPr>
          <w:rFonts w:ascii="Times New Roman" w:hAnsi="Times New Roman" w:cs="Times New Roman"/>
          <w:sz w:val="24"/>
          <w:szCs w:val="24"/>
        </w:rPr>
        <w:t>für</w:t>
      </w:r>
      <w:proofErr w:type="spellEnd"/>
      <w:r w:rsidRPr="004D3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A2A">
        <w:rPr>
          <w:rFonts w:ascii="Times New Roman" w:hAnsi="Times New Roman" w:cs="Times New Roman"/>
          <w:sz w:val="24"/>
          <w:szCs w:val="24"/>
        </w:rPr>
        <w:t>Internationale</w:t>
      </w:r>
      <w:proofErr w:type="spellEnd"/>
      <w:r w:rsidRPr="004D3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A2A">
        <w:rPr>
          <w:rFonts w:ascii="Times New Roman" w:hAnsi="Times New Roman" w:cs="Times New Roman"/>
          <w:sz w:val="24"/>
          <w:szCs w:val="24"/>
        </w:rPr>
        <w:t>Zusammenarbeit</w:t>
      </w:r>
      <w:proofErr w:type="spellEnd"/>
      <w:r w:rsidRPr="004D3A2A">
        <w:rPr>
          <w:rFonts w:ascii="Times New Roman" w:hAnsi="Times New Roman" w:cs="Times New Roman"/>
          <w:sz w:val="24"/>
          <w:szCs w:val="24"/>
        </w:rPr>
        <w:t xml:space="preserve"> (GIZ).</w:t>
      </w:r>
      <w:r w:rsidRPr="004D3A2A">
        <w:rPr>
          <w:sz w:val="24"/>
          <w:szCs w:val="24"/>
        </w:rPr>
        <w:t xml:space="preserve"> </w:t>
      </w:r>
    </w:p>
    <w:p w:rsidR="007518A7" w:rsidRPr="004D3A2A" w:rsidRDefault="007518A7" w:rsidP="007518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D3A2A">
        <w:rPr>
          <w:rFonts w:ascii="Times New Roman" w:hAnsi="Times New Roman" w:cs="Times New Roman"/>
          <w:sz w:val="24"/>
          <w:szCs w:val="24"/>
        </w:rPr>
        <w:t xml:space="preserve">В рамках </w:t>
      </w:r>
      <w:proofErr w:type="spellStart"/>
      <w:r w:rsidRPr="004D3A2A">
        <w:rPr>
          <w:rFonts w:ascii="Times New Roman" w:hAnsi="Times New Roman" w:cs="Times New Roman"/>
          <w:sz w:val="24"/>
          <w:szCs w:val="24"/>
        </w:rPr>
        <w:t>реалізації</w:t>
      </w:r>
      <w:proofErr w:type="spellEnd"/>
      <w:r w:rsidRPr="004D3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A2A">
        <w:rPr>
          <w:rFonts w:ascii="Times New Roman" w:hAnsi="Times New Roman" w:cs="Times New Roman"/>
          <w:sz w:val="24"/>
          <w:szCs w:val="24"/>
        </w:rPr>
        <w:t>грантової</w:t>
      </w:r>
      <w:proofErr w:type="spellEnd"/>
      <w:r w:rsidRPr="004D3A2A">
        <w:rPr>
          <w:rFonts w:ascii="Times New Roman" w:hAnsi="Times New Roman" w:cs="Times New Roman"/>
          <w:sz w:val="24"/>
          <w:szCs w:val="24"/>
        </w:rPr>
        <w:t xml:space="preserve"> угоди </w:t>
      </w:r>
      <w:proofErr w:type="spellStart"/>
      <w:r w:rsidRPr="004D3A2A">
        <w:rPr>
          <w:rFonts w:ascii="Times New Roman" w:hAnsi="Times New Roman" w:cs="Times New Roman"/>
          <w:sz w:val="24"/>
          <w:szCs w:val="24"/>
        </w:rPr>
        <w:t>планується</w:t>
      </w:r>
      <w:proofErr w:type="spellEnd"/>
      <w:r w:rsidRPr="004D3A2A">
        <w:rPr>
          <w:rFonts w:ascii="Times New Roman" w:hAnsi="Times New Roman" w:cs="Times New Roman"/>
          <w:sz w:val="24"/>
          <w:szCs w:val="24"/>
        </w:rPr>
        <w:t xml:space="preserve"> до </w:t>
      </w:r>
      <w:proofErr w:type="spellStart"/>
      <w:r w:rsidRPr="004D3A2A">
        <w:rPr>
          <w:rFonts w:ascii="Times New Roman" w:hAnsi="Times New Roman" w:cs="Times New Roman"/>
          <w:sz w:val="24"/>
          <w:szCs w:val="24"/>
        </w:rPr>
        <w:t>виконання</w:t>
      </w:r>
      <w:proofErr w:type="spellEnd"/>
      <w:r w:rsidRPr="004D3A2A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7518A7" w:rsidRPr="004D3A2A" w:rsidRDefault="007518A7" w:rsidP="007518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</w:rPr>
        <w:t>р</w:t>
      </w:r>
      <w:r w:rsidRPr="004D3A2A">
        <w:rPr>
          <w:rFonts w:ascii="Times New Roman" w:hAnsi="Times New Roman" w:cs="Times New Roman"/>
          <w:sz w:val="24"/>
          <w:szCs w:val="24"/>
        </w:rPr>
        <w:t>озробка</w:t>
      </w:r>
      <w:proofErr w:type="spellEnd"/>
      <w:r w:rsidRPr="004D3A2A">
        <w:rPr>
          <w:rFonts w:ascii="Times New Roman" w:hAnsi="Times New Roman" w:cs="Times New Roman"/>
          <w:sz w:val="24"/>
          <w:szCs w:val="24"/>
        </w:rPr>
        <w:t xml:space="preserve"> проекту «План </w:t>
      </w:r>
      <w:proofErr w:type="spellStart"/>
      <w:r w:rsidRPr="004D3A2A">
        <w:rPr>
          <w:rFonts w:ascii="Times New Roman" w:hAnsi="Times New Roman" w:cs="Times New Roman"/>
          <w:sz w:val="24"/>
          <w:szCs w:val="24"/>
        </w:rPr>
        <w:t>дій</w:t>
      </w:r>
      <w:proofErr w:type="spellEnd"/>
      <w:r w:rsidRPr="004D3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A2A">
        <w:rPr>
          <w:rFonts w:ascii="Times New Roman" w:hAnsi="Times New Roman" w:cs="Times New Roman"/>
          <w:sz w:val="24"/>
          <w:szCs w:val="24"/>
        </w:rPr>
        <w:t>сталого</w:t>
      </w:r>
      <w:proofErr w:type="spellEnd"/>
      <w:r w:rsidRPr="004D3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A2A">
        <w:rPr>
          <w:rFonts w:ascii="Times New Roman" w:hAnsi="Times New Roman" w:cs="Times New Roman"/>
          <w:sz w:val="24"/>
          <w:szCs w:val="24"/>
        </w:rPr>
        <w:t>енергетичного</w:t>
      </w:r>
      <w:proofErr w:type="spellEnd"/>
      <w:r w:rsidRPr="004D3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A2A">
        <w:rPr>
          <w:rFonts w:ascii="Times New Roman" w:hAnsi="Times New Roman" w:cs="Times New Roman"/>
          <w:sz w:val="24"/>
          <w:szCs w:val="24"/>
        </w:rPr>
        <w:t>розвитку</w:t>
      </w:r>
      <w:proofErr w:type="spellEnd"/>
      <w:r w:rsidRPr="004D3A2A">
        <w:rPr>
          <w:rFonts w:ascii="Times New Roman" w:hAnsi="Times New Roman" w:cs="Times New Roman"/>
          <w:sz w:val="24"/>
          <w:szCs w:val="24"/>
        </w:rPr>
        <w:t xml:space="preserve"> та </w:t>
      </w:r>
      <w:proofErr w:type="spellStart"/>
      <w:r w:rsidRPr="004D3A2A">
        <w:rPr>
          <w:rFonts w:ascii="Times New Roman" w:hAnsi="Times New Roman" w:cs="Times New Roman"/>
          <w:sz w:val="24"/>
          <w:szCs w:val="24"/>
        </w:rPr>
        <w:t>клімату</w:t>
      </w:r>
      <w:proofErr w:type="spellEnd"/>
      <w:r w:rsidRPr="004D3A2A">
        <w:rPr>
          <w:rFonts w:ascii="Times New Roman" w:hAnsi="Times New Roman" w:cs="Times New Roman"/>
          <w:sz w:val="24"/>
          <w:szCs w:val="24"/>
        </w:rPr>
        <w:t xml:space="preserve"> м. </w:t>
      </w:r>
      <w:proofErr w:type="spellStart"/>
      <w:r w:rsidRPr="004D3A2A">
        <w:rPr>
          <w:rFonts w:ascii="Times New Roman" w:hAnsi="Times New Roman" w:cs="Times New Roman"/>
          <w:sz w:val="24"/>
          <w:szCs w:val="24"/>
        </w:rPr>
        <w:t>Слов’янськ</w:t>
      </w:r>
      <w:proofErr w:type="spellEnd"/>
      <w:r w:rsidRPr="004D3A2A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Pr="004D3A2A">
        <w:rPr>
          <w:rFonts w:ascii="Times New Roman" w:hAnsi="Times New Roman" w:cs="Times New Roman"/>
          <w:sz w:val="24"/>
          <w:szCs w:val="24"/>
        </w:rPr>
        <w:t>період</w:t>
      </w:r>
      <w:proofErr w:type="spellEnd"/>
      <w:r w:rsidRPr="004D3A2A">
        <w:rPr>
          <w:rFonts w:ascii="Times New Roman" w:hAnsi="Times New Roman" w:cs="Times New Roman"/>
          <w:sz w:val="24"/>
          <w:szCs w:val="24"/>
        </w:rPr>
        <w:t xml:space="preserve"> до 2030 р.», </w:t>
      </w:r>
      <w:proofErr w:type="spellStart"/>
      <w:r w:rsidRPr="004D3A2A">
        <w:rPr>
          <w:rFonts w:ascii="Times New Roman" w:hAnsi="Times New Roman" w:cs="Times New Roman"/>
          <w:sz w:val="24"/>
          <w:szCs w:val="24"/>
        </w:rPr>
        <w:t>який</w:t>
      </w:r>
      <w:proofErr w:type="spellEnd"/>
      <w:r w:rsidRPr="004D3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A2A">
        <w:rPr>
          <w:rFonts w:ascii="Times New Roman" w:hAnsi="Times New Roman" w:cs="Times New Roman"/>
          <w:sz w:val="24"/>
          <w:szCs w:val="24"/>
        </w:rPr>
        <w:t>виступатиме</w:t>
      </w:r>
      <w:proofErr w:type="spellEnd"/>
      <w:r w:rsidRPr="004D3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A2A">
        <w:rPr>
          <w:rFonts w:ascii="Times New Roman" w:hAnsi="Times New Roman" w:cs="Times New Roman"/>
          <w:sz w:val="24"/>
          <w:szCs w:val="24"/>
        </w:rPr>
        <w:t>орієнтиром</w:t>
      </w:r>
      <w:proofErr w:type="spellEnd"/>
      <w:r w:rsidRPr="004D3A2A">
        <w:rPr>
          <w:rFonts w:ascii="Times New Roman" w:hAnsi="Times New Roman" w:cs="Times New Roman"/>
          <w:sz w:val="24"/>
          <w:szCs w:val="24"/>
        </w:rPr>
        <w:t xml:space="preserve"> для </w:t>
      </w:r>
      <w:proofErr w:type="spellStart"/>
      <w:r w:rsidRPr="004D3A2A">
        <w:rPr>
          <w:rFonts w:ascii="Times New Roman" w:hAnsi="Times New Roman" w:cs="Times New Roman"/>
          <w:sz w:val="24"/>
          <w:szCs w:val="24"/>
        </w:rPr>
        <w:t>планування</w:t>
      </w:r>
      <w:proofErr w:type="spellEnd"/>
      <w:r w:rsidRPr="004D3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A2A">
        <w:rPr>
          <w:rFonts w:ascii="Times New Roman" w:hAnsi="Times New Roman" w:cs="Times New Roman"/>
          <w:sz w:val="24"/>
          <w:szCs w:val="24"/>
        </w:rPr>
        <w:t>енергетичної</w:t>
      </w:r>
      <w:proofErr w:type="spellEnd"/>
      <w:r w:rsidRPr="004D3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A2A">
        <w:rPr>
          <w:rFonts w:ascii="Times New Roman" w:hAnsi="Times New Roman" w:cs="Times New Roman"/>
          <w:sz w:val="24"/>
          <w:szCs w:val="24"/>
        </w:rPr>
        <w:t>політики</w:t>
      </w:r>
      <w:proofErr w:type="spellEnd"/>
      <w:r w:rsidRPr="004D3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A2A">
        <w:rPr>
          <w:rFonts w:ascii="Times New Roman" w:hAnsi="Times New Roman" w:cs="Times New Roman"/>
          <w:sz w:val="24"/>
          <w:szCs w:val="24"/>
        </w:rPr>
        <w:t>міста</w:t>
      </w:r>
      <w:proofErr w:type="spellEnd"/>
      <w:r w:rsidRPr="004D3A2A">
        <w:rPr>
          <w:rFonts w:ascii="Times New Roman" w:hAnsi="Times New Roman" w:cs="Times New Roman"/>
          <w:sz w:val="24"/>
          <w:szCs w:val="24"/>
        </w:rPr>
        <w:t xml:space="preserve"> і </w:t>
      </w:r>
      <w:proofErr w:type="spellStart"/>
      <w:r w:rsidRPr="004D3A2A">
        <w:rPr>
          <w:rFonts w:ascii="Times New Roman" w:hAnsi="Times New Roman" w:cs="Times New Roman"/>
          <w:sz w:val="24"/>
          <w:szCs w:val="24"/>
        </w:rPr>
        <w:t>настановою</w:t>
      </w:r>
      <w:proofErr w:type="spellEnd"/>
      <w:r w:rsidRPr="004D3A2A">
        <w:rPr>
          <w:rFonts w:ascii="Times New Roman" w:hAnsi="Times New Roman" w:cs="Times New Roman"/>
          <w:sz w:val="24"/>
          <w:szCs w:val="24"/>
        </w:rPr>
        <w:t xml:space="preserve"> для </w:t>
      </w:r>
      <w:proofErr w:type="spellStart"/>
      <w:r w:rsidRPr="004D3A2A">
        <w:rPr>
          <w:rFonts w:ascii="Times New Roman" w:hAnsi="Times New Roman" w:cs="Times New Roman"/>
          <w:sz w:val="24"/>
          <w:szCs w:val="24"/>
        </w:rPr>
        <w:t>формування</w:t>
      </w:r>
      <w:proofErr w:type="spellEnd"/>
      <w:r w:rsidRPr="004D3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4D3A2A">
        <w:rPr>
          <w:rFonts w:ascii="Times New Roman" w:hAnsi="Times New Roman" w:cs="Times New Roman"/>
          <w:sz w:val="24"/>
          <w:szCs w:val="24"/>
        </w:rPr>
        <w:t>пр</w:t>
      </w:r>
      <w:proofErr w:type="gramEnd"/>
      <w:r w:rsidRPr="004D3A2A">
        <w:rPr>
          <w:rFonts w:ascii="Times New Roman" w:hAnsi="Times New Roman" w:cs="Times New Roman"/>
          <w:sz w:val="24"/>
          <w:szCs w:val="24"/>
        </w:rPr>
        <w:t>іоритетів</w:t>
      </w:r>
      <w:proofErr w:type="spellEnd"/>
      <w:r w:rsidRPr="004D3A2A">
        <w:rPr>
          <w:rFonts w:ascii="Times New Roman" w:hAnsi="Times New Roman" w:cs="Times New Roman"/>
          <w:sz w:val="24"/>
          <w:szCs w:val="24"/>
        </w:rPr>
        <w:t xml:space="preserve"> та </w:t>
      </w:r>
      <w:proofErr w:type="spellStart"/>
      <w:r w:rsidRPr="004D3A2A">
        <w:rPr>
          <w:rFonts w:ascii="Times New Roman" w:hAnsi="Times New Roman" w:cs="Times New Roman"/>
          <w:sz w:val="24"/>
          <w:szCs w:val="24"/>
        </w:rPr>
        <w:t>заходів</w:t>
      </w:r>
      <w:proofErr w:type="spellEnd"/>
      <w:r w:rsidRPr="004D3A2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D3A2A">
        <w:rPr>
          <w:rFonts w:ascii="Times New Roman" w:hAnsi="Times New Roman" w:cs="Times New Roman"/>
          <w:sz w:val="24"/>
          <w:szCs w:val="24"/>
        </w:rPr>
        <w:t>орієнтованих</w:t>
      </w:r>
      <w:proofErr w:type="spellEnd"/>
      <w:r w:rsidRPr="004D3A2A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Pr="004D3A2A">
        <w:rPr>
          <w:rFonts w:ascii="Times New Roman" w:hAnsi="Times New Roman" w:cs="Times New Roman"/>
          <w:sz w:val="24"/>
          <w:szCs w:val="24"/>
        </w:rPr>
        <w:t>процеси</w:t>
      </w:r>
      <w:proofErr w:type="spellEnd"/>
      <w:r w:rsidRPr="004D3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A2A">
        <w:rPr>
          <w:rFonts w:ascii="Times New Roman" w:hAnsi="Times New Roman" w:cs="Times New Roman"/>
          <w:sz w:val="24"/>
          <w:szCs w:val="24"/>
        </w:rPr>
        <w:t>енергозбереження</w:t>
      </w:r>
      <w:proofErr w:type="spellEnd"/>
      <w:r w:rsidRPr="004D3A2A">
        <w:rPr>
          <w:rFonts w:ascii="Times New Roman" w:hAnsi="Times New Roman" w:cs="Times New Roman"/>
          <w:sz w:val="24"/>
          <w:szCs w:val="24"/>
        </w:rPr>
        <w:t>.</w:t>
      </w:r>
    </w:p>
    <w:p w:rsidR="007518A7" w:rsidRPr="004D3A2A" w:rsidRDefault="007518A7" w:rsidP="007518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</w:rPr>
        <w:t>в</w:t>
      </w:r>
      <w:r w:rsidRPr="004D3A2A">
        <w:rPr>
          <w:rFonts w:ascii="Times New Roman" w:hAnsi="Times New Roman" w:cs="Times New Roman"/>
          <w:sz w:val="24"/>
          <w:szCs w:val="24"/>
        </w:rPr>
        <w:t>иконання</w:t>
      </w:r>
      <w:proofErr w:type="spellEnd"/>
      <w:r w:rsidRPr="004D3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A2A">
        <w:rPr>
          <w:rFonts w:ascii="Times New Roman" w:hAnsi="Times New Roman" w:cs="Times New Roman"/>
          <w:sz w:val="24"/>
          <w:szCs w:val="24"/>
        </w:rPr>
        <w:t>робіт</w:t>
      </w:r>
      <w:proofErr w:type="spellEnd"/>
      <w:r w:rsidRPr="004D3A2A">
        <w:rPr>
          <w:rFonts w:ascii="Times New Roman" w:hAnsi="Times New Roman" w:cs="Times New Roman"/>
          <w:sz w:val="24"/>
          <w:szCs w:val="24"/>
        </w:rPr>
        <w:t xml:space="preserve"> з </w:t>
      </w:r>
      <w:proofErr w:type="spellStart"/>
      <w:r w:rsidRPr="004D3A2A">
        <w:rPr>
          <w:rFonts w:ascii="Times New Roman" w:hAnsi="Times New Roman" w:cs="Times New Roman"/>
          <w:sz w:val="24"/>
          <w:szCs w:val="24"/>
        </w:rPr>
        <w:t>енергетичних</w:t>
      </w:r>
      <w:proofErr w:type="spellEnd"/>
      <w:r w:rsidRPr="004D3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A2A">
        <w:rPr>
          <w:rFonts w:ascii="Times New Roman" w:hAnsi="Times New Roman" w:cs="Times New Roman"/>
          <w:sz w:val="24"/>
          <w:szCs w:val="24"/>
        </w:rPr>
        <w:t>аудитів</w:t>
      </w:r>
      <w:proofErr w:type="spellEnd"/>
      <w:r w:rsidRPr="004D3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A2A">
        <w:rPr>
          <w:rFonts w:ascii="Times New Roman" w:hAnsi="Times New Roman" w:cs="Times New Roman"/>
          <w:sz w:val="24"/>
          <w:szCs w:val="24"/>
        </w:rPr>
        <w:t>будівель</w:t>
      </w:r>
      <w:proofErr w:type="spellEnd"/>
      <w:r w:rsidRPr="004D3A2A">
        <w:rPr>
          <w:rFonts w:ascii="Times New Roman" w:hAnsi="Times New Roman" w:cs="Times New Roman"/>
          <w:sz w:val="24"/>
          <w:szCs w:val="24"/>
        </w:rPr>
        <w:t xml:space="preserve"> ЗОШ №16, ДНЗ №№1, 6, 28, 66, КЛПЗ «</w:t>
      </w:r>
      <w:proofErr w:type="spellStart"/>
      <w:r w:rsidRPr="004D3A2A">
        <w:rPr>
          <w:rFonts w:ascii="Times New Roman" w:hAnsi="Times New Roman" w:cs="Times New Roman"/>
          <w:sz w:val="24"/>
          <w:szCs w:val="24"/>
        </w:rPr>
        <w:t>Пологовий</w:t>
      </w:r>
      <w:proofErr w:type="spellEnd"/>
      <w:r w:rsidRPr="004D3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A2A">
        <w:rPr>
          <w:rFonts w:ascii="Times New Roman" w:hAnsi="Times New Roman" w:cs="Times New Roman"/>
          <w:sz w:val="24"/>
          <w:szCs w:val="24"/>
        </w:rPr>
        <w:t>будинок</w:t>
      </w:r>
      <w:proofErr w:type="spellEnd"/>
      <w:r w:rsidRPr="004D3A2A">
        <w:rPr>
          <w:rFonts w:ascii="Times New Roman" w:hAnsi="Times New Roman" w:cs="Times New Roman"/>
          <w:sz w:val="24"/>
          <w:szCs w:val="24"/>
        </w:rPr>
        <w:t xml:space="preserve">», мета </w:t>
      </w:r>
      <w:proofErr w:type="spellStart"/>
      <w:r w:rsidRPr="004D3A2A">
        <w:rPr>
          <w:rFonts w:ascii="Times New Roman" w:hAnsi="Times New Roman" w:cs="Times New Roman"/>
          <w:sz w:val="24"/>
          <w:szCs w:val="24"/>
        </w:rPr>
        <w:t>яких</w:t>
      </w:r>
      <w:proofErr w:type="spellEnd"/>
      <w:r w:rsidRPr="004D3A2A">
        <w:rPr>
          <w:rFonts w:ascii="Times New Roman" w:hAnsi="Times New Roman" w:cs="Times New Roman"/>
          <w:sz w:val="24"/>
          <w:szCs w:val="24"/>
        </w:rPr>
        <w:t xml:space="preserve"> є </w:t>
      </w:r>
      <w:proofErr w:type="spellStart"/>
      <w:r w:rsidRPr="004D3A2A">
        <w:rPr>
          <w:rFonts w:ascii="Times New Roman" w:hAnsi="Times New Roman" w:cs="Times New Roman"/>
          <w:sz w:val="24"/>
          <w:szCs w:val="24"/>
        </w:rPr>
        <w:t>визначення</w:t>
      </w:r>
      <w:proofErr w:type="spellEnd"/>
      <w:r w:rsidRPr="004D3A2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D3A2A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4D3A2A">
        <w:rPr>
          <w:rFonts w:ascii="Times New Roman" w:hAnsi="Times New Roman" w:cs="Times New Roman"/>
          <w:sz w:val="24"/>
          <w:szCs w:val="24"/>
        </w:rPr>
        <w:t xml:space="preserve">івня </w:t>
      </w:r>
      <w:proofErr w:type="spellStart"/>
      <w:r w:rsidRPr="004D3A2A">
        <w:rPr>
          <w:rFonts w:ascii="Times New Roman" w:hAnsi="Times New Roman" w:cs="Times New Roman"/>
          <w:sz w:val="24"/>
          <w:szCs w:val="24"/>
        </w:rPr>
        <w:t>ефективності</w:t>
      </w:r>
      <w:proofErr w:type="spellEnd"/>
      <w:r w:rsidRPr="004D3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A2A">
        <w:rPr>
          <w:rFonts w:ascii="Times New Roman" w:hAnsi="Times New Roman" w:cs="Times New Roman"/>
          <w:sz w:val="24"/>
          <w:szCs w:val="24"/>
        </w:rPr>
        <w:t>енергоспоживання</w:t>
      </w:r>
      <w:proofErr w:type="spellEnd"/>
      <w:r w:rsidRPr="004D3A2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D3A2A">
        <w:rPr>
          <w:rFonts w:ascii="Times New Roman" w:hAnsi="Times New Roman" w:cs="Times New Roman"/>
          <w:sz w:val="24"/>
          <w:szCs w:val="24"/>
        </w:rPr>
        <w:t>перевірки</w:t>
      </w:r>
      <w:proofErr w:type="spellEnd"/>
      <w:r w:rsidRPr="004D3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A2A">
        <w:rPr>
          <w:rFonts w:ascii="Times New Roman" w:hAnsi="Times New Roman" w:cs="Times New Roman"/>
          <w:sz w:val="24"/>
          <w:szCs w:val="24"/>
        </w:rPr>
        <w:t>відповідності</w:t>
      </w:r>
      <w:proofErr w:type="spellEnd"/>
      <w:r w:rsidRPr="004D3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A2A">
        <w:rPr>
          <w:rFonts w:ascii="Times New Roman" w:hAnsi="Times New Roman" w:cs="Times New Roman"/>
          <w:sz w:val="24"/>
          <w:szCs w:val="24"/>
        </w:rPr>
        <w:t>параметрів</w:t>
      </w:r>
      <w:proofErr w:type="spellEnd"/>
      <w:r w:rsidRPr="004D3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A2A">
        <w:rPr>
          <w:rFonts w:ascii="Times New Roman" w:hAnsi="Times New Roman" w:cs="Times New Roman"/>
          <w:sz w:val="24"/>
          <w:szCs w:val="24"/>
        </w:rPr>
        <w:t>мікроклімату</w:t>
      </w:r>
      <w:proofErr w:type="spellEnd"/>
      <w:r w:rsidRPr="004D3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A2A">
        <w:rPr>
          <w:rFonts w:ascii="Times New Roman" w:hAnsi="Times New Roman" w:cs="Times New Roman"/>
          <w:sz w:val="24"/>
          <w:szCs w:val="24"/>
        </w:rPr>
        <w:t>нормативним</w:t>
      </w:r>
      <w:proofErr w:type="spellEnd"/>
      <w:r w:rsidRPr="004D3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A2A">
        <w:rPr>
          <w:rFonts w:ascii="Times New Roman" w:hAnsi="Times New Roman" w:cs="Times New Roman"/>
          <w:sz w:val="24"/>
          <w:szCs w:val="24"/>
        </w:rPr>
        <w:t>вимогам</w:t>
      </w:r>
      <w:proofErr w:type="spellEnd"/>
      <w:r w:rsidRPr="004D3A2A">
        <w:rPr>
          <w:rFonts w:ascii="Times New Roman" w:hAnsi="Times New Roman" w:cs="Times New Roman"/>
          <w:sz w:val="24"/>
          <w:szCs w:val="24"/>
        </w:rPr>
        <w:t xml:space="preserve">, розробки комплексу </w:t>
      </w:r>
      <w:proofErr w:type="spellStart"/>
      <w:r w:rsidRPr="004D3A2A">
        <w:rPr>
          <w:rFonts w:ascii="Times New Roman" w:hAnsi="Times New Roman" w:cs="Times New Roman"/>
          <w:sz w:val="24"/>
          <w:szCs w:val="24"/>
        </w:rPr>
        <w:t>заходів</w:t>
      </w:r>
      <w:proofErr w:type="spellEnd"/>
      <w:r w:rsidRPr="004D3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A2A">
        <w:rPr>
          <w:rFonts w:ascii="Times New Roman" w:hAnsi="Times New Roman" w:cs="Times New Roman"/>
          <w:sz w:val="24"/>
          <w:szCs w:val="24"/>
        </w:rPr>
        <w:t>зі</w:t>
      </w:r>
      <w:proofErr w:type="spellEnd"/>
      <w:r w:rsidRPr="004D3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A2A">
        <w:rPr>
          <w:rFonts w:ascii="Times New Roman" w:hAnsi="Times New Roman" w:cs="Times New Roman"/>
          <w:sz w:val="24"/>
          <w:szCs w:val="24"/>
        </w:rPr>
        <w:t>зниження</w:t>
      </w:r>
      <w:proofErr w:type="spellEnd"/>
      <w:r w:rsidRPr="004D3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A2A">
        <w:rPr>
          <w:rFonts w:ascii="Times New Roman" w:hAnsi="Times New Roman" w:cs="Times New Roman"/>
          <w:sz w:val="24"/>
          <w:szCs w:val="24"/>
        </w:rPr>
        <w:t>споживання</w:t>
      </w:r>
      <w:proofErr w:type="spellEnd"/>
      <w:r w:rsidRPr="004D3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A2A">
        <w:rPr>
          <w:rFonts w:ascii="Times New Roman" w:hAnsi="Times New Roman" w:cs="Times New Roman"/>
          <w:sz w:val="24"/>
          <w:szCs w:val="24"/>
        </w:rPr>
        <w:t>енергоресурсів</w:t>
      </w:r>
      <w:proofErr w:type="spellEnd"/>
      <w:r w:rsidRPr="004D3A2A">
        <w:rPr>
          <w:rFonts w:ascii="Times New Roman" w:hAnsi="Times New Roman" w:cs="Times New Roman"/>
          <w:sz w:val="24"/>
          <w:szCs w:val="24"/>
        </w:rPr>
        <w:t xml:space="preserve"> та </w:t>
      </w:r>
      <w:proofErr w:type="spellStart"/>
      <w:r w:rsidRPr="004D3A2A">
        <w:rPr>
          <w:rFonts w:ascii="Times New Roman" w:hAnsi="Times New Roman" w:cs="Times New Roman"/>
          <w:sz w:val="24"/>
          <w:szCs w:val="24"/>
        </w:rPr>
        <w:t>їх</w:t>
      </w:r>
      <w:proofErr w:type="spellEnd"/>
      <w:r w:rsidRPr="004D3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A2A">
        <w:rPr>
          <w:rFonts w:ascii="Times New Roman" w:hAnsi="Times New Roman" w:cs="Times New Roman"/>
          <w:sz w:val="24"/>
          <w:szCs w:val="24"/>
        </w:rPr>
        <w:t>техніко-економічного</w:t>
      </w:r>
      <w:proofErr w:type="spellEnd"/>
      <w:r w:rsidRPr="004D3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A2A">
        <w:rPr>
          <w:rFonts w:ascii="Times New Roman" w:hAnsi="Times New Roman" w:cs="Times New Roman"/>
          <w:sz w:val="24"/>
          <w:szCs w:val="24"/>
        </w:rPr>
        <w:t>обґрунтування</w:t>
      </w:r>
      <w:proofErr w:type="spellEnd"/>
      <w:r w:rsidRPr="004D3A2A">
        <w:rPr>
          <w:rFonts w:ascii="Times New Roman" w:hAnsi="Times New Roman" w:cs="Times New Roman"/>
          <w:sz w:val="24"/>
          <w:szCs w:val="24"/>
        </w:rPr>
        <w:t>.</w:t>
      </w:r>
    </w:p>
    <w:p w:rsidR="007518A7" w:rsidRPr="004D3A2A" w:rsidRDefault="007518A7" w:rsidP="007518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D3A2A">
        <w:rPr>
          <w:rFonts w:ascii="Times New Roman" w:hAnsi="Times New Roman" w:cs="Times New Roman"/>
          <w:sz w:val="24"/>
          <w:szCs w:val="24"/>
        </w:rPr>
        <w:t>Загальна</w:t>
      </w:r>
      <w:proofErr w:type="spellEnd"/>
      <w:r w:rsidRPr="004D3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вартість</w:t>
      </w:r>
      <w:proofErr w:type="spellEnd"/>
      <w:r w:rsidRPr="004D3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A2A">
        <w:rPr>
          <w:rFonts w:ascii="Times New Roman" w:hAnsi="Times New Roman" w:cs="Times New Roman"/>
          <w:sz w:val="24"/>
          <w:szCs w:val="24"/>
        </w:rPr>
        <w:t>робіт</w:t>
      </w:r>
      <w:proofErr w:type="spellEnd"/>
      <w:r w:rsidRPr="004D3A2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4D3A2A">
        <w:rPr>
          <w:rFonts w:ascii="Times New Roman" w:hAnsi="Times New Roman" w:cs="Times New Roman"/>
          <w:sz w:val="24"/>
          <w:szCs w:val="24"/>
        </w:rPr>
        <w:t>307,0 тис</w:t>
      </w:r>
      <w:proofErr w:type="gramStart"/>
      <w:r w:rsidRPr="004D3A2A">
        <w:rPr>
          <w:rFonts w:ascii="Times New Roman" w:hAnsi="Times New Roman" w:cs="Times New Roman"/>
          <w:sz w:val="24"/>
          <w:szCs w:val="24"/>
        </w:rPr>
        <w:t>.г</w:t>
      </w:r>
      <w:proofErr w:type="gramEnd"/>
      <w:r w:rsidRPr="004D3A2A">
        <w:rPr>
          <w:rFonts w:ascii="Times New Roman" w:hAnsi="Times New Roman" w:cs="Times New Roman"/>
          <w:sz w:val="24"/>
          <w:szCs w:val="24"/>
        </w:rPr>
        <w:t xml:space="preserve">рн: </w:t>
      </w:r>
      <w:proofErr w:type="spellStart"/>
      <w:r>
        <w:rPr>
          <w:rFonts w:ascii="Times New Roman" w:hAnsi="Times New Roman" w:cs="Times New Roman"/>
          <w:sz w:val="24"/>
          <w:szCs w:val="24"/>
        </w:rPr>
        <w:t>грантові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кошти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- </w:t>
      </w:r>
      <w:r w:rsidRPr="004D3A2A">
        <w:rPr>
          <w:rFonts w:ascii="Times New Roman" w:hAnsi="Times New Roman" w:cs="Times New Roman"/>
          <w:sz w:val="24"/>
          <w:szCs w:val="24"/>
        </w:rPr>
        <w:t xml:space="preserve">214,9 тис.грн, співфінансування  </w:t>
      </w:r>
      <w:proofErr w:type="spellStart"/>
      <w:r w:rsidRPr="004D3A2A">
        <w:rPr>
          <w:rFonts w:ascii="Times New Roman" w:hAnsi="Times New Roman" w:cs="Times New Roman"/>
          <w:sz w:val="24"/>
          <w:szCs w:val="24"/>
        </w:rPr>
        <w:t>міської</w:t>
      </w:r>
      <w:proofErr w:type="spellEnd"/>
      <w:r w:rsidRPr="004D3A2A">
        <w:rPr>
          <w:rFonts w:ascii="Times New Roman" w:hAnsi="Times New Roman" w:cs="Times New Roman"/>
          <w:sz w:val="24"/>
          <w:szCs w:val="24"/>
        </w:rPr>
        <w:t xml:space="preserve"> ради - 92,1тис.грн.</w:t>
      </w:r>
    </w:p>
    <w:p w:rsidR="007518A7" w:rsidRPr="004D3A2A" w:rsidRDefault="007518A7" w:rsidP="007518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D3A2A">
        <w:rPr>
          <w:rFonts w:ascii="Times New Roman" w:hAnsi="Times New Roman" w:cs="Times New Roman"/>
          <w:sz w:val="24"/>
          <w:szCs w:val="24"/>
        </w:rPr>
        <w:lastRenderedPageBreak/>
        <w:t xml:space="preserve">В рамках </w:t>
      </w:r>
      <w:proofErr w:type="spellStart"/>
      <w:r w:rsidRPr="004D3A2A">
        <w:rPr>
          <w:rFonts w:ascii="Times New Roman" w:hAnsi="Times New Roman" w:cs="Times New Roman"/>
          <w:sz w:val="24"/>
          <w:szCs w:val="24"/>
        </w:rPr>
        <w:t>реалізації</w:t>
      </w:r>
      <w:proofErr w:type="spellEnd"/>
      <w:r w:rsidRPr="004D3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A2A">
        <w:rPr>
          <w:rFonts w:ascii="Times New Roman" w:hAnsi="Times New Roman" w:cs="Times New Roman"/>
          <w:sz w:val="24"/>
          <w:szCs w:val="24"/>
        </w:rPr>
        <w:t>політики</w:t>
      </w:r>
      <w:proofErr w:type="spellEnd"/>
      <w:r w:rsidRPr="004D3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A2A">
        <w:rPr>
          <w:rFonts w:ascii="Times New Roman" w:hAnsi="Times New Roman" w:cs="Times New Roman"/>
          <w:sz w:val="24"/>
          <w:szCs w:val="24"/>
        </w:rPr>
        <w:t>енергоефективності</w:t>
      </w:r>
      <w:proofErr w:type="spellEnd"/>
      <w:r w:rsidRPr="004D3A2A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4D3A2A">
        <w:rPr>
          <w:rFonts w:ascii="Times New Roman" w:hAnsi="Times New Roman" w:cs="Times New Roman"/>
          <w:sz w:val="24"/>
          <w:szCs w:val="24"/>
        </w:rPr>
        <w:t>бюджетній</w:t>
      </w:r>
      <w:proofErr w:type="spellEnd"/>
      <w:r w:rsidRPr="004D3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A2A">
        <w:rPr>
          <w:rFonts w:ascii="Times New Roman" w:hAnsi="Times New Roman" w:cs="Times New Roman"/>
          <w:sz w:val="24"/>
          <w:szCs w:val="24"/>
        </w:rPr>
        <w:t>сфері</w:t>
      </w:r>
      <w:proofErr w:type="spellEnd"/>
      <w:r w:rsidRPr="004D3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A2A">
        <w:rPr>
          <w:rFonts w:ascii="Times New Roman" w:hAnsi="Times New Roman" w:cs="Times New Roman"/>
          <w:sz w:val="24"/>
          <w:szCs w:val="24"/>
        </w:rPr>
        <w:t>продовжено</w:t>
      </w:r>
      <w:proofErr w:type="spellEnd"/>
      <w:r w:rsidRPr="004D3A2A">
        <w:rPr>
          <w:rFonts w:ascii="Times New Roman" w:hAnsi="Times New Roman" w:cs="Times New Roman"/>
          <w:sz w:val="24"/>
          <w:szCs w:val="24"/>
        </w:rPr>
        <w:t xml:space="preserve"> роботу з </w:t>
      </w:r>
      <w:proofErr w:type="spellStart"/>
      <w:r w:rsidRPr="004D3A2A">
        <w:rPr>
          <w:rFonts w:ascii="Times New Roman" w:hAnsi="Times New Roman" w:cs="Times New Roman"/>
          <w:sz w:val="24"/>
          <w:szCs w:val="24"/>
        </w:rPr>
        <w:t>енергосервісними</w:t>
      </w:r>
      <w:proofErr w:type="spellEnd"/>
      <w:r w:rsidRPr="004D3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A2A">
        <w:rPr>
          <w:rFonts w:ascii="Times New Roman" w:hAnsi="Times New Roman" w:cs="Times New Roman"/>
          <w:sz w:val="24"/>
          <w:szCs w:val="24"/>
        </w:rPr>
        <w:t>компаніями</w:t>
      </w:r>
      <w:proofErr w:type="spellEnd"/>
      <w:r w:rsidRPr="004D3A2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4D3A2A">
        <w:rPr>
          <w:rFonts w:ascii="Times New Roman" w:hAnsi="Times New Roman" w:cs="Times New Roman"/>
          <w:sz w:val="24"/>
          <w:szCs w:val="24"/>
        </w:rPr>
        <w:t>Переваги</w:t>
      </w:r>
      <w:proofErr w:type="spellEnd"/>
      <w:r w:rsidRPr="004D3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A2A">
        <w:rPr>
          <w:rFonts w:ascii="Times New Roman" w:hAnsi="Times New Roman" w:cs="Times New Roman"/>
          <w:sz w:val="24"/>
          <w:szCs w:val="24"/>
        </w:rPr>
        <w:t>енергосервісу</w:t>
      </w:r>
      <w:proofErr w:type="spellEnd"/>
      <w:r w:rsidRPr="004D3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A2A">
        <w:rPr>
          <w:rFonts w:ascii="Times New Roman" w:hAnsi="Times New Roman" w:cs="Times New Roman"/>
          <w:sz w:val="24"/>
          <w:szCs w:val="24"/>
        </w:rPr>
        <w:t>полягають</w:t>
      </w:r>
      <w:proofErr w:type="spellEnd"/>
      <w:r w:rsidRPr="004D3A2A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4D3A2A">
        <w:rPr>
          <w:rFonts w:ascii="Times New Roman" w:hAnsi="Times New Roman" w:cs="Times New Roman"/>
          <w:sz w:val="24"/>
          <w:szCs w:val="24"/>
        </w:rPr>
        <w:t>відсутності</w:t>
      </w:r>
      <w:proofErr w:type="spellEnd"/>
      <w:r w:rsidRPr="004D3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A2A">
        <w:rPr>
          <w:rFonts w:ascii="Times New Roman" w:hAnsi="Times New Roman" w:cs="Times New Roman"/>
          <w:sz w:val="24"/>
          <w:szCs w:val="24"/>
        </w:rPr>
        <w:t>фінансових</w:t>
      </w:r>
      <w:proofErr w:type="spellEnd"/>
      <w:r w:rsidRPr="004D3A2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D3A2A">
        <w:rPr>
          <w:rFonts w:ascii="Times New Roman" w:hAnsi="Times New Roman" w:cs="Times New Roman"/>
          <w:sz w:val="24"/>
          <w:szCs w:val="24"/>
        </w:rPr>
        <w:t>технічних</w:t>
      </w:r>
      <w:proofErr w:type="spellEnd"/>
      <w:r w:rsidRPr="004D3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A2A">
        <w:rPr>
          <w:rFonts w:ascii="Times New Roman" w:hAnsi="Times New Roman" w:cs="Times New Roman"/>
          <w:sz w:val="24"/>
          <w:szCs w:val="24"/>
        </w:rPr>
        <w:t>ризиків</w:t>
      </w:r>
      <w:proofErr w:type="spellEnd"/>
      <w:r w:rsidRPr="004D3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A2A">
        <w:rPr>
          <w:rFonts w:ascii="Times New Roman" w:hAnsi="Times New Roman" w:cs="Times New Roman"/>
          <w:sz w:val="24"/>
          <w:szCs w:val="24"/>
        </w:rPr>
        <w:t>залучення</w:t>
      </w:r>
      <w:proofErr w:type="spellEnd"/>
      <w:r w:rsidRPr="004D3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A2A">
        <w:rPr>
          <w:rFonts w:ascii="Times New Roman" w:hAnsi="Times New Roman" w:cs="Times New Roman"/>
          <w:sz w:val="24"/>
          <w:szCs w:val="24"/>
        </w:rPr>
        <w:t>інвестицій</w:t>
      </w:r>
      <w:proofErr w:type="spellEnd"/>
      <w:r w:rsidRPr="004D3A2A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4D3A2A">
        <w:rPr>
          <w:rFonts w:ascii="Times New Roman" w:hAnsi="Times New Roman" w:cs="Times New Roman"/>
          <w:sz w:val="24"/>
          <w:szCs w:val="24"/>
        </w:rPr>
        <w:t>сплата</w:t>
      </w:r>
      <w:proofErr w:type="spellEnd"/>
      <w:r w:rsidRPr="004D3A2A">
        <w:rPr>
          <w:rFonts w:ascii="Times New Roman" w:hAnsi="Times New Roman" w:cs="Times New Roman"/>
          <w:sz w:val="24"/>
          <w:szCs w:val="24"/>
        </w:rPr>
        <w:t xml:space="preserve"> за </w:t>
      </w:r>
      <w:proofErr w:type="spellStart"/>
      <w:r w:rsidRPr="004D3A2A">
        <w:rPr>
          <w:rFonts w:ascii="Times New Roman" w:hAnsi="Times New Roman" w:cs="Times New Roman"/>
          <w:sz w:val="24"/>
          <w:szCs w:val="24"/>
        </w:rPr>
        <w:t>впровадження</w:t>
      </w:r>
      <w:proofErr w:type="spellEnd"/>
      <w:r w:rsidRPr="004D3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A2A">
        <w:rPr>
          <w:rFonts w:ascii="Times New Roman" w:hAnsi="Times New Roman" w:cs="Times New Roman"/>
          <w:sz w:val="24"/>
          <w:szCs w:val="24"/>
        </w:rPr>
        <w:t>енергоефективних</w:t>
      </w:r>
      <w:proofErr w:type="spellEnd"/>
      <w:r w:rsidRPr="004D3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A2A">
        <w:rPr>
          <w:rFonts w:ascii="Times New Roman" w:hAnsi="Times New Roman" w:cs="Times New Roman"/>
          <w:sz w:val="24"/>
          <w:szCs w:val="24"/>
        </w:rPr>
        <w:t>заходів</w:t>
      </w:r>
      <w:proofErr w:type="spellEnd"/>
      <w:r w:rsidRPr="004D3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4D3A2A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4D3A2A">
        <w:rPr>
          <w:rFonts w:ascii="Times New Roman" w:hAnsi="Times New Roman" w:cs="Times New Roman"/>
          <w:sz w:val="24"/>
          <w:szCs w:val="24"/>
        </w:rPr>
        <w:t>ідбувається</w:t>
      </w:r>
      <w:proofErr w:type="spellEnd"/>
      <w:r w:rsidRPr="004D3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A2A">
        <w:rPr>
          <w:rFonts w:ascii="Times New Roman" w:hAnsi="Times New Roman" w:cs="Times New Roman"/>
          <w:sz w:val="24"/>
          <w:szCs w:val="24"/>
        </w:rPr>
        <w:t>виключно</w:t>
      </w:r>
      <w:proofErr w:type="spellEnd"/>
      <w:r w:rsidRPr="004D3A2A">
        <w:rPr>
          <w:rFonts w:ascii="Times New Roman" w:hAnsi="Times New Roman" w:cs="Times New Roman"/>
          <w:sz w:val="24"/>
          <w:szCs w:val="24"/>
        </w:rPr>
        <w:t xml:space="preserve"> за </w:t>
      </w:r>
      <w:proofErr w:type="spellStart"/>
      <w:r w:rsidRPr="004D3A2A">
        <w:rPr>
          <w:rFonts w:ascii="Times New Roman" w:hAnsi="Times New Roman" w:cs="Times New Roman"/>
          <w:sz w:val="24"/>
          <w:szCs w:val="24"/>
        </w:rPr>
        <w:t>рахунок</w:t>
      </w:r>
      <w:proofErr w:type="spellEnd"/>
      <w:r w:rsidRPr="004D3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A2A">
        <w:rPr>
          <w:rFonts w:ascii="Times New Roman" w:hAnsi="Times New Roman" w:cs="Times New Roman"/>
          <w:sz w:val="24"/>
          <w:szCs w:val="24"/>
        </w:rPr>
        <w:t>отриманої</w:t>
      </w:r>
      <w:proofErr w:type="spellEnd"/>
      <w:r w:rsidRPr="004D3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A2A">
        <w:rPr>
          <w:rFonts w:ascii="Times New Roman" w:hAnsi="Times New Roman" w:cs="Times New Roman"/>
          <w:sz w:val="24"/>
          <w:szCs w:val="24"/>
        </w:rPr>
        <w:t>економії</w:t>
      </w:r>
      <w:proofErr w:type="spellEnd"/>
      <w:r w:rsidRPr="004D3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A2A">
        <w:rPr>
          <w:rFonts w:ascii="Times New Roman" w:hAnsi="Times New Roman" w:cs="Times New Roman"/>
          <w:sz w:val="24"/>
          <w:szCs w:val="24"/>
        </w:rPr>
        <w:t>споживання</w:t>
      </w:r>
      <w:proofErr w:type="spellEnd"/>
      <w:r w:rsidRPr="004D3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A2A">
        <w:rPr>
          <w:rFonts w:ascii="Times New Roman" w:hAnsi="Times New Roman" w:cs="Times New Roman"/>
          <w:sz w:val="24"/>
          <w:szCs w:val="24"/>
        </w:rPr>
        <w:t>паливно-енергетичних</w:t>
      </w:r>
      <w:proofErr w:type="spellEnd"/>
      <w:r w:rsidRPr="004D3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A2A">
        <w:rPr>
          <w:rFonts w:ascii="Times New Roman" w:hAnsi="Times New Roman" w:cs="Times New Roman"/>
          <w:sz w:val="24"/>
          <w:szCs w:val="24"/>
        </w:rPr>
        <w:t>ресурсів</w:t>
      </w:r>
      <w:proofErr w:type="spellEnd"/>
      <w:r w:rsidRPr="004D3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A2A">
        <w:rPr>
          <w:rFonts w:ascii="Times New Roman" w:hAnsi="Times New Roman" w:cs="Times New Roman"/>
          <w:sz w:val="24"/>
          <w:szCs w:val="24"/>
        </w:rPr>
        <w:t>бюджетними</w:t>
      </w:r>
      <w:proofErr w:type="spellEnd"/>
      <w:r w:rsidRPr="004D3A2A">
        <w:rPr>
          <w:rFonts w:ascii="Times New Roman" w:hAnsi="Times New Roman" w:cs="Times New Roman"/>
          <w:sz w:val="24"/>
          <w:szCs w:val="24"/>
        </w:rPr>
        <w:t xml:space="preserve"> закладами.</w:t>
      </w:r>
    </w:p>
    <w:p w:rsidR="007518A7" w:rsidRPr="004D3A2A" w:rsidRDefault="007518A7" w:rsidP="007518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4D3A2A">
        <w:rPr>
          <w:rFonts w:ascii="Times New Roman" w:hAnsi="Times New Roman" w:cs="Times New Roman"/>
          <w:sz w:val="24"/>
          <w:szCs w:val="24"/>
        </w:rPr>
        <w:t>Пр</w:t>
      </w:r>
      <w:proofErr w:type="gramEnd"/>
      <w:r w:rsidRPr="004D3A2A">
        <w:rPr>
          <w:rFonts w:ascii="Times New Roman" w:hAnsi="Times New Roman" w:cs="Times New Roman"/>
          <w:sz w:val="24"/>
          <w:szCs w:val="24"/>
        </w:rPr>
        <w:t>іоритетними</w:t>
      </w:r>
      <w:proofErr w:type="spellEnd"/>
      <w:r w:rsidRPr="004D3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A2A">
        <w:rPr>
          <w:rFonts w:ascii="Times New Roman" w:hAnsi="Times New Roman" w:cs="Times New Roman"/>
          <w:sz w:val="24"/>
          <w:szCs w:val="24"/>
        </w:rPr>
        <w:t>енергоефективними</w:t>
      </w:r>
      <w:proofErr w:type="spellEnd"/>
      <w:r w:rsidRPr="004D3A2A">
        <w:rPr>
          <w:rFonts w:ascii="Times New Roman" w:hAnsi="Times New Roman" w:cs="Times New Roman"/>
          <w:sz w:val="24"/>
          <w:szCs w:val="24"/>
        </w:rPr>
        <w:t xml:space="preserve"> заходами для </w:t>
      </w:r>
      <w:proofErr w:type="spellStart"/>
      <w:r w:rsidRPr="004D3A2A">
        <w:rPr>
          <w:rFonts w:ascii="Times New Roman" w:hAnsi="Times New Roman" w:cs="Times New Roman"/>
          <w:sz w:val="24"/>
          <w:szCs w:val="24"/>
        </w:rPr>
        <w:t>укладення</w:t>
      </w:r>
      <w:proofErr w:type="spellEnd"/>
      <w:r w:rsidRPr="004D3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A2A">
        <w:rPr>
          <w:rFonts w:ascii="Times New Roman" w:hAnsi="Times New Roman" w:cs="Times New Roman"/>
          <w:sz w:val="24"/>
          <w:szCs w:val="24"/>
        </w:rPr>
        <w:t>енергосервісних</w:t>
      </w:r>
      <w:proofErr w:type="spellEnd"/>
      <w:r w:rsidRPr="004D3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A2A">
        <w:rPr>
          <w:rFonts w:ascii="Times New Roman" w:hAnsi="Times New Roman" w:cs="Times New Roman"/>
          <w:sz w:val="24"/>
          <w:szCs w:val="24"/>
        </w:rPr>
        <w:t>договорів</w:t>
      </w:r>
      <w:proofErr w:type="spellEnd"/>
      <w:r w:rsidRPr="004D3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A2A">
        <w:rPr>
          <w:rFonts w:ascii="Times New Roman" w:hAnsi="Times New Roman" w:cs="Times New Roman"/>
          <w:sz w:val="24"/>
          <w:szCs w:val="24"/>
        </w:rPr>
        <w:t>компанії</w:t>
      </w:r>
      <w:proofErr w:type="spellEnd"/>
      <w:r w:rsidRPr="004D3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A2A">
        <w:rPr>
          <w:rFonts w:ascii="Times New Roman" w:hAnsi="Times New Roman" w:cs="Times New Roman"/>
          <w:sz w:val="24"/>
          <w:szCs w:val="24"/>
        </w:rPr>
        <w:t>розглядають</w:t>
      </w:r>
      <w:proofErr w:type="spellEnd"/>
      <w:r w:rsidRPr="004D3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A2A">
        <w:rPr>
          <w:rFonts w:ascii="Times New Roman" w:hAnsi="Times New Roman" w:cs="Times New Roman"/>
          <w:sz w:val="24"/>
          <w:szCs w:val="24"/>
        </w:rPr>
        <w:t>модернізацію</w:t>
      </w:r>
      <w:proofErr w:type="spellEnd"/>
      <w:r w:rsidRPr="004D3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A2A">
        <w:rPr>
          <w:rFonts w:ascii="Times New Roman" w:hAnsi="Times New Roman" w:cs="Times New Roman"/>
          <w:sz w:val="24"/>
          <w:szCs w:val="24"/>
        </w:rPr>
        <w:t>системи</w:t>
      </w:r>
      <w:proofErr w:type="spellEnd"/>
      <w:r w:rsidRPr="004D3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A2A">
        <w:rPr>
          <w:rFonts w:ascii="Times New Roman" w:hAnsi="Times New Roman" w:cs="Times New Roman"/>
          <w:sz w:val="24"/>
          <w:szCs w:val="24"/>
        </w:rPr>
        <w:t>опалення</w:t>
      </w:r>
      <w:proofErr w:type="spellEnd"/>
      <w:r w:rsidRPr="004D3A2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D3A2A">
        <w:rPr>
          <w:rFonts w:ascii="Times New Roman" w:hAnsi="Times New Roman" w:cs="Times New Roman"/>
          <w:sz w:val="24"/>
          <w:szCs w:val="24"/>
        </w:rPr>
        <w:t>зокрема</w:t>
      </w:r>
      <w:proofErr w:type="spellEnd"/>
      <w:r w:rsidRPr="004D3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A2A">
        <w:rPr>
          <w:rFonts w:ascii="Times New Roman" w:hAnsi="Times New Roman" w:cs="Times New Roman"/>
          <w:sz w:val="24"/>
          <w:szCs w:val="24"/>
        </w:rPr>
        <w:t>встановлення</w:t>
      </w:r>
      <w:proofErr w:type="spellEnd"/>
      <w:r w:rsidRPr="004D3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A2A">
        <w:rPr>
          <w:rFonts w:ascii="Times New Roman" w:hAnsi="Times New Roman" w:cs="Times New Roman"/>
          <w:sz w:val="24"/>
          <w:szCs w:val="24"/>
        </w:rPr>
        <w:t>індивідуальних</w:t>
      </w:r>
      <w:proofErr w:type="spellEnd"/>
      <w:r w:rsidRPr="004D3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A2A">
        <w:rPr>
          <w:rFonts w:ascii="Times New Roman" w:hAnsi="Times New Roman" w:cs="Times New Roman"/>
          <w:sz w:val="24"/>
          <w:szCs w:val="24"/>
        </w:rPr>
        <w:t>теплових</w:t>
      </w:r>
      <w:proofErr w:type="spellEnd"/>
      <w:r w:rsidRPr="004D3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A2A">
        <w:rPr>
          <w:rFonts w:ascii="Times New Roman" w:hAnsi="Times New Roman" w:cs="Times New Roman"/>
          <w:sz w:val="24"/>
          <w:szCs w:val="24"/>
        </w:rPr>
        <w:t>пунктів</w:t>
      </w:r>
      <w:proofErr w:type="spellEnd"/>
      <w:r w:rsidRPr="004D3A2A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4D3A2A">
        <w:rPr>
          <w:rFonts w:ascii="Times New Roman" w:hAnsi="Times New Roman" w:cs="Times New Roman"/>
          <w:sz w:val="24"/>
          <w:szCs w:val="24"/>
        </w:rPr>
        <w:t>із</w:t>
      </w:r>
      <w:proofErr w:type="spellEnd"/>
      <w:r w:rsidRPr="004D3A2A">
        <w:rPr>
          <w:rFonts w:ascii="Times New Roman" w:hAnsi="Times New Roman" w:cs="Times New Roman"/>
          <w:sz w:val="24"/>
          <w:szCs w:val="24"/>
        </w:rPr>
        <w:t xml:space="preserve"> системою </w:t>
      </w:r>
      <w:proofErr w:type="spellStart"/>
      <w:r w:rsidRPr="004D3A2A">
        <w:rPr>
          <w:rFonts w:ascii="Times New Roman" w:hAnsi="Times New Roman" w:cs="Times New Roman"/>
          <w:sz w:val="24"/>
          <w:szCs w:val="24"/>
        </w:rPr>
        <w:t>погодно</w:t>
      </w:r>
      <w:proofErr w:type="spellEnd"/>
      <w:r w:rsidRPr="004D3A2A">
        <w:rPr>
          <w:rFonts w:ascii="Times New Roman" w:hAnsi="Times New Roman" w:cs="Times New Roman"/>
          <w:sz w:val="24"/>
          <w:szCs w:val="24"/>
        </w:rPr>
        <w:t xml:space="preserve">-режимного </w:t>
      </w:r>
      <w:proofErr w:type="spellStart"/>
      <w:r w:rsidRPr="004D3A2A">
        <w:rPr>
          <w:rFonts w:ascii="Times New Roman" w:hAnsi="Times New Roman" w:cs="Times New Roman"/>
          <w:sz w:val="24"/>
          <w:szCs w:val="24"/>
        </w:rPr>
        <w:t>регулювання</w:t>
      </w:r>
      <w:proofErr w:type="spellEnd"/>
      <w:r w:rsidRPr="004D3A2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D3A2A">
        <w:rPr>
          <w:rFonts w:ascii="Times New Roman" w:hAnsi="Times New Roman" w:cs="Times New Roman"/>
          <w:sz w:val="24"/>
          <w:szCs w:val="24"/>
        </w:rPr>
        <w:t>балансування</w:t>
      </w:r>
      <w:proofErr w:type="spellEnd"/>
      <w:r w:rsidRPr="004D3A2A">
        <w:rPr>
          <w:rFonts w:ascii="Times New Roman" w:hAnsi="Times New Roman" w:cs="Times New Roman"/>
          <w:sz w:val="24"/>
          <w:szCs w:val="24"/>
        </w:rPr>
        <w:t xml:space="preserve">), </w:t>
      </w:r>
      <w:proofErr w:type="spellStart"/>
      <w:r w:rsidRPr="004D3A2A">
        <w:rPr>
          <w:rFonts w:ascii="Times New Roman" w:hAnsi="Times New Roman" w:cs="Times New Roman"/>
          <w:sz w:val="24"/>
          <w:szCs w:val="24"/>
        </w:rPr>
        <w:t>очищення</w:t>
      </w:r>
      <w:proofErr w:type="spellEnd"/>
      <w:r w:rsidRPr="004D3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A2A">
        <w:rPr>
          <w:rFonts w:ascii="Times New Roman" w:hAnsi="Times New Roman" w:cs="Times New Roman"/>
          <w:sz w:val="24"/>
          <w:szCs w:val="24"/>
        </w:rPr>
        <w:t>системи</w:t>
      </w:r>
      <w:proofErr w:type="spellEnd"/>
      <w:r w:rsidRPr="004D3A2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D3A2A">
        <w:rPr>
          <w:rFonts w:ascii="Times New Roman" w:hAnsi="Times New Roman" w:cs="Times New Roman"/>
          <w:sz w:val="24"/>
          <w:szCs w:val="24"/>
        </w:rPr>
        <w:t>запровадження</w:t>
      </w:r>
      <w:proofErr w:type="spellEnd"/>
      <w:r w:rsidRPr="004D3A2A">
        <w:rPr>
          <w:rFonts w:ascii="Times New Roman" w:hAnsi="Times New Roman" w:cs="Times New Roman"/>
          <w:sz w:val="24"/>
          <w:szCs w:val="24"/>
        </w:rPr>
        <w:t xml:space="preserve"> он-</w:t>
      </w:r>
      <w:proofErr w:type="spellStart"/>
      <w:r w:rsidRPr="004D3A2A">
        <w:rPr>
          <w:rFonts w:ascii="Times New Roman" w:hAnsi="Times New Roman" w:cs="Times New Roman"/>
          <w:sz w:val="24"/>
          <w:szCs w:val="24"/>
        </w:rPr>
        <w:t>лайн</w:t>
      </w:r>
      <w:proofErr w:type="spellEnd"/>
      <w:r w:rsidRPr="004D3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A2A">
        <w:rPr>
          <w:rFonts w:ascii="Times New Roman" w:hAnsi="Times New Roman" w:cs="Times New Roman"/>
          <w:sz w:val="24"/>
          <w:szCs w:val="24"/>
        </w:rPr>
        <w:t>моніторингу</w:t>
      </w:r>
      <w:proofErr w:type="spellEnd"/>
      <w:r w:rsidRPr="004D3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A2A">
        <w:rPr>
          <w:rFonts w:ascii="Times New Roman" w:hAnsi="Times New Roman" w:cs="Times New Roman"/>
          <w:sz w:val="24"/>
          <w:szCs w:val="24"/>
        </w:rPr>
        <w:t>споживання</w:t>
      </w:r>
      <w:proofErr w:type="spellEnd"/>
      <w:r w:rsidRPr="004D3A2A">
        <w:rPr>
          <w:rFonts w:ascii="Times New Roman" w:hAnsi="Times New Roman" w:cs="Times New Roman"/>
          <w:sz w:val="24"/>
          <w:szCs w:val="24"/>
        </w:rPr>
        <w:t>.</w:t>
      </w:r>
    </w:p>
    <w:p w:rsidR="007518A7" w:rsidRPr="004D3A2A" w:rsidRDefault="007518A7" w:rsidP="007518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D3A2A">
        <w:rPr>
          <w:rFonts w:ascii="Times New Roman" w:hAnsi="Times New Roman" w:cs="Times New Roman"/>
          <w:sz w:val="24"/>
          <w:szCs w:val="24"/>
        </w:rPr>
        <w:t xml:space="preserve">За </w:t>
      </w:r>
      <w:proofErr w:type="spellStart"/>
      <w:proofErr w:type="gramStart"/>
      <w:r w:rsidRPr="004D3A2A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4D3A2A">
        <w:rPr>
          <w:rFonts w:ascii="Times New Roman" w:hAnsi="Times New Roman" w:cs="Times New Roman"/>
          <w:sz w:val="24"/>
          <w:szCs w:val="24"/>
        </w:rPr>
        <w:t>ідсумками</w:t>
      </w:r>
      <w:proofErr w:type="spellEnd"/>
      <w:r w:rsidRPr="004D3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A2A">
        <w:rPr>
          <w:rFonts w:ascii="Times New Roman" w:hAnsi="Times New Roman" w:cs="Times New Roman"/>
          <w:sz w:val="24"/>
          <w:szCs w:val="24"/>
        </w:rPr>
        <w:t>обстеження</w:t>
      </w:r>
      <w:proofErr w:type="spellEnd"/>
      <w:r w:rsidRPr="004D3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A2A">
        <w:rPr>
          <w:rFonts w:ascii="Times New Roman" w:hAnsi="Times New Roman" w:cs="Times New Roman"/>
          <w:sz w:val="24"/>
          <w:szCs w:val="24"/>
        </w:rPr>
        <w:t>об’єктів</w:t>
      </w:r>
      <w:proofErr w:type="spellEnd"/>
      <w:r w:rsidRPr="004D3A2A">
        <w:rPr>
          <w:rFonts w:ascii="Times New Roman" w:hAnsi="Times New Roman" w:cs="Times New Roman"/>
          <w:sz w:val="24"/>
          <w:szCs w:val="24"/>
        </w:rPr>
        <w:t xml:space="preserve"> та </w:t>
      </w:r>
      <w:proofErr w:type="spellStart"/>
      <w:r w:rsidRPr="004D3A2A">
        <w:rPr>
          <w:rFonts w:ascii="Times New Roman" w:hAnsi="Times New Roman" w:cs="Times New Roman"/>
          <w:sz w:val="24"/>
          <w:szCs w:val="24"/>
        </w:rPr>
        <w:t>аналізу</w:t>
      </w:r>
      <w:proofErr w:type="spellEnd"/>
      <w:r w:rsidRPr="004D3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A2A">
        <w:rPr>
          <w:rFonts w:ascii="Times New Roman" w:hAnsi="Times New Roman" w:cs="Times New Roman"/>
          <w:sz w:val="24"/>
          <w:szCs w:val="24"/>
        </w:rPr>
        <w:t>інвестиційної</w:t>
      </w:r>
      <w:proofErr w:type="spellEnd"/>
      <w:r w:rsidRPr="004D3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A2A">
        <w:rPr>
          <w:rFonts w:ascii="Times New Roman" w:hAnsi="Times New Roman" w:cs="Times New Roman"/>
          <w:sz w:val="24"/>
          <w:szCs w:val="24"/>
        </w:rPr>
        <w:t>привабливості</w:t>
      </w:r>
      <w:proofErr w:type="spellEnd"/>
      <w:r w:rsidRPr="004D3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A2A">
        <w:rPr>
          <w:rFonts w:ascii="Times New Roman" w:hAnsi="Times New Roman" w:cs="Times New Roman"/>
          <w:sz w:val="24"/>
          <w:szCs w:val="24"/>
        </w:rPr>
        <w:t>компанії</w:t>
      </w:r>
      <w:proofErr w:type="spellEnd"/>
      <w:r w:rsidRPr="004D3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A2A">
        <w:rPr>
          <w:rFonts w:ascii="Times New Roman" w:hAnsi="Times New Roman" w:cs="Times New Roman"/>
          <w:sz w:val="24"/>
          <w:szCs w:val="24"/>
        </w:rPr>
        <w:t>підтверджують</w:t>
      </w:r>
      <w:proofErr w:type="spellEnd"/>
      <w:r w:rsidRPr="004D3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A2A">
        <w:rPr>
          <w:rFonts w:ascii="Times New Roman" w:hAnsi="Times New Roman" w:cs="Times New Roman"/>
          <w:sz w:val="24"/>
          <w:szCs w:val="24"/>
        </w:rPr>
        <w:t>зацікавленість</w:t>
      </w:r>
      <w:proofErr w:type="spellEnd"/>
      <w:r w:rsidRPr="004D3A2A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4D3A2A">
        <w:rPr>
          <w:rFonts w:ascii="Times New Roman" w:hAnsi="Times New Roman" w:cs="Times New Roman"/>
          <w:sz w:val="24"/>
          <w:szCs w:val="24"/>
        </w:rPr>
        <w:t>капіталовкладеннях</w:t>
      </w:r>
      <w:proofErr w:type="spellEnd"/>
      <w:r w:rsidRPr="004D3A2A">
        <w:rPr>
          <w:rFonts w:ascii="Times New Roman" w:hAnsi="Times New Roman" w:cs="Times New Roman"/>
          <w:sz w:val="24"/>
          <w:szCs w:val="24"/>
        </w:rPr>
        <w:t xml:space="preserve"> за 11 </w:t>
      </w:r>
      <w:proofErr w:type="spellStart"/>
      <w:r w:rsidRPr="004D3A2A">
        <w:rPr>
          <w:rFonts w:ascii="Times New Roman" w:hAnsi="Times New Roman" w:cs="Times New Roman"/>
          <w:sz w:val="24"/>
          <w:szCs w:val="24"/>
        </w:rPr>
        <w:t>об’єктами</w:t>
      </w:r>
      <w:proofErr w:type="spellEnd"/>
      <w:r w:rsidRPr="004D3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A2A">
        <w:rPr>
          <w:rFonts w:ascii="Times New Roman" w:hAnsi="Times New Roman" w:cs="Times New Roman"/>
          <w:sz w:val="24"/>
          <w:szCs w:val="24"/>
        </w:rPr>
        <w:t>енергосервісу</w:t>
      </w:r>
      <w:proofErr w:type="spellEnd"/>
      <w:r w:rsidRPr="004D3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A2A">
        <w:rPr>
          <w:rFonts w:ascii="Times New Roman" w:hAnsi="Times New Roman" w:cs="Times New Roman"/>
          <w:sz w:val="24"/>
          <w:szCs w:val="24"/>
        </w:rPr>
        <w:t>міста</w:t>
      </w:r>
      <w:proofErr w:type="spellEnd"/>
      <w:r w:rsidRPr="004D3A2A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4D3A2A">
        <w:rPr>
          <w:rFonts w:ascii="Times New Roman" w:hAnsi="Times New Roman" w:cs="Times New Roman"/>
          <w:sz w:val="24"/>
          <w:szCs w:val="24"/>
        </w:rPr>
        <w:t>будівлі</w:t>
      </w:r>
      <w:proofErr w:type="spellEnd"/>
      <w:r w:rsidRPr="004D3A2A">
        <w:rPr>
          <w:rFonts w:ascii="Times New Roman" w:hAnsi="Times New Roman" w:cs="Times New Roman"/>
          <w:sz w:val="24"/>
          <w:szCs w:val="24"/>
        </w:rPr>
        <w:t xml:space="preserve"> ЗОШ, ДНЗ та </w:t>
      </w:r>
      <w:proofErr w:type="spellStart"/>
      <w:r w:rsidRPr="004D3A2A">
        <w:rPr>
          <w:rFonts w:ascii="Times New Roman" w:hAnsi="Times New Roman" w:cs="Times New Roman"/>
          <w:sz w:val="24"/>
          <w:szCs w:val="24"/>
        </w:rPr>
        <w:t>жіночої</w:t>
      </w:r>
      <w:proofErr w:type="spellEnd"/>
      <w:r w:rsidRPr="004D3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A2A">
        <w:rPr>
          <w:rFonts w:ascii="Times New Roman" w:hAnsi="Times New Roman" w:cs="Times New Roman"/>
          <w:sz w:val="24"/>
          <w:szCs w:val="24"/>
        </w:rPr>
        <w:t>консультації</w:t>
      </w:r>
      <w:proofErr w:type="spellEnd"/>
      <w:r w:rsidRPr="004D3A2A">
        <w:rPr>
          <w:rFonts w:ascii="Times New Roman" w:hAnsi="Times New Roman" w:cs="Times New Roman"/>
          <w:sz w:val="24"/>
          <w:szCs w:val="24"/>
        </w:rPr>
        <w:t>.</w:t>
      </w:r>
    </w:p>
    <w:p w:rsidR="007518A7" w:rsidRPr="004D3A2A" w:rsidRDefault="007518A7" w:rsidP="007518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D3A2A">
        <w:rPr>
          <w:rFonts w:ascii="Times New Roman" w:hAnsi="Times New Roman" w:cs="Times New Roman"/>
          <w:sz w:val="24"/>
          <w:szCs w:val="24"/>
        </w:rPr>
        <w:t>Наразі</w:t>
      </w:r>
      <w:proofErr w:type="spellEnd"/>
      <w:r w:rsidRPr="004D3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A2A">
        <w:rPr>
          <w:rFonts w:ascii="Times New Roman" w:hAnsi="Times New Roman" w:cs="Times New Roman"/>
          <w:sz w:val="24"/>
          <w:szCs w:val="24"/>
        </w:rPr>
        <w:t>міською</w:t>
      </w:r>
      <w:proofErr w:type="spellEnd"/>
      <w:r w:rsidRPr="004D3A2A">
        <w:rPr>
          <w:rFonts w:ascii="Times New Roman" w:hAnsi="Times New Roman" w:cs="Times New Roman"/>
          <w:sz w:val="24"/>
          <w:szCs w:val="24"/>
        </w:rPr>
        <w:t xml:space="preserve"> радою </w:t>
      </w:r>
      <w:proofErr w:type="spellStart"/>
      <w:r w:rsidRPr="004D3A2A">
        <w:rPr>
          <w:rFonts w:ascii="Times New Roman" w:hAnsi="Times New Roman" w:cs="Times New Roman"/>
          <w:sz w:val="24"/>
          <w:szCs w:val="24"/>
        </w:rPr>
        <w:t>розглядається</w:t>
      </w:r>
      <w:proofErr w:type="spellEnd"/>
      <w:r w:rsidRPr="004D3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A2A">
        <w:rPr>
          <w:rFonts w:ascii="Times New Roman" w:hAnsi="Times New Roman" w:cs="Times New Roman"/>
          <w:sz w:val="24"/>
          <w:szCs w:val="24"/>
        </w:rPr>
        <w:t>можливість</w:t>
      </w:r>
      <w:proofErr w:type="spellEnd"/>
      <w:r w:rsidRPr="004D3A2A">
        <w:rPr>
          <w:sz w:val="24"/>
          <w:szCs w:val="24"/>
        </w:rPr>
        <w:t xml:space="preserve"> </w:t>
      </w:r>
      <w:r w:rsidRPr="004D3A2A">
        <w:rPr>
          <w:rFonts w:ascii="Times New Roman" w:hAnsi="Times New Roman" w:cs="Times New Roman"/>
          <w:sz w:val="24"/>
          <w:szCs w:val="24"/>
        </w:rPr>
        <w:t xml:space="preserve">щодо початку </w:t>
      </w:r>
      <w:proofErr w:type="spellStart"/>
      <w:r w:rsidRPr="004D3A2A">
        <w:rPr>
          <w:rFonts w:ascii="Times New Roman" w:hAnsi="Times New Roman" w:cs="Times New Roman"/>
          <w:sz w:val="24"/>
          <w:szCs w:val="24"/>
        </w:rPr>
        <w:t>проведення</w:t>
      </w:r>
      <w:proofErr w:type="spellEnd"/>
      <w:r w:rsidRPr="004D3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A2A">
        <w:rPr>
          <w:rFonts w:ascii="Times New Roman" w:hAnsi="Times New Roman" w:cs="Times New Roman"/>
          <w:sz w:val="24"/>
          <w:szCs w:val="24"/>
        </w:rPr>
        <w:t>процедури</w:t>
      </w:r>
      <w:proofErr w:type="spellEnd"/>
      <w:r w:rsidRPr="004D3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A2A">
        <w:rPr>
          <w:rFonts w:ascii="Times New Roman" w:hAnsi="Times New Roman" w:cs="Times New Roman"/>
          <w:sz w:val="24"/>
          <w:szCs w:val="24"/>
        </w:rPr>
        <w:t>затвердження</w:t>
      </w:r>
      <w:proofErr w:type="spellEnd"/>
      <w:r w:rsidRPr="004D3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A2A">
        <w:rPr>
          <w:rFonts w:ascii="Times New Roman" w:hAnsi="Times New Roman" w:cs="Times New Roman"/>
          <w:sz w:val="24"/>
          <w:szCs w:val="24"/>
        </w:rPr>
        <w:t>переліку</w:t>
      </w:r>
      <w:proofErr w:type="spellEnd"/>
      <w:r w:rsidRPr="004D3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A2A">
        <w:rPr>
          <w:rFonts w:ascii="Times New Roman" w:hAnsi="Times New Roman" w:cs="Times New Roman"/>
          <w:sz w:val="24"/>
          <w:szCs w:val="24"/>
        </w:rPr>
        <w:t>об’єктів</w:t>
      </w:r>
      <w:proofErr w:type="spellEnd"/>
      <w:r w:rsidRPr="004D3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A2A">
        <w:rPr>
          <w:rFonts w:ascii="Times New Roman" w:hAnsi="Times New Roman" w:cs="Times New Roman"/>
          <w:sz w:val="24"/>
          <w:szCs w:val="24"/>
        </w:rPr>
        <w:t>енергосервісу</w:t>
      </w:r>
      <w:proofErr w:type="spellEnd"/>
      <w:r w:rsidRPr="004D3A2A">
        <w:rPr>
          <w:rFonts w:ascii="Times New Roman" w:hAnsi="Times New Roman" w:cs="Times New Roman"/>
          <w:sz w:val="24"/>
          <w:szCs w:val="24"/>
        </w:rPr>
        <w:t xml:space="preserve"> та відповідних </w:t>
      </w:r>
      <w:proofErr w:type="spellStart"/>
      <w:r w:rsidRPr="004D3A2A">
        <w:rPr>
          <w:rFonts w:ascii="Times New Roman" w:hAnsi="Times New Roman" w:cs="Times New Roman"/>
          <w:sz w:val="24"/>
          <w:szCs w:val="24"/>
        </w:rPr>
        <w:t>базових</w:t>
      </w:r>
      <w:proofErr w:type="spellEnd"/>
      <w:r w:rsidRPr="004D3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4D3A2A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4D3A2A">
        <w:rPr>
          <w:rFonts w:ascii="Times New Roman" w:hAnsi="Times New Roman" w:cs="Times New Roman"/>
          <w:sz w:val="24"/>
          <w:szCs w:val="24"/>
        </w:rPr>
        <w:t>івнів</w:t>
      </w:r>
      <w:proofErr w:type="spellEnd"/>
      <w:r w:rsidRPr="004D3A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D3A2A">
        <w:rPr>
          <w:rFonts w:ascii="Times New Roman" w:hAnsi="Times New Roman" w:cs="Times New Roman"/>
          <w:sz w:val="24"/>
          <w:szCs w:val="24"/>
        </w:rPr>
        <w:t>споживання</w:t>
      </w:r>
      <w:proofErr w:type="spellEnd"/>
      <w:r w:rsidRPr="004D3A2A">
        <w:rPr>
          <w:rFonts w:ascii="Times New Roman" w:hAnsi="Times New Roman" w:cs="Times New Roman"/>
          <w:sz w:val="24"/>
          <w:szCs w:val="24"/>
        </w:rPr>
        <w:t xml:space="preserve"> ПЕР.</w:t>
      </w:r>
    </w:p>
    <w:p w:rsidR="00E91C4B" w:rsidRPr="007518A7" w:rsidRDefault="00E91C4B" w:rsidP="0034056C">
      <w:pPr>
        <w:jc w:val="both"/>
        <w:rPr>
          <w:rStyle w:val="a3"/>
          <w:rFonts w:ascii="Times New Roman" w:hAnsi="Times New Roman" w:cs="Times New Roman"/>
          <w:sz w:val="24"/>
          <w:szCs w:val="24"/>
        </w:rPr>
      </w:pPr>
    </w:p>
    <w:sectPr w:rsidR="00E91C4B" w:rsidRPr="007518A7" w:rsidSect="000501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286729"/>
    <w:multiLevelType w:val="hybridMultilevel"/>
    <w:tmpl w:val="2A3A7D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6347E3"/>
    <w:multiLevelType w:val="hybridMultilevel"/>
    <w:tmpl w:val="9906121A"/>
    <w:lvl w:ilvl="0" w:tplc="658AD25C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7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D26733"/>
    <w:rsid w:val="000501B2"/>
    <w:rsid w:val="000735BC"/>
    <w:rsid w:val="0034056C"/>
    <w:rsid w:val="00405051"/>
    <w:rsid w:val="004D04AF"/>
    <w:rsid w:val="007518A7"/>
    <w:rsid w:val="007E4A5E"/>
    <w:rsid w:val="00971142"/>
    <w:rsid w:val="00AA1A67"/>
    <w:rsid w:val="00CC16B4"/>
    <w:rsid w:val="00D26733"/>
    <w:rsid w:val="00D53C33"/>
    <w:rsid w:val="00DC5E08"/>
    <w:rsid w:val="00E91C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01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C5E08"/>
    <w:rPr>
      <w:b/>
      <w:bCs/>
    </w:rPr>
  </w:style>
  <w:style w:type="paragraph" w:styleId="a4">
    <w:name w:val="List Paragraph"/>
    <w:basedOn w:val="a"/>
    <w:uiPriority w:val="34"/>
    <w:qFormat/>
    <w:rsid w:val="00E91C4B"/>
    <w:pPr>
      <w:spacing w:after="160" w:line="259" w:lineRule="auto"/>
      <w:ind w:left="720"/>
      <w:contextualSpacing/>
    </w:pPr>
    <w:rPr>
      <w:rFonts w:eastAsiaTheme="minorHAnsi"/>
      <w:lang w:eastAsia="en-US"/>
    </w:rPr>
  </w:style>
  <w:style w:type="paragraph" w:styleId="a5">
    <w:name w:val="No Spacing"/>
    <w:uiPriority w:val="1"/>
    <w:qFormat/>
    <w:rsid w:val="007518A7"/>
    <w:pPr>
      <w:spacing w:after="0" w:line="240" w:lineRule="auto"/>
    </w:pPr>
    <w:rPr>
      <w:rFonts w:eastAsiaTheme="minorHAnsi"/>
      <w:lang w:val="uk-UA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4821</Words>
  <Characters>2748</Characters>
  <Application>Microsoft Office Word</Application>
  <DocSecurity>0</DocSecurity>
  <Lines>22</Lines>
  <Paragraphs>15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7554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RePack by Diakov</cp:lastModifiedBy>
  <cp:revision>9</cp:revision>
  <dcterms:created xsi:type="dcterms:W3CDTF">2020-03-30T05:21:00Z</dcterms:created>
  <dcterms:modified xsi:type="dcterms:W3CDTF">2020-03-30T10:59:00Z</dcterms:modified>
</cp:coreProperties>
</file>