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1B9" w:rsidRPr="003C2322" w:rsidRDefault="00FF21B9" w:rsidP="00FF21B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3C2322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2322">
        <w:rPr>
          <w:rFonts w:ascii="Times New Roman" w:hAnsi="Times New Roman" w:cs="Times New Roman"/>
          <w:sz w:val="24"/>
          <w:szCs w:val="24"/>
        </w:rPr>
        <w:t>35</w:t>
      </w:r>
    </w:p>
    <w:p w:rsidR="00FF21B9" w:rsidRPr="003C2322" w:rsidRDefault="00FF21B9" w:rsidP="00FF21B9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3C2322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3C2322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C2322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FF21B9" w:rsidRPr="003C2322" w:rsidRDefault="00FF21B9" w:rsidP="00FF21B9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C2322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21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2110" w:rsidRPr="005A2110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5A2110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3C2322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5A2110" w:rsidRPr="005A2110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FF21B9" w:rsidRPr="003C2322" w:rsidRDefault="00FF21B9" w:rsidP="00FF21B9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FF21B9" w:rsidRPr="003C2322" w:rsidRDefault="00FF21B9" w:rsidP="00FF21B9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FF21B9" w:rsidRPr="003C2322" w:rsidRDefault="00FF21B9" w:rsidP="00FF21B9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3C232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адміністративних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C232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"/>
        <w:gridCol w:w="1541"/>
        <w:gridCol w:w="555"/>
        <w:gridCol w:w="510"/>
        <w:gridCol w:w="643"/>
        <w:gridCol w:w="255"/>
        <w:gridCol w:w="253"/>
        <w:gridCol w:w="463"/>
        <w:gridCol w:w="643"/>
        <w:gridCol w:w="508"/>
        <w:gridCol w:w="235"/>
        <w:gridCol w:w="229"/>
        <w:gridCol w:w="644"/>
        <w:gridCol w:w="508"/>
        <w:gridCol w:w="464"/>
        <w:gridCol w:w="644"/>
        <w:gridCol w:w="508"/>
        <w:gridCol w:w="465"/>
      </w:tblGrid>
      <w:tr w:rsidR="00FF21B9" w:rsidRPr="003C2322" w:rsidTr="00C95CF4">
        <w:tc>
          <w:tcPr>
            <w:tcW w:w="22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58"/>
            <w:bookmarkEnd w:id="0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10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Складові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26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701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85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5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FF21B9" w:rsidRPr="003C2322" w:rsidTr="00C95CF4">
        <w:tc>
          <w:tcPr>
            <w:tcW w:w="22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5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5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C232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апарату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управління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підприємством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загальнообов'язкове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соціальне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службові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відрядження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підготовку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перепідготовку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кадрів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малоцінні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швидкозношувані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предмети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придбання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канцелярських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товарів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7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придбання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періодичних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професійних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видань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загальногосподарського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визначена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відповідно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вимог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proofErr w:type="spellStart"/>
            <w:r w:rsidR="003C0382"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"https://zakon.rada.gov.ua/laws/show/254%D0%BA/96-%D0%B2%D1%80" \t "_blank" </w:instrText>
            </w:r>
            <w:r w:rsidR="003C0382"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3C2322">
              <w:rPr>
                <w:rFonts w:ascii="Times New Roman" w:eastAsia="Times New Roman" w:hAnsi="Times New Roman" w:cs="Times New Roman"/>
                <w:color w:val="000099"/>
                <w:sz w:val="20"/>
                <w:u w:val="single"/>
                <w:lang w:eastAsia="ru-RU"/>
              </w:rPr>
              <w:t>Податкового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color w:val="000099"/>
                <w:sz w:val="20"/>
                <w:u w:val="single"/>
                <w:lang w:eastAsia="ru-RU"/>
              </w:rPr>
              <w:t xml:space="preserve"> кодексу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color w:val="000099"/>
                <w:sz w:val="20"/>
                <w:u w:val="single"/>
                <w:lang w:eastAsia="ru-RU"/>
              </w:rPr>
              <w:t>України</w:t>
            </w:r>
            <w:proofErr w:type="spellEnd"/>
            <w:r w:rsidR="003C0382"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010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ремонт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оренду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майна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призначення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опалення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освітлення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сторожова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охорона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пожежна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охорона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9.4.5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дератизація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водопостачання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020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9.4.7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9.4.8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професійних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10.1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юридичні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аудиторські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оцінки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майна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зв'язку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розшифрувати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поштовий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029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телеграфний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030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телефонний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11.5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інтернет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радіозв'язок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розрахунково-касове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обслуговування</w:t>
            </w:r>
            <w:proofErr w:type="spellEnd"/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сплатою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податків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зборів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крім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тих,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вносяться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виробничої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собівартості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розв'язання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спорів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судах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039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придбання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паливно-мастильних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матеріалів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потреб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апарату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управління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підприємством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040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Бензин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041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дизельне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паливо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л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042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15.3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мазут, л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043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15.4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044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15.6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045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розшифрувати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):</w:t>
            </w: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046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16.1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c>
          <w:tcPr>
            <w:tcW w:w="2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16.2</w:t>
            </w:r>
          </w:p>
        </w:tc>
        <w:tc>
          <w:tcPr>
            <w:tcW w:w="11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048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21B9" w:rsidRPr="003C2322" w:rsidRDefault="00FF21B9" w:rsidP="00FF2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21B9" w:rsidRPr="003C2322" w:rsidTr="00C95CF4">
        <w:trPr>
          <w:trHeight w:val="60"/>
        </w:trPr>
        <w:tc>
          <w:tcPr>
            <w:tcW w:w="2071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59"/>
            <w:bookmarkEnd w:id="1"/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107" w:type="pct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підпис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2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прізвище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FF21B9" w:rsidRPr="003C2322" w:rsidTr="00C95CF4">
        <w:tc>
          <w:tcPr>
            <w:tcW w:w="1037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60"/>
            <w:bookmarkEnd w:id="2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963" w:type="pct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FF21B9" w:rsidRPr="003C2322" w:rsidRDefault="00FF21B9" w:rsidP="00FF21B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3C232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071042" w:rsidRPr="003C2322" w:rsidRDefault="00071042">
      <w:pPr>
        <w:rPr>
          <w:rFonts w:ascii="Times New Roman" w:hAnsi="Times New Roman" w:cs="Times New Roman"/>
        </w:rPr>
      </w:pPr>
    </w:p>
    <w:p w:rsidR="00FF21B9" w:rsidRPr="003C2322" w:rsidRDefault="00FF21B9">
      <w:pPr>
        <w:rPr>
          <w:rFonts w:ascii="Times New Roman" w:hAnsi="Times New Roman" w:cs="Times New Roman"/>
        </w:rPr>
      </w:pPr>
    </w:p>
    <w:p w:rsidR="00FF21B9" w:rsidRPr="003C2322" w:rsidRDefault="00FF21B9" w:rsidP="00FF21B9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C2322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3C232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C2322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3C2322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FF21B9" w:rsidRDefault="00FF21B9" w:rsidP="00FF21B9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7D259D" w:rsidRPr="003C2322" w:rsidRDefault="007D259D" w:rsidP="00FF21B9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FF21B9" w:rsidRPr="003C2322" w:rsidRDefault="00FF21B9" w:rsidP="00FF21B9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C2322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FF21B9" w:rsidRPr="003C2322" w:rsidRDefault="00FF21B9" w:rsidP="00FF21B9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C2322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3C232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C2322">
        <w:rPr>
          <w:rFonts w:ascii="Times New Roman" w:hAnsi="Times New Roman"/>
          <w:sz w:val="24"/>
          <w:szCs w:val="24"/>
        </w:rPr>
        <w:t xml:space="preserve">                        </w:t>
      </w:r>
      <w:r w:rsidRPr="003C232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C2322">
        <w:rPr>
          <w:rFonts w:ascii="Times New Roman" w:hAnsi="Times New Roman"/>
          <w:sz w:val="24"/>
          <w:szCs w:val="24"/>
        </w:rPr>
        <w:t>В.М.</w:t>
      </w:r>
      <w:proofErr w:type="spellStart"/>
      <w:r w:rsidRPr="003C2322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FF21B9" w:rsidRPr="003C2322" w:rsidRDefault="00FF21B9">
      <w:pPr>
        <w:rPr>
          <w:rFonts w:ascii="Times New Roman" w:hAnsi="Times New Roman" w:cs="Times New Roman"/>
          <w:lang w:val="uk-UA"/>
        </w:rPr>
      </w:pPr>
    </w:p>
    <w:p w:rsidR="00FF21B9" w:rsidRPr="00C95CF4" w:rsidRDefault="00FF21B9">
      <w:pPr>
        <w:rPr>
          <w:rFonts w:ascii="Times New Roman" w:hAnsi="Times New Roman" w:cs="Times New Roman"/>
          <w:lang w:val="uk-UA"/>
        </w:rPr>
      </w:pPr>
    </w:p>
    <w:sectPr w:rsidR="00FF21B9" w:rsidRPr="00C95CF4" w:rsidSect="007D259D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21B9"/>
    <w:rsid w:val="00071042"/>
    <w:rsid w:val="003C0382"/>
    <w:rsid w:val="003C2322"/>
    <w:rsid w:val="00473057"/>
    <w:rsid w:val="005A2110"/>
    <w:rsid w:val="006227E9"/>
    <w:rsid w:val="007D259D"/>
    <w:rsid w:val="00BD710C"/>
    <w:rsid w:val="00C95CF4"/>
    <w:rsid w:val="00FF2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F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FF21B9"/>
  </w:style>
  <w:style w:type="paragraph" w:customStyle="1" w:styleId="rvps12">
    <w:name w:val="rvps12"/>
    <w:basedOn w:val="a"/>
    <w:rsid w:val="00F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FF21B9"/>
  </w:style>
  <w:style w:type="character" w:customStyle="1" w:styleId="rvts37">
    <w:name w:val="rvts37"/>
    <w:basedOn w:val="a0"/>
    <w:rsid w:val="00FF21B9"/>
  </w:style>
  <w:style w:type="paragraph" w:customStyle="1" w:styleId="rvps14">
    <w:name w:val="rvps14"/>
    <w:basedOn w:val="a"/>
    <w:rsid w:val="00F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F21B9"/>
    <w:rPr>
      <w:color w:val="0000FF"/>
      <w:u w:val="single"/>
    </w:rPr>
  </w:style>
  <w:style w:type="paragraph" w:customStyle="1" w:styleId="3">
    <w:name w:val="Основной текст (3)"/>
    <w:basedOn w:val="a"/>
    <w:rsid w:val="00FF21B9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FF21B9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4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93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2020-07-23T12:19:00Z</dcterms:created>
  <dcterms:modified xsi:type="dcterms:W3CDTF">2020-09-03T05:33:00Z</dcterms:modified>
</cp:coreProperties>
</file>