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4BF" w:rsidRPr="002D0F14" w:rsidRDefault="00DE44BF" w:rsidP="00DE44B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2D0F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  <w:proofErr w:type="spellStart"/>
      <w:r w:rsidRPr="002D0F14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2D0F14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Pr="002D0F14">
        <w:rPr>
          <w:rFonts w:ascii="Times New Roman" w:hAnsi="Times New Roman" w:cs="Times New Roman"/>
          <w:sz w:val="24"/>
          <w:szCs w:val="24"/>
        </w:rPr>
        <w:t>0</w:t>
      </w:r>
    </w:p>
    <w:p w:rsidR="00DE44BF" w:rsidRPr="002D0F14" w:rsidRDefault="00DE44BF" w:rsidP="00DE44BF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2D0F1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до </w:t>
      </w:r>
      <w:proofErr w:type="spellStart"/>
      <w:proofErr w:type="gramStart"/>
      <w:r w:rsidRPr="002D0F14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2D0F14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2D0F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D0F14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DE44BF" w:rsidRPr="0081692B" w:rsidRDefault="00DE44BF" w:rsidP="00DE44BF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D0F1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 w:rsidRPr="002D0F14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="008169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D0F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692B" w:rsidRPr="0081692B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81692B">
        <w:rPr>
          <w:rFonts w:ascii="Times New Roman" w:eastAsia="Calibri" w:hAnsi="Times New Roman" w:cs="Times New Roman"/>
          <w:sz w:val="24"/>
          <w:szCs w:val="24"/>
          <w:u w:val="single"/>
        </w:rPr>
        <w:t>2020р</w:t>
      </w:r>
      <w:r w:rsidRPr="002D0F14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81692B" w:rsidRPr="0081692B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DE44BF" w:rsidRPr="002D0F14" w:rsidRDefault="00DE44BF" w:rsidP="00DE44BF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E44BF" w:rsidRPr="002D0F14" w:rsidRDefault="00DE44BF" w:rsidP="00DE44BF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E44BF" w:rsidRPr="002D0F14" w:rsidRDefault="00DE44BF" w:rsidP="00DE44BF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2D0F1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вартості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електричної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gram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</w:t>
      </w:r>
      <w:proofErr w:type="gram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технолог</w:t>
      </w:r>
      <w:proofErr w:type="gram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ічні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потреби для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плановий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період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9"/>
        <w:gridCol w:w="858"/>
        <w:gridCol w:w="1291"/>
        <w:gridCol w:w="1662"/>
        <w:gridCol w:w="1270"/>
        <w:gridCol w:w="1270"/>
        <w:gridCol w:w="1320"/>
        <w:gridCol w:w="1270"/>
        <w:gridCol w:w="1320"/>
        <w:gridCol w:w="1320"/>
        <w:gridCol w:w="1270"/>
      </w:tblGrid>
      <w:tr w:rsidR="00DE44BF" w:rsidRPr="002D0F14" w:rsidTr="00DE44BF">
        <w:tc>
          <w:tcPr>
            <w:tcW w:w="6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07"/>
            <w:bookmarkEnd w:id="0"/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Структурний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ідрозділ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підприємства</w:t>
            </w:r>
            <w:proofErr w:type="spellEnd"/>
          </w:p>
        </w:tc>
        <w:tc>
          <w:tcPr>
            <w:tcW w:w="3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Подача води, пропуск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стокі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Загальновиробничі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норми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питомих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за 1 кВт·год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(I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II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клас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), без ПДВ*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без ПДВ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за 1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кВАр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·год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без ПДВ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без ПДВ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технологічні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потреби, без ПДВ</w:t>
            </w:r>
          </w:p>
        </w:tc>
      </w:tr>
      <w:tr w:rsidR="00DE44BF" w:rsidRPr="002D0F14" w:rsidTr="00DE44B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уб. м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кВт·год/куб.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Вт·год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коп.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·год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коп.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</w:tr>
      <w:tr w:rsidR="00DE44BF" w:rsidRPr="002D0F14" w:rsidTr="00DE44BF">
        <w:tc>
          <w:tcPr>
            <w:tcW w:w="495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Електроенергія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на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технолог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ічні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потреби для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надання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послуги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з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централізованого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водопостачання</w:t>
            </w:r>
            <w:proofErr w:type="spellEnd"/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ідрозділ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1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ідрозділ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2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...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послугу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водопостачання</w:t>
            </w:r>
            <w:proofErr w:type="spellEnd"/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495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lastRenderedPageBreak/>
              <w:t>Електроенергія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на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технолог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ічні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потреби для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надання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послуги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з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централізованого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водовідведення</w:t>
            </w:r>
            <w:proofErr w:type="spellEnd"/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ідрозділ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1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ідрозділ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2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…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послугу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44BF" w:rsidRPr="002D0F14" w:rsidRDefault="00DE44BF" w:rsidP="00DE44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n308"/>
      <w:bookmarkEnd w:id="1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2D0F1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За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наявності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в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підрозділі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електроенергії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I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II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класів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proofErr w:type="gram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gram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ідповідний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рядок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розділяється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на два рядки.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26"/>
        <w:gridCol w:w="2817"/>
        <w:gridCol w:w="5287"/>
      </w:tblGrid>
      <w:tr w:rsidR="00DE44BF" w:rsidRPr="002D0F14" w:rsidTr="00DE44BF">
        <w:trPr>
          <w:trHeight w:val="6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44BF" w:rsidRPr="002D0F14" w:rsidRDefault="00DE44BF" w:rsidP="00DE44BF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09"/>
            <w:bookmarkEnd w:id="2"/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44BF" w:rsidRPr="002D0F14" w:rsidRDefault="00DE44BF" w:rsidP="00DE44BF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44BF" w:rsidRPr="002D0F14" w:rsidRDefault="00DE44BF" w:rsidP="00DE44BF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Pr="002D0F14" w:rsidRDefault="00071042">
      <w:pPr>
        <w:rPr>
          <w:rFonts w:ascii="Times New Roman" w:hAnsi="Times New Roman" w:cs="Times New Roman"/>
        </w:rPr>
      </w:pPr>
    </w:p>
    <w:p w:rsidR="00DE44BF" w:rsidRPr="002D0F14" w:rsidRDefault="00DE44BF" w:rsidP="00DE44BF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D0F14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     </w:t>
      </w:r>
      <w:r w:rsidRPr="002D0F14">
        <w:rPr>
          <w:rFonts w:ascii="Times New Roman" w:hAnsi="Times New Roman"/>
          <w:sz w:val="24"/>
          <w:szCs w:val="24"/>
          <w:lang w:val="ru-RU"/>
        </w:rPr>
        <w:t xml:space="preserve">       </w:t>
      </w:r>
      <w:r w:rsidRPr="002D0F14">
        <w:rPr>
          <w:rFonts w:ascii="Times New Roman" w:hAnsi="Times New Roman"/>
          <w:sz w:val="24"/>
          <w:szCs w:val="24"/>
        </w:rPr>
        <w:t xml:space="preserve">    </w:t>
      </w:r>
      <w:r w:rsidRPr="002D0F14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</w:t>
      </w:r>
      <w:r w:rsidR="00BE7FDA">
        <w:rPr>
          <w:rFonts w:ascii="Times New Roman" w:hAnsi="Times New Roman"/>
          <w:sz w:val="24"/>
          <w:szCs w:val="24"/>
          <w:lang w:val="ru-RU"/>
        </w:rPr>
        <w:t xml:space="preserve">        </w:t>
      </w:r>
      <w:r w:rsidRPr="002D0F14">
        <w:rPr>
          <w:rFonts w:ascii="Times New Roman" w:hAnsi="Times New Roman"/>
          <w:sz w:val="24"/>
          <w:szCs w:val="24"/>
        </w:rPr>
        <w:t>В.Г.</w:t>
      </w:r>
      <w:proofErr w:type="spellStart"/>
      <w:r w:rsidRPr="002D0F14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DE44BF" w:rsidRPr="002D0F14" w:rsidRDefault="00DE44BF" w:rsidP="00DE44BF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DE44BF" w:rsidRPr="002D0F14" w:rsidRDefault="00DE44BF" w:rsidP="00DE44BF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D0F14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DE44BF" w:rsidRPr="002D0F14" w:rsidRDefault="00DE44BF" w:rsidP="00DE44BF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D0F14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        </w:t>
      </w:r>
      <w:r w:rsidRPr="002D0F14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2D0F14">
        <w:rPr>
          <w:rFonts w:ascii="Times New Roman" w:hAnsi="Times New Roman"/>
          <w:sz w:val="24"/>
          <w:szCs w:val="24"/>
        </w:rPr>
        <w:t xml:space="preserve">                        </w:t>
      </w:r>
      <w:r w:rsidRPr="002D0F14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</w:t>
      </w:r>
      <w:r w:rsidR="00BE7FDA">
        <w:rPr>
          <w:rFonts w:ascii="Times New Roman" w:hAnsi="Times New Roman"/>
          <w:sz w:val="24"/>
          <w:szCs w:val="24"/>
          <w:lang w:val="ru-RU"/>
        </w:rPr>
        <w:t xml:space="preserve">        </w:t>
      </w:r>
      <w:r w:rsidRPr="002D0F14">
        <w:rPr>
          <w:rFonts w:ascii="Times New Roman" w:hAnsi="Times New Roman"/>
          <w:sz w:val="24"/>
          <w:szCs w:val="24"/>
        </w:rPr>
        <w:t>В.М.</w:t>
      </w:r>
      <w:proofErr w:type="spellStart"/>
      <w:r w:rsidRPr="002D0F14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DE44BF" w:rsidRPr="002D0F14" w:rsidRDefault="00DE44BF">
      <w:pPr>
        <w:rPr>
          <w:rFonts w:ascii="Times New Roman" w:hAnsi="Times New Roman" w:cs="Times New Roman"/>
          <w:lang w:val="uk-UA"/>
        </w:rPr>
      </w:pPr>
    </w:p>
    <w:sectPr w:rsidR="00DE44BF" w:rsidRPr="002D0F14" w:rsidSect="00BE7FDA">
      <w:pgSz w:w="16838" w:h="11906" w:orient="landscape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E44BF"/>
    <w:rsid w:val="00071042"/>
    <w:rsid w:val="002D0F14"/>
    <w:rsid w:val="0081692B"/>
    <w:rsid w:val="008F7C63"/>
    <w:rsid w:val="00A71E39"/>
    <w:rsid w:val="00BE7FDA"/>
    <w:rsid w:val="00C31DD7"/>
    <w:rsid w:val="00D00817"/>
    <w:rsid w:val="00D62020"/>
    <w:rsid w:val="00DE4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DE4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DE4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DE44BF"/>
  </w:style>
  <w:style w:type="paragraph" w:customStyle="1" w:styleId="rvps12">
    <w:name w:val="rvps12"/>
    <w:basedOn w:val="a"/>
    <w:rsid w:val="00DE4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DE44BF"/>
  </w:style>
  <w:style w:type="character" w:customStyle="1" w:styleId="rvts90">
    <w:name w:val="rvts90"/>
    <w:basedOn w:val="a0"/>
    <w:rsid w:val="00DE44BF"/>
  </w:style>
  <w:style w:type="paragraph" w:customStyle="1" w:styleId="3">
    <w:name w:val="Основной текст (3)"/>
    <w:basedOn w:val="a"/>
    <w:rsid w:val="00DE44BF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DE44BF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833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8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71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330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2020-07-23T11:28:00Z</dcterms:created>
  <dcterms:modified xsi:type="dcterms:W3CDTF">2020-09-03T05:23:00Z</dcterms:modified>
</cp:coreProperties>
</file>