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5357DA" w:rsidRPr="004C5641" w:rsidRDefault="005357DA" w:rsidP="005357DA">
      <w:pPr>
        <w:pageBreakBefore/>
        <w:ind w:left="5672" w:firstLine="709"/>
        <w:jc w:val="both"/>
        <w:rPr>
          <w:sz w:val="28"/>
          <w:szCs w:val="28"/>
          <w:lang w:val="uk-UA"/>
        </w:rPr>
      </w:pPr>
      <w:r w:rsidRPr="004C5641">
        <w:rPr>
          <w:iCs/>
          <w:sz w:val="28"/>
          <w:szCs w:val="28"/>
          <w:lang w:val="uk-UA"/>
        </w:rPr>
        <w:t>Додаток № 1</w:t>
      </w:r>
    </w:p>
    <w:p w:rsidR="005357DA" w:rsidRPr="004C5641" w:rsidRDefault="005357DA" w:rsidP="005357DA">
      <w:pPr>
        <w:ind w:left="1416"/>
        <w:jc w:val="both"/>
        <w:rPr>
          <w:sz w:val="28"/>
          <w:szCs w:val="28"/>
          <w:lang w:val="uk-UA"/>
        </w:rPr>
      </w:pPr>
      <w:r w:rsidRPr="004C5641">
        <w:rPr>
          <w:iCs/>
          <w:sz w:val="28"/>
          <w:szCs w:val="28"/>
          <w:lang w:val="uk-UA"/>
        </w:rPr>
        <w:tab/>
      </w:r>
      <w:r w:rsidRPr="004C5641">
        <w:rPr>
          <w:iCs/>
          <w:sz w:val="28"/>
          <w:szCs w:val="28"/>
          <w:lang w:val="uk-UA"/>
        </w:rPr>
        <w:tab/>
      </w:r>
      <w:r w:rsidRPr="004C5641">
        <w:rPr>
          <w:iCs/>
          <w:sz w:val="28"/>
          <w:szCs w:val="28"/>
          <w:lang w:val="uk-UA"/>
        </w:rPr>
        <w:tab/>
      </w:r>
      <w:r w:rsidRPr="004C5641">
        <w:rPr>
          <w:iCs/>
          <w:sz w:val="28"/>
          <w:szCs w:val="28"/>
          <w:lang w:val="uk-UA"/>
        </w:rPr>
        <w:tab/>
      </w:r>
      <w:r w:rsidRPr="004C5641">
        <w:rPr>
          <w:iCs/>
          <w:sz w:val="28"/>
          <w:szCs w:val="28"/>
          <w:lang w:val="uk-UA"/>
        </w:rPr>
        <w:tab/>
      </w:r>
      <w:r w:rsidRPr="004C5641">
        <w:rPr>
          <w:iCs/>
          <w:sz w:val="28"/>
          <w:szCs w:val="28"/>
          <w:lang w:val="uk-UA"/>
        </w:rPr>
        <w:tab/>
      </w:r>
      <w:r w:rsidRPr="004C5641">
        <w:rPr>
          <w:iCs/>
          <w:sz w:val="28"/>
          <w:szCs w:val="28"/>
          <w:lang w:val="uk-UA"/>
        </w:rPr>
        <w:tab/>
      </w:r>
      <w:r w:rsidRPr="004C5641">
        <w:rPr>
          <w:iCs/>
          <w:sz w:val="28"/>
          <w:szCs w:val="28"/>
          <w:lang w:val="uk-UA"/>
        </w:rPr>
        <w:tab/>
        <w:t xml:space="preserve">до рішення виконкому </w:t>
      </w:r>
    </w:p>
    <w:p w:rsidR="005357DA" w:rsidRPr="004C5641" w:rsidRDefault="005357DA" w:rsidP="005357DA">
      <w:pPr>
        <w:ind w:left="5664" w:firstLine="708"/>
        <w:jc w:val="both"/>
        <w:rPr>
          <w:sz w:val="28"/>
          <w:szCs w:val="28"/>
          <w:lang w:val="uk-UA"/>
        </w:rPr>
      </w:pPr>
      <w:r w:rsidRPr="004C5641">
        <w:rPr>
          <w:iCs/>
          <w:sz w:val="28"/>
          <w:szCs w:val="28"/>
          <w:lang w:val="uk-UA"/>
        </w:rPr>
        <w:t>Слов’янської міської ради</w:t>
      </w:r>
    </w:p>
    <w:p w:rsidR="005357DA" w:rsidRPr="004C5641" w:rsidRDefault="005357DA" w:rsidP="005357DA">
      <w:pPr>
        <w:jc w:val="both"/>
        <w:rPr>
          <w:sz w:val="28"/>
          <w:szCs w:val="28"/>
          <w:lang w:val="uk-UA"/>
        </w:rPr>
      </w:pPr>
      <w:r w:rsidRPr="004C5641">
        <w:rPr>
          <w:iCs/>
          <w:sz w:val="28"/>
          <w:szCs w:val="28"/>
          <w:lang w:val="uk-UA"/>
        </w:rPr>
        <w:tab/>
      </w:r>
      <w:r w:rsidRPr="004C5641">
        <w:rPr>
          <w:iCs/>
          <w:sz w:val="28"/>
          <w:szCs w:val="28"/>
          <w:lang w:val="uk-UA"/>
        </w:rPr>
        <w:tab/>
      </w:r>
      <w:r w:rsidRPr="004C5641">
        <w:rPr>
          <w:iCs/>
          <w:sz w:val="28"/>
          <w:szCs w:val="28"/>
          <w:lang w:val="uk-UA"/>
        </w:rPr>
        <w:tab/>
      </w:r>
      <w:r w:rsidRPr="004C5641">
        <w:rPr>
          <w:iCs/>
          <w:sz w:val="28"/>
          <w:szCs w:val="28"/>
          <w:lang w:val="uk-UA"/>
        </w:rPr>
        <w:tab/>
      </w:r>
      <w:r w:rsidRPr="004C5641">
        <w:rPr>
          <w:iCs/>
          <w:sz w:val="28"/>
          <w:szCs w:val="28"/>
          <w:lang w:val="uk-UA"/>
        </w:rPr>
        <w:tab/>
      </w:r>
      <w:r w:rsidRPr="004C5641">
        <w:rPr>
          <w:iCs/>
          <w:sz w:val="28"/>
          <w:szCs w:val="28"/>
          <w:lang w:val="uk-UA"/>
        </w:rPr>
        <w:tab/>
      </w:r>
      <w:r w:rsidRPr="004C5641">
        <w:rPr>
          <w:iCs/>
          <w:sz w:val="28"/>
          <w:szCs w:val="28"/>
          <w:lang w:val="uk-UA"/>
        </w:rPr>
        <w:tab/>
      </w:r>
      <w:r w:rsidRPr="004C5641">
        <w:rPr>
          <w:iCs/>
          <w:sz w:val="28"/>
          <w:szCs w:val="28"/>
          <w:lang w:val="uk-UA"/>
        </w:rPr>
        <w:tab/>
      </w:r>
      <w:r w:rsidRPr="004C5641">
        <w:rPr>
          <w:iCs/>
          <w:sz w:val="28"/>
          <w:szCs w:val="28"/>
          <w:lang w:val="uk-UA"/>
        </w:rPr>
        <w:tab/>
        <w:t>від</w:t>
      </w:r>
      <w:r w:rsidR="008905EE">
        <w:rPr>
          <w:iCs/>
          <w:sz w:val="28"/>
          <w:szCs w:val="28"/>
          <w:lang w:val="uk-UA"/>
        </w:rPr>
        <w:t xml:space="preserve"> </w:t>
      </w:r>
      <w:r w:rsidR="008905EE">
        <w:rPr>
          <w:bCs/>
          <w:sz w:val="28"/>
          <w:szCs w:val="28"/>
          <w:lang w:val="uk-UA"/>
        </w:rPr>
        <w:t>01.04.2020</w:t>
      </w:r>
      <w:r w:rsidR="008905EE" w:rsidRPr="004C5641">
        <w:rPr>
          <w:bCs/>
          <w:sz w:val="28"/>
          <w:szCs w:val="28"/>
          <w:lang w:val="uk-UA"/>
        </w:rPr>
        <w:t xml:space="preserve"> № </w:t>
      </w:r>
      <w:r w:rsidR="008905EE">
        <w:rPr>
          <w:bCs/>
          <w:sz w:val="28"/>
          <w:szCs w:val="28"/>
          <w:lang w:val="uk-UA"/>
        </w:rPr>
        <w:t>644</w:t>
      </w:r>
    </w:p>
    <w:p w:rsidR="005357DA" w:rsidRPr="004C5641" w:rsidRDefault="005357DA" w:rsidP="005357DA">
      <w:pPr>
        <w:jc w:val="both"/>
        <w:rPr>
          <w:iCs/>
          <w:sz w:val="28"/>
          <w:szCs w:val="28"/>
          <w:lang w:val="uk-UA"/>
        </w:rPr>
      </w:pPr>
    </w:p>
    <w:p w:rsidR="005357DA" w:rsidRPr="004C5641" w:rsidRDefault="005357DA" w:rsidP="005357DA">
      <w:pPr>
        <w:jc w:val="center"/>
        <w:rPr>
          <w:sz w:val="28"/>
          <w:szCs w:val="28"/>
          <w:lang w:val="uk-UA"/>
        </w:rPr>
      </w:pPr>
      <w:r w:rsidRPr="004C5641">
        <w:rPr>
          <w:rStyle w:val="hps"/>
          <w:sz w:val="28"/>
          <w:szCs w:val="28"/>
          <w:lang w:val="uk-UA"/>
        </w:rPr>
        <w:t>Перелік</w:t>
      </w:r>
      <w:r w:rsidRPr="004C5641">
        <w:rPr>
          <w:sz w:val="28"/>
          <w:szCs w:val="28"/>
          <w:lang w:val="uk-UA"/>
        </w:rPr>
        <w:t xml:space="preserve"> </w:t>
      </w:r>
    </w:p>
    <w:p w:rsidR="005357DA" w:rsidRPr="004C5641" w:rsidRDefault="005357DA" w:rsidP="005357DA">
      <w:pPr>
        <w:jc w:val="both"/>
        <w:rPr>
          <w:rStyle w:val="hps"/>
          <w:sz w:val="28"/>
          <w:szCs w:val="28"/>
          <w:lang w:val="uk-UA"/>
        </w:rPr>
      </w:pPr>
      <w:r w:rsidRPr="004C5641">
        <w:rPr>
          <w:rStyle w:val="hps"/>
          <w:sz w:val="28"/>
          <w:szCs w:val="28"/>
          <w:lang w:val="uk-UA"/>
        </w:rPr>
        <w:t xml:space="preserve">майна комунальної власності територіальної громади м.Слов’янська, що передається з балансу </w:t>
      </w:r>
      <w:r w:rsidRPr="004C5641">
        <w:rPr>
          <w:caps/>
          <w:sz w:val="28"/>
          <w:szCs w:val="28"/>
          <w:lang w:val="uk-UA"/>
        </w:rPr>
        <w:t xml:space="preserve">комунального </w:t>
      </w:r>
      <w:r w:rsidRPr="004C5641">
        <w:rPr>
          <w:rStyle w:val="hps"/>
          <w:caps/>
          <w:sz w:val="28"/>
          <w:szCs w:val="28"/>
          <w:lang w:val="uk-UA"/>
        </w:rPr>
        <w:t>некомерційного підприємства Слов’янської міської ради «Центр первинної медико-санітарної допомоги міста Слов’янська»</w:t>
      </w:r>
      <w:r w:rsidRPr="004C5641">
        <w:rPr>
          <w:rStyle w:val="hps"/>
          <w:sz w:val="28"/>
          <w:szCs w:val="28"/>
          <w:lang w:val="uk-UA"/>
        </w:rPr>
        <w:t xml:space="preserve"> на баланс</w:t>
      </w:r>
      <w:r w:rsidRPr="004C5641">
        <w:rPr>
          <w:rStyle w:val="hps"/>
          <w:caps/>
          <w:sz w:val="28"/>
          <w:szCs w:val="28"/>
          <w:lang w:val="uk-UA"/>
        </w:rPr>
        <w:t xml:space="preserve"> </w:t>
      </w:r>
      <w:r w:rsidRPr="004C5641">
        <w:rPr>
          <w:caps/>
          <w:sz w:val="28"/>
          <w:szCs w:val="28"/>
          <w:lang w:val="uk-UA"/>
        </w:rPr>
        <w:t xml:space="preserve">комунального </w:t>
      </w:r>
      <w:r w:rsidRPr="004C5641">
        <w:rPr>
          <w:rStyle w:val="hps"/>
          <w:caps/>
          <w:sz w:val="28"/>
          <w:szCs w:val="28"/>
          <w:lang w:val="uk-UA"/>
        </w:rPr>
        <w:t>некомерційного підприємства Слов’янської міської ради «міська клінічна лікарня м.</w:t>
      </w:r>
      <w:r w:rsidR="003300C8" w:rsidRPr="004C5641">
        <w:rPr>
          <w:rStyle w:val="hps"/>
          <w:caps/>
          <w:sz w:val="28"/>
          <w:szCs w:val="28"/>
          <w:lang w:val="uk-UA"/>
        </w:rPr>
        <w:t xml:space="preserve"> </w:t>
      </w:r>
      <w:r w:rsidRPr="004C5641">
        <w:rPr>
          <w:rStyle w:val="hps"/>
          <w:caps/>
          <w:sz w:val="28"/>
          <w:szCs w:val="28"/>
          <w:lang w:val="uk-UA"/>
        </w:rPr>
        <w:t>Слов’янська»</w:t>
      </w:r>
    </w:p>
    <w:p w:rsidR="005357DA" w:rsidRPr="004C5641" w:rsidRDefault="005357DA" w:rsidP="005357DA">
      <w:pPr>
        <w:jc w:val="center"/>
        <w:rPr>
          <w:lang w:val="uk-UA"/>
        </w:rPr>
      </w:pPr>
    </w:p>
    <w:p w:rsidR="00053255" w:rsidRPr="004C5641" w:rsidRDefault="00053255" w:rsidP="005357DA">
      <w:pPr>
        <w:jc w:val="center"/>
        <w:rPr>
          <w:lang w:val="uk-UA"/>
        </w:rPr>
      </w:pPr>
    </w:p>
    <w:p w:rsidR="005357DA" w:rsidRPr="004C5641" w:rsidRDefault="005357DA" w:rsidP="005357DA">
      <w:pPr>
        <w:jc w:val="both"/>
        <w:rPr>
          <w:lang w:val="uk-UA"/>
        </w:rPr>
      </w:pPr>
    </w:p>
    <w:tbl>
      <w:tblPr>
        <w:tblW w:w="501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2"/>
        <w:gridCol w:w="1446"/>
        <w:gridCol w:w="3602"/>
        <w:gridCol w:w="700"/>
        <w:gridCol w:w="795"/>
        <w:gridCol w:w="1398"/>
        <w:gridCol w:w="1436"/>
      </w:tblGrid>
      <w:tr w:rsidR="00053255" w:rsidRPr="004C5641" w:rsidTr="00053255">
        <w:trPr>
          <w:trHeight w:val="540"/>
        </w:trPr>
        <w:tc>
          <w:tcPr>
            <w:tcW w:w="259" w:type="pct"/>
            <w:shd w:val="clear" w:color="auto" w:fill="auto"/>
            <w:vAlign w:val="center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№ з/п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Інв. номер</w:t>
            </w:r>
          </w:p>
        </w:tc>
        <w:tc>
          <w:tcPr>
            <w:tcW w:w="1821" w:type="pct"/>
            <w:shd w:val="clear" w:color="auto" w:fill="auto"/>
            <w:vAlign w:val="center"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Найменування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Од. вим.</w:t>
            </w:r>
          </w:p>
        </w:tc>
        <w:tc>
          <w:tcPr>
            <w:tcW w:w="402" w:type="pct"/>
            <w:shd w:val="clear" w:color="auto" w:fill="auto"/>
            <w:vAlign w:val="center"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К-ть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Первісна вартість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Залишкова вартість</w:t>
            </w:r>
          </w:p>
        </w:tc>
      </w:tr>
      <w:tr w:rsidR="00053255" w:rsidRPr="004C5641" w:rsidTr="008A2A99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053255" w:rsidRPr="004C5641" w:rsidRDefault="00053255" w:rsidP="00053255">
            <w:pPr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1</w:t>
            </w:r>
          </w:p>
        </w:tc>
        <w:tc>
          <w:tcPr>
            <w:tcW w:w="731" w:type="pct"/>
            <w:shd w:val="clear" w:color="auto" w:fill="auto"/>
            <w:hideMark/>
          </w:tcPr>
          <w:p w:rsidR="00053255" w:rsidRPr="004C5641" w:rsidRDefault="00053255" w:rsidP="00053255">
            <w:pPr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2</w:t>
            </w:r>
          </w:p>
        </w:tc>
        <w:tc>
          <w:tcPr>
            <w:tcW w:w="1821" w:type="pct"/>
            <w:shd w:val="clear" w:color="auto" w:fill="auto"/>
            <w:hideMark/>
          </w:tcPr>
          <w:p w:rsidR="00053255" w:rsidRPr="004C5641" w:rsidRDefault="00053255" w:rsidP="00053255">
            <w:pPr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3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053255" w:rsidRPr="004C5641" w:rsidRDefault="00053255" w:rsidP="00053255">
            <w:pPr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4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053255" w:rsidRPr="004C5641" w:rsidRDefault="00053255" w:rsidP="00053255">
            <w:pPr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5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053255" w:rsidRPr="004C5641" w:rsidRDefault="00053255" w:rsidP="00053255">
            <w:pPr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6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053255" w:rsidRPr="004C5641" w:rsidRDefault="00053255" w:rsidP="00053255">
            <w:pPr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7</w:t>
            </w:r>
          </w:p>
        </w:tc>
      </w:tr>
      <w:tr w:rsidR="00053255" w:rsidRPr="004C5641" w:rsidTr="00053255">
        <w:trPr>
          <w:trHeight w:val="300"/>
        </w:trPr>
        <w:tc>
          <w:tcPr>
            <w:tcW w:w="5000" w:type="pct"/>
            <w:gridSpan w:val="7"/>
            <w:shd w:val="clear" w:color="auto" w:fill="auto"/>
            <w:noWrap/>
            <w:vAlign w:val="bottom"/>
            <w:hideMark/>
          </w:tcPr>
          <w:p w:rsidR="00053255" w:rsidRPr="004C5641" w:rsidRDefault="00053255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b/>
                <w:bCs/>
                <w:lang w:val="uk-UA" w:eastAsia="ru-RU"/>
              </w:rPr>
              <w:t>Рахунок 1014 "Машини та обладнання"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10470149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Апарат "СНИМ"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822,00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0,00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10470160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Апарат "Алмаг-01"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4000,00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400,00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10470162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Апарат "Ампліпульс-5" 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4630,00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0,00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10470153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Апарат "Іскра-1"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5115,00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0,00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10470157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Апарат "Поток-1" 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1653,00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0,00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10470151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Апарат "Скат"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1037,00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0,00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10470155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Апарат УЗТ-1,01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6893,00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0,00</w:t>
            </w:r>
          </w:p>
        </w:tc>
      </w:tr>
      <w:tr w:rsidR="00053255" w:rsidRPr="004C5641" w:rsidTr="00B338CE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8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10470293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Апарат для електрофорезу "Радіус-01" 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7995,00</w:t>
            </w:r>
          </w:p>
        </w:tc>
        <w:tc>
          <w:tcPr>
            <w:tcW w:w="726" w:type="pct"/>
            <w:shd w:val="clear" w:color="auto" w:fill="auto"/>
            <w:noWrap/>
            <w:hideMark/>
          </w:tcPr>
          <w:p w:rsidR="0082799F" w:rsidRPr="004C5641" w:rsidRDefault="0082799F" w:rsidP="00B338CE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2397,20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9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10470156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Апарат магній "Мілта"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5687,00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0,00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10470163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Апарат УВЧ-60 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8696,00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0,00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10470158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Апарат УВЧ-66 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4164,00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0,00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12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10470159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Апарат УВЧ-66 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8000,00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800,00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13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10470150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Апарат ЭС 105 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887,00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0,00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14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4C5641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</w:t>
            </w:r>
            <w:r w:rsidR="004C5641" w:rsidRPr="004C5641">
              <w:rPr>
                <w:lang w:val="uk-UA" w:eastAsia="ru-RU"/>
              </w:rPr>
              <w:t>7</w:t>
            </w:r>
            <w:r w:rsidRPr="004C5641">
              <w:rPr>
                <w:lang w:val="uk-UA" w:eastAsia="ru-RU"/>
              </w:rPr>
              <w:t>0</w:t>
            </w:r>
            <w:r w:rsidR="004C5641" w:rsidRPr="004C5641">
              <w:rPr>
                <w:lang w:val="uk-UA" w:eastAsia="ru-RU"/>
              </w:rPr>
              <w:t>211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Водонагрівач електричний 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1500,00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0,00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15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10470148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Інгалятор "Альбедо ІН-07" 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3429,00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0,00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16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10470320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Інгалятор "Біомед 403 С" 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545,00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161,45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17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10470161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Опромінювач бактерицидний ОКН-11 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1781,00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0,00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18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10470154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Опромінювач ртутно-кварцевий ОРК-21-М 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2988,00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0,00</w:t>
            </w:r>
          </w:p>
        </w:tc>
      </w:tr>
      <w:tr w:rsidR="00636F8B" w:rsidRPr="004C5641" w:rsidTr="00636F8B">
        <w:trPr>
          <w:trHeight w:val="300"/>
        </w:trPr>
        <w:tc>
          <w:tcPr>
            <w:tcW w:w="5000" w:type="pct"/>
            <w:gridSpan w:val="7"/>
            <w:shd w:val="clear" w:color="auto" w:fill="auto"/>
            <w:noWrap/>
            <w:vAlign w:val="bottom"/>
            <w:hideMark/>
          </w:tcPr>
          <w:p w:rsidR="00636F8B" w:rsidRPr="004C5641" w:rsidRDefault="00636F8B" w:rsidP="00636F8B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b/>
                <w:bCs/>
                <w:lang w:val="uk-UA" w:eastAsia="ru-RU"/>
              </w:rPr>
              <w:t>Рахунок 1113 "Малоцінні необоротні матеріальні активи"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11380094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Апарат "Потік" 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5000,00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2500,00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Аплікатор віхр.струмів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240,00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120,00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Апарат Гальванизації 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80,00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40,00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Апарат УГН № 1 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140,00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70,00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11340823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Бікси 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605,00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302,50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Воротники 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12,00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6,00</w:t>
            </w:r>
          </w:p>
        </w:tc>
      </w:tr>
      <w:tr w:rsidR="00636F8B" w:rsidRPr="004C5641" w:rsidTr="00636F8B">
        <w:trPr>
          <w:trHeight w:val="300"/>
        </w:trPr>
        <w:tc>
          <w:tcPr>
            <w:tcW w:w="259" w:type="pct"/>
            <w:shd w:val="clear" w:color="auto" w:fill="auto"/>
            <w:noWrap/>
            <w:hideMark/>
          </w:tcPr>
          <w:p w:rsidR="00636F8B" w:rsidRPr="004C5641" w:rsidRDefault="00636F8B" w:rsidP="00636F8B">
            <w:pPr>
              <w:pageBreakBefore/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lastRenderedPageBreak/>
              <w:t>1</w:t>
            </w:r>
          </w:p>
        </w:tc>
        <w:tc>
          <w:tcPr>
            <w:tcW w:w="731" w:type="pct"/>
            <w:shd w:val="clear" w:color="auto" w:fill="auto"/>
            <w:hideMark/>
          </w:tcPr>
          <w:p w:rsidR="00636F8B" w:rsidRPr="004C5641" w:rsidRDefault="00636F8B" w:rsidP="00636F8B">
            <w:pPr>
              <w:pageBreakBefore/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2</w:t>
            </w:r>
          </w:p>
        </w:tc>
        <w:tc>
          <w:tcPr>
            <w:tcW w:w="1821" w:type="pct"/>
            <w:shd w:val="clear" w:color="auto" w:fill="auto"/>
            <w:hideMark/>
          </w:tcPr>
          <w:p w:rsidR="00636F8B" w:rsidRPr="004C5641" w:rsidRDefault="00636F8B" w:rsidP="00636F8B">
            <w:pPr>
              <w:pageBreakBefore/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3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636F8B" w:rsidRPr="004C5641" w:rsidRDefault="00636F8B" w:rsidP="00636F8B">
            <w:pPr>
              <w:pageBreakBefore/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4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636F8B" w:rsidRPr="004C5641" w:rsidRDefault="00636F8B" w:rsidP="00636F8B">
            <w:pPr>
              <w:pageBreakBefore/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5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636F8B" w:rsidRPr="004C5641" w:rsidRDefault="00636F8B" w:rsidP="00636F8B">
            <w:pPr>
              <w:pageBreakBefore/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6</w:t>
            </w:r>
          </w:p>
        </w:tc>
        <w:tc>
          <w:tcPr>
            <w:tcW w:w="726" w:type="pct"/>
            <w:shd w:val="clear" w:color="auto" w:fill="auto"/>
            <w:noWrap/>
            <w:hideMark/>
          </w:tcPr>
          <w:p w:rsidR="00636F8B" w:rsidRPr="004C5641" w:rsidRDefault="00636F8B" w:rsidP="00636F8B">
            <w:pPr>
              <w:pageBreakBefore/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7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11361210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Кастрюля 5л 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37,00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18,50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8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11361209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Кастрюля эм.7л 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40,00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20,00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9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Килимок діелектричний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240,00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120,00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11341213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Килимок діелектричний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400,00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200,00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Лампа Салюкс 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150,00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75,00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12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Вогнегасник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165,00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82,50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13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Окуляри ультрозахистні 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244,00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122,00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14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Прокладки 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13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26,00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13,00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15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Годинник пісочний 10хвилин 02,09 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40,00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20,00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16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Годинник пісочний  11,08 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18,00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9,00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17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Годинник пісочний 15хвилин 02,09 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25,00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12,50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18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Годинник пісочний 1хвилина 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24,00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12,00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19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Годинник пісочний 20хвилин  02,09 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25,00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12,50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20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Годинник пісочний 3хвилини 02,09 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32,00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16,00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21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Годинник пісочний  5хвилин  02,09 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40,00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20,00</w:t>
            </w:r>
          </w:p>
        </w:tc>
      </w:tr>
      <w:tr w:rsidR="00053255" w:rsidRPr="004C5641" w:rsidTr="00053255">
        <w:trPr>
          <w:trHeight w:val="285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22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Електроплита двухканфорна 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512,00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256,00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23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11361032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Відро 10л 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19,00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9,50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24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11361033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Відро 10л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128,00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64,00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25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11361055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Вішалки метал. 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40,00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20,00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26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11361079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Кастрюлі різні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50,00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25,00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27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11361080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Кастрюлі різні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30,00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15,00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28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11361084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Кастрюля 7л. 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158,00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79,00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29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11361085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Кастрюля ал. 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25,00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12,50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30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11340012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Кушетки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290,00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145,00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31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11341141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Стоі для м/с та лікаря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709,92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354,96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32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11341153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Стілець металевий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30,00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15,00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33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11341154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Стілець п/м'який та м'який 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253,96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126,98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34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11360071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Стілець полум'який (шкірзам)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1473,60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736,80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35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11361157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Таз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20,00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10,00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36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11341167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Трюмо 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100,00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50,00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37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11341170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Тумбочки мед.різна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8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162,54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81,27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38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11341183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Шафа медична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200,00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100,00</w:t>
            </w:r>
          </w:p>
        </w:tc>
      </w:tr>
      <w:tr w:rsidR="00053255" w:rsidRPr="004C5641" w:rsidTr="00053255">
        <w:trPr>
          <w:trHeight w:val="285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39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11341188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Штори при фіз.каб. 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19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950,00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475,00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40</w:t>
            </w:r>
          </w:p>
        </w:tc>
        <w:tc>
          <w:tcPr>
            <w:tcW w:w="731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11340851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Стіл маніпуляційний</w:t>
            </w:r>
          </w:p>
        </w:tc>
        <w:tc>
          <w:tcPr>
            <w:tcW w:w="354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</w:t>
            </w:r>
          </w:p>
        </w:tc>
        <w:tc>
          <w:tcPr>
            <w:tcW w:w="707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200,00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100,00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41</w:t>
            </w:r>
          </w:p>
        </w:tc>
        <w:tc>
          <w:tcPr>
            <w:tcW w:w="731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11341268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Коробка стерил.3л</w:t>
            </w:r>
          </w:p>
        </w:tc>
        <w:tc>
          <w:tcPr>
            <w:tcW w:w="354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</w:t>
            </w:r>
          </w:p>
        </w:tc>
        <w:tc>
          <w:tcPr>
            <w:tcW w:w="707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144,00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72,00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42</w:t>
            </w:r>
          </w:p>
        </w:tc>
        <w:tc>
          <w:tcPr>
            <w:tcW w:w="731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11341269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Коробка стерил.6л</w:t>
            </w:r>
          </w:p>
        </w:tc>
        <w:tc>
          <w:tcPr>
            <w:tcW w:w="354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</w:t>
            </w:r>
          </w:p>
        </w:tc>
        <w:tc>
          <w:tcPr>
            <w:tcW w:w="707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48,00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24,00</w:t>
            </w:r>
          </w:p>
        </w:tc>
      </w:tr>
      <w:tr w:rsidR="00381D25" w:rsidRPr="004C5641" w:rsidTr="00381D25">
        <w:trPr>
          <w:trHeight w:val="300"/>
        </w:trPr>
        <w:tc>
          <w:tcPr>
            <w:tcW w:w="5000" w:type="pct"/>
            <w:gridSpan w:val="7"/>
            <w:shd w:val="clear" w:color="auto" w:fill="auto"/>
            <w:noWrap/>
            <w:vAlign w:val="bottom"/>
            <w:hideMark/>
          </w:tcPr>
          <w:p w:rsidR="00381D25" w:rsidRPr="004C5641" w:rsidRDefault="00381D25" w:rsidP="00381D2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b/>
                <w:bCs/>
                <w:lang w:val="uk-UA" w:eastAsia="ru-RU"/>
              </w:rPr>
              <w:t>Рахунок 1114 "Білизна, постільні речі,одяг та взуття"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114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Наволочки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22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132,00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66,00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114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Наволочки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9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133,68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66,84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114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Наволочки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180,08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90,04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114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Ковдра байкова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88,00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44,00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114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Пелюшки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29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348,00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174,00</w:t>
            </w:r>
          </w:p>
        </w:tc>
      </w:tr>
      <w:tr w:rsidR="00381D25" w:rsidRPr="004C5641" w:rsidTr="00381D25">
        <w:trPr>
          <w:trHeight w:val="300"/>
        </w:trPr>
        <w:tc>
          <w:tcPr>
            <w:tcW w:w="259" w:type="pct"/>
            <w:shd w:val="clear" w:color="auto" w:fill="auto"/>
            <w:noWrap/>
            <w:hideMark/>
          </w:tcPr>
          <w:p w:rsidR="00381D25" w:rsidRPr="004C5641" w:rsidRDefault="00381D25" w:rsidP="00381D25">
            <w:pPr>
              <w:pageBreakBefore/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lastRenderedPageBreak/>
              <w:t>1</w:t>
            </w:r>
          </w:p>
        </w:tc>
        <w:tc>
          <w:tcPr>
            <w:tcW w:w="731" w:type="pct"/>
            <w:shd w:val="clear" w:color="auto" w:fill="auto"/>
            <w:hideMark/>
          </w:tcPr>
          <w:p w:rsidR="00381D25" w:rsidRPr="004C5641" w:rsidRDefault="00381D25" w:rsidP="00381D25">
            <w:pPr>
              <w:pageBreakBefore/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2</w:t>
            </w:r>
          </w:p>
        </w:tc>
        <w:tc>
          <w:tcPr>
            <w:tcW w:w="1821" w:type="pct"/>
            <w:shd w:val="clear" w:color="auto" w:fill="auto"/>
            <w:hideMark/>
          </w:tcPr>
          <w:p w:rsidR="00381D25" w:rsidRPr="004C5641" w:rsidRDefault="00381D25" w:rsidP="00381D25">
            <w:pPr>
              <w:pageBreakBefore/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3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381D25" w:rsidRPr="004C5641" w:rsidRDefault="00381D25" w:rsidP="00381D25">
            <w:pPr>
              <w:pageBreakBefore/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4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381D25" w:rsidRPr="004C5641" w:rsidRDefault="00381D25" w:rsidP="00381D25">
            <w:pPr>
              <w:pageBreakBefore/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5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381D25" w:rsidRPr="004C5641" w:rsidRDefault="00381D25" w:rsidP="00381D25">
            <w:pPr>
              <w:pageBreakBefore/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6</w:t>
            </w:r>
          </w:p>
        </w:tc>
        <w:tc>
          <w:tcPr>
            <w:tcW w:w="726" w:type="pct"/>
            <w:shd w:val="clear" w:color="auto" w:fill="auto"/>
            <w:noWrap/>
            <w:hideMark/>
          </w:tcPr>
          <w:p w:rsidR="00381D25" w:rsidRPr="004C5641" w:rsidRDefault="00381D25" w:rsidP="00381D25">
            <w:pPr>
              <w:pageBreakBefore/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7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114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Подушки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75,00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37,50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114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Подушки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24,00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12,00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8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114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Подушки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1080,00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540,00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9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114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Рушник вафельний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20,00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10,00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114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Рушник вафельний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12,00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6,00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114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Рушник махровий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50,00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25,00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12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114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Простирадло 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442,50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221,25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13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114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Серветки 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9,00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4,50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14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114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Штори  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vAlign w:val="center"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12</w:t>
            </w:r>
          </w:p>
        </w:tc>
        <w:tc>
          <w:tcPr>
            <w:tcW w:w="707" w:type="pct"/>
            <w:shd w:val="clear" w:color="auto" w:fill="auto"/>
            <w:noWrap/>
            <w:vAlign w:val="center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8100,00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4050,00</w:t>
            </w:r>
          </w:p>
        </w:tc>
      </w:tr>
      <w:tr w:rsidR="00381D25" w:rsidRPr="004C5641" w:rsidTr="00381D25">
        <w:trPr>
          <w:trHeight w:val="300"/>
        </w:trPr>
        <w:tc>
          <w:tcPr>
            <w:tcW w:w="5000" w:type="pct"/>
            <w:gridSpan w:val="7"/>
            <w:shd w:val="clear" w:color="auto" w:fill="auto"/>
            <w:noWrap/>
            <w:vAlign w:val="bottom"/>
            <w:hideMark/>
          </w:tcPr>
          <w:p w:rsidR="00381D25" w:rsidRPr="004C5641" w:rsidRDefault="00381D25" w:rsidP="00381D25">
            <w:pPr>
              <w:suppressAutoHyphens w:val="0"/>
              <w:jc w:val="center"/>
              <w:rPr>
                <w:b/>
                <w:bCs/>
                <w:lang w:val="uk-UA" w:eastAsia="ru-RU"/>
              </w:rPr>
            </w:pPr>
            <w:r w:rsidRPr="004C5641">
              <w:rPr>
                <w:b/>
                <w:bCs/>
                <w:lang w:val="uk-UA" w:eastAsia="ru-RU"/>
              </w:rPr>
              <w:t>Рахунок 1812 "Малоцінні та швидкозношувальні предмети"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 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Полотенцедержатель 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136,62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136,62</w:t>
            </w:r>
          </w:p>
        </w:tc>
      </w:tr>
      <w:tr w:rsidR="00053255" w:rsidRPr="004C5641" w:rsidTr="00053255">
        <w:trPr>
          <w:trHeight w:val="285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 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Дозатор для мила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88,77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88,77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</w:t>
            </w:r>
          </w:p>
        </w:tc>
        <w:tc>
          <w:tcPr>
            <w:tcW w:w="731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 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Полотензедержатель</w:t>
            </w:r>
          </w:p>
        </w:tc>
        <w:tc>
          <w:tcPr>
            <w:tcW w:w="354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</w:t>
            </w:r>
          </w:p>
        </w:tc>
        <w:tc>
          <w:tcPr>
            <w:tcW w:w="707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65,00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65,00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</w:t>
            </w:r>
          </w:p>
        </w:tc>
        <w:tc>
          <w:tcPr>
            <w:tcW w:w="731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 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Диспенсер для мила</w:t>
            </w:r>
          </w:p>
        </w:tc>
        <w:tc>
          <w:tcPr>
            <w:tcW w:w="354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</w:t>
            </w:r>
          </w:p>
        </w:tc>
        <w:tc>
          <w:tcPr>
            <w:tcW w:w="707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80,00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80,00</w:t>
            </w:r>
          </w:p>
        </w:tc>
      </w:tr>
    </w:tbl>
    <w:p w:rsidR="00157D98" w:rsidRPr="004C5641" w:rsidRDefault="00157D98" w:rsidP="00157D98">
      <w:pPr>
        <w:jc w:val="center"/>
        <w:rPr>
          <w:lang w:val="uk-UA"/>
        </w:rPr>
      </w:pPr>
    </w:p>
    <w:p w:rsidR="00157D98" w:rsidRPr="004C5641" w:rsidRDefault="00157D98" w:rsidP="00157D98">
      <w:pPr>
        <w:jc w:val="center"/>
        <w:rPr>
          <w:lang w:val="uk-UA"/>
        </w:rPr>
      </w:pPr>
    </w:p>
    <w:sectPr w:rsidR="00157D98" w:rsidRPr="004C5641" w:rsidSect="00241FF0">
      <w:pgSz w:w="11906" w:h="16838"/>
      <w:pgMar w:top="1134" w:right="567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0FCC" w:rsidRDefault="00D90FCC" w:rsidP="00F04FE4">
      <w:r>
        <w:separator/>
      </w:r>
    </w:p>
  </w:endnote>
  <w:endnote w:type="continuationSeparator" w:id="1">
    <w:p w:rsidR="00D90FCC" w:rsidRDefault="00D90FCC" w:rsidP="00F04F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0FCC" w:rsidRDefault="00D90FCC" w:rsidP="00F04FE4">
      <w:r>
        <w:separator/>
      </w:r>
    </w:p>
  </w:footnote>
  <w:footnote w:type="continuationSeparator" w:id="1">
    <w:p w:rsidR="00D90FCC" w:rsidRDefault="00D90FCC" w:rsidP="00F04FE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14"/>
    <w:lvl w:ilvl="0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lang w:val="uk-U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5"/>
  <w:displayBackgroundShape/>
  <w:embedSystemFonts/>
  <w:hideGrammaticalErrors/>
  <w:stylePaneFormatFilter w:val="000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25589"/>
    <w:rsid w:val="00004804"/>
    <w:rsid w:val="00053255"/>
    <w:rsid w:val="000E4DFD"/>
    <w:rsid w:val="00143C3F"/>
    <w:rsid w:val="00157D98"/>
    <w:rsid w:val="001A0612"/>
    <w:rsid w:val="001E30E3"/>
    <w:rsid w:val="00241FF0"/>
    <w:rsid w:val="002D130D"/>
    <w:rsid w:val="002F6F4C"/>
    <w:rsid w:val="003300C8"/>
    <w:rsid w:val="0038111A"/>
    <w:rsid w:val="00381D25"/>
    <w:rsid w:val="004C3D59"/>
    <w:rsid w:val="004C5641"/>
    <w:rsid w:val="005357DA"/>
    <w:rsid w:val="005438C5"/>
    <w:rsid w:val="0059564B"/>
    <w:rsid w:val="00636F8B"/>
    <w:rsid w:val="00696665"/>
    <w:rsid w:val="00734E1B"/>
    <w:rsid w:val="0076387A"/>
    <w:rsid w:val="00775591"/>
    <w:rsid w:val="00794617"/>
    <w:rsid w:val="007C4414"/>
    <w:rsid w:val="007D46DA"/>
    <w:rsid w:val="007D6A1C"/>
    <w:rsid w:val="0082799F"/>
    <w:rsid w:val="008429BF"/>
    <w:rsid w:val="008905EE"/>
    <w:rsid w:val="008A394C"/>
    <w:rsid w:val="009B4F0A"/>
    <w:rsid w:val="00A83316"/>
    <w:rsid w:val="00AD4E93"/>
    <w:rsid w:val="00B25589"/>
    <w:rsid w:val="00B338CE"/>
    <w:rsid w:val="00B52698"/>
    <w:rsid w:val="00B66991"/>
    <w:rsid w:val="00B86236"/>
    <w:rsid w:val="00BA7FEE"/>
    <w:rsid w:val="00BF4E6C"/>
    <w:rsid w:val="00BF75D1"/>
    <w:rsid w:val="00C27B5B"/>
    <w:rsid w:val="00C4274E"/>
    <w:rsid w:val="00C84781"/>
    <w:rsid w:val="00CD54BE"/>
    <w:rsid w:val="00D77BC1"/>
    <w:rsid w:val="00D9061A"/>
    <w:rsid w:val="00D90FCC"/>
    <w:rsid w:val="00DE44E0"/>
    <w:rsid w:val="00E45262"/>
    <w:rsid w:val="00E70A0C"/>
    <w:rsid w:val="00F04F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1FF0"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"/>
    <w:next w:val="a0"/>
    <w:qFormat/>
    <w:rsid w:val="00241FF0"/>
    <w:pPr>
      <w:tabs>
        <w:tab w:val="num" w:pos="0"/>
      </w:tabs>
      <w:spacing w:before="280" w:after="280"/>
      <w:outlineLvl w:val="0"/>
    </w:pPr>
    <w:rPr>
      <w:b/>
      <w:bCs/>
      <w:kern w:val="2"/>
      <w:sz w:val="48"/>
      <w:szCs w:val="48"/>
    </w:rPr>
  </w:style>
  <w:style w:type="paragraph" w:styleId="2">
    <w:name w:val="heading 2"/>
    <w:basedOn w:val="a"/>
    <w:next w:val="a"/>
    <w:qFormat/>
    <w:rsid w:val="00241FF0"/>
    <w:pPr>
      <w:keepNext/>
      <w:tabs>
        <w:tab w:val="num" w:pos="0"/>
      </w:tabs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rsid w:val="00241FF0"/>
    <w:pPr>
      <w:spacing w:after="140" w:line="276" w:lineRule="auto"/>
    </w:pPr>
  </w:style>
  <w:style w:type="character" w:customStyle="1" w:styleId="WW8Num1z0">
    <w:name w:val="WW8Num1z0"/>
    <w:rsid w:val="00241FF0"/>
  </w:style>
  <w:style w:type="character" w:customStyle="1" w:styleId="WW8Num1z1">
    <w:name w:val="WW8Num1z1"/>
    <w:rsid w:val="00241FF0"/>
    <w:rPr>
      <w:rFonts w:ascii="Times New Roman" w:eastAsia="Times New Roman" w:hAnsi="Times New Roman" w:cs="Times New Roman" w:hint="default"/>
    </w:rPr>
  </w:style>
  <w:style w:type="character" w:customStyle="1" w:styleId="WW8Num1z2">
    <w:name w:val="WW8Num1z2"/>
    <w:rsid w:val="00241FF0"/>
  </w:style>
  <w:style w:type="character" w:customStyle="1" w:styleId="WW8Num1z3">
    <w:name w:val="WW8Num1z3"/>
    <w:rsid w:val="00241FF0"/>
  </w:style>
  <w:style w:type="character" w:customStyle="1" w:styleId="WW8Num1z4">
    <w:name w:val="WW8Num1z4"/>
    <w:rsid w:val="00241FF0"/>
  </w:style>
  <w:style w:type="character" w:customStyle="1" w:styleId="WW8Num1z5">
    <w:name w:val="WW8Num1z5"/>
    <w:rsid w:val="00241FF0"/>
  </w:style>
  <w:style w:type="character" w:customStyle="1" w:styleId="WW8Num1z6">
    <w:name w:val="WW8Num1z6"/>
    <w:rsid w:val="00241FF0"/>
  </w:style>
  <w:style w:type="character" w:customStyle="1" w:styleId="WW8Num1z7">
    <w:name w:val="WW8Num1z7"/>
    <w:rsid w:val="00241FF0"/>
  </w:style>
  <w:style w:type="character" w:customStyle="1" w:styleId="WW8Num1z8">
    <w:name w:val="WW8Num1z8"/>
    <w:rsid w:val="00241FF0"/>
  </w:style>
  <w:style w:type="character" w:customStyle="1" w:styleId="WW8Num2z0">
    <w:name w:val="WW8Num2z0"/>
    <w:rsid w:val="00241FF0"/>
    <w:rPr>
      <w:rFonts w:ascii="Times New Roman" w:eastAsia="Times New Roman" w:hAnsi="Times New Roman" w:cs="Times New Roman" w:hint="default"/>
    </w:rPr>
  </w:style>
  <w:style w:type="character" w:customStyle="1" w:styleId="WW8Num2z1">
    <w:name w:val="WW8Num2z1"/>
    <w:rsid w:val="00241FF0"/>
    <w:rPr>
      <w:rFonts w:ascii="Courier New" w:hAnsi="Courier New" w:cs="Courier New" w:hint="default"/>
    </w:rPr>
  </w:style>
  <w:style w:type="character" w:customStyle="1" w:styleId="WW8Num2z2">
    <w:name w:val="WW8Num2z2"/>
    <w:rsid w:val="00241FF0"/>
    <w:rPr>
      <w:rFonts w:ascii="Wingdings" w:hAnsi="Wingdings" w:cs="Wingdings" w:hint="default"/>
    </w:rPr>
  </w:style>
  <w:style w:type="character" w:customStyle="1" w:styleId="WW8Num2z3">
    <w:name w:val="WW8Num2z3"/>
    <w:rsid w:val="00241FF0"/>
    <w:rPr>
      <w:rFonts w:ascii="Symbol" w:hAnsi="Symbol" w:cs="Symbol" w:hint="default"/>
    </w:rPr>
  </w:style>
  <w:style w:type="character" w:customStyle="1" w:styleId="WW8Num3z0">
    <w:name w:val="WW8Num3z0"/>
    <w:rsid w:val="00241FF0"/>
    <w:rPr>
      <w:rFonts w:hint="default"/>
    </w:rPr>
  </w:style>
  <w:style w:type="character" w:customStyle="1" w:styleId="WW8Num3z1">
    <w:name w:val="WW8Num3z1"/>
    <w:rsid w:val="00241FF0"/>
  </w:style>
  <w:style w:type="character" w:customStyle="1" w:styleId="WW8Num3z2">
    <w:name w:val="WW8Num3z2"/>
    <w:rsid w:val="00241FF0"/>
  </w:style>
  <w:style w:type="character" w:customStyle="1" w:styleId="WW8Num3z3">
    <w:name w:val="WW8Num3z3"/>
    <w:rsid w:val="00241FF0"/>
  </w:style>
  <w:style w:type="character" w:customStyle="1" w:styleId="WW8Num3z4">
    <w:name w:val="WW8Num3z4"/>
    <w:rsid w:val="00241FF0"/>
  </w:style>
  <w:style w:type="character" w:customStyle="1" w:styleId="WW8Num3z5">
    <w:name w:val="WW8Num3z5"/>
    <w:rsid w:val="00241FF0"/>
  </w:style>
  <w:style w:type="character" w:customStyle="1" w:styleId="WW8Num3z6">
    <w:name w:val="WW8Num3z6"/>
    <w:rsid w:val="00241FF0"/>
  </w:style>
  <w:style w:type="character" w:customStyle="1" w:styleId="WW8Num3z7">
    <w:name w:val="WW8Num3z7"/>
    <w:rsid w:val="00241FF0"/>
  </w:style>
  <w:style w:type="character" w:customStyle="1" w:styleId="WW8Num3z8">
    <w:name w:val="WW8Num3z8"/>
    <w:rsid w:val="00241FF0"/>
  </w:style>
  <w:style w:type="character" w:customStyle="1" w:styleId="WW8Num4z0">
    <w:name w:val="WW8Num4z0"/>
    <w:rsid w:val="00241FF0"/>
    <w:rPr>
      <w:rFonts w:hint="default"/>
    </w:rPr>
  </w:style>
  <w:style w:type="character" w:customStyle="1" w:styleId="WW8Num4z1">
    <w:name w:val="WW8Num4z1"/>
    <w:rsid w:val="00241FF0"/>
  </w:style>
  <w:style w:type="character" w:customStyle="1" w:styleId="WW8Num4z2">
    <w:name w:val="WW8Num4z2"/>
    <w:rsid w:val="00241FF0"/>
  </w:style>
  <w:style w:type="character" w:customStyle="1" w:styleId="WW8Num4z3">
    <w:name w:val="WW8Num4z3"/>
    <w:rsid w:val="00241FF0"/>
  </w:style>
  <w:style w:type="character" w:customStyle="1" w:styleId="WW8Num4z4">
    <w:name w:val="WW8Num4z4"/>
    <w:rsid w:val="00241FF0"/>
  </w:style>
  <w:style w:type="character" w:customStyle="1" w:styleId="WW8Num4z5">
    <w:name w:val="WW8Num4z5"/>
    <w:rsid w:val="00241FF0"/>
  </w:style>
  <w:style w:type="character" w:customStyle="1" w:styleId="WW8Num4z6">
    <w:name w:val="WW8Num4z6"/>
    <w:rsid w:val="00241FF0"/>
  </w:style>
  <w:style w:type="character" w:customStyle="1" w:styleId="WW8Num4z7">
    <w:name w:val="WW8Num4z7"/>
    <w:rsid w:val="00241FF0"/>
  </w:style>
  <w:style w:type="character" w:customStyle="1" w:styleId="WW8Num4z8">
    <w:name w:val="WW8Num4z8"/>
    <w:rsid w:val="00241FF0"/>
  </w:style>
  <w:style w:type="character" w:customStyle="1" w:styleId="WW8Num5z0">
    <w:name w:val="WW8Num5z0"/>
    <w:rsid w:val="00241FF0"/>
    <w:rPr>
      <w:rFonts w:hint="default"/>
    </w:rPr>
  </w:style>
  <w:style w:type="character" w:customStyle="1" w:styleId="WW8Num5z1">
    <w:name w:val="WW8Num5z1"/>
    <w:rsid w:val="00241FF0"/>
  </w:style>
  <w:style w:type="character" w:customStyle="1" w:styleId="WW8Num5z2">
    <w:name w:val="WW8Num5z2"/>
    <w:rsid w:val="00241FF0"/>
  </w:style>
  <w:style w:type="character" w:customStyle="1" w:styleId="WW8Num5z3">
    <w:name w:val="WW8Num5z3"/>
    <w:rsid w:val="00241FF0"/>
  </w:style>
  <w:style w:type="character" w:customStyle="1" w:styleId="WW8Num5z4">
    <w:name w:val="WW8Num5z4"/>
    <w:rsid w:val="00241FF0"/>
  </w:style>
  <w:style w:type="character" w:customStyle="1" w:styleId="WW8Num5z5">
    <w:name w:val="WW8Num5z5"/>
    <w:rsid w:val="00241FF0"/>
  </w:style>
  <w:style w:type="character" w:customStyle="1" w:styleId="WW8Num5z6">
    <w:name w:val="WW8Num5z6"/>
    <w:rsid w:val="00241FF0"/>
  </w:style>
  <w:style w:type="character" w:customStyle="1" w:styleId="WW8Num5z7">
    <w:name w:val="WW8Num5z7"/>
    <w:rsid w:val="00241FF0"/>
  </w:style>
  <w:style w:type="character" w:customStyle="1" w:styleId="WW8Num5z8">
    <w:name w:val="WW8Num5z8"/>
    <w:rsid w:val="00241FF0"/>
  </w:style>
  <w:style w:type="character" w:customStyle="1" w:styleId="WW8Num6z0">
    <w:name w:val="WW8Num6z0"/>
    <w:rsid w:val="00241FF0"/>
    <w:rPr>
      <w:rFonts w:hint="default"/>
    </w:rPr>
  </w:style>
  <w:style w:type="character" w:customStyle="1" w:styleId="WW8Num6z1">
    <w:name w:val="WW8Num6z1"/>
    <w:rsid w:val="00241FF0"/>
  </w:style>
  <w:style w:type="character" w:customStyle="1" w:styleId="WW8Num6z2">
    <w:name w:val="WW8Num6z2"/>
    <w:rsid w:val="00241FF0"/>
  </w:style>
  <w:style w:type="character" w:customStyle="1" w:styleId="WW8Num6z3">
    <w:name w:val="WW8Num6z3"/>
    <w:rsid w:val="00241FF0"/>
  </w:style>
  <w:style w:type="character" w:customStyle="1" w:styleId="WW8Num6z4">
    <w:name w:val="WW8Num6z4"/>
    <w:rsid w:val="00241FF0"/>
  </w:style>
  <w:style w:type="character" w:customStyle="1" w:styleId="WW8Num6z5">
    <w:name w:val="WW8Num6z5"/>
    <w:rsid w:val="00241FF0"/>
  </w:style>
  <w:style w:type="character" w:customStyle="1" w:styleId="WW8Num6z6">
    <w:name w:val="WW8Num6z6"/>
    <w:rsid w:val="00241FF0"/>
  </w:style>
  <w:style w:type="character" w:customStyle="1" w:styleId="WW8Num6z7">
    <w:name w:val="WW8Num6z7"/>
    <w:rsid w:val="00241FF0"/>
  </w:style>
  <w:style w:type="character" w:customStyle="1" w:styleId="WW8Num6z8">
    <w:name w:val="WW8Num6z8"/>
    <w:rsid w:val="00241FF0"/>
  </w:style>
  <w:style w:type="character" w:customStyle="1" w:styleId="WW8Num7z0">
    <w:name w:val="WW8Num7z0"/>
    <w:rsid w:val="00241FF0"/>
    <w:rPr>
      <w:rFonts w:hint="default"/>
    </w:rPr>
  </w:style>
  <w:style w:type="character" w:customStyle="1" w:styleId="WW8Num7z1">
    <w:name w:val="WW8Num7z1"/>
    <w:rsid w:val="00241FF0"/>
  </w:style>
  <w:style w:type="character" w:customStyle="1" w:styleId="WW8Num7z2">
    <w:name w:val="WW8Num7z2"/>
    <w:rsid w:val="00241FF0"/>
  </w:style>
  <w:style w:type="character" w:customStyle="1" w:styleId="WW8Num7z3">
    <w:name w:val="WW8Num7z3"/>
    <w:rsid w:val="00241FF0"/>
  </w:style>
  <w:style w:type="character" w:customStyle="1" w:styleId="WW8Num7z4">
    <w:name w:val="WW8Num7z4"/>
    <w:rsid w:val="00241FF0"/>
  </w:style>
  <w:style w:type="character" w:customStyle="1" w:styleId="WW8Num7z5">
    <w:name w:val="WW8Num7z5"/>
    <w:rsid w:val="00241FF0"/>
  </w:style>
  <w:style w:type="character" w:customStyle="1" w:styleId="WW8Num7z6">
    <w:name w:val="WW8Num7z6"/>
    <w:rsid w:val="00241FF0"/>
  </w:style>
  <w:style w:type="character" w:customStyle="1" w:styleId="WW8Num7z7">
    <w:name w:val="WW8Num7z7"/>
    <w:rsid w:val="00241FF0"/>
  </w:style>
  <w:style w:type="character" w:customStyle="1" w:styleId="WW8Num7z8">
    <w:name w:val="WW8Num7z8"/>
    <w:rsid w:val="00241FF0"/>
  </w:style>
  <w:style w:type="character" w:customStyle="1" w:styleId="WW8Num8z0">
    <w:name w:val="WW8Num8z0"/>
    <w:rsid w:val="00241FF0"/>
    <w:rPr>
      <w:rFonts w:hint="default"/>
    </w:rPr>
  </w:style>
  <w:style w:type="character" w:customStyle="1" w:styleId="WW8Num8z1">
    <w:name w:val="WW8Num8z1"/>
    <w:rsid w:val="00241FF0"/>
  </w:style>
  <w:style w:type="character" w:customStyle="1" w:styleId="WW8Num8z2">
    <w:name w:val="WW8Num8z2"/>
    <w:rsid w:val="00241FF0"/>
  </w:style>
  <w:style w:type="character" w:customStyle="1" w:styleId="WW8Num8z3">
    <w:name w:val="WW8Num8z3"/>
    <w:rsid w:val="00241FF0"/>
  </w:style>
  <w:style w:type="character" w:customStyle="1" w:styleId="WW8Num8z4">
    <w:name w:val="WW8Num8z4"/>
    <w:rsid w:val="00241FF0"/>
  </w:style>
  <w:style w:type="character" w:customStyle="1" w:styleId="WW8Num8z5">
    <w:name w:val="WW8Num8z5"/>
    <w:rsid w:val="00241FF0"/>
  </w:style>
  <w:style w:type="character" w:customStyle="1" w:styleId="WW8Num8z6">
    <w:name w:val="WW8Num8z6"/>
    <w:rsid w:val="00241FF0"/>
  </w:style>
  <w:style w:type="character" w:customStyle="1" w:styleId="WW8Num8z7">
    <w:name w:val="WW8Num8z7"/>
    <w:rsid w:val="00241FF0"/>
  </w:style>
  <w:style w:type="character" w:customStyle="1" w:styleId="WW8Num8z8">
    <w:name w:val="WW8Num8z8"/>
    <w:rsid w:val="00241FF0"/>
  </w:style>
  <w:style w:type="character" w:customStyle="1" w:styleId="WW8Num9z0">
    <w:name w:val="WW8Num9z0"/>
    <w:rsid w:val="00241FF0"/>
  </w:style>
  <w:style w:type="character" w:customStyle="1" w:styleId="WW8Num9z1">
    <w:name w:val="WW8Num9z1"/>
    <w:rsid w:val="00241FF0"/>
  </w:style>
  <w:style w:type="character" w:customStyle="1" w:styleId="WW8Num9z2">
    <w:name w:val="WW8Num9z2"/>
    <w:rsid w:val="00241FF0"/>
  </w:style>
  <w:style w:type="character" w:customStyle="1" w:styleId="WW8Num9z3">
    <w:name w:val="WW8Num9z3"/>
    <w:rsid w:val="00241FF0"/>
  </w:style>
  <w:style w:type="character" w:customStyle="1" w:styleId="WW8Num9z4">
    <w:name w:val="WW8Num9z4"/>
    <w:rsid w:val="00241FF0"/>
  </w:style>
  <w:style w:type="character" w:customStyle="1" w:styleId="WW8Num9z5">
    <w:name w:val="WW8Num9z5"/>
    <w:rsid w:val="00241FF0"/>
  </w:style>
  <w:style w:type="character" w:customStyle="1" w:styleId="WW8Num9z6">
    <w:name w:val="WW8Num9z6"/>
    <w:rsid w:val="00241FF0"/>
  </w:style>
  <w:style w:type="character" w:customStyle="1" w:styleId="WW8Num9z7">
    <w:name w:val="WW8Num9z7"/>
    <w:rsid w:val="00241FF0"/>
  </w:style>
  <w:style w:type="character" w:customStyle="1" w:styleId="WW8Num9z8">
    <w:name w:val="WW8Num9z8"/>
    <w:rsid w:val="00241FF0"/>
  </w:style>
  <w:style w:type="character" w:customStyle="1" w:styleId="WW8Num10z0">
    <w:name w:val="WW8Num10z0"/>
    <w:rsid w:val="00241FF0"/>
  </w:style>
  <w:style w:type="character" w:customStyle="1" w:styleId="WW8Num10z1">
    <w:name w:val="WW8Num10z1"/>
    <w:rsid w:val="00241FF0"/>
  </w:style>
  <w:style w:type="character" w:customStyle="1" w:styleId="WW8Num10z2">
    <w:name w:val="WW8Num10z2"/>
    <w:rsid w:val="00241FF0"/>
  </w:style>
  <w:style w:type="character" w:customStyle="1" w:styleId="WW8Num10z3">
    <w:name w:val="WW8Num10z3"/>
    <w:rsid w:val="00241FF0"/>
  </w:style>
  <w:style w:type="character" w:customStyle="1" w:styleId="WW8Num10z4">
    <w:name w:val="WW8Num10z4"/>
    <w:rsid w:val="00241FF0"/>
  </w:style>
  <w:style w:type="character" w:customStyle="1" w:styleId="WW8Num10z5">
    <w:name w:val="WW8Num10z5"/>
    <w:rsid w:val="00241FF0"/>
  </w:style>
  <w:style w:type="character" w:customStyle="1" w:styleId="WW8Num10z6">
    <w:name w:val="WW8Num10z6"/>
    <w:rsid w:val="00241FF0"/>
  </w:style>
  <w:style w:type="character" w:customStyle="1" w:styleId="WW8Num10z7">
    <w:name w:val="WW8Num10z7"/>
    <w:rsid w:val="00241FF0"/>
  </w:style>
  <w:style w:type="character" w:customStyle="1" w:styleId="WW8Num10z8">
    <w:name w:val="WW8Num10z8"/>
    <w:rsid w:val="00241FF0"/>
  </w:style>
  <w:style w:type="character" w:customStyle="1" w:styleId="WW8Num11z0">
    <w:name w:val="WW8Num11z0"/>
    <w:rsid w:val="00241FF0"/>
    <w:rPr>
      <w:rFonts w:ascii="Times New Roman" w:eastAsia="Times New Roman" w:hAnsi="Times New Roman" w:cs="Times New Roman" w:hint="default"/>
    </w:rPr>
  </w:style>
  <w:style w:type="character" w:customStyle="1" w:styleId="WW8Num11z1">
    <w:name w:val="WW8Num11z1"/>
    <w:rsid w:val="00241FF0"/>
    <w:rPr>
      <w:rFonts w:ascii="Courier New" w:hAnsi="Courier New" w:cs="Courier New" w:hint="default"/>
    </w:rPr>
  </w:style>
  <w:style w:type="character" w:customStyle="1" w:styleId="WW8Num11z2">
    <w:name w:val="WW8Num11z2"/>
    <w:rsid w:val="00241FF0"/>
    <w:rPr>
      <w:rFonts w:ascii="Wingdings" w:hAnsi="Wingdings" w:cs="Wingdings" w:hint="default"/>
    </w:rPr>
  </w:style>
  <w:style w:type="character" w:customStyle="1" w:styleId="WW8Num11z3">
    <w:name w:val="WW8Num11z3"/>
    <w:rsid w:val="00241FF0"/>
    <w:rPr>
      <w:rFonts w:ascii="Symbol" w:hAnsi="Symbol" w:cs="Symbol" w:hint="default"/>
    </w:rPr>
  </w:style>
  <w:style w:type="character" w:customStyle="1" w:styleId="WW8Num12z0">
    <w:name w:val="WW8Num12z0"/>
    <w:rsid w:val="00241FF0"/>
  </w:style>
  <w:style w:type="character" w:customStyle="1" w:styleId="WW8Num12z1">
    <w:name w:val="WW8Num12z1"/>
    <w:rsid w:val="00241FF0"/>
  </w:style>
  <w:style w:type="character" w:customStyle="1" w:styleId="WW8Num12z2">
    <w:name w:val="WW8Num12z2"/>
    <w:rsid w:val="00241FF0"/>
  </w:style>
  <w:style w:type="character" w:customStyle="1" w:styleId="WW8Num12z3">
    <w:name w:val="WW8Num12z3"/>
    <w:rsid w:val="00241FF0"/>
  </w:style>
  <w:style w:type="character" w:customStyle="1" w:styleId="WW8Num12z4">
    <w:name w:val="WW8Num12z4"/>
    <w:rsid w:val="00241FF0"/>
  </w:style>
  <w:style w:type="character" w:customStyle="1" w:styleId="WW8Num12z5">
    <w:name w:val="WW8Num12z5"/>
    <w:rsid w:val="00241FF0"/>
  </w:style>
  <w:style w:type="character" w:customStyle="1" w:styleId="WW8Num12z6">
    <w:name w:val="WW8Num12z6"/>
    <w:rsid w:val="00241FF0"/>
  </w:style>
  <w:style w:type="character" w:customStyle="1" w:styleId="WW8Num12z7">
    <w:name w:val="WW8Num12z7"/>
    <w:rsid w:val="00241FF0"/>
  </w:style>
  <w:style w:type="character" w:customStyle="1" w:styleId="WW8Num12z8">
    <w:name w:val="WW8Num12z8"/>
    <w:rsid w:val="00241FF0"/>
  </w:style>
  <w:style w:type="character" w:customStyle="1" w:styleId="WW8Num13z0">
    <w:name w:val="WW8Num13z0"/>
    <w:rsid w:val="00241FF0"/>
  </w:style>
  <w:style w:type="character" w:customStyle="1" w:styleId="WW8Num13z1">
    <w:name w:val="WW8Num13z1"/>
    <w:rsid w:val="00241FF0"/>
  </w:style>
  <w:style w:type="character" w:customStyle="1" w:styleId="WW8Num13z2">
    <w:name w:val="WW8Num13z2"/>
    <w:rsid w:val="00241FF0"/>
  </w:style>
  <w:style w:type="character" w:customStyle="1" w:styleId="WW8Num13z3">
    <w:name w:val="WW8Num13z3"/>
    <w:rsid w:val="00241FF0"/>
  </w:style>
  <w:style w:type="character" w:customStyle="1" w:styleId="WW8Num13z4">
    <w:name w:val="WW8Num13z4"/>
    <w:rsid w:val="00241FF0"/>
  </w:style>
  <w:style w:type="character" w:customStyle="1" w:styleId="WW8Num13z5">
    <w:name w:val="WW8Num13z5"/>
    <w:rsid w:val="00241FF0"/>
  </w:style>
  <w:style w:type="character" w:customStyle="1" w:styleId="WW8Num13z6">
    <w:name w:val="WW8Num13z6"/>
    <w:rsid w:val="00241FF0"/>
  </w:style>
  <w:style w:type="character" w:customStyle="1" w:styleId="WW8Num13z7">
    <w:name w:val="WW8Num13z7"/>
    <w:rsid w:val="00241FF0"/>
  </w:style>
  <w:style w:type="character" w:customStyle="1" w:styleId="WW8Num13z8">
    <w:name w:val="WW8Num13z8"/>
    <w:rsid w:val="00241FF0"/>
  </w:style>
  <w:style w:type="character" w:customStyle="1" w:styleId="WW8Num14z0">
    <w:name w:val="WW8Num14z0"/>
    <w:rsid w:val="00241FF0"/>
    <w:rPr>
      <w:lang w:val="uk-UA"/>
    </w:rPr>
  </w:style>
  <w:style w:type="character" w:customStyle="1" w:styleId="WW8Num14z1">
    <w:name w:val="WW8Num14z1"/>
    <w:rsid w:val="00241FF0"/>
  </w:style>
  <w:style w:type="character" w:customStyle="1" w:styleId="WW8Num14z2">
    <w:name w:val="WW8Num14z2"/>
    <w:rsid w:val="00241FF0"/>
  </w:style>
  <w:style w:type="character" w:customStyle="1" w:styleId="WW8Num14z3">
    <w:name w:val="WW8Num14z3"/>
    <w:rsid w:val="00241FF0"/>
  </w:style>
  <w:style w:type="character" w:customStyle="1" w:styleId="WW8Num14z4">
    <w:name w:val="WW8Num14z4"/>
    <w:rsid w:val="00241FF0"/>
  </w:style>
  <w:style w:type="character" w:customStyle="1" w:styleId="WW8Num14z5">
    <w:name w:val="WW8Num14z5"/>
    <w:rsid w:val="00241FF0"/>
  </w:style>
  <w:style w:type="character" w:customStyle="1" w:styleId="WW8Num14z6">
    <w:name w:val="WW8Num14z6"/>
    <w:rsid w:val="00241FF0"/>
  </w:style>
  <w:style w:type="character" w:customStyle="1" w:styleId="WW8Num14z7">
    <w:name w:val="WW8Num14z7"/>
    <w:rsid w:val="00241FF0"/>
  </w:style>
  <w:style w:type="character" w:customStyle="1" w:styleId="WW8Num14z8">
    <w:name w:val="WW8Num14z8"/>
    <w:rsid w:val="00241FF0"/>
  </w:style>
  <w:style w:type="character" w:customStyle="1" w:styleId="10">
    <w:name w:val="Основной шрифт абзаца1"/>
    <w:rsid w:val="00241FF0"/>
  </w:style>
  <w:style w:type="character" w:styleId="a4">
    <w:name w:val="Strong"/>
    <w:basedOn w:val="10"/>
    <w:qFormat/>
    <w:rsid w:val="00241FF0"/>
    <w:rPr>
      <w:b/>
      <w:bCs/>
    </w:rPr>
  </w:style>
  <w:style w:type="character" w:customStyle="1" w:styleId="apple-converted-space">
    <w:name w:val="apple-converted-space"/>
    <w:basedOn w:val="10"/>
    <w:rsid w:val="00241FF0"/>
  </w:style>
  <w:style w:type="character" w:customStyle="1" w:styleId="hps">
    <w:name w:val="hps"/>
    <w:basedOn w:val="10"/>
    <w:rsid w:val="00241FF0"/>
  </w:style>
  <w:style w:type="character" w:customStyle="1" w:styleId="hpsatn">
    <w:name w:val="hps atn"/>
    <w:basedOn w:val="10"/>
    <w:rsid w:val="00241FF0"/>
  </w:style>
  <w:style w:type="character" w:customStyle="1" w:styleId="atn">
    <w:name w:val="atn"/>
    <w:basedOn w:val="10"/>
    <w:rsid w:val="00241FF0"/>
  </w:style>
  <w:style w:type="character" w:customStyle="1" w:styleId="shorttext">
    <w:name w:val="short_text"/>
    <w:basedOn w:val="10"/>
    <w:rsid w:val="00241FF0"/>
  </w:style>
  <w:style w:type="paragraph" w:customStyle="1" w:styleId="a5">
    <w:name w:val="Заголовок"/>
    <w:basedOn w:val="a"/>
    <w:next w:val="a0"/>
    <w:rsid w:val="00241FF0"/>
    <w:pPr>
      <w:jc w:val="center"/>
    </w:pPr>
    <w:rPr>
      <w:b/>
      <w:bCs/>
    </w:rPr>
  </w:style>
  <w:style w:type="paragraph" w:styleId="a6">
    <w:name w:val="List"/>
    <w:basedOn w:val="a0"/>
    <w:rsid w:val="00241FF0"/>
    <w:rPr>
      <w:rFonts w:cs="Lucida Sans"/>
    </w:rPr>
  </w:style>
  <w:style w:type="paragraph" w:styleId="a7">
    <w:name w:val="caption"/>
    <w:basedOn w:val="a"/>
    <w:qFormat/>
    <w:rsid w:val="00241FF0"/>
    <w:pPr>
      <w:suppressLineNumbers/>
      <w:spacing w:before="120" w:after="120"/>
    </w:pPr>
    <w:rPr>
      <w:rFonts w:cs="Lucida Sans"/>
      <w:i/>
      <w:iCs/>
    </w:rPr>
  </w:style>
  <w:style w:type="paragraph" w:customStyle="1" w:styleId="11">
    <w:name w:val="Указатель1"/>
    <w:basedOn w:val="a"/>
    <w:rsid w:val="00241FF0"/>
    <w:pPr>
      <w:suppressLineNumbers/>
    </w:pPr>
    <w:rPr>
      <w:rFonts w:cs="Lucida Sans"/>
    </w:rPr>
  </w:style>
  <w:style w:type="paragraph" w:customStyle="1" w:styleId="a8">
    <w:name w:val="Знак"/>
    <w:basedOn w:val="a"/>
    <w:rsid w:val="00241FF0"/>
    <w:rPr>
      <w:rFonts w:ascii="Verdana" w:hAnsi="Verdana" w:cs="Verdana"/>
      <w:sz w:val="20"/>
      <w:szCs w:val="20"/>
      <w:lang w:val="en-US"/>
    </w:rPr>
  </w:style>
  <w:style w:type="paragraph" w:styleId="a9">
    <w:name w:val="Normal (Web)"/>
    <w:basedOn w:val="a"/>
    <w:rsid w:val="00241FF0"/>
    <w:pPr>
      <w:spacing w:before="280" w:after="280"/>
    </w:pPr>
  </w:style>
  <w:style w:type="paragraph" w:customStyle="1" w:styleId="aa">
    <w:name w:val="Содержимое таблицы"/>
    <w:basedOn w:val="a"/>
    <w:rsid w:val="00241FF0"/>
    <w:pPr>
      <w:suppressLineNumbers/>
    </w:pPr>
  </w:style>
  <w:style w:type="paragraph" w:customStyle="1" w:styleId="ab">
    <w:name w:val="Заголовок таблицы"/>
    <w:basedOn w:val="aa"/>
    <w:rsid w:val="00241FF0"/>
    <w:pPr>
      <w:jc w:val="center"/>
    </w:pPr>
    <w:rPr>
      <w:b/>
      <w:bCs/>
    </w:rPr>
  </w:style>
  <w:style w:type="paragraph" w:styleId="ac">
    <w:name w:val="header"/>
    <w:basedOn w:val="a"/>
    <w:link w:val="ad"/>
    <w:uiPriority w:val="99"/>
    <w:semiHidden/>
    <w:unhideWhenUsed/>
    <w:rsid w:val="00F04FE4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1"/>
    <w:link w:val="ac"/>
    <w:uiPriority w:val="99"/>
    <w:semiHidden/>
    <w:rsid w:val="00F04FE4"/>
    <w:rPr>
      <w:sz w:val="24"/>
      <w:szCs w:val="24"/>
      <w:lang w:eastAsia="zh-CN"/>
    </w:rPr>
  </w:style>
  <w:style w:type="paragraph" w:styleId="ae">
    <w:name w:val="footer"/>
    <w:basedOn w:val="a"/>
    <w:link w:val="af"/>
    <w:uiPriority w:val="99"/>
    <w:semiHidden/>
    <w:unhideWhenUsed/>
    <w:rsid w:val="00F04FE4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1"/>
    <w:link w:val="ae"/>
    <w:uiPriority w:val="99"/>
    <w:semiHidden/>
    <w:rsid w:val="00F04FE4"/>
    <w:rPr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9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E514B6-F393-4A38-8880-5AB75496AD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670</Words>
  <Characters>3824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kommun2</cp:lastModifiedBy>
  <cp:revision>3</cp:revision>
  <cp:lastPrinted>2020-02-17T14:24:00Z</cp:lastPrinted>
  <dcterms:created xsi:type="dcterms:W3CDTF">2020-04-01T12:09:00Z</dcterms:created>
  <dcterms:modified xsi:type="dcterms:W3CDTF">2020-04-01T12:10:00Z</dcterms:modified>
</cp:coreProperties>
</file>