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F6317" w14:textId="77777777" w:rsidR="005F507E" w:rsidRPr="005C0D85" w:rsidRDefault="00A1624E">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t>ЗАТВЕРДЖЕНО</w:t>
      </w:r>
    </w:p>
    <w:p w14:paraId="43691676" w14:textId="77777777" w:rsidR="005F507E" w:rsidRPr="005C0D85" w:rsidRDefault="00A1624E">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t>Розпорядження начальника</w:t>
      </w:r>
    </w:p>
    <w:p w14:paraId="318F940C" w14:textId="77777777" w:rsidR="005F507E" w:rsidRPr="005C0D85" w:rsidRDefault="00A1624E">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t>Слов’янської міської військової адміністрації</w:t>
      </w:r>
    </w:p>
    <w:p w14:paraId="6C2F53DE" w14:textId="77777777" w:rsidR="005F507E" w:rsidRPr="005C0D85" w:rsidRDefault="00A1624E">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t xml:space="preserve"> </w:t>
      </w:r>
      <w:r w:rsidR="00B53CF7">
        <w:rPr>
          <w:rFonts w:ascii="Times New Roman" w:hAnsi="Times New Roman" w:cs="Times New Roman"/>
          <w:sz w:val="28"/>
          <w:szCs w:val="28"/>
        </w:rPr>
        <w:t xml:space="preserve">22.10.2025  </w:t>
      </w:r>
      <w:r w:rsidRPr="005C0D85">
        <w:rPr>
          <w:rFonts w:ascii="Times New Roman" w:hAnsi="Times New Roman" w:cs="Times New Roman"/>
          <w:sz w:val="28"/>
          <w:szCs w:val="28"/>
        </w:rPr>
        <w:t xml:space="preserve"> № </w:t>
      </w:r>
      <w:r w:rsidR="00B53CF7">
        <w:rPr>
          <w:rFonts w:ascii="Times New Roman" w:hAnsi="Times New Roman" w:cs="Times New Roman"/>
          <w:sz w:val="28"/>
          <w:szCs w:val="28"/>
        </w:rPr>
        <w:t>2167</w:t>
      </w:r>
    </w:p>
    <w:p w14:paraId="6EB15EBC" w14:textId="77777777" w:rsidR="005F507E" w:rsidRPr="005C0D85" w:rsidRDefault="005F507E">
      <w:pPr>
        <w:tabs>
          <w:tab w:val="left" w:pos="9900"/>
        </w:tabs>
        <w:spacing w:after="0" w:line="276" w:lineRule="auto"/>
        <w:ind w:rightChars="81" w:right="178"/>
        <w:jc w:val="center"/>
        <w:rPr>
          <w:rFonts w:ascii="Times New Roman" w:hAnsi="Times New Roman" w:cs="Times New Roman"/>
          <w:sz w:val="28"/>
          <w:szCs w:val="28"/>
        </w:rPr>
      </w:pPr>
    </w:p>
    <w:p w14:paraId="258C5280" w14:textId="77777777" w:rsidR="005F507E" w:rsidRPr="005C0D85" w:rsidRDefault="005F507E">
      <w:pPr>
        <w:tabs>
          <w:tab w:val="left" w:pos="9900"/>
        </w:tabs>
        <w:spacing w:after="0" w:line="276" w:lineRule="auto"/>
        <w:ind w:rightChars="81" w:right="178"/>
        <w:jc w:val="center"/>
        <w:rPr>
          <w:rFonts w:ascii="Times New Roman" w:hAnsi="Times New Roman" w:cs="Times New Roman"/>
          <w:sz w:val="28"/>
          <w:szCs w:val="28"/>
        </w:rPr>
      </w:pPr>
    </w:p>
    <w:p w14:paraId="1345CA40" w14:textId="77777777" w:rsidR="005F507E" w:rsidRPr="005C0D85" w:rsidRDefault="00A1624E">
      <w:pPr>
        <w:tabs>
          <w:tab w:val="left" w:pos="9900"/>
        </w:tabs>
        <w:spacing w:after="0" w:line="240" w:lineRule="auto"/>
        <w:ind w:rightChars="81" w:right="178" w:firstLine="567"/>
        <w:jc w:val="center"/>
        <w:rPr>
          <w:rFonts w:ascii="Times New Roman" w:hAnsi="Times New Roman" w:cs="Times New Roman"/>
          <w:b/>
          <w:sz w:val="28"/>
          <w:szCs w:val="28"/>
        </w:rPr>
      </w:pPr>
      <w:r w:rsidRPr="005C0D85">
        <w:rPr>
          <w:rFonts w:ascii="Times New Roman" w:hAnsi="Times New Roman" w:cs="Times New Roman"/>
          <w:b/>
          <w:sz w:val="28"/>
          <w:szCs w:val="28"/>
        </w:rPr>
        <w:t>ПОЛОЖЕННЯ</w:t>
      </w:r>
    </w:p>
    <w:p w14:paraId="776CB33E" w14:textId="77777777" w:rsidR="005F507E" w:rsidRPr="005C0D85" w:rsidRDefault="00A1624E">
      <w:pPr>
        <w:tabs>
          <w:tab w:val="left" w:pos="9900"/>
        </w:tabs>
        <w:spacing w:after="0" w:line="240" w:lineRule="auto"/>
        <w:ind w:rightChars="81" w:right="178" w:firstLine="567"/>
        <w:jc w:val="center"/>
        <w:rPr>
          <w:rFonts w:ascii="Times New Roman" w:hAnsi="Times New Roman" w:cs="Times New Roman"/>
          <w:b/>
          <w:sz w:val="28"/>
          <w:szCs w:val="28"/>
        </w:rPr>
      </w:pPr>
      <w:r w:rsidRPr="005C0D85">
        <w:rPr>
          <w:rFonts w:ascii="Times New Roman" w:hAnsi="Times New Roman" w:cs="Times New Roman"/>
          <w:b/>
          <w:sz w:val="28"/>
          <w:szCs w:val="28"/>
        </w:rPr>
        <w:t>про конкурс на посаду керівника комунального закладу дошкільної освіти Слов’янської міської територіальної громади.</w:t>
      </w:r>
    </w:p>
    <w:p w14:paraId="202541FE" w14:textId="77777777" w:rsidR="005F507E" w:rsidRPr="005C0D85" w:rsidRDefault="005F507E">
      <w:pPr>
        <w:tabs>
          <w:tab w:val="left" w:pos="9900"/>
        </w:tabs>
        <w:spacing w:after="0" w:line="240" w:lineRule="auto"/>
        <w:ind w:rightChars="81" w:right="178" w:firstLine="567"/>
        <w:jc w:val="center"/>
        <w:rPr>
          <w:rFonts w:ascii="Times New Roman" w:hAnsi="Times New Roman" w:cs="Times New Roman"/>
          <w:b/>
          <w:bCs/>
          <w:sz w:val="28"/>
          <w:szCs w:val="28"/>
          <w:lang w:eastAsia="uk-UA"/>
        </w:rPr>
      </w:pPr>
    </w:p>
    <w:p w14:paraId="5061797A"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1. Положення про конкурс на посаду керівника комунального закладу дошкільної освіти Слов'янської міської територіальної громади  (далі – Положення) визначає порядок проведення конкурсу на посаду керівника комунального закладу дошкільної освіти Слов'янської міської територіальної громади  (далі-Конкурс).</w:t>
      </w:r>
    </w:p>
    <w:p w14:paraId="467E0CBF"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2.</w:t>
      </w:r>
      <w:r w:rsidR="00F352DD" w:rsidRPr="005C0D85">
        <w:rPr>
          <w:rFonts w:ascii="Times New Roman" w:hAnsi="Times New Roman" w:cs="Times New Roman"/>
          <w:sz w:val="28"/>
          <w:szCs w:val="28"/>
          <w:lang w:eastAsia="uk-UA"/>
        </w:rPr>
        <w:t xml:space="preserve"> </w:t>
      </w:r>
      <w:r w:rsidRPr="005C0D85">
        <w:rPr>
          <w:rFonts w:ascii="Times New Roman" w:hAnsi="Times New Roman" w:cs="Times New Roman"/>
          <w:sz w:val="28"/>
          <w:szCs w:val="28"/>
          <w:lang w:eastAsia="uk-UA"/>
        </w:rPr>
        <w:t>Здійснення організаційних заходів, пов’язаних з проведенням Конкурсу,</w:t>
      </w:r>
      <w:r w:rsidR="00A144E0" w:rsidRPr="005C0D85">
        <w:rPr>
          <w:rFonts w:ascii="Times New Roman" w:hAnsi="Times New Roman" w:cs="Times New Roman"/>
          <w:sz w:val="28"/>
          <w:szCs w:val="28"/>
          <w:lang w:eastAsia="uk-UA"/>
        </w:rPr>
        <w:t xml:space="preserve"> </w:t>
      </w:r>
      <w:r w:rsidRPr="005C0D85">
        <w:rPr>
          <w:rFonts w:ascii="Times New Roman" w:hAnsi="Times New Roman" w:cs="Times New Roman"/>
          <w:sz w:val="28"/>
          <w:szCs w:val="28"/>
          <w:lang w:eastAsia="uk-UA"/>
        </w:rPr>
        <w:t>забезпечує відділ освіти Слов'янської міської військової адміністрації Краматорського району Донецької області.</w:t>
      </w:r>
    </w:p>
    <w:p w14:paraId="6CBBC38A"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w:t>
      </w:r>
      <w:r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Конкурс складається з таких етапів:</w:t>
      </w:r>
    </w:p>
    <w:p w14:paraId="7A498243"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3.1 прийняття рішення про проведення Конкурсу;</w:t>
      </w:r>
    </w:p>
    <w:p w14:paraId="71172B5D"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3.2 затвердження складу конкурсної комісії;</w:t>
      </w:r>
    </w:p>
    <w:p w14:paraId="20E785B3"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3.3 оприлюднення оголошення про проведення Конкурсу;</w:t>
      </w:r>
    </w:p>
    <w:p w14:paraId="6D00E1B1"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3.4</w:t>
      </w:r>
      <w:r w:rsidR="00E10F15"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прийняття документів від осіб, які виявили бажання взяти участь у Конкурсі;</w:t>
      </w:r>
    </w:p>
    <w:p w14:paraId="55DF2FF2"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3.5</w:t>
      </w:r>
      <w:r w:rsidR="005E2382"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перевірка поданих документів на відповідність установленим законодавством вимогам;</w:t>
      </w:r>
    </w:p>
    <w:p w14:paraId="6E3F3F70"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3.6 допущення кандидатів до участі у конкурсному відборі;</w:t>
      </w:r>
    </w:p>
    <w:p w14:paraId="0B719471"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3.7 ознайомлення кандидатів із закладом освіти, його трудовим колективом та представниками органів батьківського самоврядування закладу освіти;</w:t>
      </w:r>
    </w:p>
    <w:p w14:paraId="1F586422"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3.8 проведення Конкурсного відбору;</w:t>
      </w:r>
    </w:p>
    <w:p w14:paraId="1D061EDB"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3.9 визначення переможця Конкурсу або визнання Конкурсу таким, що не відбувся;</w:t>
      </w:r>
    </w:p>
    <w:p w14:paraId="0EDA7B5F"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3.10 оприлюднення результатів Конкурсу.</w:t>
      </w:r>
    </w:p>
    <w:p w14:paraId="6EBBADBF"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4. Рішення про проведення Конкурсу приймає відділ освіти Слов'янської міської ВА:</w:t>
      </w:r>
    </w:p>
    <w:p w14:paraId="3105681B" w14:textId="77777777" w:rsidR="005F507E" w:rsidRPr="005C0D85" w:rsidRDefault="009C435E" w:rsidP="009C435E">
      <w:pPr>
        <w:pStyle w:val="ac"/>
        <w:shd w:val="clear" w:color="auto" w:fill="FFFFFF"/>
        <w:tabs>
          <w:tab w:val="left" w:pos="9900"/>
        </w:tabs>
        <w:spacing w:after="0" w:line="240" w:lineRule="auto"/>
        <w:ind w:left="0" w:rightChars="81" w:right="178"/>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xml:space="preserve">        - </w:t>
      </w:r>
      <w:r w:rsidR="00A1624E" w:rsidRPr="005C0D85">
        <w:rPr>
          <w:rFonts w:ascii="Times New Roman" w:hAnsi="Times New Roman" w:cs="Times New Roman"/>
          <w:sz w:val="28"/>
          <w:szCs w:val="28"/>
          <w:lang w:eastAsia="uk-UA"/>
        </w:rPr>
        <w:t>упродовж 10 робочих днів з дати  державної  реєстрації нового закладу дошкільної освіти;</w:t>
      </w:r>
    </w:p>
    <w:p w14:paraId="3777A70E" w14:textId="77777777" w:rsidR="005F507E" w:rsidRPr="005C0D85" w:rsidRDefault="009C435E" w:rsidP="009C435E">
      <w:pPr>
        <w:pStyle w:val="ac"/>
        <w:shd w:val="clear" w:color="auto" w:fill="FFFFFF"/>
        <w:tabs>
          <w:tab w:val="left" w:pos="9900"/>
        </w:tabs>
        <w:spacing w:after="0" w:line="240" w:lineRule="auto"/>
        <w:ind w:left="0" w:rightChars="81" w:right="178"/>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xml:space="preserve">        </w:t>
      </w:r>
      <w:r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eastAsia="uk-UA"/>
        </w:rPr>
        <w:t xml:space="preserve">не менше ніж за два місяці до завершення строкового трудового договору (контракту), укладеного з керівником закладу </w:t>
      </w:r>
      <w:proofErr w:type="gramStart"/>
      <w:r w:rsidR="00A1624E" w:rsidRPr="005C0D85">
        <w:rPr>
          <w:rFonts w:ascii="Times New Roman" w:hAnsi="Times New Roman" w:cs="Times New Roman"/>
          <w:sz w:val="28"/>
          <w:szCs w:val="28"/>
          <w:lang w:eastAsia="uk-UA"/>
        </w:rPr>
        <w:t>дошкільної</w:t>
      </w:r>
      <w:r w:rsidR="00A1624E"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eastAsia="uk-UA"/>
        </w:rPr>
        <w:t xml:space="preserve"> освіти</w:t>
      </w:r>
      <w:proofErr w:type="gramEnd"/>
      <w:r w:rsidR="00A1624E" w:rsidRPr="005C0D85">
        <w:rPr>
          <w:rFonts w:ascii="Times New Roman" w:hAnsi="Times New Roman" w:cs="Times New Roman"/>
          <w:sz w:val="28"/>
          <w:szCs w:val="28"/>
          <w:lang w:eastAsia="uk-UA"/>
        </w:rPr>
        <w:t>;</w:t>
      </w:r>
    </w:p>
    <w:p w14:paraId="0450965C" w14:textId="77777777" w:rsidR="005F507E" w:rsidRPr="005C0D85" w:rsidRDefault="009C435E" w:rsidP="009C435E">
      <w:pPr>
        <w:pStyle w:val="ac"/>
        <w:shd w:val="clear" w:color="auto" w:fill="FFFFFF"/>
        <w:tabs>
          <w:tab w:val="left" w:pos="9900"/>
        </w:tabs>
        <w:spacing w:after="0" w:line="240" w:lineRule="auto"/>
        <w:ind w:left="0" w:rightChars="81" w:right="178"/>
        <w:jc w:val="both"/>
        <w:rPr>
          <w:rFonts w:ascii="Times New Roman" w:hAnsi="Times New Roman" w:cs="Times New Roman"/>
          <w:sz w:val="28"/>
          <w:szCs w:val="28"/>
          <w:lang w:val="ru-RU" w:eastAsia="uk-UA"/>
        </w:rPr>
      </w:pPr>
      <w:r w:rsidRPr="005C0D85">
        <w:rPr>
          <w:rFonts w:ascii="Times New Roman" w:hAnsi="Times New Roman" w:cs="Times New Roman"/>
          <w:sz w:val="28"/>
          <w:szCs w:val="28"/>
          <w:lang w:val="ru-RU" w:eastAsia="uk-UA"/>
        </w:rPr>
        <w:t xml:space="preserve">        - </w:t>
      </w:r>
      <w:r w:rsidR="00A1624E" w:rsidRPr="005C0D85">
        <w:rPr>
          <w:rFonts w:ascii="Times New Roman" w:hAnsi="Times New Roman" w:cs="Times New Roman"/>
          <w:sz w:val="28"/>
          <w:szCs w:val="28"/>
          <w:lang w:eastAsia="uk-UA"/>
        </w:rPr>
        <w:t>не пізніше десяти робочих днів з дня припинення договору (контракту), укладеного з керівником відповідного закладу дошкільної</w:t>
      </w:r>
      <w:r w:rsidR="00A1624E"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eastAsia="uk-UA"/>
        </w:rPr>
        <w:t>освіти, чи визнання попереднього Конкурсу таким, що не відбувся</w:t>
      </w:r>
      <w:r w:rsidR="00A1624E" w:rsidRPr="005C0D85">
        <w:rPr>
          <w:rFonts w:ascii="Times New Roman" w:hAnsi="Times New Roman" w:cs="Times New Roman"/>
          <w:sz w:val="28"/>
          <w:szCs w:val="28"/>
          <w:lang w:val="ru-RU" w:eastAsia="uk-UA"/>
        </w:rPr>
        <w:t>.</w:t>
      </w:r>
    </w:p>
    <w:p w14:paraId="22A50BD5" w14:textId="77777777" w:rsidR="005F507E" w:rsidRPr="005C0D85" w:rsidRDefault="005F507E">
      <w:pPr>
        <w:tabs>
          <w:tab w:val="left" w:pos="567"/>
          <w:tab w:val="left" w:pos="993"/>
          <w:tab w:val="left" w:pos="9900"/>
        </w:tabs>
        <w:spacing w:after="0"/>
        <w:ind w:rightChars="81" w:right="178" w:firstLine="567"/>
        <w:jc w:val="both"/>
        <w:rPr>
          <w:rFonts w:ascii="Times New Roman" w:hAnsi="Times New Roman" w:cs="Times New Roman"/>
          <w:sz w:val="28"/>
          <w:szCs w:val="28"/>
          <w:lang w:eastAsia="uk-UA"/>
        </w:rPr>
        <w:sectPr w:rsidR="005F507E" w:rsidRPr="005C0D85" w:rsidSect="00C56019">
          <w:headerReference w:type="default" r:id="rId9"/>
          <w:headerReference w:type="first" r:id="rId10"/>
          <w:pgSz w:w="11906" w:h="16838"/>
          <w:pgMar w:top="1140" w:right="566" w:bottom="1134" w:left="1712" w:header="709" w:footer="709" w:gutter="0"/>
          <w:pgNumType w:start="2"/>
          <w:cols w:space="0"/>
          <w:docGrid w:linePitch="360"/>
        </w:sectPr>
      </w:pPr>
    </w:p>
    <w:p w14:paraId="30C3BE00" w14:textId="77777777" w:rsidR="005F507E" w:rsidRPr="005C0D85" w:rsidRDefault="00A1624E">
      <w:pPr>
        <w:tabs>
          <w:tab w:val="left" w:pos="567"/>
          <w:tab w:val="left" w:pos="993"/>
          <w:tab w:val="left" w:pos="9900"/>
        </w:tabs>
        <w:spacing w:after="0"/>
        <w:ind w:rightChars="81" w:right="178" w:firstLine="567"/>
        <w:jc w:val="both"/>
        <w:rPr>
          <w:szCs w:val="28"/>
        </w:rPr>
      </w:pPr>
      <w:r w:rsidRPr="005C0D85">
        <w:rPr>
          <w:rFonts w:ascii="Times New Roman" w:hAnsi="Times New Roman" w:cs="Times New Roman"/>
          <w:sz w:val="28"/>
          <w:szCs w:val="28"/>
          <w:lang w:eastAsia="uk-UA"/>
        </w:rPr>
        <w:lastRenderedPageBreak/>
        <w:t>Оголошення про проведення Конкурсу оприлюднюється на офіційних веб-сайтах Слов'янської міської ВА та закладу дошкільної освіти наступного робочого дня з дня прийняття рішення про проведення Конкурсу та має містити:</w:t>
      </w:r>
    </w:p>
    <w:p w14:paraId="605CD4BF" w14:textId="77777777" w:rsidR="005F507E" w:rsidRPr="005C0D85" w:rsidRDefault="00A1624E">
      <w:pPr>
        <w:tabs>
          <w:tab w:val="left" w:pos="567"/>
          <w:tab w:val="left" w:pos="993"/>
          <w:tab w:val="left" w:pos="9900"/>
        </w:tabs>
        <w:spacing w:after="0" w:line="240" w:lineRule="auto"/>
        <w:ind w:rightChars="81" w:right="178" w:firstLineChars="200" w:firstLine="440"/>
        <w:jc w:val="both"/>
        <w:rPr>
          <w:rFonts w:ascii="Times New Roman" w:hAnsi="Times New Roman" w:cs="Times New Roman"/>
          <w:sz w:val="28"/>
          <w:szCs w:val="28"/>
        </w:rPr>
      </w:pPr>
      <w:r w:rsidRPr="005C0D85">
        <w:rPr>
          <w:szCs w:val="28"/>
        </w:rPr>
        <w:t xml:space="preserve"> </w:t>
      </w:r>
      <w:r w:rsidRPr="005C0D85">
        <w:rPr>
          <w:rFonts w:ascii="Times New Roman" w:hAnsi="Times New Roman" w:cs="Times New Roman"/>
          <w:sz w:val="28"/>
          <w:szCs w:val="28"/>
        </w:rPr>
        <w:t xml:space="preserve"> -  рішення про проведення конкурсу;</w:t>
      </w:r>
    </w:p>
    <w:p w14:paraId="645A9FEA" w14:textId="77777777" w:rsidR="005F507E" w:rsidRPr="005C0D85" w:rsidRDefault="00A1624E">
      <w:pPr>
        <w:tabs>
          <w:tab w:val="left" w:pos="567"/>
          <w:tab w:val="left" w:pos="993"/>
          <w:tab w:val="left" w:pos="9900"/>
        </w:tabs>
        <w:spacing w:after="0" w:line="240" w:lineRule="auto"/>
        <w:ind w:rightChars="81" w:right="178" w:firstLine="567"/>
        <w:jc w:val="both"/>
        <w:rPr>
          <w:rFonts w:ascii="Times New Roman" w:hAnsi="Times New Roman" w:cs="Times New Roman"/>
          <w:sz w:val="28"/>
          <w:szCs w:val="28"/>
        </w:rPr>
      </w:pPr>
      <w:r w:rsidRPr="005C0D85">
        <w:rPr>
          <w:rFonts w:ascii="Times New Roman" w:hAnsi="Times New Roman" w:cs="Times New Roman"/>
          <w:sz w:val="28"/>
          <w:szCs w:val="28"/>
        </w:rPr>
        <w:t xml:space="preserve">- </w:t>
      </w:r>
      <w:r w:rsidR="00A144E0" w:rsidRPr="005C0D85">
        <w:rPr>
          <w:rFonts w:ascii="Times New Roman" w:hAnsi="Times New Roman" w:cs="Times New Roman"/>
          <w:sz w:val="28"/>
          <w:szCs w:val="28"/>
          <w:lang w:val="ru-RU"/>
        </w:rPr>
        <w:t xml:space="preserve"> </w:t>
      </w:r>
      <w:r w:rsidRPr="005C0D85">
        <w:rPr>
          <w:rFonts w:ascii="Times New Roman" w:hAnsi="Times New Roman" w:cs="Times New Roman"/>
          <w:sz w:val="28"/>
          <w:szCs w:val="28"/>
        </w:rPr>
        <w:t>найменування і місцезнаходження закладу освіти;</w:t>
      </w:r>
    </w:p>
    <w:p w14:paraId="03B5CFDE" w14:textId="77777777" w:rsidR="005F507E" w:rsidRPr="005C0D85" w:rsidRDefault="00A1624E">
      <w:pPr>
        <w:tabs>
          <w:tab w:val="left" w:pos="567"/>
          <w:tab w:val="left" w:pos="993"/>
          <w:tab w:val="left" w:pos="9900"/>
        </w:tabs>
        <w:spacing w:after="0" w:line="240" w:lineRule="auto"/>
        <w:ind w:rightChars="81" w:right="178" w:firstLine="567"/>
        <w:jc w:val="both"/>
        <w:rPr>
          <w:rFonts w:ascii="Times New Roman" w:hAnsi="Times New Roman" w:cs="Times New Roman"/>
          <w:sz w:val="28"/>
          <w:szCs w:val="28"/>
        </w:rPr>
      </w:pPr>
      <w:r w:rsidRPr="005C0D85">
        <w:rPr>
          <w:rFonts w:ascii="Times New Roman" w:hAnsi="Times New Roman" w:cs="Times New Roman"/>
          <w:sz w:val="28"/>
          <w:szCs w:val="28"/>
          <w:shd w:val="clear" w:color="auto" w:fill="FFFFFF"/>
        </w:rPr>
        <w:t>- назву посади та умови допуску до роботи відповідно до професійного стандарту керівника (директора) закладу дошкільної освіти;</w:t>
      </w:r>
    </w:p>
    <w:p w14:paraId="70F434CA" w14:textId="77777777" w:rsidR="005F507E" w:rsidRPr="005C0D85" w:rsidRDefault="00A1624E">
      <w:pPr>
        <w:tabs>
          <w:tab w:val="left" w:pos="993"/>
          <w:tab w:val="left" w:pos="9900"/>
        </w:tabs>
        <w:spacing w:after="0" w:line="240" w:lineRule="auto"/>
        <w:ind w:rightChars="81" w:right="178" w:firstLine="567"/>
        <w:jc w:val="both"/>
        <w:rPr>
          <w:rFonts w:ascii="Times New Roman" w:hAnsi="Times New Roman" w:cs="Times New Roman"/>
          <w:sz w:val="28"/>
          <w:szCs w:val="28"/>
        </w:rPr>
      </w:pPr>
      <w:r w:rsidRPr="005C0D85">
        <w:rPr>
          <w:rFonts w:ascii="Times New Roman" w:hAnsi="Times New Roman" w:cs="Times New Roman"/>
          <w:sz w:val="28"/>
          <w:szCs w:val="28"/>
        </w:rPr>
        <w:t>-</w:t>
      </w:r>
      <w:r w:rsidR="00F352DD" w:rsidRPr="005C0D85">
        <w:rPr>
          <w:rFonts w:ascii="Times New Roman" w:hAnsi="Times New Roman" w:cs="Times New Roman"/>
          <w:sz w:val="28"/>
          <w:szCs w:val="28"/>
          <w:lang w:val="ru-RU"/>
        </w:rPr>
        <w:t xml:space="preserve"> </w:t>
      </w:r>
      <w:r w:rsidRPr="005C0D85">
        <w:rPr>
          <w:rFonts w:ascii="Times New Roman" w:hAnsi="Times New Roman" w:cs="Times New Roman"/>
          <w:sz w:val="28"/>
          <w:szCs w:val="28"/>
        </w:rPr>
        <w:t>кваліфікаційні вимоги до директора закладу освіти відповідно до Закону України «Про дошкільну освіту»;</w:t>
      </w:r>
    </w:p>
    <w:p w14:paraId="639A0B9D" w14:textId="77777777" w:rsidR="005F507E" w:rsidRPr="005C0D85" w:rsidRDefault="00A1624E">
      <w:pPr>
        <w:tabs>
          <w:tab w:val="left" w:pos="567"/>
          <w:tab w:val="left" w:pos="993"/>
          <w:tab w:val="left" w:pos="9900"/>
        </w:tabs>
        <w:spacing w:after="0" w:line="240" w:lineRule="auto"/>
        <w:ind w:rightChars="81" w:right="178"/>
        <w:jc w:val="both"/>
        <w:rPr>
          <w:rFonts w:ascii="Times New Roman" w:hAnsi="Times New Roman" w:cs="Times New Roman"/>
          <w:sz w:val="28"/>
          <w:szCs w:val="28"/>
        </w:rPr>
      </w:pPr>
      <w:r w:rsidRPr="005C0D85">
        <w:rPr>
          <w:rFonts w:ascii="Times New Roman" w:hAnsi="Times New Roman" w:cs="Times New Roman"/>
          <w:sz w:val="28"/>
          <w:szCs w:val="28"/>
        </w:rPr>
        <w:tab/>
        <w:t>- перелік документів визначений пунктом 8 цього Положення, кінцевий строк і місце їх подання для участі у конкурсі;</w:t>
      </w:r>
    </w:p>
    <w:p w14:paraId="27BC64F9" w14:textId="77777777" w:rsidR="005F507E" w:rsidRPr="005C0D85" w:rsidRDefault="00A1624E">
      <w:pPr>
        <w:tabs>
          <w:tab w:val="left" w:pos="567"/>
          <w:tab w:val="left" w:pos="993"/>
          <w:tab w:val="left" w:pos="9900"/>
        </w:tabs>
        <w:spacing w:after="0" w:line="240" w:lineRule="auto"/>
        <w:ind w:rightChars="81" w:right="178"/>
        <w:jc w:val="both"/>
        <w:rPr>
          <w:rFonts w:ascii="Times New Roman" w:hAnsi="Times New Roman" w:cs="Times New Roman"/>
          <w:sz w:val="28"/>
          <w:szCs w:val="28"/>
        </w:rPr>
      </w:pPr>
      <w:r w:rsidRPr="005C0D85">
        <w:rPr>
          <w:rFonts w:ascii="Times New Roman" w:hAnsi="Times New Roman" w:cs="Times New Roman"/>
          <w:sz w:val="28"/>
          <w:szCs w:val="28"/>
        </w:rPr>
        <w:tab/>
        <w:t>- дату проведення та місце початку конкурсу;</w:t>
      </w:r>
    </w:p>
    <w:p w14:paraId="017A5D42" w14:textId="77777777" w:rsidR="005F507E" w:rsidRPr="005C0D85" w:rsidRDefault="00A1624E">
      <w:pPr>
        <w:tabs>
          <w:tab w:val="left" w:pos="567"/>
          <w:tab w:val="left" w:pos="993"/>
          <w:tab w:val="left" w:pos="9900"/>
        </w:tabs>
        <w:spacing w:after="0" w:line="240" w:lineRule="auto"/>
        <w:ind w:rightChars="81" w:right="178"/>
        <w:jc w:val="both"/>
        <w:rPr>
          <w:rFonts w:ascii="Times New Roman" w:hAnsi="Times New Roman" w:cs="Times New Roman"/>
          <w:sz w:val="28"/>
          <w:szCs w:val="28"/>
        </w:rPr>
      </w:pPr>
      <w:r w:rsidRPr="005C0D85">
        <w:rPr>
          <w:rFonts w:ascii="Times New Roman" w:hAnsi="Times New Roman" w:cs="Times New Roman"/>
          <w:sz w:val="28"/>
          <w:szCs w:val="28"/>
        </w:rPr>
        <w:tab/>
        <w:t>- прізвище та власне ім’я, номер телефону та адресу електронної пошти уповноваженої особи, яка надає інформацію про конкурс та приймає документи для участі у конкурсі.</w:t>
      </w:r>
    </w:p>
    <w:p w14:paraId="4E585450" w14:textId="77777777" w:rsidR="005F507E" w:rsidRPr="005C0D85" w:rsidRDefault="00A1624E">
      <w:pPr>
        <w:tabs>
          <w:tab w:val="left" w:pos="9900"/>
        </w:tabs>
        <w:spacing w:after="0" w:line="240" w:lineRule="auto"/>
        <w:ind w:rightChars="81" w:right="178" w:firstLine="567"/>
        <w:jc w:val="both"/>
        <w:rPr>
          <w:rFonts w:ascii="Times New Roman" w:hAnsi="Times New Roman" w:cs="Times New Roman"/>
          <w:sz w:val="28"/>
          <w:szCs w:val="28"/>
        </w:rPr>
      </w:pPr>
      <w:r w:rsidRPr="005C0D85">
        <w:rPr>
          <w:rFonts w:ascii="Times New Roman" w:hAnsi="Times New Roman" w:cs="Times New Roman"/>
          <w:sz w:val="28"/>
          <w:szCs w:val="28"/>
        </w:rPr>
        <w:t>В оголошенні може міститися додаткова інформація, що не суперечить законодавству.</w:t>
      </w:r>
    </w:p>
    <w:p w14:paraId="2DA768C4"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5</w:t>
      </w:r>
      <w:r w:rsidRPr="005C0D85">
        <w:rPr>
          <w:rFonts w:ascii="Times New Roman" w:hAnsi="Times New Roman" w:cs="Times New Roman"/>
          <w:sz w:val="28"/>
          <w:szCs w:val="28"/>
          <w:lang w:eastAsia="uk-UA"/>
        </w:rPr>
        <w:t xml:space="preserve">. Для проведення Конкурсу Слов’янська міська ВА утворює конкурсну комісію та затверджує її склад чисельністю від 6 до </w:t>
      </w:r>
      <w:r w:rsidRPr="005C0D85">
        <w:rPr>
          <w:rFonts w:ascii="Times New Roman" w:hAnsi="Times New Roman" w:cs="Times New Roman"/>
          <w:sz w:val="28"/>
          <w:szCs w:val="28"/>
          <w:lang w:val="ru-RU" w:eastAsia="uk-UA"/>
        </w:rPr>
        <w:t xml:space="preserve">9 </w:t>
      </w:r>
      <w:r w:rsidRPr="005C0D85">
        <w:rPr>
          <w:rFonts w:ascii="Times New Roman" w:hAnsi="Times New Roman" w:cs="Times New Roman"/>
          <w:sz w:val="28"/>
          <w:szCs w:val="28"/>
          <w:lang w:eastAsia="uk-UA"/>
        </w:rPr>
        <w:t>осіб, до складу якої на паритетних засадах входять представники:</w:t>
      </w:r>
    </w:p>
    <w:p w14:paraId="0A6AF522"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засновника (посадові особи органу  влади</w:t>
      </w:r>
      <w:r w:rsidR="00A144E0" w:rsidRPr="005C0D85">
        <w:rPr>
          <w:rFonts w:ascii="Times New Roman" w:hAnsi="Times New Roman" w:cs="Times New Roman"/>
          <w:sz w:val="28"/>
          <w:szCs w:val="28"/>
          <w:lang w:val="ru-RU" w:eastAsia="uk-UA"/>
        </w:rPr>
        <w:t>)</w:t>
      </w:r>
      <w:r w:rsidRPr="005C0D85">
        <w:rPr>
          <w:rFonts w:ascii="Times New Roman" w:hAnsi="Times New Roman" w:cs="Times New Roman"/>
          <w:sz w:val="28"/>
          <w:szCs w:val="28"/>
          <w:lang w:eastAsia="uk-UA"/>
        </w:rPr>
        <w:t>;</w:t>
      </w:r>
    </w:p>
    <w:p w14:paraId="444AC93B" w14:textId="77777777" w:rsidR="00A144E0" w:rsidRPr="005C0D85" w:rsidRDefault="00A1624E" w:rsidP="00A144E0">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органів самоврядування працівників (трудового колективу);</w:t>
      </w:r>
    </w:p>
    <w:p w14:paraId="0416B8E6" w14:textId="77777777" w:rsidR="005F507E" w:rsidRPr="005C0D85" w:rsidRDefault="00A144E0" w:rsidP="00A144E0">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shd w:val="clear" w:color="auto" w:fill="FFFFFF"/>
        </w:rPr>
        <w:t xml:space="preserve">- </w:t>
      </w:r>
      <w:r w:rsidR="00A1624E" w:rsidRPr="005C0D85">
        <w:rPr>
          <w:rFonts w:ascii="Times New Roman" w:hAnsi="Times New Roman" w:cs="Times New Roman"/>
          <w:sz w:val="28"/>
          <w:szCs w:val="28"/>
          <w:shd w:val="clear" w:color="auto" w:fill="FFFFFF"/>
        </w:rPr>
        <w:t>інститутів громадянського суспільства (громадських об’єднань керівників закладів освіти, професійних об’єднань педагогічних працівників, районної</w:t>
      </w:r>
      <w:r w:rsidRPr="005C0D85">
        <w:rPr>
          <w:rFonts w:ascii="Times New Roman" w:hAnsi="Times New Roman" w:cs="Times New Roman"/>
          <w:sz w:val="28"/>
          <w:szCs w:val="28"/>
          <w:shd w:val="clear" w:color="auto" w:fill="FFFFFF"/>
        </w:rPr>
        <w:t xml:space="preserve"> </w:t>
      </w:r>
      <w:r w:rsidR="00A1624E" w:rsidRPr="005C0D85">
        <w:rPr>
          <w:rFonts w:ascii="Times New Roman" w:hAnsi="Times New Roman" w:cs="Times New Roman"/>
          <w:sz w:val="28"/>
          <w:szCs w:val="28"/>
          <w:shd w:val="clear" w:color="auto" w:fill="FFFFFF"/>
        </w:rPr>
        <w:t>(міської) профспілкової організації та інших громадських формувань, а також експертів, фахівців у сфері дошкільної освіти)</w:t>
      </w:r>
      <w:r w:rsidRPr="005C0D85">
        <w:rPr>
          <w:rFonts w:ascii="Times New Roman" w:hAnsi="Times New Roman" w:cs="Times New Roman"/>
          <w:sz w:val="28"/>
          <w:szCs w:val="28"/>
          <w:shd w:val="clear" w:color="auto" w:fill="FFFFFF"/>
        </w:rPr>
        <w:t>.</w:t>
      </w:r>
    </w:p>
    <w:p w14:paraId="76C00892" w14:textId="77777777" w:rsidR="005F507E" w:rsidRPr="005C0D85" w:rsidRDefault="00F352DD">
      <w:pPr>
        <w:shd w:val="clear" w:color="auto" w:fill="FFFFFF"/>
        <w:tabs>
          <w:tab w:val="left" w:pos="9900"/>
        </w:tabs>
        <w:spacing w:after="0" w:line="240" w:lineRule="auto"/>
        <w:ind w:rightChars="81" w:right="178" w:firstLineChars="150" w:firstLine="420"/>
        <w:jc w:val="both"/>
        <w:rPr>
          <w:rFonts w:ascii="Times New Roman" w:hAnsi="Times New Roman" w:cs="Times New Roman"/>
          <w:sz w:val="28"/>
          <w:szCs w:val="28"/>
          <w:shd w:val="clear" w:color="auto" w:fill="FFFFFF"/>
        </w:rPr>
      </w:pPr>
      <w:r w:rsidRPr="005C0D85">
        <w:rPr>
          <w:rFonts w:ascii="Times New Roman" w:hAnsi="Times New Roman" w:cs="Times New Roman"/>
          <w:sz w:val="28"/>
          <w:szCs w:val="28"/>
          <w:shd w:val="clear" w:color="auto" w:fill="FFFFFF"/>
        </w:rPr>
        <w:t xml:space="preserve">  </w:t>
      </w:r>
      <w:r w:rsidR="00A1624E" w:rsidRPr="005C0D85">
        <w:rPr>
          <w:rFonts w:ascii="Times New Roman" w:hAnsi="Times New Roman" w:cs="Times New Roman"/>
          <w:sz w:val="28"/>
          <w:szCs w:val="28"/>
          <w:shd w:val="clear" w:color="auto" w:fill="FFFFFF"/>
        </w:rPr>
        <w:t>У роботі конкурсної комісії з правом дорадчого голосу можуть брати участь представники органів громадського самоврядування закладу дошкільної  освіти, на посаду керівника якого оголошено Конкурс.</w:t>
      </w:r>
    </w:p>
    <w:p w14:paraId="4015D202"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Головою конкурсної комісії визначається посадова особа Слов'янської міської ВА, секретарем – спеціаліст відділу освіти Слов'янської міської ВА.</w:t>
      </w:r>
    </w:p>
    <w:p w14:paraId="20267211" w14:textId="77777777" w:rsidR="005F507E" w:rsidRPr="005C0D85" w:rsidRDefault="00A1624E">
      <w:pPr>
        <w:pStyle w:val="rvps2"/>
        <w:shd w:val="clear" w:color="auto" w:fill="FFFFFF"/>
        <w:tabs>
          <w:tab w:val="left" w:pos="9900"/>
        </w:tabs>
        <w:spacing w:before="0" w:beforeAutospacing="0" w:after="0" w:afterAutospacing="0"/>
        <w:ind w:rightChars="81" w:right="178" w:firstLine="567"/>
        <w:jc w:val="both"/>
        <w:rPr>
          <w:sz w:val="28"/>
          <w:szCs w:val="28"/>
        </w:rPr>
      </w:pPr>
      <w:r w:rsidRPr="005C0D85">
        <w:rPr>
          <w:sz w:val="28"/>
          <w:szCs w:val="28"/>
        </w:rPr>
        <w:t>До складу конкурсної комісії не може бути включена особа, яка:</w:t>
      </w:r>
    </w:p>
    <w:p w14:paraId="7DF2B9C2" w14:textId="77777777" w:rsidR="00181C07" w:rsidRPr="005C0D85" w:rsidRDefault="00A1624E">
      <w:pPr>
        <w:pStyle w:val="rvps2"/>
        <w:shd w:val="clear" w:color="auto" w:fill="FFFFFF"/>
        <w:tabs>
          <w:tab w:val="left" w:pos="9900"/>
        </w:tabs>
        <w:spacing w:before="0" w:beforeAutospacing="0" w:after="0" w:afterAutospacing="0"/>
        <w:ind w:left="567" w:rightChars="81" w:right="178"/>
        <w:jc w:val="both"/>
        <w:rPr>
          <w:sz w:val="28"/>
          <w:szCs w:val="28"/>
          <w:lang w:val="ru-RU"/>
        </w:rPr>
      </w:pPr>
      <w:bookmarkStart w:id="0" w:name="n611"/>
      <w:bookmarkStart w:id="1" w:name="n612"/>
      <w:bookmarkEnd w:id="0"/>
      <w:bookmarkEnd w:id="1"/>
      <w:r w:rsidRPr="005C0D85">
        <w:rPr>
          <w:sz w:val="28"/>
          <w:szCs w:val="28"/>
        </w:rPr>
        <w:t>-</w:t>
      </w:r>
      <w:r w:rsidR="00F352DD" w:rsidRPr="005C0D85">
        <w:rPr>
          <w:sz w:val="28"/>
          <w:szCs w:val="28"/>
          <w:lang w:val="ru-RU"/>
        </w:rPr>
        <w:t xml:space="preserve"> </w:t>
      </w:r>
      <w:r w:rsidRPr="005C0D85">
        <w:rPr>
          <w:sz w:val="28"/>
          <w:szCs w:val="28"/>
        </w:rPr>
        <w:t>має судимість або на яку протягом останнього року накладалося</w:t>
      </w:r>
      <w:r w:rsidR="00181C07" w:rsidRPr="005C0D85">
        <w:rPr>
          <w:sz w:val="28"/>
          <w:szCs w:val="28"/>
          <w:lang w:val="ru-RU"/>
        </w:rPr>
        <w:t xml:space="preserve">    </w:t>
      </w:r>
    </w:p>
    <w:p w14:paraId="63CD4188" w14:textId="77777777" w:rsidR="005F507E" w:rsidRPr="005C0D85" w:rsidRDefault="00A1624E" w:rsidP="00181C07">
      <w:pPr>
        <w:pStyle w:val="rvps2"/>
        <w:shd w:val="clear" w:color="auto" w:fill="FFFFFF"/>
        <w:tabs>
          <w:tab w:val="left" w:pos="9900"/>
        </w:tabs>
        <w:spacing w:before="0" w:beforeAutospacing="0" w:after="0" w:afterAutospacing="0"/>
        <w:ind w:rightChars="81" w:right="178"/>
        <w:jc w:val="both"/>
        <w:rPr>
          <w:sz w:val="28"/>
          <w:szCs w:val="28"/>
        </w:rPr>
      </w:pPr>
      <w:r w:rsidRPr="005C0D85">
        <w:rPr>
          <w:sz w:val="28"/>
          <w:szCs w:val="28"/>
        </w:rPr>
        <w:t>адміністративне стягнення за вчинення корупційного або пов’язаного з корупцією правопорушення;</w:t>
      </w:r>
    </w:p>
    <w:p w14:paraId="5457FA90" w14:textId="77777777" w:rsidR="00181C07" w:rsidRPr="005C0D85" w:rsidRDefault="00A1624E">
      <w:pPr>
        <w:pStyle w:val="rvps2"/>
        <w:shd w:val="clear" w:color="auto" w:fill="FFFFFF"/>
        <w:tabs>
          <w:tab w:val="left" w:pos="9900"/>
        </w:tabs>
        <w:spacing w:before="0" w:beforeAutospacing="0" w:after="0" w:afterAutospacing="0"/>
        <w:ind w:left="567" w:rightChars="81" w:right="178"/>
        <w:jc w:val="both"/>
        <w:rPr>
          <w:sz w:val="28"/>
          <w:szCs w:val="28"/>
          <w:lang w:val="ru-RU"/>
        </w:rPr>
      </w:pPr>
      <w:r w:rsidRPr="005C0D85">
        <w:rPr>
          <w:sz w:val="28"/>
          <w:szCs w:val="28"/>
        </w:rPr>
        <w:t>-</w:t>
      </w:r>
      <w:r w:rsidR="00F352DD" w:rsidRPr="005C0D85">
        <w:rPr>
          <w:sz w:val="28"/>
          <w:szCs w:val="28"/>
          <w:lang w:val="ru-RU"/>
        </w:rPr>
        <w:t xml:space="preserve"> </w:t>
      </w:r>
      <w:r w:rsidRPr="005C0D85">
        <w:rPr>
          <w:sz w:val="28"/>
          <w:szCs w:val="28"/>
        </w:rPr>
        <w:t xml:space="preserve">не має права працювати в закладі дошкільної освіти відповідно до     </w:t>
      </w:r>
      <w:r w:rsidR="00181C07" w:rsidRPr="005C0D85">
        <w:rPr>
          <w:sz w:val="28"/>
          <w:szCs w:val="28"/>
          <w:lang w:val="ru-RU"/>
        </w:rPr>
        <w:t xml:space="preserve">  </w:t>
      </w:r>
    </w:p>
    <w:p w14:paraId="4E343F54" w14:textId="77777777" w:rsidR="005F507E" w:rsidRPr="005C0D85" w:rsidRDefault="00A1624E" w:rsidP="00181C07">
      <w:pPr>
        <w:pStyle w:val="rvps2"/>
        <w:shd w:val="clear" w:color="auto" w:fill="FFFFFF"/>
        <w:tabs>
          <w:tab w:val="left" w:pos="9900"/>
        </w:tabs>
        <w:spacing w:before="0" w:beforeAutospacing="0" w:after="0" w:afterAutospacing="0"/>
        <w:ind w:rightChars="81" w:right="178"/>
        <w:jc w:val="both"/>
        <w:rPr>
          <w:sz w:val="28"/>
          <w:szCs w:val="28"/>
        </w:rPr>
      </w:pPr>
      <w:r w:rsidRPr="005C0D85">
        <w:rPr>
          <w:sz w:val="28"/>
          <w:szCs w:val="28"/>
        </w:rPr>
        <w:t>частини 3 статті 25 Закону України «Про дошкільну освіту»;</w:t>
      </w:r>
    </w:p>
    <w:p w14:paraId="456E4B43" w14:textId="77777777" w:rsidR="00181C07" w:rsidRPr="005C0D85" w:rsidRDefault="00A1624E">
      <w:pPr>
        <w:pStyle w:val="rvps2"/>
        <w:shd w:val="clear" w:color="auto" w:fill="FFFFFF"/>
        <w:tabs>
          <w:tab w:val="left" w:pos="9900"/>
        </w:tabs>
        <w:spacing w:before="0" w:beforeAutospacing="0" w:after="0" w:afterAutospacing="0"/>
        <w:ind w:left="567" w:rightChars="81" w:right="178"/>
        <w:jc w:val="both"/>
        <w:rPr>
          <w:sz w:val="28"/>
          <w:szCs w:val="28"/>
          <w:lang w:val="ru-RU"/>
        </w:rPr>
      </w:pPr>
      <w:bookmarkStart w:id="2" w:name="n613"/>
      <w:bookmarkEnd w:id="2"/>
      <w:r w:rsidRPr="005C0D85">
        <w:rPr>
          <w:sz w:val="28"/>
          <w:szCs w:val="28"/>
        </w:rPr>
        <w:t>-</w:t>
      </w:r>
      <w:r w:rsidR="00F352DD" w:rsidRPr="005C0D85">
        <w:rPr>
          <w:sz w:val="28"/>
          <w:szCs w:val="28"/>
          <w:lang w:val="ru-RU"/>
        </w:rPr>
        <w:t xml:space="preserve">  </w:t>
      </w:r>
      <w:r w:rsidRPr="005C0D85">
        <w:rPr>
          <w:sz w:val="28"/>
          <w:szCs w:val="28"/>
        </w:rPr>
        <w:t xml:space="preserve">відповідно до </w:t>
      </w:r>
      <w:hyperlink r:id="rId11" w:tgtFrame="_blank" w:history="1">
        <w:r w:rsidRPr="005C0D85">
          <w:rPr>
            <w:rStyle w:val="a3"/>
            <w:color w:val="auto"/>
            <w:sz w:val="28"/>
            <w:szCs w:val="28"/>
            <w:u w:val="none"/>
          </w:rPr>
          <w:t>Закону України</w:t>
        </w:r>
      </w:hyperlink>
      <w:r w:rsidRPr="005C0D85">
        <w:rPr>
          <w:sz w:val="28"/>
          <w:szCs w:val="28"/>
        </w:rPr>
        <w:t xml:space="preserve"> «Про запобігання корупції» є близькою</w:t>
      </w:r>
      <w:r w:rsidR="00181C07" w:rsidRPr="005C0D85">
        <w:rPr>
          <w:sz w:val="28"/>
          <w:szCs w:val="28"/>
          <w:lang w:val="ru-RU"/>
        </w:rPr>
        <w:t xml:space="preserve"> </w:t>
      </w:r>
    </w:p>
    <w:p w14:paraId="334A29B3" w14:textId="77777777" w:rsidR="005F507E" w:rsidRPr="005C0D85" w:rsidRDefault="00A1624E" w:rsidP="00181C07">
      <w:pPr>
        <w:pStyle w:val="rvps2"/>
        <w:shd w:val="clear" w:color="auto" w:fill="FFFFFF"/>
        <w:tabs>
          <w:tab w:val="left" w:pos="9900"/>
        </w:tabs>
        <w:spacing w:before="0" w:beforeAutospacing="0" w:after="0" w:afterAutospacing="0"/>
        <w:ind w:rightChars="81" w:right="178"/>
        <w:jc w:val="both"/>
        <w:rPr>
          <w:sz w:val="28"/>
          <w:szCs w:val="28"/>
        </w:rPr>
      </w:pPr>
      <w:r w:rsidRPr="005C0D85">
        <w:rPr>
          <w:sz w:val="28"/>
          <w:szCs w:val="28"/>
        </w:rPr>
        <w:t>особою учасника Конкурсу або особою, яка може мати конфлікт інтересів.</w:t>
      </w:r>
    </w:p>
    <w:p w14:paraId="3F2E8222" w14:textId="77777777" w:rsidR="005F507E" w:rsidRPr="005C0D85" w:rsidRDefault="00A1624E">
      <w:pPr>
        <w:pStyle w:val="rvps2"/>
        <w:shd w:val="clear" w:color="auto" w:fill="FFFFFF"/>
        <w:tabs>
          <w:tab w:val="left" w:pos="9900"/>
        </w:tabs>
        <w:spacing w:before="0" w:beforeAutospacing="0" w:after="0" w:afterAutospacing="0"/>
        <w:ind w:rightChars="81" w:right="178" w:firstLine="567"/>
        <w:jc w:val="both"/>
        <w:rPr>
          <w:sz w:val="28"/>
          <w:szCs w:val="28"/>
        </w:rPr>
      </w:pPr>
      <w:r w:rsidRPr="005C0D85">
        <w:rPr>
          <w:sz w:val="28"/>
          <w:szCs w:val="28"/>
        </w:rPr>
        <w:t>Члени конкурсної комісії зобов’язані:</w:t>
      </w:r>
    </w:p>
    <w:p w14:paraId="76431E7A" w14:textId="77777777" w:rsidR="00181C07" w:rsidRPr="005C0D85" w:rsidRDefault="00A1624E">
      <w:pPr>
        <w:pStyle w:val="rvps2"/>
        <w:shd w:val="clear" w:color="auto" w:fill="FFFFFF"/>
        <w:tabs>
          <w:tab w:val="left" w:pos="9900"/>
        </w:tabs>
        <w:spacing w:before="0" w:beforeAutospacing="0" w:after="0" w:afterAutospacing="0"/>
        <w:ind w:left="567" w:rightChars="81" w:right="178"/>
        <w:jc w:val="both"/>
        <w:rPr>
          <w:sz w:val="28"/>
          <w:szCs w:val="28"/>
          <w:lang w:val="ru-RU"/>
        </w:rPr>
      </w:pPr>
      <w:bookmarkStart w:id="3" w:name="n616"/>
      <w:bookmarkEnd w:id="3"/>
      <w:r w:rsidRPr="005C0D85">
        <w:rPr>
          <w:sz w:val="28"/>
          <w:szCs w:val="28"/>
        </w:rPr>
        <w:t>-</w:t>
      </w:r>
      <w:r w:rsidR="00F352DD" w:rsidRPr="005C0D85">
        <w:rPr>
          <w:sz w:val="28"/>
          <w:szCs w:val="28"/>
          <w:lang w:val="ru-RU"/>
        </w:rPr>
        <w:t xml:space="preserve"> </w:t>
      </w:r>
      <w:r w:rsidRPr="005C0D85">
        <w:rPr>
          <w:sz w:val="28"/>
          <w:szCs w:val="28"/>
        </w:rPr>
        <w:t>брати участь у роботі конкурсної комісії та голосувати з питань порядку</w:t>
      </w:r>
      <w:r w:rsidR="00181C07" w:rsidRPr="005C0D85">
        <w:rPr>
          <w:sz w:val="28"/>
          <w:szCs w:val="28"/>
          <w:lang w:val="ru-RU"/>
        </w:rPr>
        <w:t xml:space="preserve"> </w:t>
      </w:r>
    </w:p>
    <w:p w14:paraId="07F51D25" w14:textId="77777777" w:rsidR="005F507E" w:rsidRPr="005C0D85" w:rsidRDefault="00A1624E" w:rsidP="00181C07">
      <w:pPr>
        <w:pStyle w:val="rvps2"/>
        <w:shd w:val="clear" w:color="auto" w:fill="FFFFFF"/>
        <w:tabs>
          <w:tab w:val="left" w:pos="9900"/>
        </w:tabs>
        <w:spacing w:before="0" w:beforeAutospacing="0" w:after="0" w:afterAutospacing="0"/>
        <w:ind w:rightChars="81" w:right="178"/>
        <w:jc w:val="both"/>
        <w:rPr>
          <w:sz w:val="28"/>
          <w:szCs w:val="28"/>
        </w:rPr>
      </w:pPr>
      <w:r w:rsidRPr="005C0D85">
        <w:rPr>
          <w:sz w:val="28"/>
          <w:szCs w:val="28"/>
        </w:rPr>
        <w:t>денного;</w:t>
      </w:r>
    </w:p>
    <w:p w14:paraId="616BBA6E" w14:textId="77777777" w:rsidR="00181C07" w:rsidRPr="005C0D85" w:rsidRDefault="00A1624E">
      <w:pPr>
        <w:pStyle w:val="rvps2"/>
        <w:shd w:val="clear" w:color="auto" w:fill="FFFFFF"/>
        <w:tabs>
          <w:tab w:val="left" w:pos="9900"/>
        </w:tabs>
        <w:spacing w:before="0" w:beforeAutospacing="0" w:after="0" w:afterAutospacing="0"/>
        <w:ind w:left="567" w:rightChars="81" w:right="178"/>
        <w:jc w:val="both"/>
        <w:rPr>
          <w:sz w:val="28"/>
          <w:szCs w:val="28"/>
          <w:lang w:val="ru-RU"/>
        </w:rPr>
      </w:pPr>
      <w:bookmarkStart w:id="4" w:name="n617"/>
      <w:bookmarkEnd w:id="4"/>
      <w:r w:rsidRPr="005C0D85">
        <w:rPr>
          <w:sz w:val="28"/>
          <w:szCs w:val="28"/>
        </w:rPr>
        <w:t>-</w:t>
      </w:r>
      <w:r w:rsidR="00F352DD" w:rsidRPr="005C0D85">
        <w:rPr>
          <w:sz w:val="28"/>
          <w:szCs w:val="28"/>
        </w:rPr>
        <w:t xml:space="preserve"> </w:t>
      </w:r>
      <w:r w:rsidRPr="005C0D85">
        <w:rPr>
          <w:sz w:val="28"/>
          <w:szCs w:val="28"/>
        </w:rPr>
        <w:t xml:space="preserve">заявляти самовідвід у разі наявності чи настання підстав, передбачених </w:t>
      </w:r>
      <w:r w:rsidR="00181C07" w:rsidRPr="005C0D85">
        <w:rPr>
          <w:sz w:val="28"/>
          <w:szCs w:val="28"/>
          <w:lang w:val="ru-RU"/>
        </w:rPr>
        <w:t xml:space="preserve"> </w:t>
      </w:r>
    </w:p>
    <w:p w14:paraId="7CDBEB51" w14:textId="77777777" w:rsidR="005F507E" w:rsidRPr="005C0D85" w:rsidRDefault="00A1624E" w:rsidP="00181C07">
      <w:pPr>
        <w:pStyle w:val="rvps2"/>
        <w:shd w:val="clear" w:color="auto" w:fill="FFFFFF"/>
        <w:tabs>
          <w:tab w:val="left" w:pos="9900"/>
        </w:tabs>
        <w:spacing w:before="0" w:beforeAutospacing="0" w:after="0" w:afterAutospacing="0"/>
        <w:ind w:rightChars="81" w:right="178"/>
        <w:jc w:val="both"/>
        <w:rPr>
          <w:sz w:val="28"/>
          <w:szCs w:val="28"/>
        </w:rPr>
      </w:pPr>
      <w:r w:rsidRPr="005C0D85">
        <w:rPr>
          <w:sz w:val="28"/>
          <w:szCs w:val="28"/>
        </w:rPr>
        <w:lastRenderedPageBreak/>
        <w:t>цим пунктом, що унеможливлюють їх участь у складі конкурсної комісії.</w:t>
      </w:r>
      <w:bookmarkStart w:id="5" w:name="n618"/>
      <w:bookmarkEnd w:id="5"/>
    </w:p>
    <w:p w14:paraId="1BDF8F12" w14:textId="77777777" w:rsidR="005F507E" w:rsidRPr="005C0D85" w:rsidRDefault="00A1624E">
      <w:pPr>
        <w:pStyle w:val="rvps2"/>
        <w:shd w:val="clear" w:color="auto" w:fill="FFFFFF"/>
        <w:tabs>
          <w:tab w:val="left" w:pos="9900"/>
        </w:tabs>
        <w:spacing w:before="0" w:beforeAutospacing="0" w:after="0" w:afterAutospacing="0"/>
        <w:ind w:rightChars="81" w:right="178" w:firstLine="567"/>
        <w:jc w:val="both"/>
        <w:rPr>
          <w:sz w:val="28"/>
          <w:szCs w:val="28"/>
        </w:rPr>
      </w:pPr>
      <w:r w:rsidRPr="005C0D85">
        <w:rPr>
          <w:sz w:val="28"/>
          <w:szCs w:val="28"/>
        </w:rPr>
        <w:t>Конкурсна комісія є повноважною за умови присутності на її засіданні не менше двох третин від її затвердженого складу. Конкурсна комісія приймає рішення більшістю голосів від її затвердженого складу. У разі рівного розподілу голосів вирішальним є голос голови конкурсної комісії.</w:t>
      </w:r>
    </w:p>
    <w:p w14:paraId="6A8056C4" w14:textId="77777777" w:rsidR="005F507E" w:rsidRPr="005C0D85" w:rsidRDefault="00A1624E">
      <w:pPr>
        <w:pStyle w:val="rvps2"/>
        <w:shd w:val="clear" w:color="auto" w:fill="FFFFFF"/>
        <w:tabs>
          <w:tab w:val="left" w:pos="9900"/>
        </w:tabs>
        <w:spacing w:before="0" w:beforeAutospacing="0" w:after="0" w:afterAutospacing="0"/>
        <w:ind w:rightChars="81" w:right="178" w:firstLine="567"/>
        <w:jc w:val="both"/>
        <w:rPr>
          <w:sz w:val="28"/>
          <w:szCs w:val="28"/>
        </w:rPr>
      </w:pPr>
      <w:bookmarkStart w:id="6" w:name="n619"/>
      <w:bookmarkEnd w:id="6"/>
      <w:r w:rsidRPr="005C0D85">
        <w:rPr>
          <w:sz w:val="28"/>
          <w:szCs w:val="28"/>
        </w:rPr>
        <w:t>Рішення конкурсної комісії оформляється протоколом, який підписується усіма присутніми членами конкурсної комісії та оприлюднюється на веб-сайті Слов'янської міської ВА протягом наступного робочого дня з дня проведення засідання конкурсної комісії.</w:t>
      </w:r>
      <w:bookmarkStart w:id="7" w:name="n620"/>
      <w:bookmarkEnd w:id="7"/>
    </w:p>
    <w:p w14:paraId="588D8401" w14:textId="77777777" w:rsidR="005F507E" w:rsidRPr="005C0D85" w:rsidRDefault="00A1624E">
      <w:pPr>
        <w:pStyle w:val="rvps2"/>
        <w:shd w:val="clear" w:color="auto" w:fill="FFFFFF"/>
        <w:tabs>
          <w:tab w:val="left" w:pos="9900"/>
        </w:tabs>
        <w:spacing w:before="0" w:beforeAutospacing="0" w:after="0" w:afterAutospacing="0"/>
        <w:ind w:rightChars="81" w:right="178" w:firstLine="567"/>
        <w:jc w:val="both"/>
        <w:rPr>
          <w:sz w:val="28"/>
          <w:szCs w:val="28"/>
        </w:rPr>
      </w:pPr>
      <w:r w:rsidRPr="005C0D85">
        <w:rPr>
          <w:sz w:val="28"/>
          <w:szCs w:val="28"/>
        </w:rPr>
        <w:t>Конкурсна комісія та її члени діють на засадах неупередженості, об’єктивності, незалежності, недискримінації, відкритості, прозорості, доброчесності. Не допускаються будь-які втручання в діяльність конкурсної комісії, тиск на членів конкурсної комісії та учасників Конкурсу.</w:t>
      </w:r>
    </w:p>
    <w:p w14:paraId="480DFC4B" w14:textId="77777777" w:rsidR="005F507E" w:rsidRPr="005C0D85" w:rsidRDefault="00A1624E">
      <w:pPr>
        <w:numPr>
          <w:ilvl w:val="0"/>
          <w:numId w:val="1"/>
        </w:num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Секретар конкурсної комісії (далі – секретар) забезпечує нерозголошення інформації, що стала йому відома під час проведення Конкурсу. Секретар не є членом конкурсної комісії.</w:t>
      </w:r>
    </w:p>
    <w:p w14:paraId="5B94B298"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Секретар веде протокол засідання конкурсної комісії, оформляє відомості про результати Конкурсу, приймає документи для участі у Конкурсі.</w:t>
      </w:r>
    </w:p>
    <w:p w14:paraId="729459E4" w14:textId="5DABB0D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val="ru-RU" w:eastAsia="uk-UA"/>
        </w:rPr>
      </w:pPr>
      <w:r w:rsidRPr="005C0D85">
        <w:rPr>
          <w:rFonts w:ascii="Times New Roman" w:hAnsi="Times New Roman" w:cs="Times New Roman"/>
          <w:sz w:val="28"/>
          <w:szCs w:val="28"/>
          <w:lang w:val="ru-RU" w:eastAsia="uk-UA"/>
        </w:rPr>
        <w:t>7</w:t>
      </w:r>
      <w:r w:rsidRPr="005C0D85">
        <w:rPr>
          <w:rFonts w:ascii="Times New Roman" w:hAnsi="Times New Roman" w:cs="Times New Roman"/>
          <w:sz w:val="28"/>
          <w:szCs w:val="28"/>
          <w:lang w:eastAsia="uk-UA"/>
        </w:rPr>
        <w:t>. Особа, яка виявила бажання взяти участь у Конкурсі, подає конкурсній комісії такі документи</w:t>
      </w:r>
      <w:r w:rsidRPr="005C0D85">
        <w:rPr>
          <w:rFonts w:ascii="Times New Roman" w:hAnsi="Times New Roman" w:cs="Times New Roman"/>
          <w:sz w:val="28"/>
          <w:szCs w:val="28"/>
          <w:lang w:val="ru-RU" w:eastAsia="uk-UA"/>
        </w:rPr>
        <w:t xml:space="preserve"> </w:t>
      </w:r>
      <w:proofErr w:type="spellStart"/>
      <w:r w:rsidRPr="005C0D85">
        <w:rPr>
          <w:rFonts w:ascii="Times New Roman" w:hAnsi="Times New Roman" w:cs="Times New Roman"/>
          <w:sz w:val="28"/>
          <w:szCs w:val="28"/>
          <w:lang w:val="ru-RU" w:eastAsia="uk-UA"/>
        </w:rPr>
        <w:t>особисто</w:t>
      </w:r>
      <w:proofErr w:type="spellEnd"/>
      <w:r w:rsidRPr="005C0D85">
        <w:rPr>
          <w:rFonts w:ascii="Times New Roman" w:hAnsi="Times New Roman" w:cs="Times New Roman"/>
          <w:sz w:val="28"/>
          <w:szCs w:val="28"/>
          <w:lang w:val="ru-RU" w:eastAsia="uk-UA"/>
        </w:rPr>
        <w:t xml:space="preserve"> </w:t>
      </w:r>
      <w:proofErr w:type="spellStart"/>
      <w:r w:rsidRPr="005C0D85">
        <w:rPr>
          <w:rFonts w:ascii="Times New Roman" w:hAnsi="Times New Roman" w:cs="Times New Roman"/>
          <w:sz w:val="28"/>
          <w:szCs w:val="28"/>
          <w:lang w:val="ru-RU" w:eastAsia="uk-UA"/>
        </w:rPr>
        <w:t>або</w:t>
      </w:r>
      <w:proofErr w:type="spellEnd"/>
      <w:r w:rsidRPr="005C0D85">
        <w:rPr>
          <w:rFonts w:ascii="Times New Roman" w:hAnsi="Times New Roman" w:cs="Times New Roman"/>
          <w:sz w:val="28"/>
          <w:szCs w:val="28"/>
          <w:lang w:val="ru-RU" w:eastAsia="uk-UA"/>
        </w:rPr>
        <w:t xml:space="preserve"> в </w:t>
      </w:r>
      <w:proofErr w:type="spellStart"/>
      <w:r w:rsidRPr="005C0D85">
        <w:rPr>
          <w:rFonts w:ascii="Times New Roman" w:hAnsi="Times New Roman" w:cs="Times New Roman"/>
          <w:sz w:val="28"/>
          <w:szCs w:val="28"/>
          <w:lang w:val="ru-RU" w:eastAsia="uk-UA"/>
        </w:rPr>
        <w:t>електронному</w:t>
      </w:r>
      <w:proofErr w:type="spellEnd"/>
      <w:r w:rsidRPr="005C0D85">
        <w:rPr>
          <w:rFonts w:ascii="Times New Roman" w:hAnsi="Times New Roman" w:cs="Times New Roman"/>
          <w:sz w:val="28"/>
          <w:szCs w:val="28"/>
          <w:lang w:val="ru-RU" w:eastAsia="uk-UA"/>
        </w:rPr>
        <w:t xml:space="preserve"> </w:t>
      </w:r>
      <w:proofErr w:type="spellStart"/>
      <w:r w:rsidRPr="005C0D85">
        <w:rPr>
          <w:rFonts w:ascii="Times New Roman" w:hAnsi="Times New Roman" w:cs="Times New Roman"/>
          <w:sz w:val="28"/>
          <w:szCs w:val="28"/>
          <w:lang w:val="ru-RU" w:eastAsia="uk-UA"/>
        </w:rPr>
        <w:t>виг</w:t>
      </w:r>
      <w:r w:rsidR="00CC06C6">
        <w:rPr>
          <w:rFonts w:ascii="Times New Roman" w:hAnsi="Times New Roman" w:cs="Times New Roman"/>
          <w:sz w:val="28"/>
          <w:szCs w:val="28"/>
          <w:lang w:val="ru-RU" w:eastAsia="uk-UA"/>
        </w:rPr>
        <w:t>л</w:t>
      </w:r>
      <w:r w:rsidRPr="005C0D85">
        <w:rPr>
          <w:rFonts w:ascii="Times New Roman" w:hAnsi="Times New Roman" w:cs="Times New Roman"/>
          <w:sz w:val="28"/>
          <w:szCs w:val="28"/>
          <w:lang w:val="ru-RU" w:eastAsia="uk-UA"/>
        </w:rPr>
        <w:t>яді</w:t>
      </w:r>
      <w:proofErr w:type="spellEnd"/>
      <w:r w:rsidRPr="005C0D85">
        <w:rPr>
          <w:rFonts w:ascii="Times New Roman" w:hAnsi="Times New Roman" w:cs="Times New Roman"/>
          <w:sz w:val="28"/>
          <w:szCs w:val="28"/>
          <w:lang w:val="ru-RU" w:eastAsia="uk-UA"/>
        </w:rPr>
        <w:t>:</w:t>
      </w:r>
    </w:p>
    <w:p w14:paraId="40497684"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7</w:t>
      </w:r>
      <w:r w:rsidRPr="005C0D85">
        <w:rPr>
          <w:rFonts w:ascii="Times New Roman" w:hAnsi="Times New Roman" w:cs="Times New Roman"/>
          <w:sz w:val="28"/>
          <w:szCs w:val="28"/>
          <w:lang w:eastAsia="uk-UA"/>
        </w:rPr>
        <w:t>.1 заяву про участь у Конкурсі з наданням згоди на обробку персональних даних відповідно до Закону України «Про захист персональних даних»</w:t>
      </w:r>
      <w:r w:rsidRPr="005C0D85">
        <w:rPr>
          <w:rFonts w:ascii="Times New Roman" w:hAnsi="Times New Roman" w:cs="Times New Roman"/>
          <w:sz w:val="28"/>
          <w:szCs w:val="28"/>
          <w:lang w:val="ru-RU" w:eastAsia="uk-UA"/>
        </w:rPr>
        <w:t xml:space="preserve"> </w:t>
      </w:r>
      <w:proofErr w:type="spellStart"/>
      <w:r w:rsidRPr="005C0D85">
        <w:rPr>
          <w:rFonts w:ascii="Times New Roman" w:hAnsi="Times New Roman" w:cs="Times New Roman"/>
          <w:sz w:val="28"/>
          <w:szCs w:val="28"/>
          <w:lang w:val="ru-RU" w:eastAsia="uk-UA"/>
        </w:rPr>
        <w:t>із</w:t>
      </w:r>
      <w:proofErr w:type="spellEnd"/>
      <w:r w:rsidRPr="005C0D85">
        <w:rPr>
          <w:rFonts w:ascii="Times New Roman" w:hAnsi="Times New Roman" w:cs="Times New Roman"/>
          <w:sz w:val="28"/>
          <w:szCs w:val="28"/>
          <w:lang w:val="ru-RU" w:eastAsia="uk-UA"/>
        </w:rPr>
        <w:t xml:space="preserve"> </w:t>
      </w:r>
      <w:proofErr w:type="spellStart"/>
      <w:r w:rsidRPr="005C0D85">
        <w:rPr>
          <w:rFonts w:ascii="Times New Roman" w:hAnsi="Times New Roman" w:cs="Times New Roman"/>
          <w:sz w:val="28"/>
          <w:szCs w:val="28"/>
          <w:lang w:val="ru-RU" w:eastAsia="uk-UA"/>
        </w:rPr>
        <w:t>зазначенням</w:t>
      </w:r>
      <w:proofErr w:type="spellEnd"/>
      <w:r w:rsidRPr="005C0D85">
        <w:rPr>
          <w:rFonts w:ascii="Times New Roman" w:hAnsi="Times New Roman" w:cs="Times New Roman"/>
          <w:sz w:val="28"/>
          <w:szCs w:val="28"/>
          <w:lang w:val="ru-RU" w:eastAsia="uk-UA"/>
        </w:rPr>
        <w:t xml:space="preserve"> </w:t>
      </w:r>
      <w:proofErr w:type="spellStart"/>
      <w:proofErr w:type="gramStart"/>
      <w:r w:rsidRPr="005C0D85">
        <w:rPr>
          <w:rFonts w:ascii="Times New Roman" w:hAnsi="Times New Roman" w:cs="Times New Roman"/>
          <w:sz w:val="28"/>
          <w:szCs w:val="28"/>
          <w:lang w:val="ru-RU" w:eastAsia="uk-UA"/>
        </w:rPr>
        <w:t>дати</w:t>
      </w:r>
      <w:proofErr w:type="spellEnd"/>
      <w:r w:rsidRPr="005C0D85">
        <w:rPr>
          <w:rFonts w:ascii="Times New Roman" w:hAnsi="Times New Roman" w:cs="Times New Roman"/>
          <w:sz w:val="28"/>
          <w:szCs w:val="28"/>
          <w:lang w:val="ru-RU" w:eastAsia="uk-UA"/>
        </w:rPr>
        <w:t xml:space="preserve">  та</w:t>
      </w:r>
      <w:proofErr w:type="gramEnd"/>
      <w:r w:rsidRPr="005C0D85">
        <w:rPr>
          <w:rFonts w:ascii="Times New Roman" w:hAnsi="Times New Roman" w:cs="Times New Roman"/>
          <w:sz w:val="28"/>
          <w:szCs w:val="28"/>
          <w:lang w:val="ru-RU" w:eastAsia="uk-UA"/>
        </w:rPr>
        <w:t xml:space="preserve"> </w:t>
      </w:r>
      <w:proofErr w:type="spellStart"/>
      <w:r w:rsidRPr="005C0D85">
        <w:rPr>
          <w:rFonts w:ascii="Times New Roman" w:hAnsi="Times New Roman" w:cs="Times New Roman"/>
          <w:sz w:val="28"/>
          <w:szCs w:val="28"/>
          <w:lang w:val="ru-RU" w:eastAsia="uk-UA"/>
        </w:rPr>
        <w:t>власним</w:t>
      </w:r>
      <w:proofErr w:type="spellEnd"/>
      <w:r w:rsidRPr="005C0D85">
        <w:rPr>
          <w:rFonts w:ascii="Times New Roman" w:hAnsi="Times New Roman" w:cs="Times New Roman"/>
          <w:sz w:val="28"/>
          <w:szCs w:val="28"/>
          <w:lang w:val="ru-RU" w:eastAsia="uk-UA"/>
        </w:rPr>
        <w:t xml:space="preserve"> </w:t>
      </w:r>
      <w:proofErr w:type="spellStart"/>
      <w:r w:rsidRPr="005C0D85">
        <w:rPr>
          <w:rFonts w:ascii="Times New Roman" w:hAnsi="Times New Roman" w:cs="Times New Roman"/>
          <w:sz w:val="28"/>
          <w:szCs w:val="28"/>
          <w:lang w:val="ru-RU" w:eastAsia="uk-UA"/>
        </w:rPr>
        <w:t>підписом</w:t>
      </w:r>
      <w:proofErr w:type="spellEnd"/>
      <w:r w:rsidRPr="005C0D85">
        <w:rPr>
          <w:rFonts w:ascii="Times New Roman" w:hAnsi="Times New Roman" w:cs="Times New Roman"/>
          <w:sz w:val="28"/>
          <w:szCs w:val="28"/>
          <w:lang w:eastAsia="uk-UA"/>
        </w:rPr>
        <w:t>;</w:t>
      </w:r>
    </w:p>
    <w:p w14:paraId="5D547500"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7.2 автобіографію та резюме;</w:t>
      </w:r>
    </w:p>
    <w:p w14:paraId="0C19730B"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7.3 копію паспорта  громадянина України;</w:t>
      </w:r>
    </w:p>
    <w:p w14:paraId="475F3201"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7.4 копію документа про вищу педагогічну освіту (з додатком, що є його невід’ємною частиною) не нижче освітнього ступеня магістра (спеціаліста);</w:t>
      </w:r>
    </w:p>
    <w:p w14:paraId="2A0E355E"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7.5 державний сертифікат про рівень володіння державною мовою, що видається Національною комісією зі стандартів державної мови (відповідно до частини першої статті 9 Закону України «Про забезпечення функціонування української мови як державної»);</w:t>
      </w:r>
    </w:p>
    <w:p w14:paraId="7E222B4A"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7.6 копію трудової книжки чи інших документів, що підтверджують стаж педагогічної (науково-педагогічної) роботи не менше трьох років на день їх подання;</w:t>
      </w:r>
    </w:p>
    <w:p w14:paraId="7FE3B568"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7</w:t>
      </w:r>
      <w:r w:rsidRPr="005C0D85">
        <w:rPr>
          <w:rFonts w:ascii="Times New Roman" w:hAnsi="Times New Roman" w:cs="Times New Roman"/>
          <w:sz w:val="28"/>
          <w:szCs w:val="28"/>
          <w:lang w:eastAsia="uk-UA"/>
        </w:rPr>
        <w:t>.7 витяг про відсутність судимості;</w:t>
      </w:r>
    </w:p>
    <w:p w14:paraId="5DB35CFA" w14:textId="77777777" w:rsidR="005F507E" w:rsidRPr="005C0D85" w:rsidRDefault="00A1624E" w:rsidP="00D41FB8">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val="ru-RU" w:eastAsia="uk-UA"/>
        </w:rPr>
      </w:pPr>
      <w:r w:rsidRPr="005C0D85">
        <w:rPr>
          <w:rFonts w:ascii="Times New Roman" w:hAnsi="Times New Roman" w:cs="Times New Roman"/>
          <w:sz w:val="28"/>
          <w:szCs w:val="28"/>
          <w:lang w:val="ru-RU" w:eastAsia="uk-UA"/>
        </w:rPr>
        <w:t>7</w:t>
      </w:r>
      <w:r w:rsidRPr="005C0D85">
        <w:rPr>
          <w:rFonts w:ascii="Times New Roman" w:hAnsi="Times New Roman" w:cs="Times New Roman"/>
          <w:sz w:val="28"/>
          <w:szCs w:val="28"/>
          <w:lang w:eastAsia="uk-UA"/>
        </w:rPr>
        <w:t>.8</w:t>
      </w:r>
      <w:r w:rsidR="00D41FB8"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довідку про проходження попереднього (періодичного) психіатричного огляду;</w:t>
      </w:r>
    </w:p>
    <w:p w14:paraId="4502C8F3"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7</w:t>
      </w:r>
      <w:r w:rsidRPr="005C0D85">
        <w:rPr>
          <w:rFonts w:ascii="Times New Roman" w:hAnsi="Times New Roman" w:cs="Times New Roman"/>
          <w:sz w:val="28"/>
          <w:szCs w:val="28"/>
          <w:lang w:eastAsia="uk-UA"/>
        </w:rPr>
        <w:t>.9 мотиваційний лист, складений у довільній формі.</w:t>
      </w:r>
    </w:p>
    <w:p w14:paraId="16E3DBDC"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Особа може подати інші документи, що підтверджують її професійні та моральні якості.</w:t>
      </w:r>
    </w:p>
    <w:p w14:paraId="3E7648A2"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Документи опрацьовуються з урахуванням положень Закону України «Про захист персональних даних».</w:t>
      </w:r>
    </w:p>
    <w:p w14:paraId="5ACD5427"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xml:space="preserve">Визначені у цьому пункті документи подаються особисто (або уповноваженою згідно з довіреністю особою) до конкурсної комісії у </w:t>
      </w:r>
      <w:r w:rsidRPr="005C0D85">
        <w:rPr>
          <w:rFonts w:ascii="Times New Roman" w:hAnsi="Times New Roman" w:cs="Times New Roman"/>
          <w:sz w:val="28"/>
          <w:szCs w:val="28"/>
          <w:lang w:eastAsia="uk-UA"/>
        </w:rPr>
        <w:lastRenderedPageBreak/>
        <w:t>визначений в оголошенні строк, що може становити від 20  календарних днів з дня оприлюднення оголошення про проведення Конкурсу.</w:t>
      </w:r>
    </w:p>
    <w:p w14:paraId="12224C30"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Секретар приймає документи за описом, копію якого надає особі, яка їх подала.</w:t>
      </w:r>
    </w:p>
    <w:p w14:paraId="48D1961E" w14:textId="77777777" w:rsidR="005F507E" w:rsidRPr="005C0D85" w:rsidRDefault="00A144E0">
      <w:pPr>
        <w:shd w:val="clear" w:color="auto" w:fill="FFFFFF"/>
        <w:tabs>
          <w:tab w:val="left" w:pos="9900"/>
        </w:tabs>
        <w:spacing w:after="0" w:line="240" w:lineRule="auto"/>
        <w:ind w:rightChars="81" w:right="178" w:firstLineChars="150" w:firstLine="420"/>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val="ru-RU" w:eastAsia="uk-UA"/>
        </w:rPr>
        <w:t>8.</w:t>
      </w:r>
      <w:r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eastAsia="uk-UA"/>
        </w:rPr>
        <w:t>Протягом п’яти робочих днів з дня завершення строку подання документів для участі в Конкурсі конкурсна комісія:</w:t>
      </w:r>
    </w:p>
    <w:p w14:paraId="2B78DE15" w14:textId="77777777" w:rsidR="005F507E" w:rsidRPr="005C0D85" w:rsidRDefault="00A1624E">
      <w:pPr>
        <w:shd w:val="clear" w:color="auto" w:fill="FFFFFF"/>
        <w:tabs>
          <w:tab w:val="left" w:pos="9900"/>
        </w:tabs>
        <w:spacing w:after="0" w:line="240" w:lineRule="auto"/>
        <w:ind w:rightChars="81" w:right="178" w:firstLineChars="250" w:firstLine="700"/>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w:t>
      </w:r>
      <w:r w:rsidR="00E73153"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перевіряє подані документи на відповідність установленим законодавством</w:t>
      </w:r>
      <w:r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вимогам;</w:t>
      </w:r>
    </w:p>
    <w:p w14:paraId="56EC95A8" w14:textId="77777777" w:rsidR="005F507E" w:rsidRPr="005C0D85" w:rsidRDefault="00A1624E">
      <w:pPr>
        <w:shd w:val="clear" w:color="auto" w:fill="FFFFFF"/>
        <w:tabs>
          <w:tab w:val="left" w:pos="9900"/>
        </w:tabs>
        <w:spacing w:after="0" w:line="240" w:lineRule="auto"/>
        <w:ind w:rightChars="81" w:right="178" w:firstLineChars="250" w:firstLine="700"/>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w:t>
      </w:r>
      <w:r w:rsidR="00E73153" w:rsidRPr="005C0D85">
        <w:rPr>
          <w:rFonts w:ascii="Times New Roman" w:hAnsi="Times New Roman" w:cs="Times New Roman"/>
          <w:sz w:val="28"/>
          <w:szCs w:val="28"/>
          <w:lang w:val="ru-RU" w:eastAsia="uk-UA"/>
        </w:rPr>
        <w:t xml:space="preserve"> </w:t>
      </w:r>
      <w:r w:rsidRPr="005C0D85">
        <w:rPr>
          <w:rFonts w:ascii="Times New Roman" w:hAnsi="Times New Roman" w:cs="Times New Roman"/>
          <w:sz w:val="28"/>
          <w:szCs w:val="28"/>
          <w:lang w:eastAsia="uk-UA"/>
        </w:rPr>
        <w:t xml:space="preserve">приймає рішення про допущення та/або недопущення до участі особи/осіб у Конкурсі; </w:t>
      </w:r>
    </w:p>
    <w:p w14:paraId="4D36398E" w14:textId="77777777" w:rsidR="005F507E" w:rsidRPr="005C0D85" w:rsidRDefault="00E73153">
      <w:pPr>
        <w:shd w:val="clear" w:color="auto" w:fill="FFFFFF"/>
        <w:tabs>
          <w:tab w:val="left" w:pos="9900"/>
        </w:tabs>
        <w:spacing w:after="0" w:line="240" w:lineRule="auto"/>
        <w:ind w:rightChars="81" w:right="178" w:firstLineChars="200" w:firstLine="560"/>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xml:space="preserve">  </w:t>
      </w:r>
      <w:r w:rsidR="00A1624E" w:rsidRPr="005C0D85">
        <w:rPr>
          <w:rFonts w:ascii="Times New Roman" w:hAnsi="Times New Roman" w:cs="Times New Roman"/>
          <w:sz w:val="28"/>
          <w:szCs w:val="28"/>
          <w:lang w:eastAsia="uk-UA"/>
        </w:rPr>
        <w:t>-</w:t>
      </w:r>
      <w:r w:rsidRPr="005C0D85">
        <w:rPr>
          <w:rFonts w:ascii="Times New Roman" w:hAnsi="Times New Roman" w:cs="Times New Roman"/>
          <w:sz w:val="28"/>
          <w:szCs w:val="28"/>
          <w:lang w:eastAsia="uk-UA"/>
        </w:rPr>
        <w:t xml:space="preserve"> </w:t>
      </w:r>
      <w:r w:rsidR="00A1624E" w:rsidRPr="005C0D85">
        <w:rPr>
          <w:rFonts w:ascii="Times New Roman" w:hAnsi="Times New Roman" w:cs="Times New Roman"/>
          <w:sz w:val="28"/>
          <w:szCs w:val="28"/>
          <w:lang w:eastAsia="uk-UA"/>
        </w:rPr>
        <w:t>оприлюднює на веб-сайті Слов'янської міської ВА перелік осіб, допущених до участі у конкурсному відборі (далі - кандидати).</w:t>
      </w:r>
    </w:p>
    <w:p w14:paraId="344AC92A" w14:textId="77777777" w:rsidR="005F507E" w:rsidRPr="005C0D85" w:rsidRDefault="00A1624E">
      <w:pPr>
        <w:pStyle w:val="rvps2"/>
        <w:numPr>
          <w:ilvl w:val="0"/>
          <w:numId w:val="2"/>
        </w:numPr>
        <w:shd w:val="clear" w:color="auto" w:fill="FFFFFF"/>
        <w:tabs>
          <w:tab w:val="left" w:pos="9900"/>
        </w:tabs>
        <w:spacing w:before="0" w:beforeAutospacing="0" w:after="0" w:afterAutospacing="0"/>
        <w:ind w:rightChars="81" w:right="178" w:firstLine="567"/>
        <w:jc w:val="both"/>
        <w:rPr>
          <w:sz w:val="28"/>
          <w:szCs w:val="28"/>
        </w:rPr>
      </w:pPr>
      <w:r w:rsidRPr="005C0D85">
        <w:rPr>
          <w:sz w:val="28"/>
          <w:szCs w:val="28"/>
        </w:rPr>
        <w:t xml:space="preserve">До участі у Конкурсі не можуть бути допущені особи </w:t>
      </w:r>
      <w:bookmarkStart w:id="8" w:name="n639"/>
      <w:bookmarkEnd w:id="8"/>
      <w:r w:rsidRPr="005C0D85">
        <w:rPr>
          <w:sz w:val="28"/>
          <w:szCs w:val="28"/>
        </w:rPr>
        <w:t>та не можуть обіймати посаду керівника закладу дошкільної освіти:</w:t>
      </w:r>
    </w:p>
    <w:p w14:paraId="34141C29" w14:textId="77777777" w:rsidR="005F507E" w:rsidRPr="005C0D85" w:rsidRDefault="00A1624E">
      <w:pPr>
        <w:pStyle w:val="rvps2"/>
        <w:numPr>
          <w:ilvl w:val="1"/>
          <w:numId w:val="2"/>
        </w:numPr>
        <w:shd w:val="clear" w:color="auto" w:fill="FFFFFF"/>
        <w:tabs>
          <w:tab w:val="left" w:pos="9900"/>
        </w:tabs>
        <w:spacing w:before="0" w:beforeAutospacing="0" w:after="0" w:afterAutospacing="0"/>
        <w:ind w:left="567" w:rightChars="81" w:right="178"/>
        <w:jc w:val="both"/>
        <w:rPr>
          <w:sz w:val="28"/>
          <w:szCs w:val="28"/>
        </w:rPr>
      </w:pPr>
      <w:r w:rsidRPr="005C0D85">
        <w:rPr>
          <w:sz w:val="28"/>
          <w:szCs w:val="28"/>
        </w:rPr>
        <w:t>відповідно до  п.5 ст. 58 Закону України «Про  освіту»;</w:t>
      </w:r>
    </w:p>
    <w:p w14:paraId="02892AD0" w14:textId="77777777" w:rsidR="005F507E" w:rsidRPr="005C0D85" w:rsidRDefault="00A1624E">
      <w:pPr>
        <w:pStyle w:val="rvps2"/>
        <w:numPr>
          <w:ilvl w:val="1"/>
          <w:numId w:val="2"/>
        </w:numPr>
        <w:shd w:val="clear" w:color="auto" w:fill="FFFFFF"/>
        <w:tabs>
          <w:tab w:val="left" w:pos="9900"/>
        </w:tabs>
        <w:spacing w:before="0" w:beforeAutospacing="0" w:after="0" w:afterAutospacing="0"/>
        <w:ind w:left="567" w:rightChars="81" w:right="178"/>
        <w:jc w:val="both"/>
        <w:rPr>
          <w:sz w:val="28"/>
          <w:szCs w:val="28"/>
        </w:rPr>
      </w:pPr>
      <w:r w:rsidRPr="005C0D85">
        <w:rPr>
          <w:sz w:val="28"/>
          <w:szCs w:val="28"/>
        </w:rPr>
        <w:t>відповідно до п.3 ст. 25 Закону України «Про дошкільну освіту»;</w:t>
      </w:r>
    </w:p>
    <w:p w14:paraId="633C1FD6" w14:textId="77777777" w:rsidR="005F507E" w:rsidRPr="005C0D85" w:rsidRDefault="00A1624E">
      <w:pPr>
        <w:pStyle w:val="rvps2"/>
        <w:numPr>
          <w:ilvl w:val="1"/>
          <w:numId w:val="2"/>
        </w:numPr>
        <w:shd w:val="clear" w:color="auto" w:fill="FFFFFF"/>
        <w:tabs>
          <w:tab w:val="left" w:pos="9900"/>
        </w:tabs>
        <w:spacing w:before="0" w:beforeAutospacing="0" w:after="0" w:afterAutospacing="0"/>
        <w:ind w:left="567" w:rightChars="81" w:right="178"/>
        <w:jc w:val="both"/>
        <w:rPr>
          <w:sz w:val="28"/>
          <w:szCs w:val="28"/>
        </w:rPr>
      </w:pPr>
      <w:r w:rsidRPr="005C0D85">
        <w:rPr>
          <w:sz w:val="28"/>
          <w:szCs w:val="28"/>
        </w:rPr>
        <w:t>відповідно до ст. 25</w:t>
      </w:r>
      <w:r w:rsidRPr="005C0D85">
        <w:rPr>
          <w:sz w:val="28"/>
          <w:szCs w:val="28"/>
          <w:vertAlign w:val="superscript"/>
        </w:rPr>
        <w:t xml:space="preserve">1 </w:t>
      </w:r>
      <w:r w:rsidRPr="005C0D85">
        <w:rPr>
          <w:sz w:val="28"/>
          <w:szCs w:val="28"/>
        </w:rPr>
        <w:t>Кодексу законів про працю України;</w:t>
      </w:r>
    </w:p>
    <w:p w14:paraId="149E5061" w14:textId="77777777" w:rsidR="005F507E" w:rsidRPr="005C0D85" w:rsidRDefault="00A1624E">
      <w:pPr>
        <w:pStyle w:val="rvps2"/>
        <w:numPr>
          <w:ilvl w:val="1"/>
          <w:numId w:val="2"/>
        </w:numPr>
        <w:shd w:val="clear" w:color="auto" w:fill="FFFFFF"/>
        <w:tabs>
          <w:tab w:val="left" w:pos="9900"/>
        </w:tabs>
        <w:spacing w:before="0" w:beforeAutospacing="0" w:after="0" w:afterAutospacing="0"/>
        <w:ind w:left="567" w:rightChars="81" w:right="178"/>
        <w:jc w:val="both"/>
        <w:rPr>
          <w:sz w:val="28"/>
          <w:szCs w:val="28"/>
        </w:rPr>
      </w:pPr>
      <w:r w:rsidRPr="005C0D85">
        <w:rPr>
          <w:sz w:val="28"/>
          <w:szCs w:val="28"/>
        </w:rPr>
        <w:t>відповідно до ст. 27 Закону України «Про запобігання корупції» крім осіб які працюють у сільських населених пунктах (крім тих, що є районними центрами);</w:t>
      </w:r>
    </w:p>
    <w:p w14:paraId="187E587B" w14:textId="77777777" w:rsidR="005F507E" w:rsidRPr="005C0D85" w:rsidRDefault="00A1624E">
      <w:pPr>
        <w:pStyle w:val="rvps2"/>
        <w:numPr>
          <w:ilvl w:val="1"/>
          <w:numId w:val="2"/>
        </w:numPr>
        <w:shd w:val="clear" w:color="auto" w:fill="FFFFFF"/>
        <w:tabs>
          <w:tab w:val="left" w:pos="9900"/>
        </w:tabs>
        <w:spacing w:before="0" w:beforeAutospacing="0" w:after="0" w:afterAutospacing="0"/>
        <w:ind w:left="567" w:rightChars="81" w:right="178"/>
        <w:jc w:val="both"/>
        <w:rPr>
          <w:sz w:val="28"/>
          <w:szCs w:val="28"/>
        </w:rPr>
      </w:pPr>
      <w:r w:rsidRPr="005C0D85">
        <w:rPr>
          <w:sz w:val="28"/>
          <w:szCs w:val="28"/>
        </w:rPr>
        <w:t>подали не всі документи, визначені в пункті 8 цього Положення, для участі в Конкурсі;</w:t>
      </w:r>
      <w:bookmarkStart w:id="9" w:name="n641"/>
      <w:bookmarkEnd w:id="9"/>
    </w:p>
    <w:p w14:paraId="421525D9" w14:textId="77777777" w:rsidR="005F507E" w:rsidRPr="005C0D85" w:rsidRDefault="00A1624E">
      <w:pPr>
        <w:pStyle w:val="rvps2"/>
        <w:numPr>
          <w:ilvl w:val="1"/>
          <w:numId w:val="2"/>
        </w:numPr>
        <w:shd w:val="clear" w:color="auto" w:fill="FFFFFF"/>
        <w:tabs>
          <w:tab w:val="left" w:pos="9900"/>
        </w:tabs>
        <w:spacing w:before="0" w:beforeAutospacing="0" w:after="0" w:afterAutospacing="0"/>
        <w:ind w:left="567" w:rightChars="81" w:right="178"/>
        <w:jc w:val="both"/>
        <w:rPr>
          <w:sz w:val="28"/>
          <w:szCs w:val="28"/>
        </w:rPr>
      </w:pPr>
      <w:r w:rsidRPr="005C0D85">
        <w:rPr>
          <w:rFonts w:eastAsia="SimSun"/>
          <w:sz w:val="28"/>
          <w:szCs w:val="28"/>
          <w:shd w:val="clear" w:color="auto" w:fill="FFFFFF"/>
        </w:rPr>
        <w:t>подали документи, що не дають змоги встановити їх зміст та/або особу власника, зокрема через низьку якість, пошкодження, що призвели до порушення їх цілісності чи знищення всього або більшості тексту, реквізитів;</w:t>
      </w:r>
    </w:p>
    <w:p w14:paraId="4059D464" w14:textId="77777777" w:rsidR="005F507E" w:rsidRPr="005C0D85" w:rsidRDefault="00A1624E">
      <w:pPr>
        <w:pStyle w:val="rvps2"/>
        <w:numPr>
          <w:ilvl w:val="1"/>
          <w:numId w:val="2"/>
        </w:numPr>
        <w:shd w:val="clear" w:color="auto" w:fill="FFFFFF"/>
        <w:tabs>
          <w:tab w:val="left" w:pos="9900"/>
        </w:tabs>
        <w:spacing w:before="0" w:beforeAutospacing="0" w:after="0" w:afterAutospacing="0"/>
        <w:ind w:left="567" w:rightChars="81" w:right="178"/>
        <w:jc w:val="both"/>
        <w:rPr>
          <w:sz w:val="28"/>
          <w:szCs w:val="28"/>
        </w:rPr>
      </w:pPr>
      <w:r w:rsidRPr="005C0D85">
        <w:rPr>
          <w:sz w:val="28"/>
          <w:szCs w:val="28"/>
        </w:rPr>
        <w:t>подали документи після завершення строку для їх подання.</w:t>
      </w:r>
    </w:p>
    <w:p w14:paraId="5135E302" w14:textId="77777777" w:rsidR="005F507E" w:rsidRPr="005C0D85" w:rsidRDefault="00A1624E">
      <w:pPr>
        <w:numPr>
          <w:ilvl w:val="0"/>
          <w:numId w:val="2"/>
        </w:num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Відділ освіти Слов'янської міської</w:t>
      </w:r>
      <w:r w:rsidRPr="005C0D85">
        <w:rPr>
          <w:rFonts w:ascii="Times New Roman" w:hAnsi="Times New Roman" w:cs="Times New Roman"/>
          <w:sz w:val="36"/>
          <w:szCs w:val="36"/>
          <w:lang w:eastAsia="uk-UA"/>
        </w:rPr>
        <w:t xml:space="preserve"> </w:t>
      </w:r>
      <w:r w:rsidRPr="005C0D85">
        <w:rPr>
          <w:rFonts w:ascii="Times New Roman" w:hAnsi="Times New Roman" w:cs="Times New Roman"/>
          <w:sz w:val="28"/>
          <w:szCs w:val="28"/>
          <w:lang w:eastAsia="uk-UA"/>
        </w:rPr>
        <w:t>ВА організовує та забезпечує ознайомлення кандидатів із закладом дошкільної освіти, його трудовим колективом та представниками органів громадського самоврядування закладу освіти не пізніше п’яти робочих днів до початку проведення конкурсного відбору.</w:t>
      </w:r>
    </w:p>
    <w:p w14:paraId="1B52A609"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1</w:t>
      </w:r>
      <w:r w:rsidRPr="005C0D85">
        <w:rPr>
          <w:rFonts w:ascii="Times New Roman" w:hAnsi="Times New Roman" w:cs="Times New Roman"/>
          <w:sz w:val="28"/>
          <w:szCs w:val="28"/>
          <w:lang w:val="ru-RU" w:eastAsia="uk-UA"/>
        </w:rPr>
        <w:t>1</w:t>
      </w:r>
      <w:r w:rsidRPr="005C0D85">
        <w:rPr>
          <w:rFonts w:ascii="Times New Roman" w:hAnsi="Times New Roman" w:cs="Times New Roman"/>
          <w:sz w:val="28"/>
          <w:szCs w:val="28"/>
          <w:lang w:eastAsia="uk-UA"/>
        </w:rPr>
        <w:t>. Конкурсний відбір здійснюється державною мовою за результатами:</w:t>
      </w:r>
    </w:p>
    <w:p w14:paraId="4CB866BC" w14:textId="77777777" w:rsidR="005F507E" w:rsidRPr="005C0D85" w:rsidRDefault="00183B80" w:rsidP="001142B9">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xml:space="preserve">         </w:t>
      </w:r>
      <w:r w:rsidR="001142B9" w:rsidRPr="005C0D85">
        <w:rPr>
          <w:rFonts w:ascii="Times New Roman" w:hAnsi="Times New Roman" w:cs="Times New Roman"/>
          <w:sz w:val="28"/>
          <w:szCs w:val="28"/>
          <w:lang w:eastAsia="uk-UA"/>
        </w:rPr>
        <w:t xml:space="preserve">- </w:t>
      </w:r>
      <w:r w:rsidR="00A1624E" w:rsidRPr="005C0D85">
        <w:rPr>
          <w:rFonts w:ascii="Times New Roman" w:hAnsi="Times New Roman" w:cs="Times New Roman"/>
          <w:sz w:val="28"/>
          <w:szCs w:val="28"/>
          <w:lang w:eastAsia="uk-UA"/>
        </w:rPr>
        <w:t xml:space="preserve">перевірки на знання законодавства України у сфері дошкільної освіти, зокрема </w:t>
      </w:r>
      <w:r w:rsidR="00A1624E" w:rsidRPr="005C0D85">
        <w:rPr>
          <w:rFonts w:ascii="Times New Roman" w:hAnsi="Times New Roman" w:cs="Times New Roman"/>
          <w:sz w:val="28"/>
          <w:szCs w:val="28"/>
          <w:shd w:val="clear" w:color="auto" w:fill="FFFFFF"/>
        </w:rPr>
        <w:t> </w:t>
      </w:r>
      <w:hyperlink r:id="rId12" w:tgtFrame="https://zakon.rada.gov.ua/laws/show/_blank" w:history="1">
        <w:r w:rsidR="00A1624E" w:rsidRPr="005C0D85">
          <w:rPr>
            <w:rStyle w:val="a3"/>
            <w:rFonts w:ascii="Times New Roman" w:hAnsi="Times New Roman" w:cs="Times New Roman"/>
            <w:color w:val="auto"/>
            <w:sz w:val="28"/>
            <w:szCs w:val="28"/>
            <w:u w:val="none"/>
            <w:shd w:val="clear" w:color="auto" w:fill="FFFFFF"/>
          </w:rPr>
          <w:t>Конституції України</w:t>
        </w:r>
      </w:hyperlink>
      <w:r w:rsidR="00A1624E" w:rsidRPr="005C0D85">
        <w:rPr>
          <w:rFonts w:ascii="Times New Roman" w:hAnsi="Times New Roman" w:cs="Times New Roman"/>
          <w:sz w:val="28"/>
          <w:szCs w:val="28"/>
          <w:shd w:val="clear" w:color="auto" w:fill="FFFFFF"/>
        </w:rPr>
        <w:t xml:space="preserve">, </w:t>
      </w:r>
      <w:r w:rsidR="00A1624E" w:rsidRPr="005C0D85">
        <w:rPr>
          <w:rFonts w:ascii="Times New Roman" w:hAnsi="Times New Roman" w:cs="Times New Roman"/>
          <w:sz w:val="28"/>
          <w:szCs w:val="28"/>
          <w:lang w:eastAsia="uk-UA"/>
        </w:rPr>
        <w:t>Законів України «Про освіту», «Про дошкільну освіту», інших нормативно-правових актів у сфері дошкільної освіти,</w:t>
      </w:r>
      <w:r w:rsidR="00A1624E" w:rsidRPr="005C0D85">
        <w:rPr>
          <w:rFonts w:ascii="Times New Roman" w:hAnsi="Times New Roman" w:cs="Times New Roman"/>
          <w:sz w:val="28"/>
          <w:szCs w:val="28"/>
        </w:rPr>
        <w:t xml:space="preserve"> </w:t>
      </w:r>
      <w:r w:rsidR="00A1624E" w:rsidRPr="005C0D85">
        <w:rPr>
          <w:rFonts w:ascii="Times New Roman" w:hAnsi="Times New Roman" w:cs="Times New Roman"/>
          <w:sz w:val="28"/>
          <w:szCs w:val="28"/>
          <w:lang w:eastAsia="uk-UA"/>
        </w:rPr>
        <w:t>що здійснюється у письмовій формі (далі – перевірка на знання законодавства України);</w:t>
      </w:r>
    </w:p>
    <w:p w14:paraId="594A0E5D" w14:textId="77777777" w:rsidR="005F507E" w:rsidRPr="005C0D85" w:rsidRDefault="00183B80" w:rsidP="001142B9">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xml:space="preserve">         </w:t>
      </w:r>
      <w:r w:rsidR="001142B9" w:rsidRPr="005C0D85">
        <w:rPr>
          <w:rFonts w:ascii="Times New Roman" w:hAnsi="Times New Roman" w:cs="Times New Roman"/>
          <w:sz w:val="28"/>
          <w:szCs w:val="28"/>
          <w:lang w:eastAsia="uk-UA"/>
        </w:rPr>
        <w:t xml:space="preserve">- </w:t>
      </w:r>
      <w:r w:rsidR="00A1624E" w:rsidRPr="005C0D85">
        <w:rPr>
          <w:rFonts w:ascii="Times New Roman" w:hAnsi="Times New Roman" w:cs="Times New Roman"/>
          <w:sz w:val="28"/>
          <w:szCs w:val="28"/>
          <w:lang w:eastAsia="uk-UA"/>
        </w:rPr>
        <w:t xml:space="preserve">перевірки професійних </w:t>
      </w:r>
      <w:proofErr w:type="spellStart"/>
      <w:r w:rsidR="00A1624E" w:rsidRPr="005C0D85">
        <w:rPr>
          <w:rFonts w:ascii="Times New Roman" w:hAnsi="Times New Roman" w:cs="Times New Roman"/>
          <w:sz w:val="28"/>
          <w:szCs w:val="28"/>
          <w:lang w:eastAsia="uk-UA"/>
        </w:rPr>
        <w:t>компетентностей</w:t>
      </w:r>
      <w:proofErr w:type="spellEnd"/>
      <w:r w:rsidR="00A1624E" w:rsidRPr="005C0D85">
        <w:rPr>
          <w:rFonts w:ascii="Times New Roman" w:hAnsi="Times New Roman" w:cs="Times New Roman"/>
          <w:sz w:val="28"/>
          <w:szCs w:val="28"/>
          <w:lang w:eastAsia="uk-UA"/>
        </w:rPr>
        <w:t xml:space="preserve"> шляхом письмового вирішення ситуаційних завдань;</w:t>
      </w:r>
    </w:p>
    <w:p w14:paraId="0915FE59" w14:textId="77777777" w:rsidR="001142B9" w:rsidRPr="005C0D85" w:rsidRDefault="00183B80" w:rsidP="001142B9">
      <w:pPr>
        <w:pStyle w:val="aa"/>
        <w:shd w:val="clear" w:color="auto" w:fill="FFFFFF"/>
        <w:tabs>
          <w:tab w:val="left" w:pos="9900"/>
        </w:tabs>
        <w:spacing w:before="0" w:beforeAutospacing="0" w:after="0" w:afterAutospacing="0"/>
        <w:ind w:rightChars="81" w:right="178"/>
        <w:jc w:val="both"/>
        <w:rPr>
          <w:sz w:val="28"/>
          <w:szCs w:val="28"/>
          <w:shd w:val="clear" w:color="auto" w:fill="FFFFFF"/>
        </w:rPr>
      </w:pPr>
      <w:r w:rsidRPr="005C0D85">
        <w:rPr>
          <w:sz w:val="28"/>
          <w:szCs w:val="28"/>
        </w:rPr>
        <w:t xml:space="preserve">         </w:t>
      </w:r>
      <w:r w:rsidR="001142B9" w:rsidRPr="005C0D85">
        <w:rPr>
          <w:sz w:val="28"/>
          <w:szCs w:val="28"/>
        </w:rPr>
        <w:t xml:space="preserve">- </w:t>
      </w:r>
      <w:r w:rsidR="00A1624E" w:rsidRPr="005C0D85">
        <w:rPr>
          <w:sz w:val="28"/>
          <w:szCs w:val="28"/>
        </w:rPr>
        <w:t xml:space="preserve">презентації державною мовою </w:t>
      </w:r>
      <w:proofErr w:type="spellStart"/>
      <w:r w:rsidR="00A1624E" w:rsidRPr="005C0D85">
        <w:rPr>
          <w:sz w:val="28"/>
          <w:szCs w:val="28"/>
          <w:shd w:val="clear" w:color="auto" w:fill="FFFFFF"/>
        </w:rPr>
        <w:t>проєкту</w:t>
      </w:r>
      <w:proofErr w:type="spellEnd"/>
      <w:r w:rsidR="00A1624E" w:rsidRPr="005C0D85">
        <w:rPr>
          <w:sz w:val="28"/>
          <w:szCs w:val="28"/>
          <w:shd w:val="clear" w:color="auto" w:fill="FFFFFF"/>
        </w:rPr>
        <w:t xml:space="preserve"> розвитку закладу дошкільної освіти за чотирма напрямами: освітнє середовище; освітній процес; кадрова політика та професійний розвиток педагогічних працівників; система  управління;</w:t>
      </w:r>
      <w:bookmarkStart w:id="10" w:name="n68"/>
      <w:bookmarkEnd w:id="10"/>
    </w:p>
    <w:p w14:paraId="2BCB59C6" w14:textId="77777777" w:rsidR="005F507E" w:rsidRPr="005C0D85" w:rsidRDefault="00183B80" w:rsidP="001142B9">
      <w:pPr>
        <w:pStyle w:val="aa"/>
        <w:shd w:val="clear" w:color="auto" w:fill="FFFFFF"/>
        <w:tabs>
          <w:tab w:val="left" w:pos="9900"/>
        </w:tabs>
        <w:spacing w:before="0" w:beforeAutospacing="0" w:after="0" w:afterAutospacing="0"/>
        <w:ind w:rightChars="81" w:right="178"/>
        <w:jc w:val="both"/>
        <w:rPr>
          <w:sz w:val="28"/>
          <w:szCs w:val="28"/>
          <w:shd w:val="clear" w:color="auto" w:fill="FFFFFF"/>
        </w:rPr>
      </w:pPr>
      <w:r w:rsidRPr="005C0D85">
        <w:rPr>
          <w:sz w:val="28"/>
          <w:szCs w:val="28"/>
          <w:shd w:val="clear" w:color="auto" w:fill="FFFFFF"/>
        </w:rPr>
        <w:lastRenderedPageBreak/>
        <w:t xml:space="preserve">         </w:t>
      </w:r>
      <w:r w:rsidR="001142B9" w:rsidRPr="005C0D85">
        <w:rPr>
          <w:sz w:val="28"/>
          <w:szCs w:val="28"/>
          <w:shd w:val="clear" w:color="auto" w:fill="FFFFFF"/>
          <w:lang w:val="ru-RU"/>
        </w:rPr>
        <w:t xml:space="preserve">- </w:t>
      </w:r>
      <w:r w:rsidR="00A1624E" w:rsidRPr="005C0D85">
        <w:rPr>
          <w:sz w:val="28"/>
          <w:szCs w:val="28"/>
          <w:shd w:val="clear" w:color="auto" w:fill="FFFFFF"/>
        </w:rPr>
        <w:t>надання відповідей на запитання членів конкурсної комісії за змістом проведеної презентації (у разі наявності).</w:t>
      </w:r>
      <w:bookmarkStart w:id="11" w:name="n69"/>
      <w:bookmarkEnd w:id="11"/>
    </w:p>
    <w:p w14:paraId="333FD8AC" w14:textId="77777777" w:rsidR="005F507E" w:rsidRPr="005C0D85" w:rsidRDefault="006F2C46">
      <w:pPr>
        <w:pStyle w:val="aa"/>
        <w:shd w:val="clear" w:color="auto" w:fill="FFFFFF"/>
        <w:tabs>
          <w:tab w:val="left" w:pos="9900"/>
        </w:tabs>
        <w:spacing w:before="0" w:beforeAutospacing="0" w:after="0" w:afterAutospacing="0"/>
        <w:ind w:rightChars="81" w:right="178" w:firstLineChars="200" w:firstLine="560"/>
        <w:jc w:val="both"/>
        <w:rPr>
          <w:sz w:val="28"/>
          <w:szCs w:val="28"/>
        </w:rPr>
      </w:pPr>
      <w:r w:rsidRPr="005C0D85">
        <w:rPr>
          <w:sz w:val="28"/>
          <w:szCs w:val="28"/>
          <w:lang w:val="ru-RU"/>
        </w:rPr>
        <w:t xml:space="preserve"> </w:t>
      </w:r>
      <w:r w:rsidR="00A1624E" w:rsidRPr="005C0D85">
        <w:rPr>
          <w:sz w:val="28"/>
          <w:szCs w:val="28"/>
        </w:rPr>
        <w:t xml:space="preserve">Орієнтовний перелік питань та зразки ситуаційних завдань визначаються додатками 1, 2 цього Положення.                                                 </w:t>
      </w:r>
    </w:p>
    <w:p w14:paraId="33680CDC" w14:textId="77777777" w:rsidR="005F507E" w:rsidRPr="005C0D85" w:rsidRDefault="000D24CA">
      <w:pPr>
        <w:pStyle w:val="aa"/>
        <w:shd w:val="clear" w:color="auto" w:fill="FFFFFF"/>
        <w:tabs>
          <w:tab w:val="left" w:pos="9900"/>
        </w:tabs>
        <w:spacing w:before="0" w:beforeAutospacing="0" w:after="0" w:afterAutospacing="0"/>
        <w:ind w:rightChars="81" w:right="178" w:firstLineChars="200" w:firstLine="560"/>
        <w:jc w:val="both"/>
        <w:rPr>
          <w:sz w:val="28"/>
          <w:szCs w:val="28"/>
        </w:rPr>
      </w:pPr>
      <w:r w:rsidRPr="005C0D85">
        <w:rPr>
          <w:sz w:val="28"/>
          <w:szCs w:val="28"/>
          <w:lang w:val="ru-RU"/>
        </w:rPr>
        <w:t xml:space="preserve"> </w:t>
      </w:r>
      <w:r w:rsidR="00A1624E" w:rsidRPr="005C0D85">
        <w:rPr>
          <w:sz w:val="28"/>
          <w:szCs w:val="28"/>
        </w:rPr>
        <w:t xml:space="preserve">Перед проходженням перевірки на знання законодавства України кожен кандидат пред'являє паспорт громадянина України або інший документ, що посвідчує особу. </w:t>
      </w:r>
    </w:p>
    <w:p w14:paraId="39C22D9D" w14:textId="77777777" w:rsidR="005F507E" w:rsidRPr="005C0D85" w:rsidRDefault="00A1624E">
      <w:pPr>
        <w:shd w:val="clear" w:color="auto" w:fill="FFFFFF"/>
        <w:tabs>
          <w:tab w:val="left" w:pos="284"/>
          <w:tab w:val="left" w:pos="9900"/>
        </w:tabs>
        <w:spacing w:after="0" w:line="240" w:lineRule="auto"/>
        <w:ind w:rightChars="81" w:right="17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ab/>
        <w:t xml:space="preserve">    </w:t>
      </w:r>
      <w:r w:rsidR="00AE763D" w:rsidRPr="005C0D85">
        <w:rPr>
          <w:rFonts w:ascii="Times New Roman" w:eastAsia="Segoe UI" w:hAnsi="Times New Roman" w:cs="Times New Roman"/>
          <w:sz w:val="28"/>
          <w:szCs w:val="28"/>
        </w:rPr>
        <w:t xml:space="preserve"> </w:t>
      </w:r>
      <w:r w:rsidRPr="005C0D85">
        <w:rPr>
          <w:rFonts w:ascii="Times New Roman" w:eastAsia="Segoe UI" w:hAnsi="Times New Roman" w:cs="Times New Roman"/>
          <w:sz w:val="28"/>
          <w:szCs w:val="28"/>
        </w:rPr>
        <w:t xml:space="preserve">Тестування, вирішення ситуаційного завдання, презентація стратегії розвитку закладу дошкільної освіти, а також надання відповідей на запитання членів конкурсної комісії в межах змісту конкурсного випробування проводяться в один день. </w:t>
      </w:r>
    </w:p>
    <w:p w14:paraId="695CA3C5" w14:textId="77777777" w:rsidR="005F507E" w:rsidRPr="005C0D85" w:rsidRDefault="00A1624E">
      <w:pPr>
        <w:shd w:val="clear" w:color="auto" w:fill="FFFFFF"/>
        <w:tabs>
          <w:tab w:val="left" w:pos="9900"/>
        </w:tabs>
        <w:spacing w:after="0" w:line="240" w:lineRule="auto"/>
        <w:ind w:rightChars="81" w:right="17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w:t>
      </w:r>
      <w:r w:rsidR="00954ADA" w:rsidRPr="005C0D85">
        <w:rPr>
          <w:rFonts w:ascii="Times New Roman" w:eastAsia="Segoe UI" w:hAnsi="Times New Roman" w:cs="Times New Roman"/>
          <w:sz w:val="28"/>
          <w:szCs w:val="28"/>
        </w:rPr>
        <w:t xml:space="preserve"> </w:t>
      </w:r>
      <w:r w:rsidRPr="005C0D85">
        <w:rPr>
          <w:rFonts w:ascii="Times New Roman" w:eastAsia="Segoe UI" w:hAnsi="Times New Roman" w:cs="Times New Roman"/>
          <w:sz w:val="28"/>
          <w:szCs w:val="28"/>
        </w:rPr>
        <w:t xml:space="preserve">12. Перевірка знань законодавства України у сфері дошкільної освіти та інших нормативно-правових актів здійснюється шляхом письмового тестування. Тестування складається з 30 питань, обраних у довільному порядку з орієнтовного переліку питань. </w:t>
      </w:r>
    </w:p>
    <w:p w14:paraId="22039E33" w14:textId="77777777" w:rsidR="005F507E" w:rsidRPr="005C0D85" w:rsidRDefault="00A1624E">
      <w:pPr>
        <w:shd w:val="clear" w:color="auto" w:fill="FFFFFF"/>
        <w:tabs>
          <w:tab w:val="left" w:pos="9900"/>
        </w:tabs>
        <w:spacing w:after="0" w:line="240" w:lineRule="auto"/>
        <w:ind w:rightChars="81" w:right="178" w:firstLine="70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Претендентам пропонується на вибір варіанти тестів у запечатаних конвертах. У відведеному місці аркуша тесту кандидат зазначає прізвище та ініціали. Правильний варіант відповіді необхідно обвести кульковою ручкою (закреслення та виправлення не допускаються). Після підготовки відповідей на аркуші проставляються підпис претендента та дата складання іспиту. </w:t>
      </w:r>
    </w:p>
    <w:p w14:paraId="7FD8D800" w14:textId="77777777" w:rsidR="005F507E" w:rsidRPr="005C0D85" w:rsidRDefault="00A1624E">
      <w:pPr>
        <w:shd w:val="clear" w:color="auto" w:fill="FFFFFF"/>
        <w:tabs>
          <w:tab w:val="left" w:pos="9900"/>
        </w:tabs>
        <w:spacing w:after="0" w:line="240" w:lineRule="auto"/>
        <w:ind w:rightChars="81" w:right="178" w:firstLine="70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Загальний час для підготовки відповіді становить 40 хвилин.</w:t>
      </w:r>
    </w:p>
    <w:p w14:paraId="3CE37129" w14:textId="77777777" w:rsidR="005F507E" w:rsidRPr="005C0D85" w:rsidRDefault="00A1624E">
      <w:pPr>
        <w:shd w:val="clear" w:color="auto" w:fill="FFFFFF"/>
        <w:tabs>
          <w:tab w:val="left" w:pos="9900"/>
        </w:tabs>
        <w:spacing w:after="0" w:line="240" w:lineRule="auto"/>
        <w:ind w:rightChars="81" w:right="178"/>
        <w:jc w:val="both"/>
        <w:rPr>
          <w:rFonts w:ascii="Times New Roman" w:eastAsia="Times New Roman" w:hAnsi="Times New Roman" w:cs="Times New Roman"/>
          <w:sz w:val="28"/>
          <w:szCs w:val="28"/>
          <w:lang w:eastAsia="uk-UA"/>
        </w:rPr>
      </w:pPr>
      <w:r w:rsidRPr="005C0D85">
        <w:rPr>
          <w:rFonts w:eastAsia="Segoe UI"/>
          <w:sz w:val="28"/>
          <w:szCs w:val="28"/>
        </w:rPr>
        <w:t xml:space="preserve">          </w:t>
      </w:r>
      <w:r w:rsidR="00E220C0" w:rsidRPr="005C0D85">
        <w:rPr>
          <w:rFonts w:eastAsia="Segoe UI"/>
          <w:sz w:val="28"/>
          <w:szCs w:val="28"/>
          <w:lang w:val="ru-RU"/>
        </w:rPr>
        <w:t xml:space="preserve"> </w:t>
      </w:r>
      <w:r w:rsidRPr="005C0D85">
        <w:rPr>
          <w:rFonts w:ascii="Times New Roman" w:eastAsia="Segoe UI" w:hAnsi="Times New Roman" w:cs="Times New Roman"/>
          <w:sz w:val="28"/>
          <w:szCs w:val="28"/>
        </w:rPr>
        <w:t>До наступного етапу конкурсу допускаються претенденти, які дали більше 50% правильних відповідей (16 питань).</w:t>
      </w:r>
    </w:p>
    <w:p w14:paraId="7C7900CA" w14:textId="77777777" w:rsidR="005F507E" w:rsidRPr="005C0D85" w:rsidRDefault="00A1624E">
      <w:pPr>
        <w:shd w:val="clear" w:color="auto" w:fill="FFFFFF"/>
        <w:tabs>
          <w:tab w:val="left" w:pos="9900"/>
        </w:tabs>
        <w:spacing w:after="0" w:line="240" w:lineRule="auto"/>
        <w:ind w:rightChars="81" w:right="17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w:t>
      </w:r>
      <w:r w:rsidRPr="005C0D85">
        <w:rPr>
          <w:rFonts w:ascii="Times New Roman" w:eastAsia="Times New Roman" w:hAnsi="Times New Roman" w:cs="Times New Roman"/>
          <w:sz w:val="28"/>
          <w:szCs w:val="28"/>
          <w:lang w:eastAsia="uk-UA"/>
        </w:rPr>
        <w:t xml:space="preserve">      1</w:t>
      </w:r>
      <w:r w:rsidRPr="005C0D85">
        <w:rPr>
          <w:rFonts w:ascii="Times New Roman" w:eastAsia="Times New Roman" w:hAnsi="Times New Roman" w:cs="Times New Roman"/>
          <w:sz w:val="28"/>
          <w:szCs w:val="28"/>
          <w:lang w:val="ru-RU" w:eastAsia="uk-UA"/>
        </w:rPr>
        <w:t>3</w:t>
      </w:r>
      <w:r w:rsidRPr="005C0D85">
        <w:rPr>
          <w:rFonts w:ascii="Times New Roman" w:eastAsia="Times New Roman" w:hAnsi="Times New Roman" w:cs="Times New Roman"/>
          <w:sz w:val="28"/>
          <w:szCs w:val="28"/>
          <w:lang w:eastAsia="uk-UA"/>
        </w:rPr>
        <w:t xml:space="preserve">. </w:t>
      </w:r>
      <w:r w:rsidRPr="005C0D85">
        <w:rPr>
          <w:rFonts w:ascii="Times New Roman" w:eastAsia="Segoe UI" w:hAnsi="Times New Roman" w:cs="Times New Roman"/>
          <w:sz w:val="28"/>
          <w:szCs w:val="28"/>
        </w:rPr>
        <w:t xml:space="preserve">Ситуаційне завдання вирішується письмово державною мовою протягом не більше 20 хвилин. Претендент обирає один із варіантів запропонованих ситуаційних завдань шляхом вибору запакованого конверта під час проведення конкурсного відбору. </w:t>
      </w:r>
    </w:p>
    <w:p w14:paraId="49204FDA" w14:textId="77777777" w:rsidR="005F507E" w:rsidRPr="005C0D85" w:rsidRDefault="00A1624E">
      <w:pPr>
        <w:shd w:val="clear" w:color="auto" w:fill="FFFFFF"/>
        <w:tabs>
          <w:tab w:val="left" w:pos="9900"/>
        </w:tabs>
        <w:spacing w:after="0" w:line="240" w:lineRule="auto"/>
        <w:ind w:rightChars="81" w:right="17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При підготовці до вирішення ситуаційного завдання претендент здійснює записи на аркуші зі штампом відділу освіти Слов’янської міської ВА.</w:t>
      </w:r>
    </w:p>
    <w:p w14:paraId="77A42B71" w14:textId="77777777" w:rsidR="005F507E" w:rsidRPr="005C0D85" w:rsidRDefault="00A1624E">
      <w:pPr>
        <w:shd w:val="clear" w:color="auto" w:fill="FFFFFF"/>
        <w:tabs>
          <w:tab w:val="left" w:pos="9900"/>
        </w:tabs>
        <w:spacing w:after="0" w:line="240" w:lineRule="auto"/>
        <w:ind w:rightChars="81" w:right="178" w:firstLine="70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Перед вирішенням ситуаційного завдання обов'язково вказуються прізвище, ім'я та по батькові претендента, варіант ситуаційного завдання. Після підготовки відповідей на аркуші проставляються підпис претендента та дата вирішення ситуаційного завдання. </w:t>
      </w:r>
    </w:p>
    <w:p w14:paraId="702398AA" w14:textId="77777777" w:rsidR="005F507E" w:rsidRPr="005C0D85" w:rsidRDefault="00A1624E">
      <w:pPr>
        <w:shd w:val="clear" w:color="auto" w:fill="FFFFFF"/>
        <w:tabs>
          <w:tab w:val="left" w:pos="9900"/>
        </w:tabs>
        <w:spacing w:after="0" w:line="240" w:lineRule="auto"/>
        <w:ind w:rightChars="81" w:right="17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Після закінчення часу, відведеного на вирішення ситуаційного завдання, претендент презентує своє рішення ситуаційного завдання. Всі члени комісії мають право задавати запитання в межах змісту завдання. </w:t>
      </w:r>
    </w:p>
    <w:p w14:paraId="20A4B376" w14:textId="77777777" w:rsidR="005F507E" w:rsidRPr="005C0D85" w:rsidRDefault="00A1624E">
      <w:pPr>
        <w:shd w:val="clear" w:color="auto" w:fill="FFFFFF"/>
        <w:tabs>
          <w:tab w:val="left" w:pos="9900"/>
        </w:tabs>
        <w:spacing w:after="0" w:line="240" w:lineRule="auto"/>
        <w:ind w:rightChars="81" w:right="178"/>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Оцінка вирішення ситуаційного завдання кандидатом базується на його обізнаності в основах освітнього менеджменту, знаннях у сфері конфліктології та вмінні обирати відповідний стиль управління для конкретної ситуації.</w:t>
      </w:r>
    </w:p>
    <w:p w14:paraId="69857986"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14. Презентація державною мовою </w:t>
      </w:r>
      <w:proofErr w:type="spellStart"/>
      <w:r w:rsidRPr="005C0D85">
        <w:rPr>
          <w:rFonts w:ascii="Times New Roman" w:eastAsia="Segoe UI" w:hAnsi="Times New Roman" w:cs="Times New Roman"/>
          <w:sz w:val="28"/>
          <w:szCs w:val="28"/>
        </w:rPr>
        <w:t>проєкту</w:t>
      </w:r>
      <w:proofErr w:type="spellEnd"/>
      <w:r w:rsidRPr="005C0D85">
        <w:rPr>
          <w:rFonts w:ascii="Times New Roman" w:eastAsia="Segoe UI" w:hAnsi="Times New Roman" w:cs="Times New Roman"/>
          <w:sz w:val="28"/>
          <w:szCs w:val="28"/>
        </w:rPr>
        <w:t xml:space="preserve"> розвитку закладу дошкільної освіти за чотирма напрямами: освітнє середовище; освітній процес; кадрова політика та професійний розвиток педагогічних працівників; система </w:t>
      </w:r>
      <w:r w:rsidRPr="005C0D85">
        <w:rPr>
          <w:rFonts w:ascii="Times New Roman" w:eastAsia="Segoe UI" w:hAnsi="Times New Roman" w:cs="Times New Roman"/>
          <w:sz w:val="28"/>
          <w:szCs w:val="28"/>
        </w:rPr>
        <w:lastRenderedPageBreak/>
        <w:t xml:space="preserve">управління представляється у вигляді мультимедійної презентації. </w:t>
      </w:r>
      <w:r w:rsidRPr="005C0D85">
        <w:rPr>
          <w:rStyle w:val="fs14"/>
          <w:rFonts w:ascii="Times New Roman" w:hAnsi="Times New Roman" w:cs="Times New Roman"/>
          <w:sz w:val="28"/>
          <w:szCs w:val="28"/>
        </w:rPr>
        <w:t>На виступ відводиться не більше 15 хвилин, у зручний для кандидата спосіб.</w:t>
      </w:r>
    </w:p>
    <w:p w14:paraId="40940AB5"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Під час презентації </w:t>
      </w:r>
      <w:proofErr w:type="spellStart"/>
      <w:r w:rsidRPr="005C0D85">
        <w:rPr>
          <w:rFonts w:ascii="Times New Roman" w:eastAsia="Segoe UI" w:hAnsi="Times New Roman" w:cs="Times New Roman"/>
          <w:sz w:val="28"/>
          <w:szCs w:val="28"/>
        </w:rPr>
        <w:t>проєкту</w:t>
      </w:r>
      <w:proofErr w:type="spellEnd"/>
      <w:r w:rsidRPr="005C0D85">
        <w:rPr>
          <w:rFonts w:ascii="Times New Roman" w:eastAsia="Segoe UI" w:hAnsi="Times New Roman" w:cs="Times New Roman"/>
          <w:sz w:val="28"/>
          <w:szCs w:val="28"/>
        </w:rPr>
        <w:t xml:space="preserve"> розвитку закладу оцінюється:</w:t>
      </w:r>
    </w:p>
    <w:p w14:paraId="0A6B935B"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 повнота розкриття питання; </w:t>
      </w:r>
    </w:p>
    <w:p w14:paraId="5C00B61D"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 розуміння специфіки роботи закладу, глибина аналізу проблем; </w:t>
      </w:r>
    </w:p>
    <w:p w14:paraId="22576F3F"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 науковість; </w:t>
      </w:r>
    </w:p>
    <w:p w14:paraId="0F538F45" w14:textId="77777777" w:rsidR="005F507E" w:rsidRPr="005C0D85" w:rsidRDefault="00BD71D6">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lang w:val="ru-RU"/>
        </w:rPr>
        <w:t xml:space="preserve"> </w:t>
      </w:r>
      <w:r w:rsidR="00A1624E" w:rsidRPr="005C0D85">
        <w:rPr>
          <w:rFonts w:ascii="Times New Roman" w:eastAsia="Segoe UI" w:hAnsi="Times New Roman" w:cs="Times New Roman"/>
          <w:sz w:val="28"/>
          <w:szCs w:val="28"/>
        </w:rPr>
        <w:t xml:space="preserve">- реальність очікуваних результатів та поставлених завдань; </w:t>
      </w:r>
    </w:p>
    <w:p w14:paraId="13ABF334"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cs="Times New Roman"/>
          <w:sz w:val="28"/>
          <w:szCs w:val="28"/>
        </w:rPr>
        <w:t xml:space="preserve"> -</w:t>
      </w:r>
      <w:r w:rsidR="0042196F" w:rsidRPr="005C0D85">
        <w:rPr>
          <w:rFonts w:ascii="Times New Roman" w:eastAsia="Segoe UI" w:hAnsi="Times New Roman" w:cs="Times New Roman"/>
          <w:sz w:val="28"/>
          <w:szCs w:val="28"/>
        </w:rPr>
        <w:t xml:space="preserve"> </w:t>
      </w:r>
      <w:r w:rsidRPr="005C0D85">
        <w:rPr>
          <w:rFonts w:ascii="Times New Roman" w:eastAsia="Segoe UI" w:hAnsi="Times New Roman" w:cs="Times New Roman"/>
          <w:sz w:val="28"/>
          <w:szCs w:val="28"/>
        </w:rPr>
        <w:t>чіткість, лаконічність, логічність висловлювань, рівень володіння державною мовою.</w:t>
      </w:r>
    </w:p>
    <w:p w14:paraId="469DE104"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eastAsia="Segoe UI" w:hAnsi="Times New Roman" w:cs="Times New Roman"/>
          <w:sz w:val="28"/>
          <w:szCs w:val="28"/>
        </w:rPr>
      </w:pPr>
      <w:r w:rsidRPr="005C0D85">
        <w:rPr>
          <w:rFonts w:ascii="Times New Roman" w:eastAsia="Segoe UI" w:hAnsi="Times New Roman"/>
          <w:sz w:val="28"/>
          <w:szCs w:val="28"/>
        </w:rPr>
        <w:t xml:space="preserve">15. Під час конкурсу не ставляться запитання щодо політичних поглядів, релігії, етнічного походження, матеріального становища, соціального походження або питання, які можуть бути розцінені як дискримінаційні. </w:t>
      </w:r>
    </w:p>
    <w:p w14:paraId="31CE291A" w14:textId="77777777" w:rsidR="005F507E" w:rsidRPr="005C0D85" w:rsidRDefault="00A1624E">
      <w:pPr>
        <w:pStyle w:val="ad"/>
        <w:tabs>
          <w:tab w:val="left" w:pos="9900"/>
        </w:tabs>
        <w:ind w:rightChars="81" w:right="178"/>
        <w:jc w:val="both"/>
        <w:rPr>
          <w:rFonts w:ascii="Times New Roman" w:eastAsia="Segoe UI" w:hAnsi="Times New Roman"/>
          <w:sz w:val="28"/>
          <w:szCs w:val="28"/>
        </w:rPr>
      </w:pPr>
      <w:r w:rsidRPr="005C0D85">
        <w:rPr>
          <w:rFonts w:ascii="Times New Roman" w:eastAsia="Segoe UI" w:hAnsi="Times New Roman"/>
          <w:sz w:val="28"/>
          <w:szCs w:val="28"/>
        </w:rPr>
        <w:t xml:space="preserve">        Обговорення та обмін думками між членами комісії відбувається без присутності кандидата. </w:t>
      </w:r>
    </w:p>
    <w:p w14:paraId="4D0B8B55" w14:textId="77777777" w:rsidR="005F507E" w:rsidRPr="005C0D85" w:rsidRDefault="00A1624E">
      <w:pPr>
        <w:pStyle w:val="ad"/>
        <w:tabs>
          <w:tab w:val="left" w:pos="9900"/>
        </w:tabs>
        <w:ind w:rightChars="81" w:right="178"/>
        <w:jc w:val="both"/>
        <w:rPr>
          <w:rFonts w:ascii="Times New Roman" w:eastAsia="Segoe UI" w:hAnsi="Times New Roman"/>
          <w:sz w:val="28"/>
          <w:szCs w:val="28"/>
        </w:rPr>
      </w:pPr>
      <w:r w:rsidRPr="005C0D85">
        <w:rPr>
          <w:bCs/>
          <w:sz w:val="28"/>
          <w:szCs w:val="28"/>
        </w:rPr>
        <w:t xml:space="preserve">          </w:t>
      </w:r>
      <w:r w:rsidRPr="005C0D85">
        <w:rPr>
          <w:rFonts w:ascii="Times New Roman" w:eastAsia="Segoe UI" w:hAnsi="Times New Roman"/>
          <w:sz w:val="28"/>
          <w:szCs w:val="28"/>
        </w:rPr>
        <w:t>16.</w:t>
      </w:r>
      <w:r w:rsidRPr="005C0D85">
        <w:rPr>
          <w:bCs/>
          <w:sz w:val="28"/>
          <w:szCs w:val="28"/>
        </w:rPr>
        <w:t xml:space="preserve"> </w:t>
      </w:r>
      <w:r w:rsidRPr="005C0D85">
        <w:rPr>
          <w:rFonts w:ascii="Times New Roman" w:eastAsia="Segoe UI" w:hAnsi="Times New Roman"/>
          <w:sz w:val="28"/>
          <w:szCs w:val="28"/>
        </w:rPr>
        <w:t xml:space="preserve">Кожен член комісії індивідуально визначає результати другого та третього етапів конкурсу на основі виконання кандидатом ситуаційного завдання, презентації його </w:t>
      </w:r>
      <w:proofErr w:type="spellStart"/>
      <w:r w:rsidRPr="005C0D85">
        <w:rPr>
          <w:rFonts w:ascii="Times New Roman" w:eastAsia="Segoe UI" w:hAnsi="Times New Roman"/>
          <w:sz w:val="28"/>
          <w:szCs w:val="28"/>
        </w:rPr>
        <w:t>проєкту</w:t>
      </w:r>
      <w:proofErr w:type="spellEnd"/>
      <w:r w:rsidRPr="005C0D85">
        <w:rPr>
          <w:rFonts w:ascii="Times New Roman" w:eastAsia="Segoe UI" w:hAnsi="Times New Roman"/>
          <w:sz w:val="28"/>
          <w:szCs w:val="28"/>
        </w:rPr>
        <w:t xml:space="preserve"> розвитку закладу та ґрунтовності відповідей на поставлені запитання. </w:t>
      </w:r>
    </w:p>
    <w:p w14:paraId="4EED2142" w14:textId="77777777" w:rsidR="005F507E" w:rsidRPr="005C0D85" w:rsidRDefault="00A1624E">
      <w:pPr>
        <w:tabs>
          <w:tab w:val="left" w:pos="9900"/>
        </w:tabs>
        <w:spacing w:after="0" w:line="260" w:lineRule="auto"/>
        <w:ind w:rightChars="81" w:right="178"/>
        <w:jc w:val="both"/>
        <w:rPr>
          <w:rFonts w:ascii="Times New Roman" w:hAnsi="Times New Roman" w:cs="Times New Roman"/>
          <w:bCs/>
          <w:sz w:val="28"/>
          <w:szCs w:val="28"/>
        </w:rPr>
      </w:pPr>
      <w:r w:rsidRPr="005C0D85">
        <w:rPr>
          <w:bCs/>
          <w:sz w:val="28"/>
          <w:szCs w:val="28"/>
        </w:rPr>
        <w:t xml:space="preserve">         </w:t>
      </w:r>
      <w:r w:rsidRPr="005C0D85">
        <w:rPr>
          <w:rFonts w:ascii="Times New Roman" w:hAnsi="Times New Roman" w:cs="Times New Roman"/>
          <w:bCs/>
          <w:sz w:val="28"/>
          <w:szCs w:val="28"/>
        </w:rPr>
        <w:t xml:space="preserve"> Для визначення результатів іспиту  використовується така система: </w:t>
      </w:r>
    </w:p>
    <w:p w14:paraId="7A21B199" w14:textId="77777777" w:rsidR="005F507E" w:rsidRPr="005C0D85" w:rsidRDefault="00A1624E">
      <w:pPr>
        <w:tabs>
          <w:tab w:val="left" w:pos="9900"/>
        </w:tabs>
        <w:spacing w:after="0" w:line="260" w:lineRule="auto"/>
        <w:ind w:rightChars="81" w:right="178" w:firstLine="567"/>
        <w:jc w:val="both"/>
        <w:rPr>
          <w:rFonts w:ascii="Times New Roman" w:hAnsi="Times New Roman" w:cs="Times New Roman"/>
          <w:bCs/>
          <w:sz w:val="28"/>
          <w:szCs w:val="28"/>
        </w:rPr>
      </w:pPr>
      <w:r w:rsidRPr="005C0D85">
        <w:rPr>
          <w:rFonts w:ascii="Times New Roman" w:hAnsi="Times New Roman" w:cs="Times New Roman"/>
          <w:bCs/>
          <w:sz w:val="28"/>
          <w:szCs w:val="28"/>
        </w:rPr>
        <w:t xml:space="preserve">2 бали виставляються кандидатам, які дали правильні відповіді на 24-30 тестових питань та в повному обсязі розкрили суть питання другого та третього етапів конкурсу; </w:t>
      </w:r>
    </w:p>
    <w:p w14:paraId="79A72580" w14:textId="77777777" w:rsidR="005F507E" w:rsidRPr="005C0D85" w:rsidRDefault="00A1624E">
      <w:pPr>
        <w:tabs>
          <w:tab w:val="left" w:pos="9900"/>
        </w:tabs>
        <w:spacing w:after="0" w:line="260" w:lineRule="auto"/>
        <w:ind w:rightChars="81" w:right="178" w:firstLine="567"/>
        <w:jc w:val="both"/>
        <w:rPr>
          <w:rFonts w:ascii="Times New Roman" w:hAnsi="Times New Roman" w:cs="Times New Roman"/>
          <w:bCs/>
          <w:sz w:val="28"/>
          <w:szCs w:val="28"/>
        </w:rPr>
      </w:pPr>
      <w:r w:rsidRPr="005C0D85">
        <w:rPr>
          <w:rFonts w:ascii="Times New Roman" w:hAnsi="Times New Roman" w:cs="Times New Roman"/>
          <w:bCs/>
          <w:sz w:val="28"/>
          <w:szCs w:val="28"/>
        </w:rPr>
        <w:t xml:space="preserve">1 бал виставляється кандидатам, які дали правильні відповіді на 16-23 тестових питань та розкрили питання другого та третього етапів конкурсу фрагментарно; </w:t>
      </w:r>
    </w:p>
    <w:p w14:paraId="1C56A77F" w14:textId="77777777" w:rsidR="005F507E" w:rsidRPr="005C0D85" w:rsidRDefault="00A1624E">
      <w:pPr>
        <w:tabs>
          <w:tab w:val="left" w:pos="9900"/>
        </w:tabs>
        <w:spacing w:after="0" w:line="260" w:lineRule="auto"/>
        <w:ind w:rightChars="81" w:right="178" w:firstLine="567"/>
        <w:jc w:val="both"/>
        <w:rPr>
          <w:rFonts w:ascii="Times New Roman" w:hAnsi="Times New Roman" w:cs="Times New Roman"/>
          <w:bCs/>
          <w:sz w:val="28"/>
          <w:szCs w:val="28"/>
        </w:rPr>
      </w:pPr>
      <w:r w:rsidRPr="005C0D85">
        <w:rPr>
          <w:rFonts w:ascii="Times New Roman" w:hAnsi="Times New Roman" w:cs="Times New Roman"/>
          <w:bCs/>
          <w:sz w:val="28"/>
          <w:szCs w:val="28"/>
        </w:rPr>
        <w:t>0 балів виставляється кандидатам, які дали правильні відповіді на 0-15 тестових питань та не відповіли на питання другого та третього етапів конкурсу.</w:t>
      </w:r>
    </w:p>
    <w:p w14:paraId="436480B0" w14:textId="77777777" w:rsidR="005F507E" w:rsidRPr="005C0D85" w:rsidRDefault="00A1624E">
      <w:pPr>
        <w:tabs>
          <w:tab w:val="left" w:pos="9900"/>
        </w:tabs>
        <w:spacing w:after="0" w:line="260" w:lineRule="auto"/>
        <w:ind w:rightChars="81" w:right="178"/>
        <w:jc w:val="both"/>
        <w:rPr>
          <w:rFonts w:ascii="Times New Roman" w:hAnsi="Times New Roman" w:cs="Times New Roman"/>
          <w:bCs/>
          <w:sz w:val="28"/>
          <w:szCs w:val="28"/>
        </w:rPr>
      </w:pPr>
      <w:r w:rsidRPr="005C0D85">
        <w:rPr>
          <w:bCs/>
          <w:sz w:val="28"/>
          <w:szCs w:val="28"/>
        </w:rPr>
        <w:t xml:space="preserve">         </w:t>
      </w:r>
      <w:r w:rsidRPr="005C0D85">
        <w:rPr>
          <w:rFonts w:ascii="Times New Roman" w:hAnsi="Times New Roman" w:cs="Times New Roman"/>
          <w:bCs/>
          <w:sz w:val="28"/>
          <w:szCs w:val="28"/>
        </w:rPr>
        <w:t xml:space="preserve"> 17. Члени конкурсної комісії визначають результати іспиту згідно з пунктом 14 цього Положення. Визначення остаточних результатів конкурсу здійснюється у балах як середнє арифметичне значення індивідуальних оцінок.</w:t>
      </w:r>
    </w:p>
    <w:p w14:paraId="01A9B9B5" w14:textId="77777777" w:rsidR="005F507E" w:rsidRPr="005C0D85" w:rsidRDefault="00A1624E">
      <w:pPr>
        <w:tabs>
          <w:tab w:val="left" w:pos="9900"/>
        </w:tabs>
        <w:spacing w:after="0" w:line="260" w:lineRule="auto"/>
        <w:ind w:rightChars="81" w:right="178" w:firstLineChars="200" w:firstLine="560"/>
        <w:jc w:val="both"/>
        <w:rPr>
          <w:rFonts w:ascii="Times New Roman" w:hAnsi="Times New Roman" w:cs="Times New Roman"/>
          <w:bCs/>
          <w:sz w:val="28"/>
          <w:szCs w:val="28"/>
        </w:rPr>
      </w:pPr>
      <w:r w:rsidRPr="005C0D85">
        <w:rPr>
          <w:rFonts w:ascii="Times New Roman" w:hAnsi="Times New Roman" w:cs="Times New Roman"/>
          <w:bCs/>
          <w:sz w:val="28"/>
          <w:szCs w:val="28"/>
        </w:rPr>
        <w:t>18. Підсумковий рейтинг кандидатів визначається шляхом додавання середніх оцінок, проставлених членами конкурсної комісії у зведеній відомості середніх оцінок за кожну окрему вимогу до професійної компетентності та іспиту на знання законодавства.</w:t>
      </w:r>
    </w:p>
    <w:p w14:paraId="6745F918" w14:textId="77777777" w:rsidR="005F507E" w:rsidRPr="005C0D85" w:rsidRDefault="004A7234">
      <w:pPr>
        <w:tabs>
          <w:tab w:val="left" w:pos="9900"/>
        </w:tabs>
        <w:spacing w:after="0" w:line="260" w:lineRule="auto"/>
        <w:ind w:rightChars="81" w:right="178"/>
        <w:jc w:val="both"/>
        <w:rPr>
          <w:rFonts w:ascii="Times New Roman" w:hAnsi="Times New Roman" w:cs="Times New Roman"/>
          <w:bCs/>
          <w:sz w:val="28"/>
          <w:szCs w:val="28"/>
        </w:rPr>
      </w:pPr>
      <w:r w:rsidRPr="005C0D85">
        <w:rPr>
          <w:rFonts w:ascii="Times New Roman" w:hAnsi="Times New Roman" w:cs="Times New Roman"/>
          <w:bCs/>
          <w:sz w:val="28"/>
          <w:szCs w:val="28"/>
          <w:lang w:val="ru-RU"/>
        </w:rPr>
        <w:t xml:space="preserve">        </w:t>
      </w:r>
      <w:r w:rsidR="00A1624E" w:rsidRPr="005C0D85">
        <w:rPr>
          <w:rFonts w:ascii="Times New Roman" w:hAnsi="Times New Roman" w:cs="Times New Roman"/>
          <w:bCs/>
          <w:sz w:val="28"/>
          <w:szCs w:val="28"/>
        </w:rPr>
        <w:t>Сума таких оцінок є підсумковим рейтингом кандидата, за допомогою якого визначається переможець конкурсу.</w:t>
      </w:r>
    </w:p>
    <w:p w14:paraId="0271EB3C" w14:textId="77777777" w:rsidR="005F507E" w:rsidRPr="005C0D85" w:rsidRDefault="00A1624E">
      <w:pPr>
        <w:tabs>
          <w:tab w:val="left" w:pos="9900"/>
        </w:tabs>
        <w:spacing w:after="0" w:line="240" w:lineRule="auto"/>
        <w:ind w:rightChars="81" w:right="178" w:firstLineChars="200" w:firstLine="560"/>
        <w:jc w:val="both"/>
        <w:rPr>
          <w:rFonts w:ascii="Times New Roman" w:hAnsi="Times New Roman" w:cs="Times New Roman"/>
          <w:bCs/>
          <w:sz w:val="28"/>
          <w:szCs w:val="28"/>
        </w:rPr>
      </w:pPr>
      <w:r w:rsidRPr="005C0D85">
        <w:rPr>
          <w:rFonts w:ascii="Times New Roman" w:hAnsi="Times New Roman" w:cs="Times New Roman"/>
          <w:bCs/>
          <w:sz w:val="28"/>
          <w:szCs w:val="28"/>
        </w:rPr>
        <w:t>19. Якщо два і більше кандидатів мають однаковий загальний рейтинг – переможець конкурсу визначається шляхом відкритого голосування членів Комісії після обговорення професійної компетентності (досвід роботи за фахом, досягнення в професійній діяльності та інше) таких кандидатів.</w:t>
      </w:r>
    </w:p>
    <w:p w14:paraId="675A0FBF" w14:textId="77777777" w:rsidR="005F507E" w:rsidRPr="005C0D85" w:rsidRDefault="00BD71D6" w:rsidP="00BD71D6">
      <w:pPr>
        <w:tabs>
          <w:tab w:val="left" w:pos="9900"/>
        </w:tabs>
        <w:spacing w:after="0" w:line="240" w:lineRule="auto"/>
        <w:ind w:rightChars="81" w:right="178"/>
        <w:jc w:val="both"/>
        <w:rPr>
          <w:rFonts w:ascii="Times New Roman" w:hAnsi="Times New Roman" w:cs="Times New Roman"/>
          <w:bCs/>
          <w:sz w:val="28"/>
          <w:szCs w:val="28"/>
        </w:rPr>
      </w:pPr>
      <w:r w:rsidRPr="005C0D85">
        <w:rPr>
          <w:rFonts w:ascii="Times New Roman" w:eastAsia="Segoe UI" w:hAnsi="Times New Roman" w:cs="Times New Roman"/>
          <w:sz w:val="28"/>
          <w:szCs w:val="28"/>
        </w:rPr>
        <w:lastRenderedPageBreak/>
        <w:t xml:space="preserve">         </w:t>
      </w:r>
      <w:r w:rsidR="00A1624E" w:rsidRPr="005C0D85">
        <w:rPr>
          <w:rFonts w:ascii="Times New Roman" w:eastAsia="Segoe UI" w:hAnsi="Times New Roman" w:cs="Times New Roman"/>
          <w:sz w:val="28"/>
          <w:szCs w:val="28"/>
        </w:rPr>
        <w:t>20</w:t>
      </w:r>
      <w:r w:rsidR="00A1624E" w:rsidRPr="005C0D85">
        <w:rPr>
          <w:rFonts w:ascii="Times New Roman" w:hAnsi="Times New Roman" w:cs="Times New Roman"/>
          <w:bCs/>
          <w:sz w:val="28"/>
          <w:szCs w:val="28"/>
        </w:rPr>
        <w:t xml:space="preserve">. </w:t>
      </w:r>
      <w:bookmarkStart w:id="12" w:name="n64"/>
      <w:bookmarkStart w:id="13" w:name="n65"/>
      <w:bookmarkEnd w:id="12"/>
      <w:bookmarkEnd w:id="13"/>
      <w:r w:rsidR="00A1624E" w:rsidRPr="005C0D85">
        <w:rPr>
          <w:rFonts w:ascii="Times New Roman" w:hAnsi="Times New Roman" w:cs="Times New Roman"/>
          <w:bCs/>
          <w:sz w:val="28"/>
          <w:szCs w:val="28"/>
        </w:rPr>
        <w:t>Конкурсна комісія протягом двох робочих днів з дня завершення конкурсу  ухвалює одне з таких рішень:</w:t>
      </w:r>
    </w:p>
    <w:p w14:paraId="051B0003" w14:textId="77777777" w:rsidR="005F507E" w:rsidRPr="005C0D85" w:rsidRDefault="00A1624E">
      <w:pPr>
        <w:pStyle w:val="rvps2"/>
        <w:shd w:val="clear" w:color="auto" w:fill="FFFFFF"/>
        <w:tabs>
          <w:tab w:val="left" w:pos="993"/>
          <w:tab w:val="left" w:pos="9900"/>
        </w:tabs>
        <w:spacing w:before="0" w:beforeAutospacing="0" w:after="0" w:afterAutospacing="0"/>
        <w:ind w:rightChars="81" w:right="178" w:firstLine="567"/>
        <w:jc w:val="both"/>
        <w:rPr>
          <w:sz w:val="28"/>
          <w:szCs w:val="28"/>
        </w:rPr>
      </w:pPr>
      <w:bookmarkStart w:id="14" w:name="n73"/>
      <w:bookmarkEnd w:id="14"/>
      <w:r w:rsidRPr="005C0D85">
        <w:rPr>
          <w:sz w:val="28"/>
          <w:szCs w:val="28"/>
        </w:rPr>
        <w:t xml:space="preserve">- </w:t>
      </w:r>
      <w:r w:rsidR="00BD71D6" w:rsidRPr="005C0D85">
        <w:rPr>
          <w:sz w:val="28"/>
          <w:szCs w:val="28"/>
          <w:lang w:val="ru-RU"/>
        </w:rPr>
        <w:t xml:space="preserve"> </w:t>
      </w:r>
      <w:r w:rsidRPr="005C0D85">
        <w:rPr>
          <w:sz w:val="28"/>
          <w:szCs w:val="28"/>
        </w:rPr>
        <w:t>визначає переможця конкурсу;</w:t>
      </w:r>
    </w:p>
    <w:p w14:paraId="77DC339A" w14:textId="77777777" w:rsidR="005F507E" w:rsidRPr="005C0D85" w:rsidRDefault="00A1624E">
      <w:pPr>
        <w:pStyle w:val="rvps2"/>
        <w:shd w:val="clear" w:color="auto" w:fill="FFFFFF"/>
        <w:tabs>
          <w:tab w:val="left" w:pos="993"/>
          <w:tab w:val="left" w:pos="9900"/>
        </w:tabs>
        <w:spacing w:before="0" w:beforeAutospacing="0" w:after="0" w:afterAutospacing="0"/>
        <w:ind w:rightChars="81" w:right="178"/>
        <w:jc w:val="both"/>
        <w:rPr>
          <w:sz w:val="28"/>
          <w:szCs w:val="28"/>
        </w:rPr>
      </w:pPr>
      <w:bookmarkStart w:id="15" w:name="n74"/>
      <w:bookmarkEnd w:id="15"/>
      <w:r w:rsidRPr="005C0D85">
        <w:rPr>
          <w:sz w:val="28"/>
          <w:szCs w:val="28"/>
        </w:rPr>
        <w:t xml:space="preserve">        -</w:t>
      </w:r>
      <w:r w:rsidR="00BD71D6" w:rsidRPr="005C0D85">
        <w:rPr>
          <w:sz w:val="28"/>
          <w:szCs w:val="28"/>
          <w:lang w:val="ru-RU"/>
        </w:rPr>
        <w:t xml:space="preserve"> </w:t>
      </w:r>
      <w:r w:rsidRPr="005C0D85">
        <w:rPr>
          <w:sz w:val="28"/>
          <w:szCs w:val="28"/>
        </w:rPr>
        <w:t>визнає конкурс таким, що не відбувся та оголошує про проведення нового конкурсу.</w:t>
      </w:r>
    </w:p>
    <w:p w14:paraId="55B483D8" w14:textId="77777777" w:rsidR="005F507E" w:rsidRPr="005C0D85" w:rsidRDefault="00A1624E">
      <w:pPr>
        <w:pStyle w:val="rvps2"/>
        <w:shd w:val="clear" w:color="auto" w:fill="FFFFFF"/>
        <w:tabs>
          <w:tab w:val="left" w:pos="9900"/>
        </w:tabs>
        <w:spacing w:before="0" w:beforeAutospacing="0" w:after="0" w:afterAutospacing="0"/>
        <w:ind w:rightChars="81" w:right="178" w:firstLine="567"/>
        <w:jc w:val="both"/>
        <w:rPr>
          <w:sz w:val="28"/>
          <w:szCs w:val="28"/>
        </w:rPr>
      </w:pPr>
      <w:bookmarkStart w:id="16" w:name="n75"/>
      <w:bookmarkEnd w:id="16"/>
      <w:r w:rsidRPr="005C0D85">
        <w:rPr>
          <w:sz w:val="28"/>
          <w:szCs w:val="28"/>
        </w:rPr>
        <w:t>Протокол з відповідним рішенням за підписом головуючого та секретаря оприлюднюється на офіційних веб-сайтах Слов'янської міської ВА та відділу освіти.</w:t>
      </w:r>
    </w:p>
    <w:p w14:paraId="0932DAB3"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Загальна тривалість Конкурсу не може перевищувати двох місяців з дня його оголошення.</w:t>
      </w:r>
    </w:p>
    <w:p w14:paraId="7EFCC7B6"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Протягом двох робочих днів з дня оприлюднення рішення про переможця конкурсу начальник відділу освіти призначає переможця конкурсу на посаду та укладає з ним строковий трудовий договір (контракт).</w:t>
      </w:r>
    </w:p>
    <w:p w14:paraId="42868448" w14:textId="77777777" w:rsidR="005F507E" w:rsidRPr="005C0D85" w:rsidRDefault="00A1624E">
      <w:pPr>
        <w:shd w:val="clear" w:color="auto" w:fill="FFFFFF"/>
        <w:tabs>
          <w:tab w:val="left" w:pos="9900"/>
        </w:tabs>
        <w:spacing w:after="0" w:line="240" w:lineRule="auto"/>
        <w:ind w:rightChars="81" w:right="178" w:firstLineChars="200" w:firstLine="560"/>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21</w:t>
      </w:r>
      <w:r w:rsidRPr="005C0D85">
        <w:rPr>
          <w:rFonts w:ascii="Times New Roman" w:hAnsi="Times New Roman" w:cs="Times New Roman"/>
          <w:sz w:val="28"/>
          <w:szCs w:val="28"/>
          <w:lang w:eastAsia="uk-UA"/>
        </w:rPr>
        <w:t xml:space="preserve">. Трудовий договір (контракт) укладається на шість років на підставі рішення конкурсної комісії. Після закінчення строку, на який укладено строковий трудовий договір (контракт), </w:t>
      </w:r>
      <w:r w:rsidRPr="005C0D85">
        <w:rPr>
          <w:rFonts w:ascii="Times New Roman" w:eastAsia="SimSun" w:hAnsi="Times New Roman" w:cs="Times New Roman"/>
          <w:sz w:val="28"/>
          <w:szCs w:val="28"/>
          <w:shd w:val="clear" w:color="auto" w:fill="FFFFFF"/>
        </w:rPr>
        <w:t>його дію може бути продовжено засновником відповідного закладу дошкільної освіти на такий самий строк без проведення додаткового конкурсу, з урахуванням вимог законодавства про працю та результатів роботи такого керівника. Продовження строку дії трудового договору (контракту) на невизначений строк не допускається.</w:t>
      </w:r>
    </w:p>
    <w:p w14:paraId="3D8D9F0A"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val="ru-RU" w:eastAsia="uk-UA"/>
        </w:rPr>
      </w:pPr>
      <w:r w:rsidRPr="005C0D85">
        <w:rPr>
          <w:rFonts w:ascii="Times New Roman" w:hAnsi="Times New Roman" w:cs="Times New Roman"/>
          <w:sz w:val="28"/>
          <w:szCs w:val="28"/>
          <w:lang w:eastAsia="uk-UA"/>
        </w:rPr>
        <w:t>З особою, яка призначається на посаду керівника закладу дошкільної освіти вперше, укладається трудовий договір (контракт) строком на два роки. Після закінчення строку дії такого строкового трудового договору (контракту) та за умови належного його виконання сторони мають право продовжити строк дії відповідного строкового трудового договору (контракту) ще на чотири роки без проведення конкурсу</w:t>
      </w:r>
      <w:r w:rsidRPr="005C0D85">
        <w:rPr>
          <w:rFonts w:ascii="Times New Roman" w:hAnsi="Times New Roman" w:cs="Times New Roman"/>
          <w:sz w:val="28"/>
          <w:szCs w:val="28"/>
          <w:lang w:val="ru-RU" w:eastAsia="uk-UA"/>
        </w:rPr>
        <w:t>.</w:t>
      </w:r>
    </w:p>
    <w:p w14:paraId="7D1B1726"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22</w:t>
      </w:r>
      <w:r w:rsidRPr="005C0D85">
        <w:rPr>
          <w:rFonts w:ascii="Times New Roman" w:hAnsi="Times New Roman" w:cs="Times New Roman"/>
          <w:sz w:val="28"/>
          <w:szCs w:val="28"/>
          <w:lang w:eastAsia="uk-UA"/>
        </w:rPr>
        <w:t>. Конкурсна комісія визнає Конкурс таким, що не відбувся, якщо:</w:t>
      </w:r>
    </w:p>
    <w:p w14:paraId="135408D0" w14:textId="77777777" w:rsidR="005F507E" w:rsidRPr="005C0D85" w:rsidRDefault="008B6F7E">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eastAsia="uk-UA"/>
        </w:rPr>
        <w:t>- відсутні заяви про участь у Конкурсі;</w:t>
      </w:r>
    </w:p>
    <w:p w14:paraId="19E2DEB8" w14:textId="77777777" w:rsidR="005F507E" w:rsidRPr="005C0D85" w:rsidRDefault="008B6F7E">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eastAsia="uk-UA"/>
        </w:rPr>
        <w:t>- до участі у Конкурсі не допущено жодного кандидата;</w:t>
      </w:r>
    </w:p>
    <w:p w14:paraId="2F86F370" w14:textId="77777777" w:rsidR="005F507E" w:rsidRPr="005C0D85" w:rsidRDefault="008B6F7E">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r w:rsidRPr="005C0D85">
        <w:rPr>
          <w:rFonts w:ascii="Times New Roman" w:hAnsi="Times New Roman" w:cs="Times New Roman"/>
          <w:sz w:val="28"/>
          <w:szCs w:val="28"/>
          <w:lang w:val="ru-RU" w:eastAsia="uk-UA"/>
        </w:rPr>
        <w:t xml:space="preserve">        </w:t>
      </w:r>
      <w:r w:rsidR="00A1624E" w:rsidRPr="005C0D85">
        <w:rPr>
          <w:rFonts w:ascii="Times New Roman" w:hAnsi="Times New Roman" w:cs="Times New Roman"/>
          <w:sz w:val="28"/>
          <w:szCs w:val="28"/>
          <w:lang w:eastAsia="uk-UA"/>
        </w:rPr>
        <w:t>- жоден з кандидатів не визначений переможцем Конкурсу.</w:t>
      </w:r>
    </w:p>
    <w:p w14:paraId="6735EB2C" w14:textId="77777777" w:rsidR="005F507E" w:rsidRPr="005C0D85" w:rsidRDefault="00A1624E">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У разі визнання Конкурсу таким, що не відбувся, проводиться повторний Конкурс.</w:t>
      </w:r>
    </w:p>
    <w:p w14:paraId="1A8BEEDF" w14:textId="77777777" w:rsidR="005F507E" w:rsidRPr="005C0D85" w:rsidRDefault="00A1624E" w:rsidP="0042196F">
      <w:p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2</w:t>
      </w:r>
      <w:r w:rsidRPr="005C0D85">
        <w:rPr>
          <w:rFonts w:ascii="Times New Roman" w:hAnsi="Times New Roman" w:cs="Times New Roman"/>
          <w:sz w:val="28"/>
          <w:szCs w:val="28"/>
          <w:lang w:val="ru-RU" w:eastAsia="uk-UA"/>
        </w:rPr>
        <w:t>3</w:t>
      </w:r>
      <w:r w:rsidRPr="005C0D85">
        <w:rPr>
          <w:rFonts w:ascii="Times New Roman" w:hAnsi="Times New Roman" w:cs="Times New Roman"/>
          <w:sz w:val="28"/>
          <w:szCs w:val="28"/>
          <w:lang w:eastAsia="uk-UA"/>
        </w:rPr>
        <w:t>. Результати Конкурсу можуть бути оскаржені у встановленому чинним законодавством порядку.</w:t>
      </w:r>
    </w:p>
    <w:p w14:paraId="0557AC78" w14:textId="77777777" w:rsidR="005F507E" w:rsidRPr="005C0D85" w:rsidRDefault="00A1624E">
      <w:pPr>
        <w:numPr>
          <w:ilvl w:val="0"/>
          <w:numId w:val="3"/>
        </w:numPr>
        <w:shd w:val="clear" w:color="auto" w:fill="FFFFFF"/>
        <w:tabs>
          <w:tab w:val="left" w:pos="9900"/>
        </w:tabs>
        <w:spacing w:after="0" w:line="240" w:lineRule="auto"/>
        <w:ind w:rightChars="81" w:right="178" w:firstLine="567"/>
        <w:jc w:val="both"/>
        <w:rPr>
          <w:rFonts w:ascii="Times New Roman" w:hAnsi="Times New Roman" w:cs="Times New Roman"/>
          <w:sz w:val="28"/>
          <w:szCs w:val="28"/>
          <w:lang w:eastAsia="uk-UA"/>
        </w:rPr>
      </w:pPr>
      <w:r w:rsidRPr="005C0D85">
        <w:rPr>
          <w:rFonts w:ascii="Times New Roman" w:hAnsi="Times New Roman" w:cs="Times New Roman"/>
          <w:sz w:val="28"/>
          <w:szCs w:val="28"/>
          <w:lang w:eastAsia="uk-UA"/>
        </w:rPr>
        <w:t xml:space="preserve">Слов’янська міська ВА забезпечує </w:t>
      </w:r>
      <w:proofErr w:type="spellStart"/>
      <w:r w:rsidRPr="005C0D85">
        <w:rPr>
          <w:rFonts w:ascii="Times New Roman" w:hAnsi="Times New Roman" w:cs="Times New Roman"/>
          <w:sz w:val="28"/>
          <w:szCs w:val="28"/>
          <w:lang w:eastAsia="uk-UA"/>
        </w:rPr>
        <w:t>відеофіксацію</w:t>
      </w:r>
      <w:proofErr w:type="spellEnd"/>
      <w:r w:rsidRPr="005C0D85">
        <w:rPr>
          <w:rFonts w:ascii="Times New Roman" w:hAnsi="Times New Roman" w:cs="Times New Roman"/>
          <w:sz w:val="28"/>
          <w:szCs w:val="28"/>
          <w:lang w:eastAsia="uk-UA"/>
        </w:rPr>
        <w:t xml:space="preserve"> та, за можливості, </w:t>
      </w:r>
      <w:proofErr w:type="spellStart"/>
      <w:r w:rsidRPr="005C0D85">
        <w:rPr>
          <w:rFonts w:ascii="Times New Roman" w:hAnsi="Times New Roman" w:cs="Times New Roman"/>
          <w:sz w:val="28"/>
          <w:szCs w:val="28"/>
          <w:lang w:eastAsia="uk-UA"/>
        </w:rPr>
        <w:t>відеотрансляцію</w:t>
      </w:r>
      <w:proofErr w:type="spellEnd"/>
      <w:r w:rsidRPr="005C0D85">
        <w:rPr>
          <w:rFonts w:ascii="Times New Roman" w:hAnsi="Times New Roman" w:cs="Times New Roman"/>
          <w:sz w:val="28"/>
          <w:szCs w:val="28"/>
          <w:lang w:eastAsia="uk-UA"/>
        </w:rPr>
        <w:t xml:space="preserve"> відкритої презентації перспективного плану розвитку закладу дошкільної освіти з подальшим оприлюдненням на веб-сайті Слов'янської міської ВА відеозапису протягом одного робочого дня з дня його проведення.</w:t>
      </w:r>
    </w:p>
    <w:p w14:paraId="0F8027B3" w14:textId="77777777" w:rsidR="005F507E" w:rsidRPr="005C0D85" w:rsidRDefault="005F507E">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p>
    <w:p w14:paraId="427FC908" w14:textId="77777777" w:rsidR="005F507E" w:rsidRPr="005C0D85" w:rsidRDefault="005F507E">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p>
    <w:p w14:paraId="3B500AED" w14:textId="77777777" w:rsidR="005F507E" w:rsidRPr="005C0D85" w:rsidRDefault="00A1624E">
      <w:pPr>
        <w:shd w:val="clear" w:color="auto" w:fill="FFFFFF"/>
        <w:tabs>
          <w:tab w:val="left" w:pos="9900"/>
        </w:tabs>
        <w:spacing w:after="0" w:line="240" w:lineRule="auto"/>
        <w:ind w:rightChars="81" w:right="178"/>
        <w:jc w:val="both"/>
        <w:rPr>
          <w:rFonts w:ascii="Times New Roman" w:hAnsi="Times New Roman" w:cs="Times New Roman"/>
          <w:sz w:val="28"/>
          <w:szCs w:val="28"/>
        </w:rPr>
      </w:pPr>
      <w:r w:rsidRPr="005C0D85">
        <w:rPr>
          <w:rFonts w:ascii="Times New Roman" w:hAnsi="Times New Roman" w:cs="Times New Roman"/>
          <w:sz w:val="28"/>
          <w:szCs w:val="28"/>
        </w:rPr>
        <w:t>Начальник відділу освіти</w:t>
      </w:r>
    </w:p>
    <w:p w14:paraId="08C009D5" w14:textId="77777777" w:rsidR="00C56019" w:rsidRPr="005C0D85" w:rsidRDefault="00A1624E">
      <w:pPr>
        <w:shd w:val="clear" w:color="auto" w:fill="FFFFFF"/>
        <w:tabs>
          <w:tab w:val="left" w:pos="9900"/>
        </w:tabs>
        <w:spacing w:after="0" w:line="240" w:lineRule="auto"/>
        <w:ind w:rightChars="81" w:right="178"/>
        <w:jc w:val="both"/>
        <w:rPr>
          <w:rFonts w:ascii="Times New Roman" w:hAnsi="Times New Roman" w:cs="Times New Roman"/>
          <w:sz w:val="28"/>
          <w:szCs w:val="28"/>
          <w:lang w:val="ru-RU"/>
        </w:rPr>
        <w:sectPr w:rsidR="00C56019" w:rsidRPr="005C0D85">
          <w:headerReference w:type="default" r:id="rId13"/>
          <w:footerReference w:type="default" r:id="rId14"/>
          <w:headerReference w:type="first" r:id="rId15"/>
          <w:pgSz w:w="11906" w:h="16838"/>
          <w:pgMar w:top="1140" w:right="566" w:bottom="1134" w:left="1712" w:header="709" w:footer="709" w:gutter="0"/>
          <w:pgNumType w:start="2"/>
          <w:cols w:space="0"/>
          <w:docGrid w:linePitch="360"/>
        </w:sectPr>
      </w:pPr>
      <w:r w:rsidRPr="005C0D85">
        <w:rPr>
          <w:rFonts w:ascii="Times New Roman" w:hAnsi="Times New Roman" w:cs="Times New Roman"/>
          <w:sz w:val="28"/>
          <w:szCs w:val="28"/>
        </w:rPr>
        <w:t>Слов’янської міської ВА                                                          Марина ХОХЛОВ</w:t>
      </w:r>
      <w:r w:rsidR="002A0FB3" w:rsidRPr="005C0D85">
        <w:rPr>
          <w:rFonts w:ascii="Times New Roman" w:hAnsi="Times New Roman" w:cs="Times New Roman"/>
          <w:sz w:val="28"/>
          <w:szCs w:val="28"/>
          <w:lang w:val="ru-RU"/>
        </w:rPr>
        <w:t>А</w:t>
      </w:r>
    </w:p>
    <w:p w14:paraId="4A45DACA" w14:textId="77777777" w:rsidR="005F507E" w:rsidRPr="005C0D85" w:rsidRDefault="005F507E" w:rsidP="00C56019">
      <w:pPr>
        <w:tabs>
          <w:tab w:val="left" w:pos="9900"/>
        </w:tabs>
        <w:suppressAutoHyphens/>
        <w:spacing w:after="0"/>
        <w:ind w:rightChars="81" w:right="178"/>
        <w:rPr>
          <w:rFonts w:ascii="Times New Roman" w:eastAsia="Times New Roman" w:hAnsi="Times New Roman" w:cs="Times New Roman"/>
          <w:sz w:val="28"/>
          <w:szCs w:val="28"/>
          <w:lang w:val="ru-RU" w:eastAsia="ru-RU"/>
        </w:rPr>
      </w:pPr>
    </w:p>
    <w:p w14:paraId="74E749E0" w14:textId="77777777" w:rsidR="005F507E" w:rsidRPr="005C0D85" w:rsidRDefault="00A1624E">
      <w:pPr>
        <w:tabs>
          <w:tab w:val="left" w:pos="9900"/>
        </w:tabs>
        <w:suppressAutoHyphens/>
        <w:spacing w:after="0"/>
        <w:ind w:left="5123" w:rightChars="81" w:right="178" w:firstLineChars="100" w:firstLine="280"/>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Додаток №1</w:t>
      </w:r>
    </w:p>
    <w:p w14:paraId="680A160D" w14:textId="77777777" w:rsidR="005F507E" w:rsidRPr="005C0D85" w:rsidRDefault="00A1624E">
      <w:pPr>
        <w:tabs>
          <w:tab w:val="left" w:pos="9900"/>
        </w:tabs>
        <w:suppressAutoHyphens/>
        <w:spacing w:after="0"/>
        <w:ind w:leftChars="2455" w:left="5401" w:rightChars="81" w:right="178"/>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Положення  про конкурс на посаду керівника комунального закладу дошкільної освіти</w:t>
      </w:r>
    </w:p>
    <w:p w14:paraId="65FCDE57" w14:textId="77777777" w:rsidR="005F507E" w:rsidRPr="005C0D85" w:rsidRDefault="00A1624E">
      <w:pPr>
        <w:tabs>
          <w:tab w:val="left" w:pos="9900"/>
        </w:tabs>
        <w:suppressAutoHyphens/>
        <w:spacing w:after="0"/>
        <w:ind w:leftChars="2455" w:left="5401" w:rightChars="81" w:right="178"/>
        <w:rPr>
          <w:rFonts w:ascii="Times New Roman" w:eastAsia="Times New Roman" w:hAnsi="Times New Roman" w:cs="Times New Roman"/>
          <w:sz w:val="28"/>
          <w:szCs w:val="28"/>
          <w:lang w:val="ru-RU" w:eastAsia="ru-RU"/>
        </w:rPr>
      </w:pPr>
      <w:proofErr w:type="spellStart"/>
      <w:r w:rsidRPr="005C0D85">
        <w:rPr>
          <w:rFonts w:ascii="Times New Roman" w:eastAsia="Times New Roman" w:hAnsi="Times New Roman" w:cs="Times New Roman"/>
          <w:sz w:val="28"/>
          <w:szCs w:val="28"/>
          <w:lang w:eastAsia="ru-RU"/>
        </w:rPr>
        <w:t>Слов</w:t>
      </w:r>
      <w:proofErr w:type="spellEnd"/>
      <w:r w:rsidRPr="005C0D85">
        <w:rPr>
          <w:rFonts w:ascii="Times New Roman" w:eastAsia="Times New Roman" w:hAnsi="Times New Roman" w:cs="Times New Roman"/>
          <w:sz w:val="28"/>
          <w:szCs w:val="28"/>
          <w:lang w:val="ru-RU" w:eastAsia="ru-RU"/>
        </w:rPr>
        <w:t>`</w:t>
      </w:r>
      <w:proofErr w:type="spellStart"/>
      <w:r w:rsidRPr="005C0D85">
        <w:rPr>
          <w:rFonts w:ascii="Times New Roman" w:eastAsia="Times New Roman" w:hAnsi="Times New Roman" w:cs="Times New Roman"/>
          <w:sz w:val="28"/>
          <w:szCs w:val="28"/>
          <w:lang w:eastAsia="ru-RU"/>
        </w:rPr>
        <w:t>янської</w:t>
      </w:r>
      <w:proofErr w:type="spellEnd"/>
      <w:r w:rsidRPr="005C0D85">
        <w:rPr>
          <w:rFonts w:ascii="Times New Roman" w:eastAsia="Times New Roman" w:hAnsi="Times New Roman" w:cs="Times New Roman"/>
          <w:sz w:val="28"/>
          <w:szCs w:val="28"/>
          <w:lang w:eastAsia="ru-RU"/>
        </w:rPr>
        <w:t xml:space="preserve"> міської територіальної громади </w:t>
      </w:r>
    </w:p>
    <w:p w14:paraId="30EAA5D8" w14:textId="77777777" w:rsidR="005F507E" w:rsidRPr="005C0D85" w:rsidRDefault="005820E0">
      <w:pPr>
        <w:tabs>
          <w:tab w:val="left" w:pos="9900"/>
        </w:tabs>
        <w:suppressAutoHyphens/>
        <w:spacing w:after="0"/>
        <w:ind w:left="5123" w:rightChars="81" w:right="178" w:firstLineChars="100" w:firstLine="280"/>
        <w:rPr>
          <w:rFonts w:ascii="Times New Roman" w:hAnsi="Times New Roman" w:cs="Times New Roman"/>
          <w:sz w:val="28"/>
          <w:szCs w:val="28"/>
        </w:rPr>
      </w:pPr>
      <w:r w:rsidRPr="005C0D85">
        <w:rPr>
          <w:rFonts w:ascii="Times New Roman" w:hAnsi="Times New Roman" w:cs="Times New Roman"/>
          <w:sz w:val="28"/>
          <w:szCs w:val="28"/>
        </w:rPr>
        <w:t>(Пункт 11)</w:t>
      </w:r>
    </w:p>
    <w:p w14:paraId="34E91B13" w14:textId="77777777" w:rsidR="005F507E" w:rsidRPr="005C0D85" w:rsidRDefault="005F507E">
      <w:pPr>
        <w:tabs>
          <w:tab w:val="left" w:pos="9900"/>
        </w:tabs>
        <w:spacing w:after="0" w:line="276" w:lineRule="auto"/>
        <w:ind w:rightChars="81" w:right="178"/>
        <w:jc w:val="center"/>
        <w:rPr>
          <w:rFonts w:ascii="Times New Roman" w:hAnsi="Times New Roman" w:cs="Times New Roman"/>
          <w:sz w:val="28"/>
          <w:szCs w:val="28"/>
        </w:rPr>
      </w:pPr>
    </w:p>
    <w:p w14:paraId="6DC065F1" w14:textId="77777777" w:rsidR="005F507E" w:rsidRPr="005C0D85" w:rsidRDefault="005F507E">
      <w:pPr>
        <w:tabs>
          <w:tab w:val="left" w:pos="9900"/>
        </w:tabs>
        <w:spacing w:after="0" w:line="240" w:lineRule="auto"/>
        <w:ind w:rightChars="81" w:right="178" w:firstLine="567"/>
        <w:jc w:val="center"/>
        <w:rPr>
          <w:rFonts w:ascii="Times New Roman" w:eastAsia="Times New Roman" w:hAnsi="Times New Roman" w:cs="Times New Roman"/>
          <w:sz w:val="28"/>
          <w:szCs w:val="28"/>
          <w:lang w:eastAsia="ru-RU"/>
        </w:rPr>
      </w:pPr>
    </w:p>
    <w:p w14:paraId="0913B7AE" w14:textId="77777777" w:rsidR="005F507E" w:rsidRPr="005C0D85" w:rsidRDefault="00A1624E">
      <w:pPr>
        <w:tabs>
          <w:tab w:val="left" w:pos="9900"/>
        </w:tabs>
        <w:spacing w:after="0" w:line="240" w:lineRule="auto"/>
        <w:ind w:rightChars="81" w:right="178" w:firstLine="567"/>
        <w:jc w:val="center"/>
        <w:rPr>
          <w:rFonts w:ascii="Times New Roman" w:hAnsi="Times New Roman" w:cs="Times New Roman"/>
          <w:b/>
          <w:sz w:val="28"/>
          <w:szCs w:val="28"/>
        </w:rPr>
      </w:pPr>
      <w:r w:rsidRPr="005C0D85">
        <w:rPr>
          <w:rFonts w:ascii="Times New Roman" w:eastAsia="Times New Roman" w:hAnsi="Times New Roman" w:cs="Times New Roman"/>
          <w:b/>
          <w:bCs/>
          <w:sz w:val="28"/>
          <w:szCs w:val="28"/>
          <w:lang w:eastAsia="ru-RU"/>
        </w:rPr>
        <w:t>Перелік</w:t>
      </w:r>
      <w:r w:rsidRPr="005C0D85">
        <w:rPr>
          <w:rFonts w:ascii="Times New Roman" w:eastAsia="Times New Roman" w:hAnsi="Times New Roman" w:cs="Times New Roman"/>
          <w:b/>
          <w:bCs/>
          <w:sz w:val="28"/>
          <w:szCs w:val="28"/>
          <w:lang w:eastAsia="ru-RU"/>
        </w:rPr>
        <w:br/>
        <w:t xml:space="preserve">тестових письмових питань конкурсу на посаду керівника комунального закладу   дошкільної освіти </w:t>
      </w:r>
      <w:r w:rsidRPr="005C0D85">
        <w:rPr>
          <w:rFonts w:ascii="Times New Roman" w:hAnsi="Times New Roman" w:cs="Times New Roman"/>
          <w:b/>
          <w:sz w:val="28"/>
          <w:szCs w:val="28"/>
        </w:rPr>
        <w:t>Слов’янської міської територіальної громади</w:t>
      </w:r>
      <w:r w:rsidRPr="005C0D85">
        <w:rPr>
          <w:rFonts w:ascii="Times New Roman" w:eastAsia="Times New Roman" w:hAnsi="Times New Roman" w:cs="Times New Roman"/>
          <w:b/>
          <w:bCs/>
          <w:sz w:val="28"/>
          <w:szCs w:val="28"/>
          <w:lang w:eastAsia="ru-RU"/>
        </w:rPr>
        <w:t>.</w:t>
      </w:r>
    </w:p>
    <w:p w14:paraId="547A3BB1" w14:textId="77777777" w:rsidR="005F507E" w:rsidRPr="005C0D85" w:rsidRDefault="005F507E">
      <w:pPr>
        <w:tabs>
          <w:tab w:val="left" w:pos="9900"/>
        </w:tabs>
        <w:spacing w:line="240" w:lineRule="auto"/>
        <w:ind w:rightChars="81" w:right="178"/>
        <w:jc w:val="center"/>
        <w:rPr>
          <w:rFonts w:ascii="Times New Roman" w:eastAsia="Times New Roman" w:hAnsi="Times New Roman" w:cs="Times New Roman"/>
          <w:sz w:val="28"/>
          <w:szCs w:val="28"/>
          <w:lang w:eastAsia="ru-RU"/>
        </w:rPr>
      </w:pPr>
    </w:p>
    <w:p w14:paraId="7050D8F4" w14:textId="77777777" w:rsidR="005F507E" w:rsidRPr="005C0D85" w:rsidRDefault="00A1624E">
      <w:pPr>
        <w:tabs>
          <w:tab w:val="left" w:pos="9900"/>
        </w:tabs>
        <w:spacing w:after="0" w:line="240" w:lineRule="auto"/>
        <w:ind w:rightChars="81" w:right="178"/>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br/>
        <w:t>1. Відповідно до Конституції України, хто має право на  дошкільну освіту в України?</w:t>
      </w:r>
    </w:p>
    <w:p w14:paraId="689FF8CE" w14:textId="77777777" w:rsidR="005F507E" w:rsidRPr="005C0D85" w:rsidRDefault="00A1624E">
      <w:pPr>
        <w:shd w:val="clear" w:color="auto" w:fill="FFFFFF"/>
        <w:tabs>
          <w:tab w:val="left" w:pos="9900"/>
        </w:tabs>
        <w:spacing w:after="0" w:line="240" w:lineRule="auto"/>
        <w:ind w:left="-15" w:rightChars="81" w:right="178"/>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2.</w:t>
      </w:r>
      <w:r w:rsidR="00E354A9"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За</w:t>
      </w:r>
      <w:r w:rsidRPr="005C0D85">
        <w:rPr>
          <w:rFonts w:ascii="Times New Roman" w:eastAsia="Times New Roman" w:hAnsi="Times New Roman" w:cs="Times New Roman"/>
          <w:spacing w:val="-2"/>
          <w:sz w:val="28"/>
          <w:szCs w:val="28"/>
          <w:lang w:eastAsia="ru-RU"/>
        </w:rPr>
        <w:t>с</w:t>
      </w:r>
      <w:r w:rsidRPr="005C0D85">
        <w:rPr>
          <w:rFonts w:ascii="Times New Roman" w:eastAsia="Times New Roman" w:hAnsi="Times New Roman" w:cs="Times New Roman"/>
          <w:sz w:val="28"/>
          <w:szCs w:val="28"/>
          <w:lang w:eastAsia="ru-RU"/>
        </w:rPr>
        <w:t>а</w:t>
      </w:r>
      <w:r w:rsidRPr="005C0D85">
        <w:rPr>
          <w:rFonts w:ascii="Times New Roman" w:eastAsia="Times New Roman" w:hAnsi="Times New Roman" w:cs="Times New Roman"/>
          <w:spacing w:val="-2"/>
          <w:sz w:val="28"/>
          <w:szCs w:val="28"/>
          <w:lang w:eastAsia="ru-RU"/>
        </w:rPr>
        <w:t>ди</w:t>
      </w:r>
      <w:r w:rsidRPr="005C0D85">
        <w:rPr>
          <w:rFonts w:ascii="Times New Roman" w:eastAsia="Times New Roman" w:hAnsi="Times New Roman" w:cs="Times New Roman"/>
          <w:sz w:val="28"/>
          <w:szCs w:val="28"/>
          <w:lang w:eastAsia="ru-RU"/>
        </w:rPr>
        <w:t xml:space="preserve"> дер</w:t>
      </w:r>
      <w:r w:rsidRPr="005C0D85">
        <w:rPr>
          <w:rFonts w:ascii="Times New Roman" w:eastAsia="Times New Roman" w:hAnsi="Times New Roman" w:cs="Times New Roman"/>
          <w:spacing w:val="-2"/>
          <w:sz w:val="28"/>
          <w:szCs w:val="28"/>
          <w:lang w:eastAsia="ru-RU"/>
        </w:rPr>
        <w:t>ж</w:t>
      </w:r>
      <w:r w:rsidRPr="005C0D85">
        <w:rPr>
          <w:rFonts w:ascii="Times New Roman" w:eastAsia="Times New Roman" w:hAnsi="Times New Roman" w:cs="Times New Roman"/>
          <w:sz w:val="28"/>
          <w:szCs w:val="28"/>
          <w:lang w:eastAsia="ru-RU"/>
        </w:rPr>
        <w:t>ав</w:t>
      </w:r>
      <w:r w:rsidRPr="005C0D85">
        <w:rPr>
          <w:rFonts w:ascii="Times New Roman" w:eastAsia="Times New Roman" w:hAnsi="Times New Roman" w:cs="Times New Roman"/>
          <w:spacing w:val="-3"/>
          <w:sz w:val="28"/>
          <w:szCs w:val="28"/>
          <w:lang w:eastAsia="ru-RU"/>
        </w:rPr>
        <w:t>н</w:t>
      </w:r>
      <w:r w:rsidRPr="005C0D85">
        <w:rPr>
          <w:rFonts w:ascii="Times New Roman" w:eastAsia="Times New Roman" w:hAnsi="Times New Roman" w:cs="Times New Roman"/>
          <w:sz w:val="28"/>
          <w:szCs w:val="28"/>
          <w:lang w:eastAsia="ru-RU"/>
        </w:rPr>
        <w:t>ої </w:t>
      </w:r>
      <w:r w:rsidRPr="005C0D85">
        <w:rPr>
          <w:rFonts w:ascii="Times New Roman" w:eastAsia="Times New Roman" w:hAnsi="Times New Roman" w:cs="Times New Roman"/>
          <w:spacing w:val="-3"/>
          <w:sz w:val="28"/>
          <w:szCs w:val="28"/>
          <w:lang w:eastAsia="ru-RU"/>
        </w:rPr>
        <w:t>п</w:t>
      </w:r>
      <w:r w:rsidRPr="005C0D85">
        <w:rPr>
          <w:rFonts w:ascii="Times New Roman" w:eastAsia="Times New Roman" w:hAnsi="Times New Roman" w:cs="Times New Roman"/>
          <w:sz w:val="28"/>
          <w:szCs w:val="28"/>
          <w:lang w:eastAsia="ru-RU"/>
        </w:rPr>
        <w:t>олітики у с</w:t>
      </w:r>
      <w:r w:rsidRPr="005C0D85">
        <w:rPr>
          <w:rFonts w:ascii="Times New Roman" w:eastAsia="Times New Roman" w:hAnsi="Times New Roman" w:cs="Times New Roman"/>
          <w:spacing w:val="-2"/>
          <w:sz w:val="28"/>
          <w:szCs w:val="28"/>
          <w:lang w:eastAsia="ru-RU"/>
        </w:rPr>
        <w:t>ф</w:t>
      </w:r>
      <w:r w:rsidRPr="005C0D85">
        <w:rPr>
          <w:rFonts w:ascii="Times New Roman" w:eastAsia="Times New Roman" w:hAnsi="Times New Roman" w:cs="Times New Roman"/>
          <w:sz w:val="28"/>
          <w:szCs w:val="28"/>
          <w:lang w:eastAsia="ru-RU"/>
        </w:rPr>
        <w:t>е</w:t>
      </w:r>
      <w:r w:rsidRPr="005C0D85">
        <w:rPr>
          <w:rFonts w:ascii="Times New Roman" w:eastAsia="Times New Roman" w:hAnsi="Times New Roman" w:cs="Times New Roman"/>
          <w:spacing w:val="-2"/>
          <w:sz w:val="28"/>
          <w:szCs w:val="28"/>
          <w:lang w:eastAsia="ru-RU"/>
        </w:rPr>
        <w:t>р</w:t>
      </w:r>
      <w:r w:rsidRPr="005C0D85">
        <w:rPr>
          <w:rFonts w:ascii="Times New Roman" w:eastAsia="Times New Roman" w:hAnsi="Times New Roman" w:cs="Times New Roman"/>
          <w:sz w:val="28"/>
          <w:szCs w:val="28"/>
          <w:lang w:eastAsia="ru-RU"/>
        </w:rPr>
        <w:t>і дошкільної ос</w:t>
      </w:r>
      <w:r w:rsidRPr="005C0D85">
        <w:rPr>
          <w:rFonts w:ascii="Times New Roman" w:eastAsia="Times New Roman" w:hAnsi="Times New Roman" w:cs="Times New Roman"/>
          <w:spacing w:val="-2"/>
          <w:sz w:val="28"/>
          <w:szCs w:val="28"/>
          <w:lang w:eastAsia="ru-RU"/>
        </w:rPr>
        <w:t>в</w:t>
      </w:r>
      <w:r w:rsidRPr="005C0D85">
        <w:rPr>
          <w:rFonts w:ascii="Times New Roman" w:eastAsia="Times New Roman" w:hAnsi="Times New Roman" w:cs="Times New Roman"/>
          <w:sz w:val="28"/>
          <w:szCs w:val="28"/>
          <w:lang w:eastAsia="ru-RU"/>
        </w:rPr>
        <w:t>іти та принципи ос</w:t>
      </w:r>
      <w:r w:rsidRPr="005C0D85">
        <w:rPr>
          <w:rFonts w:ascii="Times New Roman" w:eastAsia="Times New Roman" w:hAnsi="Times New Roman" w:cs="Times New Roman"/>
          <w:spacing w:val="-2"/>
          <w:sz w:val="28"/>
          <w:szCs w:val="28"/>
          <w:lang w:eastAsia="ru-RU"/>
        </w:rPr>
        <w:t>в</w:t>
      </w:r>
      <w:r w:rsidRPr="005C0D85">
        <w:rPr>
          <w:rFonts w:ascii="Times New Roman" w:eastAsia="Times New Roman" w:hAnsi="Times New Roman" w:cs="Times New Roman"/>
          <w:sz w:val="28"/>
          <w:szCs w:val="28"/>
          <w:lang w:eastAsia="ru-RU"/>
        </w:rPr>
        <w:t>ітн</w:t>
      </w:r>
      <w:r w:rsidRPr="005C0D85">
        <w:rPr>
          <w:rFonts w:ascii="Times New Roman" w:eastAsia="Times New Roman" w:hAnsi="Times New Roman" w:cs="Times New Roman"/>
          <w:spacing w:val="-2"/>
          <w:sz w:val="28"/>
          <w:szCs w:val="28"/>
          <w:lang w:eastAsia="ru-RU"/>
        </w:rPr>
        <w:t>ь</w:t>
      </w:r>
      <w:r w:rsidRPr="005C0D85">
        <w:rPr>
          <w:rFonts w:ascii="Times New Roman" w:eastAsia="Times New Roman" w:hAnsi="Times New Roman" w:cs="Times New Roman"/>
          <w:sz w:val="28"/>
          <w:szCs w:val="28"/>
          <w:lang w:eastAsia="ru-RU"/>
        </w:rPr>
        <w:t>ої  діяль</w:t>
      </w:r>
      <w:r w:rsidRPr="005C0D85">
        <w:rPr>
          <w:rFonts w:ascii="Times New Roman" w:eastAsia="Times New Roman" w:hAnsi="Times New Roman" w:cs="Times New Roman"/>
          <w:spacing w:val="-3"/>
          <w:sz w:val="28"/>
          <w:szCs w:val="28"/>
          <w:lang w:eastAsia="ru-RU"/>
        </w:rPr>
        <w:t>н</w:t>
      </w:r>
      <w:r w:rsidRPr="005C0D85">
        <w:rPr>
          <w:rFonts w:ascii="Times New Roman" w:eastAsia="Times New Roman" w:hAnsi="Times New Roman" w:cs="Times New Roman"/>
          <w:sz w:val="28"/>
          <w:szCs w:val="28"/>
          <w:lang w:eastAsia="ru-RU"/>
        </w:rPr>
        <w:t>о</w:t>
      </w:r>
      <w:r w:rsidRPr="005C0D85">
        <w:rPr>
          <w:rFonts w:ascii="Times New Roman" w:eastAsia="Times New Roman" w:hAnsi="Times New Roman" w:cs="Times New Roman"/>
          <w:spacing w:val="-2"/>
          <w:sz w:val="28"/>
          <w:szCs w:val="28"/>
          <w:lang w:eastAsia="ru-RU"/>
        </w:rPr>
        <w:t>с</w:t>
      </w:r>
      <w:r w:rsidRPr="005C0D85">
        <w:rPr>
          <w:rFonts w:ascii="Times New Roman" w:eastAsia="Times New Roman" w:hAnsi="Times New Roman" w:cs="Times New Roman"/>
          <w:sz w:val="28"/>
          <w:szCs w:val="28"/>
          <w:lang w:eastAsia="ru-RU"/>
        </w:rPr>
        <w:t>ті?</w:t>
      </w:r>
    </w:p>
    <w:p w14:paraId="5C18F3E4" w14:textId="77777777" w:rsidR="005F507E" w:rsidRPr="005C0D85" w:rsidRDefault="00A1624E">
      <w:pPr>
        <w:tabs>
          <w:tab w:val="left" w:pos="9900"/>
        </w:tabs>
        <w:spacing w:after="0" w:line="240" w:lineRule="auto"/>
        <w:ind w:rightChars="81" w:right="178"/>
        <w:rPr>
          <w:rFonts w:ascii="Times New Roman" w:eastAsia="Times New Roman" w:hAnsi="Times New Roman" w:cs="Times New Roman"/>
          <w:sz w:val="28"/>
          <w:szCs w:val="28"/>
          <w:lang w:eastAsia="ru-RU"/>
        </w:rPr>
      </w:pPr>
      <w:r w:rsidRPr="005C0D85">
        <w:rPr>
          <w:rFonts w:ascii="Times New Roman" w:eastAsia="SimSun" w:hAnsi="Times New Roman" w:cs="Times New Roman"/>
          <w:sz w:val="28"/>
          <w:szCs w:val="28"/>
          <w:shd w:val="clear" w:color="auto" w:fill="FFFFFF"/>
        </w:rPr>
        <w:t>3.</w:t>
      </w:r>
      <w:r w:rsidR="00E354A9" w:rsidRPr="005C0D85">
        <w:rPr>
          <w:rFonts w:ascii="Times New Roman" w:eastAsia="SimSun" w:hAnsi="Times New Roman" w:cs="Times New Roman"/>
          <w:sz w:val="28"/>
          <w:szCs w:val="28"/>
          <w:shd w:val="clear" w:color="auto" w:fill="FFFFFF"/>
          <w:lang w:val="ru-RU"/>
        </w:rPr>
        <w:t xml:space="preserve"> </w:t>
      </w:r>
      <w:r w:rsidRPr="005C0D85">
        <w:rPr>
          <w:rFonts w:ascii="Times New Roman" w:eastAsia="SimSun" w:hAnsi="Times New Roman" w:cs="Times New Roman"/>
          <w:sz w:val="28"/>
          <w:szCs w:val="28"/>
          <w:shd w:val="clear" w:color="auto" w:fill="FFFFFF"/>
        </w:rPr>
        <w:t>Яким чином забезпечується доступність дошкільної освіти?</w:t>
      </w:r>
    </w:p>
    <w:p w14:paraId="445151BD" w14:textId="77777777" w:rsidR="005F507E" w:rsidRPr="005C0D85" w:rsidRDefault="00A1624E">
      <w:pPr>
        <w:pStyle w:val="aa"/>
        <w:shd w:val="clear" w:color="auto" w:fill="FFFFFF"/>
        <w:tabs>
          <w:tab w:val="left" w:pos="9900"/>
        </w:tabs>
        <w:spacing w:before="0" w:beforeAutospacing="0" w:after="0" w:afterAutospacing="0"/>
        <w:ind w:rightChars="81" w:right="178"/>
        <w:rPr>
          <w:sz w:val="28"/>
          <w:szCs w:val="28"/>
          <w:shd w:val="clear" w:color="auto" w:fill="FFFFFF"/>
        </w:rPr>
      </w:pPr>
      <w:r w:rsidRPr="005C0D85">
        <w:rPr>
          <w:sz w:val="28"/>
          <w:szCs w:val="28"/>
          <w:shd w:val="clear" w:color="auto" w:fill="FFFFFF"/>
        </w:rPr>
        <w:t>4.</w:t>
      </w:r>
      <w:r w:rsidR="00E354A9" w:rsidRPr="005C0D85">
        <w:rPr>
          <w:sz w:val="28"/>
          <w:szCs w:val="28"/>
          <w:shd w:val="clear" w:color="auto" w:fill="FFFFFF"/>
        </w:rPr>
        <w:t xml:space="preserve"> </w:t>
      </w:r>
      <w:r w:rsidRPr="005C0D85">
        <w:rPr>
          <w:sz w:val="28"/>
          <w:szCs w:val="28"/>
          <w:shd w:val="clear" w:color="auto" w:fill="FFFFFF"/>
        </w:rPr>
        <w:t>Які є форми здобуття дошкільної освіти?</w:t>
      </w:r>
    </w:p>
    <w:p w14:paraId="7EB98650" w14:textId="77777777" w:rsidR="005F507E" w:rsidRPr="005C0D85" w:rsidRDefault="00A1624E">
      <w:pPr>
        <w:pStyle w:val="aa"/>
        <w:shd w:val="clear" w:color="auto" w:fill="FFFFFF"/>
        <w:tabs>
          <w:tab w:val="left" w:pos="9900"/>
        </w:tabs>
        <w:spacing w:before="0" w:beforeAutospacing="0" w:after="0" w:afterAutospacing="0"/>
        <w:ind w:rightChars="81" w:right="178"/>
        <w:rPr>
          <w:sz w:val="28"/>
          <w:szCs w:val="28"/>
          <w:shd w:val="clear" w:color="auto" w:fill="FFFFFF"/>
        </w:rPr>
      </w:pPr>
      <w:r w:rsidRPr="005C0D85">
        <w:rPr>
          <w:sz w:val="28"/>
          <w:szCs w:val="28"/>
          <w:shd w:val="clear" w:color="auto" w:fill="FFFFFF"/>
        </w:rPr>
        <w:t>5. Дайте визначення мережевої форми   здобуття дошкільної освіти.</w:t>
      </w:r>
    </w:p>
    <w:p w14:paraId="2E62B648" w14:textId="77777777" w:rsidR="005F507E" w:rsidRPr="005C0D85" w:rsidRDefault="00BD71D6">
      <w:pPr>
        <w:tabs>
          <w:tab w:val="left" w:pos="9900"/>
        </w:tabs>
        <w:spacing w:after="0" w:line="240" w:lineRule="auto"/>
        <w:ind w:rightChars="81" w:right="178"/>
        <w:rPr>
          <w:rFonts w:ascii="Times New Roman" w:hAnsi="Times New Roman" w:cs="Times New Roman"/>
          <w:sz w:val="28"/>
          <w:szCs w:val="28"/>
          <w:shd w:val="clear" w:color="auto" w:fill="FFFFFF"/>
        </w:rPr>
      </w:pPr>
      <w:r w:rsidRPr="005C0D85">
        <w:rPr>
          <w:rFonts w:ascii="Times New Roman" w:hAnsi="Times New Roman" w:cs="Times New Roman"/>
          <w:sz w:val="28"/>
          <w:szCs w:val="28"/>
          <w:shd w:val="clear" w:color="auto" w:fill="FFFFFF"/>
        </w:rPr>
        <w:t>6</w:t>
      </w:r>
      <w:r w:rsidR="00A1624E" w:rsidRPr="005C0D85">
        <w:rPr>
          <w:rFonts w:ascii="Times New Roman" w:hAnsi="Times New Roman" w:cs="Times New Roman"/>
          <w:sz w:val="28"/>
          <w:szCs w:val="28"/>
          <w:shd w:val="clear" w:color="auto" w:fill="FFFFFF"/>
        </w:rPr>
        <w:t>. Які форми здобуття дошкільної освіти є індивідуальними?</w:t>
      </w:r>
      <w:bookmarkStart w:id="17" w:name="n66"/>
      <w:bookmarkEnd w:id="17"/>
      <w:r w:rsidR="00A1624E" w:rsidRPr="005C0D85">
        <w:rPr>
          <w:rFonts w:ascii="Times New Roman" w:hAnsi="Times New Roman" w:cs="Times New Roman"/>
          <w:sz w:val="28"/>
          <w:szCs w:val="28"/>
          <w:shd w:val="clear" w:color="auto" w:fill="FFFFFF"/>
        </w:rPr>
        <w:t xml:space="preserve">                                 </w:t>
      </w:r>
    </w:p>
    <w:p w14:paraId="1BF7AE84" w14:textId="77777777" w:rsidR="005F507E" w:rsidRPr="005C0D85" w:rsidRDefault="00A1624E">
      <w:pPr>
        <w:tabs>
          <w:tab w:val="left" w:pos="9900"/>
        </w:tabs>
        <w:spacing w:after="0" w:line="240" w:lineRule="auto"/>
        <w:ind w:rightChars="81" w:right="178"/>
        <w:rPr>
          <w:rFonts w:ascii="Times New Roman" w:hAnsi="Times New Roman" w:cs="Times New Roman"/>
          <w:sz w:val="28"/>
          <w:szCs w:val="28"/>
          <w:lang w:eastAsia="ru-RU"/>
        </w:rPr>
      </w:pPr>
      <w:r w:rsidRPr="005C0D85">
        <w:rPr>
          <w:rFonts w:cs="Times New Roman"/>
          <w:sz w:val="28"/>
          <w:szCs w:val="28"/>
          <w:shd w:val="clear" w:color="auto" w:fill="FFFFFF"/>
        </w:rPr>
        <w:t>7</w:t>
      </w:r>
      <w:r w:rsidRPr="005C0D85">
        <w:rPr>
          <w:rFonts w:ascii="Times New Roman" w:hAnsi="Times New Roman" w:cs="Times New Roman"/>
          <w:sz w:val="28"/>
          <w:szCs w:val="28"/>
          <w:shd w:val="clear" w:color="auto" w:fill="FFFFFF"/>
        </w:rPr>
        <w:t>. Хто організовує освітній процес за сімейною (домашньою) формою здобуття освіти?                                                                                                                             8.</w:t>
      </w:r>
      <w:r w:rsidR="004931EE" w:rsidRPr="005C0D85">
        <w:rPr>
          <w:rFonts w:ascii="Times New Roman" w:hAnsi="Times New Roman" w:cs="Times New Roman"/>
          <w:sz w:val="28"/>
          <w:szCs w:val="28"/>
          <w:shd w:val="clear" w:color="auto" w:fill="FFFFFF"/>
        </w:rPr>
        <w:t xml:space="preserve"> </w:t>
      </w:r>
      <w:r w:rsidRPr="005C0D85">
        <w:rPr>
          <w:rFonts w:ascii="Times New Roman" w:hAnsi="Times New Roman" w:cs="Times New Roman"/>
          <w:sz w:val="28"/>
          <w:szCs w:val="28"/>
          <w:shd w:val="clear" w:color="auto" w:fill="FFFFFF"/>
        </w:rPr>
        <w:t xml:space="preserve">У якій черговості </w:t>
      </w:r>
      <w:r w:rsidRPr="005C0D85">
        <w:rPr>
          <w:rFonts w:ascii="Times New Roman" w:eastAsia="SimSun" w:hAnsi="Times New Roman" w:cs="Times New Roman"/>
          <w:sz w:val="28"/>
          <w:szCs w:val="28"/>
          <w:shd w:val="clear" w:color="auto" w:fill="FFFFFF"/>
        </w:rPr>
        <w:t> діти зараховуються до комунальних закладів дошкільної освіти для здобуття дошкільної освіти?                                                                     9</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За якими програмами працює заклад дошкільної освіти?</w:t>
      </w:r>
      <w:r w:rsidRPr="005C0D85">
        <w:rPr>
          <w:rFonts w:ascii="Times New Roman" w:hAnsi="Times New Roman" w:cs="Times New Roman"/>
          <w:sz w:val="28"/>
          <w:szCs w:val="28"/>
          <w:lang w:eastAsia="ru-RU"/>
        </w:rPr>
        <w:t xml:space="preserve">                              </w:t>
      </w: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0</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Хто приймає рішення за якою програмою працює заклад?</w:t>
      </w:r>
      <w:r w:rsidRPr="005C0D85">
        <w:rPr>
          <w:rFonts w:ascii="Times New Roman" w:hAnsi="Times New Roman" w:cs="Times New Roman"/>
          <w:sz w:val="28"/>
          <w:szCs w:val="28"/>
          <w:lang w:eastAsia="ru-RU"/>
        </w:rPr>
        <w:t xml:space="preserve">                        </w:t>
      </w:r>
    </w:p>
    <w:p w14:paraId="07EEC6F0" w14:textId="77777777" w:rsidR="005F507E" w:rsidRPr="005C0D85" w:rsidRDefault="00A1624E">
      <w:pPr>
        <w:tabs>
          <w:tab w:val="left" w:pos="9900"/>
        </w:tabs>
        <w:spacing w:after="0" w:line="240" w:lineRule="auto"/>
        <w:ind w:rightChars="81" w:right="178"/>
        <w:rPr>
          <w:rFonts w:ascii="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1</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Як формуються та наповнюються групи у закладі дошкільної освіти?</w:t>
      </w:r>
      <w:r w:rsidRPr="005C0D85">
        <w:rPr>
          <w:rFonts w:ascii="Times New Roman" w:hAnsi="Times New Roman" w:cs="Times New Roman"/>
          <w:sz w:val="28"/>
          <w:szCs w:val="28"/>
          <w:lang w:eastAsia="ru-RU"/>
        </w:rPr>
        <w:t xml:space="preserve">    </w:t>
      </w:r>
    </w:p>
    <w:p w14:paraId="6E529584" w14:textId="77777777" w:rsidR="004931EE" w:rsidRPr="005C0D85" w:rsidRDefault="00A1624E">
      <w:pPr>
        <w:tabs>
          <w:tab w:val="left" w:pos="9900"/>
        </w:tabs>
        <w:spacing w:after="0" w:line="240" w:lineRule="auto"/>
        <w:ind w:rightChars="81" w:right="178"/>
        <w:rPr>
          <w:rFonts w:ascii="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2</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Хто є учасниками освітнього процесу закладу до</w:t>
      </w:r>
      <w:r w:rsidR="001941F3" w:rsidRPr="005C0D85">
        <w:rPr>
          <w:rFonts w:ascii="Times New Roman" w:eastAsia="Times New Roman" w:hAnsi="Times New Roman" w:cs="Times New Roman"/>
          <w:sz w:val="28"/>
          <w:szCs w:val="28"/>
          <w:lang w:val="ru-RU" w:eastAsia="ru-RU"/>
        </w:rPr>
        <w:t>ш</w:t>
      </w:r>
      <w:proofErr w:type="spellStart"/>
      <w:r w:rsidRPr="005C0D85">
        <w:rPr>
          <w:rFonts w:ascii="Times New Roman" w:eastAsia="Times New Roman" w:hAnsi="Times New Roman" w:cs="Times New Roman"/>
          <w:sz w:val="28"/>
          <w:szCs w:val="28"/>
          <w:lang w:eastAsia="ru-RU"/>
        </w:rPr>
        <w:t>кільної</w:t>
      </w:r>
      <w:proofErr w:type="spellEnd"/>
      <w:r w:rsidRPr="005C0D85">
        <w:rPr>
          <w:rFonts w:ascii="Times New Roman" w:eastAsia="Times New Roman" w:hAnsi="Times New Roman" w:cs="Times New Roman"/>
          <w:sz w:val="28"/>
          <w:szCs w:val="28"/>
          <w:lang w:eastAsia="ru-RU"/>
        </w:rPr>
        <w:t xml:space="preserve"> освіти?</w:t>
      </w:r>
    </w:p>
    <w:p w14:paraId="713EC8DC" w14:textId="77777777" w:rsidR="005F507E" w:rsidRPr="005C0D85" w:rsidRDefault="00A1624E">
      <w:pPr>
        <w:tabs>
          <w:tab w:val="left" w:pos="9900"/>
        </w:tabs>
        <w:spacing w:after="0" w:line="240" w:lineRule="auto"/>
        <w:ind w:rightChars="81" w:right="178"/>
        <w:rPr>
          <w:rFonts w:ascii="Times New Roman" w:hAnsi="Times New Roman" w:cs="Times New Roman"/>
          <w:sz w:val="28"/>
          <w:szCs w:val="28"/>
        </w:rPr>
      </w:pP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3</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Організація харчування у закладі дошкільної освіти регламентується якими нормативно- правовими актами?</w:t>
      </w:r>
      <w:r w:rsidRPr="005C0D85">
        <w:rPr>
          <w:rFonts w:ascii="Times New Roman" w:hAnsi="Times New Roman" w:cs="Times New Roman"/>
          <w:sz w:val="28"/>
          <w:szCs w:val="28"/>
          <w:lang w:eastAsia="ru-RU"/>
        </w:rPr>
        <w:t xml:space="preserve">                                      </w:t>
      </w:r>
    </w:p>
    <w:p w14:paraId="10AC8CF2" w14:textId="77777777" w:rsidR="004931EE" w:rsidRPr="005C0D85" w:rsidRDefault="00A1624E">
      <w:pPr>
        <w:tabs>
          <w:tab w:val="left" w:pos="9900"/>
        </w:tabs>
        <w:spacing w:after="0" w:line="240" w:lineRule="auto"/>
        <w:ind w:rightChars="81" w:right="178"/>
        <w:rPr>
          <w:rFonts w:ascii="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4</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Які категорії дітей  забезпечуються безоплатним  харчуванням у закладі дошкільної освіти?</w:t>
      </w:r>
      <w:r w:rsidRPr="005C0D85">
        <w:rPr>
          <w:rFonts w:ascii="Times New Roman" w:hAnsi="Times New Roman" w:cs="Times New Roman"/>
          <w:sz w:val="28"/>
          <w:szCs w:val="28"/>
          <w:lang w:eastAsia="ru-RU"/>
        </w:rPr>
        <w:t xml:space="preserve">                                                                                                    </w:t>
      </w: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5</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Які вимоги до особи, яка    призначається на посаду педагогічного працівника</w:t>
      </w:r>
      <w:r w:rsidRPr="005C0D85">
        <w:rPr>
          <w:rFonts w:ascii="Times New Roman" w:hAnsi="Times New Roman" w:cs="Times New Roman"/>
          <w:sz w:val="28"/>
          <w:szCs w:val="28"/>
          <w:lang w:eastAsia="ru-RU"/>
        </w:rPr>
        <w:t xml:space="preserve">?                                                                                                           </w:t>
      </w:r>
    </w:p>
    <w:p w14:paraId="46A7DE7B" w14:textId="77777777" w:rsidR="005F507E" w:rsidRPr="005C0D85" w:rsidRDefault="00A1624E">
      <w:pPr>
        <w:tabs>
          <w:tab w:val="left" w:pos="9900"/>
        </w:tabs>
        <w:spacing w:after="0" w:line="240" w:lineRule="auto"/>
        <w:ind w:rightChars="81" w:right="178"/>
        <w:rPr>
          <w:rFonts w:ascii="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6</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Хто не має права працювати на посаді педагогічного працівника?</w:t>
      </w:r>
      <w:r w:rsidRPr="005C0D85">
        <w:rPr>
          <w:rFonts w:ascii="Times New Roman" w:hAnsi="Times New Roman" w:cs="Times New Roman"/>
          <w:sz w:val="28"/>
          <w:szCs w:val="28"/>
          <w:lang w:eastAsia="ru-RU"/>
        </w:rPr>
        <w:t xml:space="preserve">               </w:t>
      </w:r>
    </w:p>
    <w:p w14:paraId="310EE1DC" w14:textId="77777777" w:rsidR="004931EE" w:rsidRPr="005C0D85" w:rsidRDefault="00A1624E">
      <w:pPr>
        <w:tabs>
          <w:tab w:val="left" w:pos="9900"/>
        </w:tabs>
        <w:spacing w:after="0" w:line="240" w:lineRule="auto"/>
        <w:ind w:rightChars="81" w:right="178"/>
        <w:rPr>
          <w:rFonts w:eastAsia="SimSun" w:cs="Times New Roman"/>
          <w:sz w:val="28"/>
          <w:szCs w:val="28"/>
          <w:shd w:val="clear" w:color="auto" w:fill="FFFFFF"/>
        </w:rPr>
      </w:pPr>
      <w:r w:rsidRPr="005C0D85">
        <w:rPr>
          <w:rFonts w:ascii="Times New Roman" w:eastAsia="SimSun" w:hAnsi="Times New Roman" w:cs="Times New Roman"/>
          <w:sz w:val="28"/>
          <w:szCs w:val="28"/>
          <w:shd w:val="clear" w:color="auto" w:fill="FFFFFF"/>
        </w:rPr>
        <w:t>17. Що включає в себе робочий час педагогічного працівника?</w:t>
      </w:r>
    </w:p>
    <w:p w14:paraId="22FB9236" w14:textId="77777777" w:rsidR="005F507E" w:rsidRPr="005C0D85" w:rsidRDefault="00A1624E">
      <w:pPr>
        <w:tabs>
          <w:tab w:val="left" w:pos="9900"/>
        </w:tabs>
        <w:spacing w:after="0" w:line="240" w:lineRule="auto"/>
        <w:ind w:rightChars="81" w:right="178"/>
        <w:rPr>
          <w:rFonts w:ascii="Times New Roman" w:hAnsi="Times New Roman" w:cs="Times New Roman"/>
          <w:sz w:val="28"/>
          <w:szCs w:val="28"/>
        </w:rPr>
      </w:pP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8</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val="ru-RU" w:eastAsia="ru-RU"/>
        </w:rPr>
        <w:t xml:space="preserve"> </w:t>
      </w:r>
      <w:r w:rsidRPr="005C0D85">
        <w:rPr>
          <w:rFonts w:ascii="Times New Roman" w:eastAsia="Times New Roman" w:hAnsi="Times New Roman" w:cs="Times New Roman"/>
          <w:sz w:val="28"/>
          <w:szCs w:val="28"/>
          <w:lang w:eastAsia="ru-RU"/>
        </w:rPr>
        <w:t>Установчі документи закладу дошкільної освіти?</w:t>
      </w:r>
      <w:r w:rsidRPr="005C0D85">
        <w:rPr>
          <w:rFonts w:ascii="Times New Roman" w:hAnsi="Times New Roman" w:cs="Times New Roman"/>
          <w:sz w:val="28"/>
          <w:szCs w:val="28"/>
          <w:lang w:eastAsia="ru-RU"/>
        </w:rPr>
        <w:t xml:space="preserve">                                               </w:t>
      </w:r>
      <w:r w:rsidRPr="005C0D85">
        <w:rPr>
          <w:rFonts w:ascii="Times New Roman" w:eastAsia="Times New Roman" w:hAnsi="Times New Roman" w:cs="Times New Roman"/>
          <w:sz w:val="28"/>
          <w:szCs w:val="28"/>
          <w:lang w:eastAsia="ru-RU"/>
        </w:rPr>
        <w:t>1</w:t>
      </w:r>
      <w:r w:rsidRPr="005C0D85">
        <w:rPr>
          <w:rFonts w:ascii="Times New Roman" w:hAnsi="Times New Roman" w:cs="Times New Roman"/>
          <w:sz w:val="28"/>
          <w:szCs w:val="28"/>
          <w:lang w:eastAsia="ru-RU"/>
        </w:rPr>
        <w:t>9</w:t>
      </w:r>
      <w:r w:rsidRPr="005C0D85">
        <w:rPr>
          <w:rFonts w:ascii="Times New Roman" w:eastAsia="Times New Roman" w:hAnsi="Times New Roman" w:cs="Times New Roman"/>
          <w:sz w:val="28"/>
          <w:szCs w:val="28"/>
          <w:lang w:eastAsia="ru-RU"/>
        </w:rPr>
        <w:t>.</w:t>
      </w:r>
      <w:r w:rsidR="004931EE" w:rsidRPr="005C0D85">
        <w:rPr>
          <w:rFonts w:ascii="Times New Roman" w:eastAsia="Times New Roman" w:hAnsi="Times New Roman" w:cs="Times New Roman"/>
          <w:sz w:val="28"/>
          <w:szCs w:val="28"/>
          <w:lang w:eastAsia="ru-RU"/>
        </w:rPr>
        <w:t xml:space="preserve"> </w:t>
      </w:r>
      <w:r w:rsidRPr="005C0D85">
        <w:rPr>
          <w:rFonts w:ascii="Times New Roman" w:eastAsia="Times New Roman" w:hAnsi="Times New Roman" w:cs="Times New Roman"/>
          <w:sz w:val="28"/>
          <w:szCs w:val="28"/>
          <w:lang w:eastAsia="ru-RU"/>
        </w:rPr>
        <w:t>Які є типи освітньої діяльності?</w:t>
      </w:r>
      <w:r w:rsidRPr="005C0D85">
        <w:rPr>
          <w:rFonts w:ascii="Times New Roman" w:hAnsi="Times New Roman" w:cs="Times New Roman"/>
          <w:sz w:val="28"/>
          <w:szCs w:val="28"/>
          <w:lang w:eastAsia="ru-RU"/>
        </w:rPr>
        <w:t xml:space="preserve">                                                                              20</w:t>
      </w:r>
      <w:r w:rsidRPr="005C0D85">
        <w:rPr>
          <w:rFonts w:ascii="Times New Roman" w:hAnsi="Times New Roman" w:cs="Times New Roman"/>
          <w:sz w:val="28"/>
          <w:szCs w:val="28"/>
          <w:shd w:val="clear" w:color="auto" w:fill="FFFFFF"/>
        </w:rPr>
        <w:t>.</w:t>
      </w:r>
      <w:r w:rsidR="004931EE" w:rsidRPr="005C0D85">
        <w:rPr>
          <w:rFonts w:ascii="Times New Roman" w:hAnsi="Times New Roman" w:cs="Times New Roman"/>
          <w:sz w:val="28"/>
          <w:szCs w:val="28"/>
          <w:shd w:val="clear" w:color="auto" w:fill="FFFFFF"/>
        </w:rPr>
        <w:t xml:space="preserve"> </w:t>
      </w:r>
      <w:r w:rsidRPr="005C0D85">
        <w:rPr>
          <w:rFonts w:ascii="Times New Roman" w:hAnsi="Times New Roman" w:cs="Times New Roman"/>
          <w:sz w:val="28"/>
          <w:szCs w:val="28"/>
          <w:shd w:val="clear" w:color="auto" w:fill="FFFFFF"/>
        </w:rPr>
        <w:t>Хто здійснює управління закладом освіти</w:t>
      </w:r>
      <w:bookmarkStart w:id="18" w:name="n34"/>
      <w:bookmarkEnd w:id="18"/>
      <w:r w:rsidRPr="005C0D85">
        <w:rPr>
          <w:rFonts w:ascii="Times New Roman" w:hAnsi="Times New Roman" w:cs="Times New Roman"/>
          <w:sz w:val="28"/>
          <w:szCs w:val="28"/>
          <w:shd w:val="clear" w:color="auto" w:fill="FFFFFF"/>
        </w:rPr>
        <w:t xml:space="preserve">?                                                            </w:t>
      </w:r>
      <w:r w:rsidRPr="005C0D85">
        <w:rPr>
          <w:rFonts w:ascii="Times New Roman" w:hAnsi="Times New Roman" w:cs="Times New Roman"/>
          <w:sz w:val="28"/>
          <w:szCs w:val="28"/>
          <w:shd w:val="clear" w:color="auto" w:fill="FFFFFF"/>
        </w:rPr>
        <w:lastRenderedPageBreak/>
        <w:t>21. Хто представляє заклад освіти у відносинах із державними органами, органами місцевого самоврядування, юридичними та фізичними особами?</w:t>
      </w:r>
      <w:bookmarkStart w:id="19" w:name="n35"/>
      <w:bookmarkEnd w:id="19"/>
      <w:r w:rsidRPr="005C0D85">
        <w:rPr>
          <w:rFonts w:ascii="Times New Roman" w:hAnsi="Times New Roman" w:cs="Times New Roman"/>
          <w:sz w:val="28"/>
          <w:szCs w:val="28"/>
          <w:shd w:val="clear" w:color="auto" w:fill="FFFFFF"/>
        </w:rPr>
        <w:t xml:space="preserve">          22. Хто несе відповідальність за освітню, фінансово-господарську та іншу діяльність закладу освіти?</w:t>
      </w:r>
      <w:bookmarkStart w:id="20" w:name="n36"/>
      <w:bookmarkEnd w:id="20"/>
      <w:r w:rsidRPr="005C0D85">
        <w:rPr>
          <w:rFonts w:ascii="Times New Roman" w:hAnsi="Times New Roman" w:cs="Times New Roman"/>
          <w:sz w:val="28"/>
          <w:szCs w:val="28"/>
          <w:shd w:val="clear" w:color="auto" w:fill="FFFFFF"/>
        </w:rPr>
        <w:t xml:space="preserve">                                                                                             23. Хто здійснює контроль за виконанням освітніх програм?</w:t>
      </w:r>
      <w:bookmarkStart w:id="21" w:name="n37"/>
      <w:bookmarkEnd w:id="21"/>
      <w:r w:rsidRPr="005C0D85">
        <w:rPr>
          <w:rFonts w:ascii="Times New Roman" w:hAnsi="Times New Roman" w:cs="Times New Roman"/>
          <w:sz w:val="28"/>
          <w:szCs w:val="28"/>
          <w:shd w:val="clear" w:color="auto" w:fill="FFFFFF"/>
        </w:rPr>
        <w:t xml:space="preserve">                                   24. Хто забезпечує організацію освітнього процесу в закладі дошкільної   </w:t>
      </w:r>
    </w:p>
    <w:p w14:paraId="2824DA91" w14:textId="0C240A4C" w:rsidR="005F507E" w:rsidRPr="005C0D85" w:rsidRDefault="00A1624E" w:rsidP="00BD71D6">
      <w:pPr>
        <w:pStyle w:val="aa"/>
        <w:shd w:val="clear" w:color="auto" w:fill="FFFFFF"/>
        <w:tabs>
          <w:tab w:val="left" w:pos="9900"/>
        </w:tabs>
        <w:spacing w:before="0" w:beforeAutospacing="0" w:after="0" w:afterAutospacing="0"/>
        <w:ind w:rightChars="81" w:right="178"/>
        <w:rPr>
          <w:sz w:val="28"/>
          <w:szCs w:val="28"/>
          <w:shd w:val="clear" w:color="auto" w:fill="FFFFFF"/>
        </w:rPr>
      </w:pPr>
      <w:r w:rsidRPr="005C0D85">
        <w:rPr>
          <w:sz w:val="28"/>
          <w:szCs w:val="28"/>
          <w:shd w:val="clear" w:color="auto" w:fill="FFFFFF"/>
        </w:rPr>
        <w:t>освіти?</w:t>
      </w:r>
      <w:bookmarkStart w:id="22" w:name="n38"/>
      <w:bookmarkEnd w:id="22"/>
      <w:r w:rsidRPr="005C0D85">
        <w:rPr>
          <w:sz w:val="28"/>
          <w:szCs w:val="28"/>
          <w:shd w:val="clear" w:color="auto" w:fill="FFFFFF"/>
        </w:rPr>
        <w:t xml:space="preserve">                                                                                                                                                                                                                                     25</w:t>
      </w:r>
      <w:r w:rsidR="00BD71D6" w:rsidRPr="005C0D85">
        <w:rPr>
          <w:sz w:val="28"/>
          <w:szCs w:val="28"/>
          <w:shd w:val="clear" w:color="auto" w:fill="FFFFFF"/>
          <w:lang w:val="ru-RU"/>
        </w:rPr>
        <w:t>.</w:t>
      </w:r>
      <w:r w:rsidRPr="005C0D85">
        <w:rPr>
          <w:sz w:val="28"/>
          <w:szCs w:val="28"/>
          <w:shd w:val="clear" w:color="auto" w:fill="FFFFFF"/>
        </w:rPr>
        <w:t xml:space="preserve"> Хто не може входити до складу наглядової (піклувальної) ради закладу дошкільної освіти?</w:t>
      </w:r>
      <w:bookmarkStart w:id="23" w:name="n40"/>
      <w:bookmarkEnd w:id="23"/>
      <w:r w:rsidRPr="005C0D85">
        <w:rPr>
          <w:sz w:val="28"/>
          <w:szCs w:val="28"/>
          <w:shd w:val="clear" w:color="auto" w:fill="FFFFFF"/>
        </w:rPr>
        <w:t xml:space="preserve">                                                                                                      26.</w:t>
      </w:r>
      <w:r w:rsidR="004931EE" w:rsidRPr="005C0D85">
        <w:rPr>
          <w:sz w:val="28"/>
          <w:szCs w:val="28"/>
          <w:shd w:val="clear" w:color="auto" w:fill="FFFFFF"/>
          <w:lang w:val="ru-RU"/>
        </w:rPr>
        <w:t xml:space="preserve"> </w:t>
      </w:r>
      <w:r w:rsidRPr="005C0D85">
        <w:rPr>
          <w:sz w:val="28"/>
          <w:szCs w:val="28"/>
          <w:shd w:val="clear" w:color="auto" w:fill="FFFFFF"/>
        </w:rPr>
        <w:t>Які органи самоврядування можуть діяти в закладі дошкільної  освіти?</w:t>
      </w:r>
      <w:bookmarkStart w:id="24" w:name="n41"/>
      <w:bookmarkEnd w:id="24"/>
      <w:r w:rsidRPr="005C0D85">
        <w:rPr>
          <w:sz w:val="28"/>
          <w:szCs w:val="28"/>
          <w:shd w:val="clear" w:color="auto" w:fill="FFFFFF"/>
        </w:rPr>
        <w:t xml:space="preserve">                                                                                                                         27. Який орган є вищим колегіальним органом громадського самоврядування закладу освіти?</w:t>
      </w:r>
      <w:bookmarkStart w:id="25" w:name="n42"/>
      <w:bookmarkEnd w:id="25"/>
      <w:r w:rsidRPr="005C0D85">
        <w:rPr>
          <w:sz w:val="28"/>
          <w:szCs w:val="28"/>
          <w:shd w:val="clear" w:color="auto" w:fill="FFFFFF"/>
        </w:rPr>
        <w:t xml:space="preserve">                                                                                                             28.За чиєю ініціативою створюються органи громадського самоврядування в закладі освіти?</w:t>
      </w:r>
      <w:bookmarkStart w:id="26" w:name="n43"/>
      <w:bookmarkStart w:id="27" w:name="n44"/>
      <w:bookmarkEnd w:id="26"/>
      <w:bookmarkEnd w:id="27"/>
      <w:r w:rsidRPr="005C0D85">
        <w:rPr>
          <w:sz w:val="28"/>
          <w:szCs w:val="28"/>
          <w:shd w:val="clear" w:color="auto" w:fill="FFFFFF"/>
        </w:rPr>
        <w:t xml:space="preserve">                                                                                                                29. У якому документі закріплені вимоги до </w:t>
      </w:r>
      <w:proofErr w:type="spellStart"/>
      <w:r w:rsidRPr="005C0D85">
        <w:rPr>
          <w:sz w:val="28"/>
          <w:szCs w:val="28"/>
          <w:shd w:val="clear" w:color="auto" w:fill="FFFFFF"/>
        </w:rPr>
        <w:t>компетентностей</w:t>
      </w:r>
      <w:proofErr w:type="spellEnd"/>
      <w:r w:rsidRPr="005C0D85">
        <w:rPr>
          <w:sz w:val="28"/>
          <w:szCs w:val="28"/>
          <w:shd w:val="clear" w:color="auto" w:fill="FFFFFF"/>
        </w:rPr>
        <w:t xml:space="preserve"> працівників, що слугують основою для формування професійних кваліфікацій?</w:t>
      </w:r>
      <w:bookmarkStart w:id="28" w:name="n47"/>
      <w:bookmarkStart w:id="29" w:name="n46"/>
      <w:bookmarkStart w:id="30" w:name="n45"/>
      <w:bookmarkStart w:id="31" w:name="n48"/>
      <w:bookmarkEnd w:id="28"/>
      <w:bookmarkEnd w:id="29"/>
      <w:bookmarkEnd w:id="30"/>
      <w:bookmarkEnd w:id="31"/>
      <w:r w:rsidRPr="005C0D85">
        <w:rPr>
          <w:sz w:val="28"/>
          <w:szCs w:val="28"/>
          <w:shd w:val="clear" w:color="auto" w:fill="FFFFFF"/>
        </w:rPr>
        <w:t xml:space="preserve">                              </w:t>
      </w:r>
      <w:r w:rsidR="00BD71D6" w:rsidRPr="005C0D85">
        <w:rPr>
          <w:sz w:val="28"/>
          <w:szCs w:val="28"/>
          <w:shd w:val="clear" w:color="auto" w:fill="FFFFFF"/>
          <w:lang w:val="ru-RU"/>
        </w:rPr>
        <w:t>3</w:t>
      </w:r>
      <w:r w:rsidRPr="005C0D85">
        <w:rPr>
          <w:sz w:val="28"/>
          <w:szCs w:val="28"/>
          <w:shd w:val="clear" w:color="auto" w:fill="FFFFFF"/>
        </w:rPr>
        <w:t xml:space="preserve">0. </w:t>
      </w:r>
      <w:r w:rsidRPr="005C0D85">
        <w:rPr>
          <w:sz w:val="28"/>
          <w:szCs w:val="28"/>
          <w:lang w:eastAsia="ru-RU"/>
        </w:rPr>
        <w:t>До якого віку </w:t>
      </w:r>
      <w:r w:rsidRPr="005C0D85">
        <w:rPr>
          <w:sz w:val="28"/>
          <w:szCs w:val="28"/>
          <w:shd w:val="clear" w:color="auto" w:fill="FFFFFF"/>
          <w:lang w:eastAsia="ru-RU"/>
        </w:rPr>
        <w:t>діти з особливими освітніми потребами можуть перебувати у закладі дошкільної освіти </w:t>
      </w:r>
      <w:r w:rsidRPr="005C0D85">
        <w:rPr>
          <w:sz w:val="28"/>
          <w:szCs w:val="28"/>
          <w:lang w:eastAsia="ru-RU"/>
        </w:rPr>
        <w:t>відповідно до Закону України «Про дошкільну освіту»?                                                                                                                     31.</w:t>
      </w:r>
      <w:r w:rsidR="004931EE" w:rsidRPr="005C0D85">
        <w:rPr>
          <w:sz w:val="28"/>
          <w:szCs w:val="28"/>
          <w:lang w:eastAsia="ru-RU"/>
        </w:rPr>
        <w:t xml:space="preserve"> </w:t>
      </w:r>
      <w:r w:rsidRPr="005C0D85">
        <w:rPr>
          <w:sz w:val="28"/>
          <w:szCs w:val="28"/>
          <w:lang w:eastAsia="ru-RU"/>
        </w:rPr>
        <w:t>Яка кількість дітей становить нормативну наповнюваність інклюзивної групи в закладі дошкільної освіти?                                                                             32.</w:t>
      </w:r>
      <w:r w:rsidR="004931EE" w:rsidRPr="005C0D85">
        <w:rPr>
          <w:sz w:val="28"/>
          <w:szCs w:val="28"/>
          <w:lang w:eastAsia="ru-RU"/>
        </w:rPr>
        <w:t xml:space="preserve"> </w:t>
      </w:r>
      <w:r w:rsidRPr="005C0D85">
        <w:rPr>
          <w:sz w:val="28"/>
          <w:szCs w:val="28"/>
          <w:lang w:eastAsia="ru-RU"/>
        </w:rPr>
        <w:t>Скільки разів на рік переглядається індивідуальна програма розвитку дитини з особливими освітніми потребами у закладі дошкільної освіти?                          33.</w:t>
      </w:r>
      <w:r w:rsidR="004931EE" w:rsidRPr="005C0D85">
        <w:rPr>
          <w:sz w:val="28"/>
          <w:szCs w:val="28"/>
          <w:lang w:val="ru-RU" w:eastAsia="ru-RU"/>
        </w:rPr>
        <w:t xml:space="preserve"> </w:t>
      </w:r>
      <w:r w:rsidRPr="005C0D85">
        <w:rPr>
          <w:sz w:val="28"/>
          <w:szCs w:val="28"/>
          <w:lang w:eastAsia="ru-RU"/>
        </w:rPr>
        <w:t xml:space="preserve">Як часто проводяться засідання команди психолого-педагогічного супроводу?                                                                                                                 </w:t>
      </w:r>
      <w:r w:rsidRPr="005C0D85">
        <w:rPr>
          <w:rFonts w:eastAsia="SimSun"/>
          <w:sz w:val="28"/>
          <w:szCs w:val="28"/>
          <w:shd w:val="clear" w:color="auto" w:fill="FFFFFF"/>
        </w:rPr>
        <w:t xml:space="preserve">           </w:t>
      </w:r>
      <w:r w:rsidRPr="005C0D85">
        <w:rPr>
          <w:sz w:val="28"/>
          <w:szCs w:val="28"/>
          <w:lang w:eastAsia="ru-RU"/>
        </w:rPr>
        <w:t xml:space="preserve">                                                                                                                   </w:t>
      </w:r>
      <w:r w:rsidRPr="005C0D85">
        <w:rPr>
          <w:sz w:val="28"/>
          <w:szCs w:val="28"/>
          <w:shd w:val="clear" w:color="auto" w:fill="FFFFFF"/>
        </w:rPr>
        <w:t>34.</w:t>
      </w:r>
      <w:r w:rsidR="004931EE" w:rsidRPr="005C0D85">
        <w:rPr>
          <w:sz w:val="28"/>
          <w:szCs w:val="28"/>
          <w:shd w:val="clear" w:color="auto" w:fill="FFFFFF"/>
          <w:lang w:val="ru-RU"/>
        </w:rPr>
        <w:t xml:space="preserve"> </w:t>
      </w:r>
      <w:r w:rsidRPr="005C0D85">
        <w:rPr>
          <w:sz w:val="28"/>
          <w:szCs w:val="28"/>
          <w:shd w:val="clear" w:color="auto" w:fill="FFFFFF"/>
        </w:rPr>
        <w:t xml:space="preserve">З якою метою утворюються </w:t>
      </w:r>
      <w:proofErr w:type="spellStart"/>
      <w:r w:rsidRPr="005C0D85">
        <w:rPr>
          <w:sz w:val="28"/>
          <w:szCs w:val="28"/>
          <w:shd w:val="clear" w:color="auto" w:fill="FFFFFF"/>
        </w:rPr>
        <w:t>інклюзивно</w:t>
      </w:r>
      <w:proofErr w:type="spellEnd"/>
      <w:r w:rsidRPr="005C0D85">
        <w:rPr>
          <w:sz w:val="28"/>
          <w:szCs w:val="28"/>
          <w:shd w:val="clear" w:color="auto" w:fill="FFFFFF"/>
        </w:rPr>
        <w:t>-ресур</w:t>
      </w:r>
      <w:r w:rsidR="00CC06C6">
        <w:rPr>
          <w:sz w:val="28"/>
          <w:szCs w:val="28"/>
          <w:shd w:val="clear" w:color="auto" w:fill="FFFFFF"/>
        </w:rPr>
        <w:t>с</w:t>
      </w:r>
      <w:r w:rsidRPr="005C0D85">
        <w:rPr>
          <w:sz w:val="28"/>
          <w:szCs w:val="28"/>
          <w:shd w:val="clear" w:color="auto" w:fill="FFFFFF"/>
        </w:rPr>
        <w:t>ні центри?</w:t>
      </w:r>
      <w:bookmarkStart w:id="32" w:name="n49"/>
      <w:bookmarkEnd w:id="32"/>
      <w:r w:rsidRPr="005C0D85">
        <w:rPr>
          <w:sz w:val="28"/>
          <w:szCs w:val="28"/>
          <w:shd w:val="clear" w:color="auto" w:fill="FFFFFF"/>
        </w:rPr>
        <w:t xml:space="preserve">                                     35. Що є підставою для відкриття інклюзивної групи в закладі дошкільної  освіти?</w:t>
      </w:r>
      <w:bookmarkStart w:id="33" w:name="n50"/>
      <w:bookmarkEnd w:id="33"/>
      <w:r w:rsidRPr="005C0D85">
        <w:rPr>
          <w:sz w:val="28"/>
          <w:szCs w:val="28"/>
          <w:shd w:val="clear" w:color="auto" w:fill="FFFFFF"/>
        </w:rPr>
        <w:t xml:space="preserve">                                                                                                                          36. Які особи визнаються особами з особливими освітніми потребами?</w:t>
      </w:r>
      <w:bookmarkStart w:id="34" w:name="n51"/>
      <w:bookmarkStart w:id="35" w:name="n53"/>
      <w:bookmarkEnd w:id="34"/>
      <w:bookmarkEnd w:id="35"/>
      <w:r w:rsidRPr="005C0D85">
        <w:rPr>
          <w:sz w:val="28"/>
          <w:szCs w:val="28"/>
          <w:shd w:val="clear" w:color="auto" w:fill="FFFFFF"/>
        </w:rPr>
        <w:t xml:space="preserve">                   37. Кому належить право брати участь у розробленні індивідуальної програми розвитку дитини та індивідуального навчального плану?</w:t>
      </w:r>
      <w:bookmarkStart w:id="36" w:name="n56"/>
      <w:bookmarkStart w:id="37" w:name="n54"/>
      <w:bookmarkStart w:id="38" w:name="n57"/>
      <w:bookmarkStart w:id="39" w:name="n55"/>
      <w:bookmarkEnd w:id="36"/>
      <w:bookmarkEnd w:id="37"/>
      <w:bookmarkEnd w:id="38"/>
      <w:bookmarkEnd w:id="39"/>
      <w:r w:rsidRPr="005C0D85">
        <w:rPr>
          <w:sz w:val="28"/>
          <w:szCs w:val="28"/>
          <w:shd w:val="clear" w:color="auto" w:fill="FFFFFF"/>
        </w:rPr>
        <w:t xml:space="preserve">                                           38. Якими є типові ознаки </w:t>
      </w:r>
      <w:proofErr w:type="spellStart"/>
      <w:r w:rsidRPr="005C0D85">
        <w:rPr>
          <w:sz w:val="28"/>
          <w:szCs w:val="28"/>
          <w:shd w:val="clear" w:color="auto" w:fill="FFFFFF"/>
        </w:rPr>
        <w:t>булінгу</w:t>
      </w:r>
      <w:proofErr w:type="spellEnd"/>
      <w:r w:rsidRPr="005C0D85">
        <w:rPr>
          <w:sz w:val="28"/>
          <w:szCs w:val="28"/>
          <w:shd w:val="clear" w:color="auto" w:fill="FFFFFF"/>
        </w:rPr>
        <w:t xml:space="preserve"> (цькування)?</w:t>
      </w:r>
      <w:bookmarkStart w:id="40" w:name="n58"/>
      <w:bookmarkEnd w:id="40"/>
      <w:r w:rsidRPr="005C0D85">
        <w:rPr>
          <w:sz w:val="28"/>
          <w:szCs w:val="28"/>
          <w:shd w:val="clear" w:color="auto" w:fill="FFFFFF"/>
        </w:rPr>
        <w:t xml:space="preserve">                                                          39. Хто здійснює контроль за виконанням плану заходів, спрямованих на запобігання та протидію </w:t>
      </w:r>
      <w:proofErr w:type="spellStart"/>
      <w:r w:rsidRPr="005C0D85">
        <w:rPr>
          <w:sz w:val="28"/>
          <w:szCs w:val="28"/>
          <w:shd w:val="clear" w:color="auto" w:fill="FFFFFF"/>
        </w:rPr>
        <w:t>булінгу</w:t>
      </w:r>
      <w:proofErr w:type="spellEnd"/>
      <w:r w:rsidRPr="005C0D85">
        <w:rPr>
          <w:sz w:val="28"/>
          <w:szCs w:val="28"/>
          <w:shd w:val="clear" w:color="auto" w:fill="FFFFFF"/>
        </w:rPr>
        <w:t xml:space="preserve"> (цькуванню) в закладі дошкільної освіти?</w:t>
      </w:r>
      <w:bookmarkStart w:id="41" w:name="n59"/>
      <w:bookmarkEnd w:id="41"/>
      <w:r w:rsidRPr="005C0D85">
        <w:rPr>
          <w:sz w:val="28"/>
          <w:szCs w:val="28"/>
          <w:shd w:val="clear" w:color="auto" w:fill="FFFFFF"/>
        </w:rPr>
        <w:t xml:space="preserve">                           40. Що має зробити педагогічний працівник, який став свідком </w:t>
      </w:r>
      <w:proofErr w:type="spellStart"/>
      <w:r w:rsidRPr="005C0D85">
        <w:rPr>
          <w:sz w:val="28"/>
          <w:szCs w:val="28"/>
          <w:shd w:val="clear" w:color="auto" w:fill="FFFFFF"/>
        </w:rPr>
        <w:t>булінгу</w:t>
      </w:r>
      <w:proofErr w:type="spellEnd"/>
      <w:r w:rsidRPr="005C0D85">
        <w:rPr>
          <w:sz w:val="28"/>
          <w:szCs w:val="28"/>
          <w:shd w:val="clear" w:color="auto" w:fill="FFFFFF"/>
        </w:rPr>
        <w:t xml:space="preserve"> (цькування) здобувача освіти?</w:t>
      </w:r>
      <w:bookmarkStart w:id="42" w:name="n60"/>
      <w:bookmarkStart w:id="43" w:name="n61"/>
      <w:bookmarkEnd w:id="42"/>
      <w:bookmarkEnd w:id="43"/>
      <w:r w:rsidRPr="005C0D85">
        <w:rPr>
          <w:sz w:val="28"/>
          <w:szCs w:val="28"/>
          <w:shd w:val="clear" w:color="auto" w:fill="FFFFFF"/>
        </w:rPr>
        <w:t xml:space="preserve">                                                                            </w:t>
      </w:r>
      <w:r w:rsidRPr="005C0D85">
        <w:rPr>
          <w:rFonts w:eastAsia="SimSun"/>
          <w:sz w:val="28"/>
          <w:szCs w:val="28"/>
          <w:shd w:val="clear" w:color="auto" w:fill="FFFFFF"/>
        </w:rPr>
        <w:t xml:space="preserve">                                                                               41.</w:t>
      </w:r>
      <w:r w:rsidR="004931EE" w:rsidRPr="005C0D85">
        <w:rPr>
          <w:rFonts w:eastAsia="SimSun"/>
          <w:sz w:val="28"/>
          <w:szCs w:val="28"/>
          <w:shd w:val="clear" w:color="auto" w:fill="FFFFFF"/>
        </w:rPr>
        <w:t xml:space="preserve"> </w:t>
      </w:r>
      <w:r w:rsidRPr="005C0D85">
        <w:rPr>
          <w:rFonts w:eastAsia="SimSun"/>
          <w:sz w:val="28"/>
          <w:szCs w:val="28"/>
          <w:shd w:val="clear" w:color="auto" w:fill="FFFFFF"/>
        </w:rPr>
        <w:t>Що включає  система забезпечення якості дошкільної освіти?                       42.</w:t>
      </w:r>
      <w:r w:rsidR="004931EE" w:rsidRPr="005C0D85">
        <w:rPr>
          <w:rFonts w:eastAsia="SimSun"/>
          <w:sz w:val="28"/>
          <w:szCs w:val="28"/>
          <w:shd w:val="clear" w:color="auto" w:fill="FFFFFF"/>
        </w:rPr>
        <w:t xml:space="preserve"> </w:t>
      </w:r>
      <w:r w:rsidRPr="005C0D85">
        <w:rPr>
          <w:rFonts w:eastAsia="SimSun"/>
          <w:sz w:val="28"/>
          <w:szCs w:val="28"/>
          <w:shd w:val="clear" w:color="auto" w:fill="FFFFFF"/>
        </w:rPr>
        <w:t xml:space="preserve">Що   належить до внутрішньої системи забезпечення якості дошкільної освіти?                                                                                                                         </w:t>
      </w:r>
      <w:r w:rsidRPr="005C0D85">
        <w:rPr>
          <w:sz w:val="28"/>
          <w:szCs w:val="28"/>
          <w:shd w:val="clear" w:color="auto" w:fill="FFFFFF"/>
        </w:rPr>
        <w:t>43.</w:t>
      </w:r>
      <w:r w:rsidR="004931EE" w:rsidRPr="005C0D85">
        <w:rPr>
          <w:sz w:val="28"/>
          <w:szCs w:val="28"/>
          <w:shd w:val="clear" w:color="auto" w:fill="FFFFFF"/>
          <w:lang w:val="ru-RU"/>
        </w:rPr>
        <w:t xml:space="preserve"> </w:t>
      </w:r>
      <w:r w:rsidRPr="005C0D85">
        <w:rPr>
          <w:sz w:val="28"/>
          <w:szCs w:val="28"/>
          <w:shd w:val="clear" w:color="auto" w:fill="FFFFFF"/>
        </w:rPr>
        <w:t>За чиїм запитом здійснюється громадська акредитація закладу освіти?</w:t>
      </w:r>
      <w:bookmarkStart w:id="44" w:name="n103"/>
      <w:bookmarkEnd w:id="44"/>
      <w:r w:rsidRPr="005C0D85">
        <w:rPr>
          <w:sz w:val="28"/>
          <w:szCs w:val="28"/>
          <w:shd w:val="clear" w:color="auto" w:fill="FFFFFF"/>
        </w:rPr>
        <w:t xml:space="preserve">               44. Хто має право ініціювати проведення інституційного аудиту у позаплановому порядку?</w:t>
      </w:r>
      <w:bookmarkStart w:id="45" w:name="n104"/>
      <w:bookmarkEnd w:id="45"/>
      <w:r w:rsidRPr="005C0D85">
        <w:rPr>
          <w:sz w:val="28"/>
          <w:szCs w:val="28"/>
          <w:shd w:val="clear" w:color="auto" w:fill="FFFFFF"/>
        </w:rPr>
        <w:t xml:space="preserve">                                                                                                                             45. Хто проводить внутрішній моніторинг якості освіти?</w:t>
      </w:r>
      <w:bookmarkStart w:id="46" w:name="n105"/>
      <w:bookmarkEnd w:id="46"/>
      <w:r w:rsidRPr="005C0D85">
        <w:rPr>
          <w:sz w:val="28"/>
          <w:szCs w:val="28"/>
          <w:shd w:val="clear" w:color="auto" w:fill="FFFFFF"/>
        </w:rPr>
        <w:t xml:space="preserve">                                        </w:t>
      </w:r>
      <w:r w:rsidRPr="005C0D85">
        <w:rPr>
          <w:sz w:val="28"/>
          <w:szCs w:val="28"/>
          <w:shd w:val="clear" w:color="auto" w:fill="FFFFFF"/>
        </w:rPr>
        <w:lastRenderedPageBreak/>
        <w:t>46.</w:t>
      </w:r>
      <w:r w:rsidR="004931EE" w:rsidRPr="005C0D85">
        <w:rPr>
          <w:sz w:val="28"/>
          <w:szCs w:val="28"/>
          <w:shd w:val="clear" w:color="auto" w:fill="FFFFFF"/>
        </w:rPr>
        <w:t xml:space="preserve"> </w:t>
      </w:r>
      <w:r w:rsidRPr="005C0D85">
        <w:rPr>
          <w:sz w:val="28"/>
          <w:szCs w:val="28"/>
          <w:shd w:val="clear" w:color="auto" w:fill="FFFFFF"/>
        </w:rPr>
        <w:t>Яка періодичність проходження атестації педагогічним працівником?</w:t>
      </w:r>
      <w:bookmarkStart w:id="47" w:name="n106"/>
      <w:bookmarkStart w:id="48" w:name="n107"/>
      <w:bookmarkEnd w:id="47"/>
      <w:bookmarkEnd w:id="48"/>
      <w:r w:rsidRPr="005C0D85">
        <w:rPr>
          <w:sz w:val="28"/>
          <w:szCs w:val="28"/>
          <w:shd w:val="clear" w:color="auto" w:fill="FFFFFF"/>
        </w:rPr>
        <w:t xml:space="preserve">              47.</w:t>
      </w:r>
      <w:r w:rsidRPr="005C0D85">
        <w:rPr>
          <w:sz w:val="28"/>
          <w:szCs w:val="28"/>
          <w:lang w:eastAsia="ru-RU"/>
        </w:rPr>
        <w:t xml:space="preserve">  Який документ з</w:t>
      </w:r>
      <w:r w:rsidRPr="005C0D85">
        <w:rPr>
          <w:rFonts w:eastAsia="SimSun"/>
          <w:sz w:val="28"/>
          <w:szCs w:val="28"/>
          <w:shd w:val="clear" w:color="auto" w:fill="FFFFFF"/>
        </w:rPr>
        <w:t>атверджує  педагогічна рада закладу дошкільної освіти?</w:t>
      </w:r>
    </w:p>
    <w:p w14:paraId="28E1A1F4" w14:textId="77777777" w:rsidR="00913039" w:rsidRPr="005C0D85" w:rsidRDefault="00A1624E" w:rsidP="00BD71D6">
      <w:pPr>
        <w:pStyle w:val="aa"/>
        <w:shd w:val="clear" w:color="auto" w:fill="FFFFFF"/>
        <w:tabs>
          <w:tab w:val="left" w:pos="9900"/>
        </w:tabs>
        <w:spacing w:before="0" w:beforeAutospacing="0" w:after="0" w:afterAutospacing="0"/>
        <w:ind w:rightChars="81" w:right="178"/>
        <w:rPr>
          <w:sz w:val="28"/>
          <w:szCs w:val="28"/>
          <w:shd w:val="clear" w:color="auto" w:fill="FFFFFF"/>
          <w:lang w:val="ru-RU"/>
        </w:rPr>
        <w:sectPr w:rsidR="00913039" w:rsidRPr="005C0D85" w:rsidSect="00913039">
          <w:pgSz w:w="11906" w:h="16838"/>
          <w:pgMar w:top="1140" w:right="567" w:bottom="1134" w:left="1712" w:header="709" w:footer="709" w:gutter="0"/>
          <w:pgNumType w:start="1"/>
          <w:cols w:space="0"/>
          <w:titlePg/>
          <w:docGrid w:linePitch="360"/>
        </w:sectPr>
      </w:pPr>
      <w:r w:rsidRPr="005C0D85">
        <w:rPr>
          <w:sz w:val="28"/>
          <w:szCs w:val="28"/>
          <w:shd w:val="clear" w:color="auto" w:fill="FFFFFF"/>
        </w:rPr>
        <w:t>48. Що вважається порушенням академічної доброчесності?</w:t>
      </w:r>
      <w:bookmarkStart w:id="49" w:name="n108"/>
      <w:bookmarkEnd w:id="49"/>
      <w:r w:rsidRPr="005C0D85">
        <w:rPr>
          <w:sz w:val="28"/>
          <w:szCs w:val="28"/>
          <w:shd w:val="clear" w:color="auto" w:fill="FFFFFF"/>
        </w:rPr>
        <w:t xml:space="preserve">                                         49. Хто здійснює державний нагляд (контроль) у сфері  дошкільної освіти?                            50. Де висвітлюються  результати оцінювання роботи закладу за внутрішньою моделлю</w:t>
      </w:r>
      <w:r w:rsidR="00913039" w:rsidRPr="005C0D85">
        <w:rPr>
          <w:sz w:val="28"/>
          <w:szCs w:val="28"/>
          <w:shd w:val="clear" w:color="auto" w:fill="FFFFFF"/>
          <w:lang w:val="ru-RU"/>
        </w:rPr>
        <w:t>?</w:t>
      </w:r>
    </w:p>
    <w:p w14:paraId="730EC6BC" w14:textId="77777777" w:rsidR="00913039" w:rsidRPr="005C0D85" w:rsidRDefault="00913039" w:rsidP="00913039">
      <w:pPr>
        <w:tabs>
          <w:tab w:val="left" w:pos="9900"/>
        </w:tabs>
        <w:suppressAutoHyphens/>
        <w:spacing w:after="0"/>
        <w:ind w:rightChars="81" w:right="178"/>
        <w:rPr>
          <w:rFonts w:ascii="Times New Roman" w:eastAsia="Times New Roman" w:hAnsi="Times New Roman" w:cs="Times New Roman"/>
          <w:sz w:val="28"/>
          <w:szCs w:val="28"/>
          <w:lang w:eastAsia="ru-RU"/>
        </w:rPr>
      </w:pPr>
    </w:p>
    <w:p w14:paraId="18EB03E0" w14:textId="77777777" w:rsidR="005F507E" w:rsidRPr="005C0D85" w:rsidRDefault="00A1624E">
      <w:pPr>
        <w:tabs>
          <w:tab w:val="left" w:pos="9900"/>
        </w:tabs>
        <w:suppressAutoHyphens/>
        <w:spacing w:after="0"/>
        <w:ind w:left="5123" w:rightChars="81" w:right="178" w:firstLineChars="100" w:firstLine="280"/>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Додаток №2</w:t>
      </w:r>
    </w:p>
    <w:p w14:paraId="0B00594F" w14:textId="77777777" w:rsidR="005F507E" w:rsidRPr="005C0D85" w:rsidRDefault="00A1624E">
      <w:pPr>
        <w:tabs>
          <w:tab w:val="left" w:pos="9900"/>
        </w:tabs>
        <w:suppressAutoHyphens/>
        <w:spacing w:after="0"/>
        <w:ind w:leftChars="2455" w:left="5401" w:rightChars="81" w:right="178"/>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Положення  про конкурс на посаду керівника комунального закладу дошкільної освіти</w:t>
      </w:r>
    </w:p>
    <w:p w14:paraId="276ED044" w14:textId="77777777" w:rsidR="005F507E" w:rsidRPr="005C0D85" w:rsidRDefault="00A1624E">
      <w:pPr>
        <w:tabs>
          <w:tab w:val="left" w:pos="9900"/>
        </w:tabs>
        <w:suppressAutoHyphens/>
        <w:spacing w:after="0"/>
        <w:ind w:leftChars="2455" w:left="5401" w:rightChars="81" w:right="178"/>
        <w:rPr>
          <w:rFonts w:ascii="Times New Roman" w:eastAsia="Times New Roman" w:hAnsi="Times New Roman" w:cs="Times New Roman"/>
          <w:sz w:val="28"/>
          <w:szCs w:val="28"/>
          <w:lang w:val="ru-RU" w:eastAsia="ru-RU"/>
        </w:rPr>
      </w:pPr>
      <w:proofErr w:type="spellStart"/>
      <w:r w:rsidRPr="005C0D85">
        <w:rPr>
          <w:rFonts w:ascii="Times New Roman" w:eastAsia="Times New Roman" w:hAnsi="Times New Roman" w:cs="Times New Roman"/>
          <w:sz w:val="28"/>
          <w:szCs w:val="28"/>
          <w:lang w:eastAsia="ru-RU"/>
        </w:rPr>
        <w:t>Слов</w:t>
      </w:r>
      <w:proofErr w:type="spellEnd"/>
      <w:r w:rsidRPr="005C0D85">
        <w:rPr>
          <w:rFonts w:ascii="Times New Roman" w:eastAsia="Times New Roman" w:hAnsi="Times New Roman" w:cs="Times New Roman"/>
          <w:sz w:val="28"/>
          <w:szCs w:val="28"/>
          <w:lang w:val="ru-RU" w:eastAsia="ru-RU"/>
        </w:rPr>
        <w:t>`</w:t>
      </w:r>
      <w:proofErr w:type="spellStart"/>
      <w:r w:rsidRPr="005C0D85">
        <w:rPr>
          <w:rFonts w:ascii="Times New Roman" w:eastAsia="Times New Roman" w:hAnsi="Times New Roman" w:cs="Times New Roman"/>
          <w:sz w:val="28"/>
          <w:szCs w:val="28"/>
          <w:lang w:eastAsia="ru-RU"/>
        </w:rPr>
        <w:t>янської</w:t>
      </w:r>
      <w:proofErr w:type="spellEnd"/>
      <w:r w:rsidRPr="005C0D85">
        <w:rPr>
          <w:rFonts w:ascii="Times New Roman" w:eastAsia="Times New Roman" w:hAnsi="Times New Roman" w:cs="Times New Roman"/>
          <w:sz w:val="28"/>
          <w:szCs w:val="28"/>
          <w:lang w:eastAsia="ru-RU"/>
        </w:rPr>
        <w:t xml:space="preserve"> міської територіальної громади </w:t>
      </w:r>
    </w:p>
    <w:p w14:paraId="61388CC1" w14:textId="77777777" w:rsidR="005F507E" w:rsidRPr="005C0D85" w:rsidRDefault="00A83285">
      <w:pPr>
        <w:tabs>
          <w:tab w:val="left" w:pos="9900"/>
        </w:tabs>
        <w:suppressAutoHyphens/>
        <w:spacing w:after="0"/>
        <w:ind w:left="5123" w:rightChars="81" w:right="178" w:firstLineChars="100" w:firstLine="280"/>
        <w:rPr>
          <w:rFonts w:ascii="Times New Roman" w:hAnsi="Times New Roman" w:cs="Times New Roman"/>
          <w:sz w:val="28"/>
          <w:szCs w:val="28"/>
        </w:rPr>
      </w:pPr>
      <w:r w:rsidRPr="005C0D85">
        <w:rPr>
          <w:rFonts w:ascii="Times New Roman" w:hAnsi="Times New Roman" w:cs="Times New Roman"/>
          <w:sz w:val="28"/>
          <w:szCs w:val="28"/>
        </w:rPr>
        <w:t>(Пункт 11)</w:t>
      </w:r>
    </w:p>
    <w:p w14:paraId="517CAFF7" w14:textId="77777777" w:rsidR="005F507E" w:rsidRPr="005C0D85" w:rsidRDefault="005F507E">
      <w:pPr>
        <w:tabs>
          <w:tab w:val="left" w:pos="9900"/>
        </w:tabs>
        <w:spacing w:after="0" w:line="240" w:lineRule="auto"/>
        <w:ind w:rightChars="81" w:right="178" w:firstLineChars="1450" w:firstLine="4076"/>
        <w:jc w:val="both"/>
        <w:rPr>
          <w:rFonts w:ascii="Times New Roman" w:eastAsia="Times New Roman" w:hAnsi="Times New Roman" w:cs="Times New Roman"/>
          <w:b/>
          <w:bCs/>
          <w:sz w:val="28"/>
          <w:szCs w:val="28"/>
          <w:lang w:eastAsia="ru-RU"/>
        </w:rPr>
      </w:pPr>
    </w:p>
    <w:p w14:paraId="37776721" w14:textId="77777777" w:rsidR="005F507E" w:rsidRPr="005C0D85" w:rsidRDefault="005F507E">
      <w:pPr>
        <w:tabs>
          <w:tab w:val="left" w:pos="9900"/>
        </w:tabs>
        <w:spacing w:after="0" w:line="240" w:lineRule="auto"/>
        <w:ind w:rightChars="81" w:right="178"/>
        <w:jc w:val="both"/>
        <w:rPr>
          <w:rFonts w:ascii="Times New Roman" w:eastAsia="Times New Roman" w:hAnsi="Times New Roman" w:cs="Times New Roman"/>
          <w:b/>
          <w:bCs/>
          <w:sz w:val="28"/>
          <w:szCs w:val="28"/>
          <w:lang w:eastAsia="ru-RU"/>
        </w:rPr>
      </w:pPr>
    </w:p>
    <w:p w14:paraId="7ABC3301" w14:textId="77777777" w:rsidR="005F507E" w:rsidRPr="005C0D85" w:rsidRDefault="00105433" w:rsidP="00105433">
      <w:pPr>
        <w:tabs>
          <w:tab w:val="left" w:pos="9900"/>
        </w:tabs>
        <w:spacing w:after="0" w:line="240" w:lineRule="auto"/>
        <w:ind w:rightChars="81" w:right="178" w:firstLineChars="1150" w:firstLine="3233"/>
        <w:rPr>
          <w:rFonts w:ascii="Times New Roman" w:eastAsia="Times New Roman" w:hAnsi="Times New Roman" w:cs="Times New Roman"/>
          <w:sz w:val="28"/>
          <w:szCs w:val="28"/>
          <w:lang w:eastAsia="ru-RU"/>
        </w:rPr>
      </w:pPr>
      <w:r w:rsidRPr="005C0D85">
        <w:rPr>
          <w:rFonts w:ascii="Times New Roman" w:eastAsia="Times New Roman" w:hAnsi="Times New Roman" w:cs="Times New Roman"/>
          <w:b/>
          <w:bCs/>
          <w:sz w:val="28"/>
          <w:szCs w:val="28"/>
          <w:lang w:val="ru-RU" w:eastAsia="ru-RU"/>
        </w:rPr>
        <w:t xml:space="preserve">      </w:t>
      </w:r>
      <w:r w:rsidR="00F62BC3" w:rsidRPr="005C0D85">
        <w:rPr>
          <w:rFonts w:ascii="Times New Roman" w:eastAsia="Times New Roman" w:hAnsi="Times New Roman" w:cs="Times New Roman"/>
          <w:b/>
          <w:bCs/>
          <w:sz w:val="28"/>
          <w:szCs w:val="28"/>
          <w:lang w:val="ru-RU" w:eastAsia="ru-RU"/>
        </w:rPr>
        <w:t xml:space="preserve">    </w:t>
      </w:r>
      <w:r w:rsidR="00A1624E" w:rsidRPr="005C0D85">
        <w:rPr>
          <w:rFonts w:ascii="Times New Roman" w:eastAsia="Times New Roman" w:hAnsi="Times New Roman" w:cs="Times New Roman"/>
          <w:b/>
          <w:bCs/>
          <w:sz w:val="28"/>
          <w:szCs w:val="28"/>
          <w:lang w:eastAsia="ru-RU"/>
        </w:rPr>
        <w:t>Зразки</w:t>
      </w:r>
      <w:r w:rsidR="00A1624E" w:rsidRPr="005C0D85">
        <w:rPr>
          <w:rFonts w:ascii="Times New Roman" w:eastAsia="Times New Roman" w:hAnsi="Times New Roman" w:cs="Times New Roman"/>
          <w:b/>
          <w:bCs/>
          <w:sz w:val="28"/>
          <w:szCs w:val="28"/>
          <w:lang w:eastAsia="ru-RU"/>
        </w:rPr>
        <w:br/>
      </w:r>
      <w:r w:rsidRPr="005C0D85">
        <w:rPr>
          <w:rFonts w:ascii="Times New Roman" w:eastAsia="Times New Roman" w:hAnsi="Times New Roman" w:cs="Times New Roman"/>
          <w:b/>
          <w:bCs/>
          <w:sz w:val="28"/>
          <w:szCs w:val="28"/>
          <w:lang w:val="ru-RU" w:eastAsia="ru-RU"/>
        </w:rPr>
        <w:t xml:space="preserve">    </w:t>
      </w:r>
      <w:r w:rsidR="00A1624E" w:rsidRPr="005C0D85">
        <w:rPr>
          <w:rFonts w:ascii="Times New Roman" w:eastAsia="Times New Roman" w:hAnsi="Times New Roman" w:cs="Times New Roman"/>
          <w:b/>
          <w:bCs/>
          <w:sz w:val="28"/>
          <w:szCs w:val="28"/>
          <w:lang w:eastAsia="ru-RU"/>
        </w:rPr>
        <w:t xml:space="preserve">ситуаційних завдань на перевірку професійних </w:t>
      </w:r>
      <w:proofErr w:type="spellStart"/>
      <w:r w:rsidR="00A1624E" w:rsidRPr="005C0D85">
        <w:rPr>
          <w:rFonts w:ascii="Times New Roman" w:eastAsia="Times New Roman" w:hAnsi="Times New Roman" w:cs="Times New Roman"/>
          <w:b/>
          <w:bCs/>
          <w:sz w:val="28"/>
          <w:szCs w:val="28"/>
          <w:lang w:eastAsia="ru-RU"/>
        </w:rPr>
        <w:t>компетентностей</w:t>
      </w:r>
      <w:proofErr w:type="spellEnd"/>
      <w:r w:rsidR="00A1624E" w:rsidRPr="005C0D85">
        <w:rPr>
          <w:rFonts w:ascii="Times New Roman" w:eastAsia="Times New Roman" w:hAnsi="Times New Roman" w:cs="Times New Roman"/>
          <w:b/>
          <w:bCs/>
          <w:sz w:val="28"/>
          <w:szCs w:val="28"/>
          <w:lang w:eastAsia="ru-RU"/>
        </w:rPr>
        <w:br/>
      </w:r>
      <w:r w:rsidRPr="005C0D85">
        <w:rPr>
          <w:rFonts w:ascii="Times New Roman" w:eastAsia="Times New Roman" w:hAnsi="Times New Roman" w:cs="Times New Roman"/>
          <w:b/>
          <w:bCs/>
          <w:sz w:val="28"/>
          <w:szCs w:val="28"/>
          <w:lang w:val="ru-RU" w:eastAsia="ru-RU"/>
        </w:rPr>
        <w:t xml:space="preserve">        </w:t>
      </w:r>
      <w:r w:rsidR="00A1624E" w:rsidRPr="005C0D85">
        <w:rPr>
          <w:rFonts w:ascii="Times New Roman" w:eastAsia="Times New Roman" w:hAnsi="Times New Roman" w:cs="Times New Roman"/>
          <w:b/>
          <w:bCs/>
          <w:sz w:val="28"/>
          <w:szCs w:val="28"/>
          <w:lang w:eastAsia="ru-RU"/>
        </w:rPr>
        <w:t>кандидата на посаду керівника закладу дошкільної  освіти.</w:t>
      </w:r>
    </w:p>
    <w:p w14:paraId="20FD9B49" w14:textId="4ECF9215" w:rsidR="005F507E" w:rsidRPr="005C0D85" w:rsidRDefault="00A1624E" w:rsidP="006C3A34">
      <w:pPr>
        <w:shd w:val="clear" w:color="auto" w:fill="FFFFFF"/>
        <w:tabs>
          <w:tab w:val="left" w:pos="9900"/>
        </w:tabs>
        <w:spacing w:before="225" w:after="195" w:line="240" w:lineRule="auto"/>
        <w:ind w:left="120" w:rightChars="81" w:right="178"/>
        <w:jc w:val="both"/>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br/>
        <w:t>Ситуаційне завдання № 1</w:t>
      </w:r>
      <w:r w:rsidRPr="005C0D85">
        <w:rPr>
          <w:rFonts w:ascii="Times New Roman" w:eastAsia="Times New Roman" w:hAnsi="Times New Roman" w:cs="Times New Roman"/>
          <w:sz w:val="28"/>
          <w:szCs w:val="28"/>
          <w:lang w:eastAsia="ru-RU"/>
        </w:rPr>
        <w:br/>
        <w:t>У педагогічному колективі вже неодноразово порушували питання необхідності загального обговорення змісту річного плану на наступний навчальний рік. Педагоги скаржилися, що адміністрація планує, їх ні про що не запитує, а вони лише виконують. Цього навчального року Ви, як керівник, вирішили запровадити колегіальний підхід до визначення пріоритетів роботи закладу дошкільної освіти та складання змісту річного плану на наступний навчальний рік.</w:t>
      </w:r>
      <w:r w:rsidRPr="005C0D85">
        <w:rPr>
          <w:rFonts w:ascii="Times New Roman" w:eastAsia="Times New Roman" w:hAnsi="Times New Roman" w:cs="Times New Roman"/>
          <w:sz w:val="28"/>
          <w:szCs w:val="28"/>
          <w:lang w:eastAsia="ru-RU"/>
        </w:rPr>
        <w:br/>
        <w:t>Запропонуйте модель колективного обговорення змісту річного плану на наступний навчальний рік. Доведіть її ефективність.</w:t>
      </w:r>
      <w:r w:rsidRPr="005C0D85">
        <w:rPr>
          <w:rFonts w:ascii="Times New Roman" w:eastAsia="Times New Roman" w:hAnsi="Times New Roman" w:cs="Times New Roman"/>
          <w:sz w:val="28"/>
          <w:szCs w:val="28"/>
          <w:lang w:eastAsia="ru-RU"/>
        </w:rPr>
        <w:br/>
      </w:r>
      <w:r w:rsidRPr="005C0D85">
        <w:rPr>
          <w:rFonts w:ascii="Times New Roman" w:eastAsia="Times New Roman" w:hAnsi="Times New Roman" w:cs="Times New Roman"/>
          <w:sz w:val="28"/>
          <w:szCs w:val="28"/>
          <w:lang w:eastAsia="ru-RU"/>
        </w:rPr>
        <w:br/>
        <w:t>Ситуаційне завдання № 2</w:t>
      </w:r>
      <w:r w:rsidRPr="005C0D85">
        <w:rPr>
          <w:rFonts w:ascii="Times New Roman" w:eastAsia="Times New Roman" w:hAnsi="Times New Roman" w:cs="Times New Roman"/>
          <w:sz w:val="28"/>
          <w:szCs w:val="28"/>
          <w:lang w:eastAsia="ru-RU"/>
        </w:rPr>
        <w:br/>
        <w:t>У колективі працює педагог, який провокує постійні конфліктні ситуації, пов’язані з виконанням роботи.</w:t>
      </w:r>
      <w:r w:rsidRPr="005C0D85">
        <w:rPr>
          <w:rFonts w:ascii="Times New Roman" w:eastAsia="Times New Roman" w:hAnsi="Times New Roman" w:cs="Times New Roman"/>
          <w:sz w:val="28"/>
          <w:szCs w:val="28"/>
          <w:lang w:eastAsia="ru-RU"/>
        </w:rPr>
        <w:br/>
        <w:t>Які, на Вашу думку, повинні бути при цьому дії керівника?</w:t>
      </w:r>
      <w:r w:rsidRPr="005C0D85">
        <w:rPr>
          <w:rFonts w:ascii="Times New Roman" w:eastAsia="Times New Roman" w:hAnsi="Times New Roman" w:cs="Times New Roman"/>
          <w:sz w:val="28"/>
          <w:szCs w:val="28"/>
          <w:lang w:eastAsia="ru-RU"/>
        </w:rPr>
        <w:br/>
      </w:r>
      <w:r w:rsidRPr="005C0D85">
        <w:rPr>
          <w:rFonts w:ascii="Times New Roman" w:eastAsia="Times New Roman" w:hAnsi="Times New Roman" w:cs="Times New Roman"/>
          <w:sz w:val="28"/>
          <w:szCs w:val="28"/>
          <w:lang w:eastAsia="ru-RU"/>
        </w:rPr>
        <w:br/>
        <w:t>Ситуаційне завдання № 3</w:t>
      </w:r>
      <w:r w:rsidRPr="005C0D85">
        <w:rPr>
          <w:rFonts w:ascii="Times New Roman" w:eastAsia="Times New Roman" w:hAnsi="Times New Roman" w:cs="Times New Roman"/>
          <w:sz w:val="28"/>
          <w:szCs w:val="28"/>
          <w:lang w:eastAsia="ru-RU"/>
        </w:rPr>
        <w:br/>
        <w:t xml:space="preserve">Вихователь-методист має великий досвід управлінської роботи, але гальмує інноваційні </w:t>
      </w:r>
      <w:proofErr w:type="spellStart"/>
      <w:r w:rsidRPr="005C0D85">
        <w:rPr>
          <w:rFonts w:ascii="Times New Roman" w:eastAsia="Times New Roman" w:hAnsi="Times New Roman" w:cs="Times New Roman"/>
          <w:sz w:val="28"/>
          <w:szCs w:val="28"/>
          <w:lang w:eastAsia="ru-RU"/>
        </w:rPr>
        <w:t>проєкти</w:t>
      </w:r>
      <w:proofErr w:type="spellEnd"/>
      <w:r w:rsidRPr="005C0D85">
        <w:rPr>
          <w:rFonts w:ascii="Times New Roman" w:eastAsia="Times New Roman" w:hAnsi="Times New Roman" w:cs="Times New Roman"/>
          <w:sz w:val="28"/>
          <w:szCs w:val="28"/>
          <w:lang w:eastAsia="ru-RU"/>
        </w:rPr>
        <w:t xml:space="preserve"> в закладі освіти, при цьому  переконливо доводить свою правоту.</w:t>
      </w:r>
      <w:r w:rsidRPr="005C0D85">
        <w:rPr>
          <w:rFonts w:ascii="Times New Roman" w:eastAsia="Times New Roman" w:hAnsi="Times New Roman" w:cs="Times New Roman"/>
          <w:sz w:val="28"/>
          <w:szCs w:val="28"/>
          <w:lang w:eastAsia="ru-RU"/>
        </w:rPr>
        <w:br/>
        <w:t>Як вплинути на ситуацію?</w:t>
      </w:r>
      <w:r w:rsidRPr="005C0D85">
        <w:rPr>
          <w:rFonts w:ascii="Times New Roman" w:eastAsia="Times New Roman" w:hAnsi="Times New Roman" w:cs="Times New Roman"/>
          <w:sz w:val="28"/>
          <w:szCs w:val="28"/>
          <w:lang w:eastAsia="ru-RU"/>
        </w:rPr>
        <w:br/>
      </w:r>
      <w:r w:rsidRPr="005C0D85">
        <w:rPr>
          <w:rFonts w:ascii="Times New Roman" w:eastAsia="Times New Roman" w:hAnsi="Times New Roman" w:cs="Times New Roman"/>
          <w:sz w:val="28"/>
          <w:szCs w:val="28"/>
          <w:lang w:eastAsia="ru-RU"/>
        </w:rPr>
        <w:br/>
        <w:t>Ситуаційне завдання № 4</w:t>
      </w:r>
      <w:r w:rsidRPr="005C0D85">
        <w:rPr>
          <w:rFonts w:ascii="Times New Roman" w:eastAsia="Times New Roman" w:hAnsi="Times New Roman" w:cs="Times New Roman"/>
          <w:sz w:val="28"/>
          <w:szCs w:val="28"/>
          <w:lang w:eastAsia="ru-RU"/>
        </w:rPr>
        <w:br/>
        <w:t>Керівник закладу дошкільної освіти усвідомив, що у колективі працює педагог, який має непересічні лідерські здібності і є неформальним лідером у колективі. Тобто є потенційним конкурентом директора дошкільного закладу.</w:t>
      </w:r>
      <w:r w:rsidRPr="005C0D85">
        <w:rPr>
          <w:rFonts w:ascii="Times New Roman" w:eastAsia="Times New Roman" w:hAnsi="Times New Roman" w:cs="Times New Roman"/>
          <w:sz w:val="28"/>
          <w:szCs w:val="28"/>
          <w:lang w:eastAsia="ru-RU"/>
        </w:rPr>
        <w:br/>
        <w:t>Як правильно вибудувати виробничі відносини з таким педагогом?</w:t>
      </w:r>
    </w:p>
    <w:p w14:paraId="3C3B04FB" w14:textId="77777777" w:rsidR="005F507E" w:rsidRPr="005C0D85" w:rsidRDefault="00A1624E">
      <w:pPr>
        <w:shd w:val="clear" w:color="auto" w:fill="FFFFFF"/>
        <w:tabs>
          <w:tab w:val="left" w:pos="9900"/>
        </w:tabs>
        <w:spacing w:before="225" w:after="195" w:line="240" w:lineRule="auto"/>
        <w:ind w:left="120" w:rightChars="81" w:right="178"/>
        <w:jc w:val="both"/>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t>Ситуаційне завдання  №5</w:t>
      </w:r>
    </w:p>
    <w:p w14:paraId="3F3AD345" w14:textId="268EC95C" w:rsidR="005F507E" w:rsidRPr="005C0D85" w:rsidRDefault="00A1624E">
      <w:pPr>
        <w:shd w:val="clear" w:color="auto" w:fill="FFFFFF"/>
        <w:tabs>
          <w:tab w:val="left" w:pos="9900"/>
        </w:tabs>
        <w:spacing w:before="225" w:after="195" w:line="240" w:lineRule="auto"/>
        <w:ind w:left="120" w:rightChars="81" w:right="178"/>
        <w:jc w:val="both"/>
        <w:rPr>
          <w:rFonts w:ascii="Times New Roman" w:eastAsia="Times New Roman" w:hAnsi="Times New Roman" w:cs="Times New Roman"/>
          <w:sz w:val="28"/>
          <w:szCs w:val="28"/>
          <w:lang w:eastAsia="ru-RU"/>
        </w:rPr>
      </w:pPr>
      <w:r w:rsidRPr="005C0D85">
        <w:rPr>
          <w:rFonts w:ascii="Times New Roman" w:eastAsia="Times New Roman" w:hAnsi="Times New Roman" w:cs="Times New Roman"/>
          <w:sz w:val="28"/>
          <w:szCs w:val="28"/>
          <w:lang w:eastAsia="ru-RU"/>
        </w:rPr>
        <w:lastRenderedPageBreak/>
        <w:t xml:space="preserve"> У старшій групі закладу дошкільної освіти є вихованець, у якого певні проблеми з поведінкою. Батьки дітей з групи знов</w:t>
      </w:r>
      <w:r w:rsidR="00CC06C6">
        <w:rPr>
          <w:rFonts w:ascii="Times New Roman" w:eastAsia="Times New Roman" w:hAnsi="Times New Roman" w:cs="Times New Roman"/>
          <w:sz w:val="28"/>
          <w:szCs w:val="28"/>
          <w:lang w:eastAsia="ru-RU"/>
        </w:rPr>
        <w:t>у</w:t>
      </w:r>
      <w:r w:rsidRPr="005C0D85">
        <w:rPr>
          <w:rFonts w:ascii="Times New Roman" w:eastAsia="Times New Roman" w:hAnsi="Times New Roman" w:cs="Times New Roman"/>
          <w:sz w:val="28"/>
          <w:szCs w:val="28"/>
          <w:lang w:eastAsia="ru-RU"/>
        </w:rPr>
        <w:t xml:space="preserve"> при</w:t>
      </w:r>
      <w:r w:rsidR="00CC06C6">
        <w:rPr>
          <w:rFonts w:ascii="Times New Roman" w:eastAsia="Times New Roman" w:hAnsi="Times New Roman" w:cs="Times New Roman"/>
          <w:sz w:val="28"/>
          <w:szCs w:val="28"/>
          <w:lang w:eastAsia="ru-RU"/>
        </w:rPr>
        <w:t>й</w:t>
      </w:r>
      <w:r w:rsidRPr="005C0D85">
        <w:rPr>
          <w:rFonts w:ascii="Times New Roman" w:eastAsia="Times New Roman" w:hAnsi="Times New Roman" w:cs="Times New Roman"/>
          <w:sz w:val="28"/>
          <w:szCs w:val="28"/>
          <w:lang w:eastAsia="ru-RU"/>
        </w:rPr>
        <w:t>шли до  директора  з проханням забрати вихованця з їх групи. При  цьому зауважить, що, якщо так не станеться, то  будуть скаржитися до відділу освіти. Якими мають бути подальші дії директора, щоб конструктивно вирішити проблему?</w:t>
      </w:r>
      <w:r w:rsidRPr="005C0D85">
        <w:rPr>
          <w:rFonts w:ascii="Times New Roman" w:eastAsia="Times New Roman" w:hAnsi="Times New Roman" w:cs="Times New Roman"/>
          <w:sz w:val="28"/>
          <w:szCs w:val="28"/>
          <w:lang w:eastAsia="ru-RU"/>
        </w:rPr>
        <w:br/>
      </w:r>
    </w:p>
    <w:p w14:paraId="4EC7DFD9" w14:textId="77777777" w:rsidR="005F507E" w:rsidRPr="005C0D85" w:rsidRDefault="005F507E">
      <w:pPr>
        <w:shd w:val="clear" w:color="auto" w:fill="FFFFFF"/>
        <w:tabs>
          <w:tab w:val="left" w:pos="9900"/>
        </w:tabs>
        <w:spacing w:after="0" w:line="240" w:lineRule="auto"/>
        <w:ind w:rightChars="81" w:right="178"/>
        <w:jc w:val="both"/>
        <w:rPr>
          <w:rFonts w:ascii="Times New Roman" w:hAnsi="Times New Roman" w:cs="Times New Roman"/>
          <w:sz w:val="28"/>
          <w:szCs w:val="28"/>
        </w:rPr>
      </w:pPr>
    </w:p>
    <w:p w14:paraId="64E3633E" w14:textId="77777777" w:rsidR="005F507E" w:rsidRPr="005C0D85" w:rsidRDefault="005F507E">
      <w:pPr>
        <w:shd w:val="clear" w:color="auto" w:fill="FFFFFF"/>
        <w:tabs>
          <w:tab w:val="left" w:pos="9900"/>
        </w:tabs>
        <w:spacing w:after="0" w:line="240" w:lineRule="auto"/>
        <w:ind w:rightChars="81" w:right="178"/>
        <w:jc w:val="both"/>
        <w:rPr>
          <w:rFonts w:ascii="Times New Roman" w:hAnsi="Times New Roman" w:cs="Times New Roman"/>
          <w:sz w:val="28"/>
          <w:szCs w:val="28"/>
        </w:rPr>
      </w:pPr>
    </w:p>
    <w:p w14:paraId="02633272" w14:textId="77777777" w:rsidR="005F507E" w:rsidRPr="005C0D85" w:rsidRDefault="005F507E">
      <w:pPr>
        <w:tabs>
          <w:tab w:val="left" w:pos="9900"/>
        </w:tabs>
        <w:spacing w:after="0" w:line="240" w:lineRule="auto"/>
        <w:ind w:rightChars="81" w:right="178"/>
        <w:rPr>
          <w:rFonts w:ascii="Times New Roman" w:hAnsi="Times New Roman" w:cs="Times New Roman"/>
          <w:sz w:val="28"/>
          <w:szCs w:val="28"/>
        </w:rPr>
      </w:pPr>
    </w:p>
    <w:p w14:paraId="3292E8A0" w14:textId="77777777" w:rsidR="005F507E" w:rsidRPr="005C0D85" w:rsidRDefault="005F507E">
      <w:pPr>
        <w:tabs>
          <w:tab w:val="left" w:pos="9900"/>
        </w:tabs>
        <w:spacing w:after="0" w:line="240" w:lineRule="auto"/>
        <w:ind w:rightChars="81" w:right="178"/>
        <w:rPr>
          <w:rFonts w:ascii="Times New Roman" w:hAnsi="Times New Roman" w:cs="Times New Roman"/>
          <w:sz w:val="28"/>
          <w:szCs w:val="28"/>
        </w:rPr>
      </w:pPr>
    </w:p>
    <w:p w14:paraId="48F31838" w14:textId="77777777" w:rsidR="005F507E" w:rsidRPr="005C0D85" w:rsidRDefault="005F507E">
      <w:pPr>
        <w:tabs>
          <w:tab w:val="left" w:pos="9900"/>
        </w:tabs>
        <w:spacing w:after="0" w:line="240" w:lineRule="auto"/>
        <w:ind w:rightChars="81" w:right="178"/>
        <w:rPr>
          <w:rFonts w:ascii="Times New Roman" w:hAnsi="Times New Roman" w:cs="Times New Roman"/>
          <w:sz w:val="28"/>
          <w:szCs w:val="28"/>
        </w:rPr>
      </w:pPr>
    </w:p>
    <w:p w14:paraId="30F501DF" w14:textId="77777777" w:rsidR="005F507E" w:rsidRPr="005C0D85" w:rsidRDefault="005F507E">
      <w:pPr>
        <w:tabs>
          <w:tab w:val="left" w:pos="9900"/>
        </w:tabs>
        <w:spacing w:after="0" w:line="240" w:lineRule="auto"/>
        <w:ind w:rightChars="81" w:right="178"/>
        <w:rPr>
          <w:rFonts w:ascii="Times New Roman" w:hAnsi="Times New Roman" w:cs="Times New Roman"/>
          <w:sz w:val="28"/>
          <w:szCs w:val="28"/>
        </w:rPr>
      </w:pPr>
    </w:p>
    <w:p w14:paraId="4255A692" w14:textId="77777777" w:rsidR="005F507E" w:rsidRPr="005C0D85" w:rsidRDefault="005F507E">
      <w:pPr>
        <w:tabs>
          <w:tab w:val="left" w:pos="9900"/>
        </w:tabs>
        <w:spacing w:after="0" w:line="240" w:lineRule="auto"/>
        <w:ind w:rightChars="81" w:right="178"/>
        <w:rPr>
          <w:rFonts w:ascii="Times New Roman" w:hAnsi="Times New Roman" w:cs="Times New Roman"/>
          <w:sz w:val="28"/>
          <w:szCs w:val="28"/>
        </w:rPr>
      </w:pPr>
    </w:p>
    <w:p w14:paraId="6AE411B8" w14:textId="77777777" w:rsidR="005F507E" w:rsidRPr="005C0D85" w:rsidRDefault="005F507E">
      <w:pPr>
        <w:tabs>
          <w:tab w:val="left" w:pos="9900"/>
        </w:tabs>
        <w:spacing w:after="0" w:line="240" w:lineRule="auto"/>
        <w:ind w:rightChars="81" w:right="178"/>
        <w:rPr>
          <w:rFonts w:ascii="Times New Roman" w:hAnsi="Times New Roman" w:cs="Times New Roman"/>
          <w:sz w:val="28"/>
          <w:szCs w:val="28"/>
        </w:rPr>
      </w:pPr>
    </w:p>
    <w:p w14:paraId="4A88A226" w14:textId="77777777" w:rsidR="005F507E" w:rsidRPr="005C0D85" w:rsidRDefault="005F507E">
      <w:pPr>
        <w:tabs>
          <w:tab w:val="left" w:pos="9900"/>
        </w:tabs>
        <w:spacing w:after="0" w:line="240" w:lineRule="auto"/>
        <w:ind w:rightChars="81" w:right="178"/>
        <w:rPr>
          <w:rFonts w:ascii="Times New Roman" w:hAnsi="Times New Roman" w:cs="Times New Roman"/>
          <w:sz w:val="28"/>
          <w:szCs w:val="28"/>
        </w:rPr>
      </w:pPr>
    </w:p>
    <w:p w14:paraId="76C171A1" w14:textId="77777777" w:rsidR="005F507E" w:rsidRPr="005C0D85" w:rsidRDefault="00A1624E">
      <w:pPr>
        <w:tabs>
          <w:tab w:val="left" w:pos="9900"/>
        </w:tabs>
        <w:spacing w:after="0" w:line="240" w:lineRule="auto"/>
        <w:ind w:rightChars="81" w:right="178"/>
        <w:rPr>
          <w:rFonts w:ascii="Times New Roman" w:hAnsi="Times New Roman" w:cs="Times New Roman"/>
          <w:sz w:val="28"/>
          <w:szCs w:val="28"/>
        </w:rPr>
      </w:pPr>
      <w:r w:rsidRPr="005C0D85">
        <w:rPr>
          <w:rFonts w:ascii="Times New Roman" w:hAnsi="Times New Roman" w:cs="Times New Roman"/>
          <w:sz w:val="28"/>
          <w:szCs w:val="28"/>
        </w:rPr>
        <w:t xml:space="preserve">                                                                         </w:t>
      </w:r>
    </w:p>
    <w:p w14:paraId="763127EB" w14:textId="77777777" w:rsidR="00B53CF7" w:rsidRDefault="00B53CF7">
      <w:pPr>
        <w:tabs>
          <w:tab w:val="left" w:pos="9900"/>
        </w:tabs>
        <w:spacing w:after="0" w:line="240" w:lineRule="auto"/>
        <w:ind w:rightChars="81" w:right="178"/>
        <w:rPr>
          <w:rFonts w:ascii="Times New Roman" w:hAnsi="Times New Roman" w:cs="Times New Roman"/>
          <w:sz w:val="28"/>
          <w:szCs w:val="28"/>
        </w:rPr>
        <w:sectPr w:rsidR="00B53CF7" w:rsidSect="00913039">
          <w:pgSz w:w="11906" w:h="16838"/>
          <w:pgMar w:top="1140" w:right="567" w:bottom="1134" w:left="1712" w:header="709" w:footer="709" w:gutter="0"/>
          <w:pgNumType w:start="1"/>
          <w:cols w:space="0"/>
          <w:titlePg/>
          <w:docGrid w:linePitch="360"/>
        </w:sectPr>
      </w:pPr>
    </w:p>
    <w:p w14:paraId="56D55B14" w14:textId="77777777" w:rsidR="00B53CF7" w:rsidRPr="005C0D85" w:rsidRDefault="00B53CF7" w:rsidP="00B53CF7">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lastRenderedPageBreak/>
        <w:t>ЗАТВЕРДЖЕНО</w:t>
      </w:r>
    </w:p>
    <w:p w14:paraId="52140015" w14:textId="77777777" w:rsidR="00B53CF7" w:rsidRPr="005C0D85" w:rsidRDefault="00B53CF7" w:rsidP="00B53CF7">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t>Розпорядження начальника</w:t>
      </w:r>
    </w:p>
    <w:p w14:paraId="6453FC18" w14:textId="77777777" w:rsidR="00B53CF7" w:rsidRPr="005C0D85" w:rsidRDefault="00B53CF7" w:rsidP="00B53CF7">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t>Слов’янської міської військової адміністрації</w:t>
      </w:r>
    </w:p>
    <w:p w14:paraId="04FB1617" w14:textId="77777777" w:rsidR="00B53CF7" w:rsidRPr="005C0D85" w:rsidRDefault="00B53CF7" w:rsidP="00B53CF7">
      <w:pPr>
        <w:tabs>
          <w:tab w:val="left" w:pos="9900"/>
        </w:tabs>
        <w:suppressAutoHyphens/>
        <w:spacing w:after="0"/>
        <w:ind w:left="5123" w:rightChars="81" w:right="178"/>
        <w:rPr>
          <w:rFonts w:ascii="Times New Roman" w:hAnsi="Times New Roman" w:cs="Times New Roman"/>
          <w:sz w:val="28"/>
          <w:szCs w:val="28"/>
        </w:rPr>
      </w:pPr>
      <w:r w:rsidRPr="005C0D85">
        <w:rPr>
          <w:rFonts w:ascii="Times New Roman" w:hAnsi="Times New Roman" w:cs="Times New Roman"/>
          <w:sz w:val="28"/>
          <w:szCs w:val="28"/>
        </w:rPr>
        <w:t xml:space="preserve"> </w:t>
      </w:r>
      <w:r>
        <w:rPr>
          <w:rFonts w:ascii="Times New Roman" w:hAnsi="Times New Roman" w:cs="Times New Roman"/>
          <w:sz w:val="28"/>
          <w:szCs w:val="28"/>
        </w:rPr>
        <w:t xml:space="preserve">22.10.2025  </w:t>
      </w:r>
      <w:r w:rsidRPr="005C0D85">
        <w:rPr>
          <w:rFonts w:ascii="Times New Roman" w:hAnsi="Times New Roman" w:cs="Times New Roman"/>
          <w:sz w:val="28"/>
          <w:szCs w:val="28"/>
        </w:rPr>
        <w:t xml:space="preserve"> № </w:t>
      </w:r>
      <w:r>
        <w:rPr>
          <w:rFonts w:ascii="Times New Roman" w:hAnsi="Times New Roman" w:cs="Times New Roman"/>
          <w:sz w:val="28"/>
          <w:szCs w:val="28"/>
        </w:rPr>
        <w:t>2167</w:t>
      </w:r>
    </w:p>
    <w:p w14:paraId="2F8B1D04" w14:textId="77777777" w:rsidR="00B53CF7" w:rsidRPr="00602107" w:rsidRDefault="00B53CF7" w:rsidP="00B53CF7">
      <w:pPr>
        <w:pStyle w:val="ae"/>
        <w:spacing w:before="368" w:line="368" w:lineRule="exact"/>
        <w:ind w:right="439"/>
        <w:rPr>
          <w:sz w:val="28"/>
          <w:szCs w:val="28"/>
        </w:rPr>
      </w:pPr>
      <w:r w:rsidRPr="00602107">
        <w:rPr>
          <w:spacing w:val="-2"/>
          <w:sz w:val="28"/>
          <w:szCs w:val="28"/>
        </w:rPr>
        <w:t>Склад</w:t>
      </w:r>
    </w:p>
    <w:p w14:paraId="06E4DFD3" w14:textId="77777777" w:rsidR="00B53CF7" w:rsidRPr="00602107" w:rsidRDefault="00B53CF7" w:rsidP="00B53CF7">
      <w:pPr>
        <w:pStyle w:val="ae"/>
        <w:spacing w:line="367" w:lineRule="exact"/>
        <w:ind w:left="308" w:right="6"/>
        <w:rPr>
          <w:sz w:val="28"/>
          <w:szCs w:val="28"/>
        </w:rPr>
      </w:pPr>
      <w:r w:rsidRPr="00602107">
        <w:rPr>
          <w:sz w:val="28"/>
          <w:szCs w:val="28"/>
        </w:rPr>
        <w:t>конкурсної</w:t>
      </w:r>
      <w:r w:rsidRPr="00602107">
        <w:rPr>
          <w:spacing w:val="-12"/>
          <w:sz w:val="28"/>
          <w:szCs w:val="28"/>
        </w:rPr>
        <w:t xml:space="preserve"> </w:t>
      </w:r>
      <w:r w:rsidRPr="00602107">
        <w:rPr>
          <w:sz w:val="28"/>
          <w:szCs w:val="28"/>
        </w:rPr>
        <w:t>комісії</w:t>
      </w:r>
      <w:r w:rsidRPr="00602107">
        <w:rPr>
          <w:spacing w:val="-12"/>
          <w:sz w:val="28"/>
          <w:szCs w:val="28"/>
        </w:rPr>
        <w:t xml:space="preserve"> </w:t>
      </w:r>
      <w:r w:rsidRPr="00602107">
        <w:rPr>
          <w:sz w:val="28"/>
          <w:szCs w:val="28"/>
        </w:rPr>
        <w:t>для</w:t>
      </w:r>
      <w:r w:rsidRPr="00602107">
        <w:rPr>
          <w:spacing w:val="-10"/>
          <w:sz w:val="28"/>
          <w:szCs w:val="28"/>
        </w:rPr>
        <w:t xml:space="preserve"> </w:t>
      </w:r>
      <w:r w:rsidRPr="00602107">
        <w:rPr>
          <w:sz w:val="28"/>
          <w:szCs w:val="28"/>
        </w:rPr>
        <w:t>проведення</w:t>
      </w:r>
      <w:r w:rsidRPr="00602107">
        <w:rPr>
          <w:spacing w:val="-8"/>
          <w:sz w:val="28"/>
          <w:szCs w:val="28"/>
        </w:rPr>
        <w:t xml:space="preserve"> </w:t>
      </w:r>
      <w:r w:rsidRPr="00602107">
        <w:rPr>
          <w:spacing w:val="-2"/>
          <w:sz w:val="28"/>
          <w:szCs w:val="28"/>
        </w:rPr>
        <w:t>конкурсу</w:t>
      </w:r>
    </w:p>
    <w:p w14:paraId="156B4C11" w14:textId="77777777" w:rsidR="00B53CF7" w:rsidRPr="00602107" w:rsidRDefault="00B53CF7" w:rsidP="00B53CF7">
      <w:pPr>
        <w:pStyle w:val="ae"/>
        <w:ind w:left="308"/>
        <w:rPr>
          <w:sz w:val="28"/>
          <w:szCs w:val="28"/>
        </w:rPr>
      </w:pPr>
      <w:r w:rsidRPr="00602107">
        <w:rPr>
          <w:sz w:val="28"/>
          <w:szCs w:val="28"/>
        </w:rPr>
        <w:t>на</w:t>
      </w:r>
      <w:r w:rsidRPr="00602107">
        <w:rPr>
          <w:spacing w:val="-8"/>
          <w:sz w:val="28"/>
          <w:szCs w:val="28"/>
        </w:rPr>
        <w:t xml:space="preserve"> </w:t>
      </w:r>
      <w:r w:rsidRPr="00602107">
        <w:rPr>
          <w:sz w:val="28"/>
          <w:szCs w:val="28"/>
        </w:rPr>
        <w:t>посаду</w:t>
      </w:r>
      <w:r w:rsidRPr="00602107">
        <w:rPr>
          <w:spacing w:val="-6"/>
          <w:sz w:val="28"/>
          <w:szCs w:val="28"/>
        </w:rPr>
        <w:t xml:space="preserve"> </w:t>
      </w:r>
      <w:r w:rsidRPr="00602107">
        <w:rPr>
          <w:sz w:val="28"/>
          <w:szCs w:val="28"/>
        </w:rPr>
        <w:t>керівника</w:t>
      </w:r>
      <w:r w:rsidRPr="00602107">
        <w:rPr>
          <w:spacing w:val="-7"/>
          <w:sz w:val="28"/>
          <w:szCs w:val="28"/>
        </w:rPr>
        <w:t xml:space="preserve"> </w:t>
      </w:r>
      <w:r w:rsidRPr="00602107">
        <w:rPr>
          <w:sz w:val="28"/>
          <w:szCs w:val="28"/>
        </w:rPr>
        <w:t>комунального</w:t>
      </w:r>
      <w:r w:rsidRPr="00602107">
        <w:rPr>
          <w:spacing w:val="-6"/>
          <w:sz w:val="28"/>
          <w:szCs w:val="28"/>
        </w:rPr>
        <w:t xml:space="preserve"> </w:t>
      </w:r>
      <w:r w:rsidRPr="00602107">
        <w:rPr>
          <w:sz w:val="28"/>
          <w:szCs w:val="28"/>
        </w:rPr>
        <w:t>закладу</w:t>
      </w:r>
      <w:r w:rsidRPr="00602107">
        <w:rPr>
          <w:spacing w:val="-5"/>
          <w:sz w:val="28"/>
          <w:szCs w:val="28"/>
        </w:rPr>
        <w:t xml:space="preserve"> </w:t>
      </w:r>
      <w:r w:rsidRPr="00602107">
        <w:rPr>
          <w:sz w:val="28"/>
          <w:szCs w:val="28"/>
        </w:rPr>
        <w:t>дошкільної</w:t>
      </w:r>
      <w:r w:rsidRPr="00602107">
        <w:rPr>
          <w:spacing w:val="40"/>
          <w:sz w:val="28"/>
          <w:szCs w:val="28"/>
        </w:rPr>
        <w:t xml:space="preserve"> </w:t>
      </w:r>
      <w:r w:rsidRPr="00602107">
        <w:rPr>
          <w:sz w:val="28"/>
          <w:szCs w:val="28"/>
        </w:rPr>
        <w:t>освіти Слов’янської міської територіальної громади</w:t>
      </w:r>
    </w:p>
    <w:p w14:paraId="5051D44F" w14:textId="77777777" w:rsidR="00B53CF7" w:rsidRDefault="00B53CF7" w:rsidP="00B53CF7">
      <w:pPr>
        <w:pStyle w:val="ae"/>
        <w:spacing w:before="150"/>
        <w:jc w:val="left"/>
        <w:rPr>
          <w:sz w:val="20"/>
        </w:rPr>
      </w:pPr>
    </w:p>
    <w:tbl>
      <w:tblPr>
        <w:tblStyle w:val="TableNormal"/>
        <w:tblW w:w="9776" w:type="dxa"/>
        <w:tblInd w:w="122" w:type="dxa"/>
        <w:tblLayout w:type="fixed"/>
        <w:tblLook w:val="01E0" w:firstRow="1" w:lastRow="1" w:firstColumn="1" w:lastColumn="1" w:noHBand="0" w:noVBand="0"/>
      </w:tblPr>
      <w:tblGrid>
        <w:gridCol w:w="2492"/>
        <w:gridCol w:w="7284"/>
      </w:tblGrid>
      <w:tr w:rsidR="00B53CF7" w14:paraId="76CF4A10" w14:textId="77777777" w:rsidTr="00B53CF7">
        <w:trPr>
          <w:trHeight w:val="1123"/>
        </w:trPr>
        <w:tc>
          <w:tcPr>
            <w:tcW w:w="2492" w:type="dxa"/>
          </w:tcPr>
          <w:p w14:paraId="6E4AB403" w14:textId="44A80740" w:rsidR="00B53CF7" w:rsidRPr="00CC06C6" w:rsidRDefault="00CC06C6" w:rsidP="00C67FA2">
            <w:pPr>
              <w:pStyle w:val="TableParagraph"/>
              <w:spacing w:line="311" w:lineRule="exact"/>
              <w:rPr>
                <w:sz w:val="28"/>
                <w:lang w:val="uk-UA"/>
              </w:rPr>
            </w:pPr>
            <w:r>
              <w:rPr>
                <w:sz w:val="28"/>
                <w:lang w:val="uk-UA"/>
              </w:rPr>
              <w:t>(конфіденційна інформація)</w:t>
            </w:r>
          </w:p>
        </w:tc>
        <w:tc>
          <w:tcPr>
            <w:tcW w:w="7284" w:type="dxa"/>
          </w:tcPr>
          <w:p w14:paraId="42E8C4B6" w14:textId="77777777" w:rsidR="00B53CF7" w:rsidRPr="00CC06C6" w:rsidRDefault="00B53CF7" w:rsidP="00C67FA2">
            <w:pPr>
              <w:pStyle w:val="TableParagraph"/>
              <w:ind w:left="217" w:right="55"/>
              <w:jc w:val="both"/>
              <w:rPr>
                <w:sz w:val="28"/>
                <w:lang w:val="uk-UA"/>
              </w:rPr>
            </w:pPr>
            <w:r w:rsidRPr="00CC06C6">
              <w:rPr>
                <w:sz w:val="28"/>
                <w:lang w:val="uk-UA"/>
              </w:rPr>
              <w:t>заступник начальника Слов’янської міської військової адміністрації Краматорського району Донецької області, голова комісії</w:t>
            </w:r>
          </w:p>
        </w:tc>
      </w:tr>
      <w:tr w:rsidR="00B53CF7" w14:paraId="1D6CAC5D" w14:textId="77777777" w:rsidTr="00B53CF7">
        <w:trPr>
          <w:trHeight w:val="1017"/>
        </w:trPr>
        <w:tc>
          <w:tcPr>
            <w:tcW w:w="2492" w:type="dxa"/>
          </w:tcPr>
          <w:p w14:paraId="095940C0" w14:textId="58E18E6E" w:rsidR="00B53CF7" w:rsidRDefault="00CC06C6" w:rsidP="006936DF">
            <w:pPr>
              <w:pStyle w:val="TableParagraph"/>
              <w:spacing w:before="317"/>
              <w:rPr>
                <w:sz w:val="28"/>
              </w:rPr>
            </w:pPr>
            <w:r>
              <w:rPr>
                <w:sz w:val="28"/>
                <w:lang w:val="uk-UA"/>
              </w:rPr>
              <w:t>(конфіденційна інформація)</w:t>
            </w:r>
          </w:p>
        </w:tc>
        <w:tc>
          <w:tcPr>
            <w:tcW w:w="7284" w:type="dxa"/>
          </w:tcPr>
          <w:p w14:paraId="4015BFD2" w14:textId="77777777" w:rsidR="00B53CF7" w:rsidRDefault="00B53CF7" w:rsidP="006936DF">
            <w:pPr>
              <w:pStyle w:val="TableParagraph"/>
              <w:spacing w:before="317"/>
              <w:ind w:left="217" w:right="51"/>
              <w:jc w:val="both"/>
              <w:rPr>
                <w:sz w:val="28"/>
              </w:rPr>
            </w:pPr>
            <w:proofErr w:type="spellStart"/>
            <w:r>
              <w:rPr>
                <w:sz w:val="28"/>
              </w:rPr>
              <w:t>головний</w:t>
            </w:r>
            <w:proofErr w:type="spellEnd"/>
            <w:r>
              <w:rPr>
                <w:sz w:val="28"/>
              </w:rPr>
              <w:t xml:space="preserve"> </w:t>
            </w:r>
            <w:proofErr w:type="spellStart"/>
            <w:r>
              <w:rPr>
                <w:sz w:val="28"/>
              </w:rPr>
              <w:t>спеціаліст</w:t>
            </w:r>
            <w:proofErr w:type="spellEnd"/>
            <w:r>
              <w:rPr>
                <w:sz w:val="28"/>
              </w:rPr>
              <w:t xml:space="preserve"> </w:t>
            </w:r>
            <w:proofErr w:type="spellStart"/>
            <w:r>
              <w:rPr>
                <w:sz w:val="28"/>
              </w:rPr>
              <w:t>відділу</w:t>
            </w:r>
            <w:proofErr w:type="spellEnd"/>
            <w:r>
              <w:rPr>
                <w:sz w:val="28"/>
              </w:rPr>
              <w:t xml:space="preserve"> </w:t>
            </w:r>
            <w:proofErr w:type="spellStart"/>
            <w:r>
              <w:rPr>
                <w:sz w:val="28"/>
              </w:rPr>
              <w:t>освіти</w:t>
            </w:r>
            <w:proofErr w:type="spellEnd"/>
            <w:r>
              <w:rPr>
                <w:sz w:val="28"/>
              </w:rPr>
              <w:t xml:space="preserve"> </w:t>
            </w:r>
            <w:proofErr w:type="spellStart"/>
            <w:r>
              <w:rPr>
                <w:sz w:val="28"/>
              </w:rPr>
              <w:t>Слов’янської</w:t>
            </w:r>
            <w:proofErr w:type="spellEnd"/>
            <w:r>
              <w:rPr>
                <w:sz w:val="28"/>
              </w:rPr>
              <w:t xml:space="preserve"> </w:t>
            </w:r>
            <w:proofErr w:type="spellStart"/>
            <w:r>
              <w:rPr>
                <w:sz w:val="28"/>
              </w:rPr>
              <w:t>міської</w:t>
            </w:r>
            <w:proofErr w:type="spellEnd"/>
            <w:r>
              <w:rPr>
                <w:sz w:val="28"/>
              </w:rPr>
              <w:t xml:space="preserve"> </w:t>
            </w:r>
            <w:proofErr w:type="spellStart"/>
            <w:r>
              <w:rPr>
                <w:sz w:val="28"/>
              </w:rPr>
              <w:t>військової</w:t>
            </w:r>
            <w:proofErr w:type="spellEnd"/>
            <w:r>
              <w:rPr>
                <w:sz w:val="28"/>
              </w:rPr>
              <w:t xml:space="preserve"> </w:t>
            </w:r>
            <w:proofErr w:type="spellStart"/>
            <w:r>
              <w:rPr>
                <w:sz w:val="28"/>
              </w:rPr>
              <w:t>адміністрації</w:t>
            </w:r>
            <w:proofErr w:type="spellEnd"/>
            <w:r>
              <w:rPr>
                <w:sz w:val="28"/>
              </w:rPr>
              <w:t xml:space="preserve"> </w:t>
            </w:r>
            <w:proofErr w:type="spellStart"/>
            <w:r>
              <w:rPr>
                <w:sz w:val="28"/>
              </w:rPr>
              <w:t>Краматорського</w:t>
            </w:r>
            <w:proofErr w:type="spellEnd"/>
            <w:r>
              <w:rPr>
                <w:sz w:val="28"/>
              </w:rPr>
              <w:t xml:space="preserve"> </w:t>
            </w:r>
            <w:proofErr w:type="spellStart"/>
            <w:r>
              <w:rPr>
                <w:sz w:val="28"/>
              </w:rPr>
              <w:t>району</w:t>
            </w:r>
            <w:proofErr w:type="spellEnd"/>
            <w:r>
              <w:rPr>
                <w:sz w:val="28"/>
              </w:rPr>
              <w:t xml:space="preserve"> </w:t>
            </w:r>
            <w:proofErr w:type="spellStart"/>
            <w:r>
              <w:rPr>
                <w:sz w:val="28"/>
              </w:rPr>
              <w:t>Донецької</w:t>
            </w:r>
            <w:proofErr w:type="spellEnd"/>
            <w:r>
              <w:rPr>
                <w:sz w:val="28"/>
              </w:rPr>
              <w:t xml:space="preserve"> </w:t>
            </w:r>
            <w:proofErr w:type="spellStart"/>
            <w:r>
              <w:rPr>
                <w:sz w:val="28"/>
              </w:rPr>
              <w:t>області</w:t>
            </w:r>
            <w:proofErr w:type="spellEnd"/>
            <w:r>
              <w:rPr>
                <w:sz w:val="28"/>
              </w:rPr>
              <w:t xml:space="preserve">, </w:t>
            </w:r>
            <w:proofErr w:type="spellStart"/>
            <w:r>
              <w:rPr>
                <w:sz w:val="28"/>
              </w:rPr>
              <w:t>секретар</w:t>
            </w:r>
            <w:proofErr w:type="spellEnd"/>
            <w:r>
              <w:rPr>
                <w:sz w:val="28"/>
              </w:rPr>
              <w:t xml:space="preserve"> </w:t>
            </w:r>
            <w:proofErr w:type="spellStart"/>
            <w:r>
              <w:rPr>
                <w:sz w:val="28"/>
              </w:rPr>
              <w:t>комісії</w:t>
            </w:r>
            <w:proofErr w:type="spellEnd"/>
          </w:p>
        </w:tc>
      </w:tr>
      <w:tr w:rsidR="00B53CF7" w14:paraId="2B20E586" w14:textId="77777777" w:rsidTr="00B53CF7">
        <w:trPr>
          <w:trHeight w:val="450"/>
        </w:trPr>
        <w:tc>
          <w:tcPr>
            <w:tcW w:w="2492" w:type="dxa"/>
          </w:tcPr>
          <w:p w14:paraId="6D1D33CA" w14:textId="77777777" w:rsidR="00B53CF7" w:rsidRDefault="00B53CF7" w:rsidP="00C67FA2">
            <w:pPr>
              <w:pStyle w:val="TableParagraph"/>
              <w:ind w:left="0"/>
              <w:rPr>
                <w:sz w:val="28"/>
              </w:rPr>
            </w:pPr>
          </w:p>
        </w:tc>
        <w:tc>
          <w:tcPr>
            <w:tcW w:w="7284" w:type="dxa"/>
          </w:tcPr>
          <w:p w14:paraId="1458BB94" w14:textId="77777777" w:rsidR="00B53CF7" w:rsidRDefault="00B53CF7" w:rsidP="00C67FA2">
            <w:pPr>
              <w:pStyle w:val="TableParagraph"/>
              <w:spacing w:before="155"/>
              <w:ind w:left="1542"/>
              <w:rPr>
                <w:sz w:val="28"/>
              </w:rPr>
            </w:pPr>
            <w:proofErr w:type="spellStart"/>
            <w:r>
              <w:rPr>
                <w:sz w:val="28"/>
              </w:rPr>
              <w:t>Члени</w:t>
            </w:r>
            <w:proofErr w:type="spellEnd"/>
            <w:r>
              <w:rPr>
                <w:spacing w:val="-3"/>
                <w:sz w:val="28"/>
              </w:rPr>
              <w:t xml:space="preserve"> </w:t>
            </w:r>
            <w:proofErr w:type="spellStart"/>
            <w:r>
              <w:rPr>
                <w:spacing w:val="-2"/>
                <w:sz w:val="28"/>
              </w:rPr>
              <w:t>комісії</w:t>
            </w:r>
            <w:proofErr w:type="spellEnd"/>
            <w:r>
              <w:rPr>
                <w:spacing w:val="-2"/>
                <w:sz w:val="28"/>
              </w:rPr>
              <w:t>:</w:t>
            </w:r>
          </w:p>
        </w:tc>
      </w:tr>
      <w:tr w:rsidR="00B53CF7" w14:paraId="0444B667" w14:textId="77777777" w:rsidTr="00B53CF7">
        <w:trPr>
          <w:trHeight w:val="1250"/>
        </w:trPr>
        <w:tc>
          <w:tcPr>
            <w:tcW w:w="2492" w:type="dxa"/>
          </w:tcPr>
          <w:p w14:paraId="28120778" w14:textId="696D7BFC" w:rsidR="00B53CF7" w:rsidRDefault="00CC06C6" w:rsidP="00C67FA2">
            <w:pPr>
              <w:pStyle w:val="TableParagraph"/>
              <w:spacing w:before="315"/>
              <w:rPr>
                <w:sz w:val="28"/>
              </w:rPr>
            </w:pPr>
            <w:r>
              <w:rPr>
                <w:sz w:val="28"/>
                <w:lang w:val="uk-UA"/>
              </w:rPr>
              <w:t>(конфіденційна інформація)</w:t>
            </w:r>
          </w:p>
        </w:tc>
        <w:tc>
          <w:tcPr>
            <w:tcW w:w="7284" w:type="dxa"/>
          </w:tcPr>
          <w:p w14:paraId="56B54C80" w14:textId="77777777" w:rsidR="00B53CF7" w:rsidRDefault="00B53CF7" w:rsidP="00C67FA2">
            <w:pPr>
              <w:pStyle w:val="TableParagraph"/>
              <w:spacing w:before="315"/>
              <w:ind w:left="217" w:right="51"/>
              <w:jc w:val="both"/>
              <w:rPr>
                <w:sz w:val="28"/>
              </w:rPr>
            </w:pPr>
            <w:r w:rsidRPr="00B53CF7">
              <w:rPr>
                <w:sz w:val="28"/>
                <w:lang w:val="ru-RU"/>
              </w:rPr>
              <w:t xml:space="preserve">директор закладу </w:t>
            </w:r>
            <w:proofErr w:type="spellStart"/>
            <w:r w:rsidRPr="00B53CF7">
              <w:rPr>
                <w:sz w:val="28"/>
                <w:lang w:val="ru-RU"/>
              </w:rPr>
              <w:t>загальної</w:t>
            </w:r>
            <w:proofErr w:type="spellEnd"/>
            <w:r w:rsidRPr="00B53CF7">
              <w:rPr>
                <w:sz w:val="28"/>
                <w:lang w:val="ru-RU"/>
              </w:rPr>
              <w:t xml:space="preserve"> </w:t>
            </w:r>
            <w:proofErr w:type="spellStart"/>
            <w:r w:rsidRPr="00B53CF7">
              <w:rPr>
                <w:sz w:val="28"/>
                <w:lang w:val="ru-RU"/>
              </w:rPr>
              <w:t>середньої</w:t>
            </w:r>
            <w:proofErr w:type="spellEnd"/>
            <w:r w:rsidRPr="00B53CF7">
              <w:rPr>
                <w:sz w:val="28"/>
                <w:lang w:val="ru-RU"/>
              </w:rPr>
              <w:t xml:space="preserve"> </w:t>
            </w:r>
            <w:proofErr w:type="spellStart"/>
            <w:r w:rsidRPr="00B53CF7">
              <w:rPr>
                <w:sz w:val="28"/>
                <w:lang w:val="ru-RU"/>
              </w:rPr>
              <w:t>освіти</w:t>
            </w:r>
            <w:proofErr w:type="spellEnd"/>
            <w:r w:rsidRPr="00B53CF7">
              <w:rPr>
                <w:sz w:val="28"/>
                <w:lang w:val="ru-RU"/>
              </w:rPr>
              <w:t xml:space="preserve"> </w:t>
            </w:r>
            <w:proofErr w:type="spellStart"/>
            <w:r w:rsidRPr="00B53CF7">
              <w:rPr>
                <w:sz w:val="28"/>
                <w:lang w:val="ru-RU"/>
              </w:rPr>
              <w:t>Слов`янського</w:t>
            </w:r>
            <w:proofErr w:type="spellEnd"/>
            <w:r w:rsidRPr="00B53CF7">
              <w:rPr>
                <w:sz w:val="28"/>
                <w:lang w:val="ru-RU"/>
              </w:rPr>
              <w:t xml:space="preserve"> </w:t>
            </w:r>
            <w:proofErr w:type="spellStart"/>
            <w:r w:rsidRPr="00B53CF7">
              <w:rPr>
                <w:sz w:val="28"/>
                <w:lang w:val="ru-RU"/>
              </w:rPr>
              <w:t>педагогічного</w:t>
            </w:r>
            <w:proofErr w:type="spellEnd"/>
            <w:r w:rsidRPr="00B53CF7">
              <w:rPr>
                <w:sz w:val="28"/>
                <w:lang w:val="ru-RU"/>
              </w:rPr>
              <w:t xml:space="preserve"> </w:t>
            </w:r>
            <w:proofErr w:type="spellStart"/>
            <w:r w:rsidRPr="00B53CF7">
              <w:rPr>
                <w:sz w:val="28"/>
                <w:lang w:val="ru-RU"/>
              </w:rPr>
              <w:t>ліцею</w:t>
            </w:r>
            <w:proofErr w:type="spellEnd"/>
            <w:r w:rsidRPr="00B53CF7">
              <w:rPr>
                <w:sz w:val="28"/>
                <w:lang w:val="ru-RU"/>
              </w:rPr>
              <w:t xml:space="preserve"> </w:t>
            </w:r>
            <w:proofErr w:type="spellStart"/>
            <w:r>
              <w:rPr>
                <w:sz w:val="28"/>
              </w:rPr>
              <w:t>Слов’янської</w:t>
            </w:r>
            <w:proofErr w:type="spellEnd"/>
            <w:r>
              <w:rPr>
                <w:sz w:val="28"/>
              </w:rPr>
              <w:t xml:space="preserve"> </w:t>
            </w:r>
            <w:proofErr w:type="spellStart"/>
            <w:r>
              <w:rPr>
                <w:sz w:val="28"/>
              </w:rPr>
              <w:t>міської</w:t>
            </w:r>
            <w:proofErr w:type="spellEnd"/>
            <w:r>
              <w:rPr>
                <w:sz w:val="28"/>
              </w:rPr>
              <w:t xml:space="preserve"> </w:t>
            </w:r>
            <w:proofErr w:type="spellStart"/>
            <w:r>
              <w:rPr>
                <w:sz w:val="28"/>
              </w:rPr>
              <w:t>ради</w:t>
            </w:r>
            <w:proofErr w:type="spellEnd"/>
            <w:r>
              <w:rPr>
                <w:sz w:val="28"/>
              </w:rPr>
              <w:t xml:space="preserve"> </w:t>
            </w:r>
            <w:proofErr w:type="spellStart"/>
            <w:r>
              <w:rPr>
                <w:sz w:val="28"/>
              </w:rPr>
              <w:t>Донецької</w:t>
            </w:r>
            <w:proofErr w:type="spellEnd"/>
            <w:r>
              <w:rPr>
                <w:sz w:val="28"/>
              </w:rPr>
              <w:t xml:space="preserve"> </w:t>
            </w:r>
            <w:proofErr w:type="spellStart"/>
            <w:r>
              <w:rPr>
                <w:sz w:val="28"/>
              </w:rPr>
              <w:t>області</w:t>
            </w:r>
            <w:proofErr w:type="spellEnd"/>
          </w:p>
        </w:tc>
      </w:tr>
      <w:tr w:rsidR="00B53CF7" w14:paraId="56483ABA" w14:textId="77777777" w:rsidTr="00B53CF7">
        <w:trPr>
          <w:trHeight w:val="1072"/>
        </w:trPr>
        <w:tc>
          <w:tcPr>
            <w:tcW w:w="2492" w:type="dxa"/>
          </w:tcPr>
          <w:p w14:paraId="5B16301C" w14:textId="77777777" w:rsidR="00B53CF7" w:rsidRDefault="00B53CF7" w:rsidP="00C67FA2">
            <w:pPr>
              <w:pStyle w:val="TableParagraph"/>
              <w:spacing w:before="1"/>
              <w:ind w:left="0"/>
              <w:rPr>
                <w:sz w:val="28"/>
              </w:rPr>
            </w:pPr>
          </w:p>
          <w:p w14:paraId="7D407FD4" w14:textId="650924A7" w:rsidR="00B53CF7" w:rsidRDefault="00CC06C6" w:rsidP="00C67FA2">
            <w:pPr>
              <w:pStyle w:val="TableParagraph"/>
              <w:spacing w:before="1"/>
              <w:ind w:left="0"/>
              <w:rPr>
                <w:sz w:val="28"/>
              </w:rPr>
            </w:pPr>
            <w:r>
              <w:rPr>
                <w:sz w:val="28"/>
                <w:lang w:val="uk-UA"/>
              </w:rPr>
              <w:t>(конфіденційна інформація)</w:t>
            </w:r>
          </w:p>
        </w:tc>
        <w:tc>
          <w:tcPr>
            <w:tcW w:w="7284" w:type="dxa"/>
          </w:tcPr>
          <w:p w14:paraId="2E74EA2B" w14:textId="77777777" w:rsidR="00B53CF7" w:rsidRPr="00B53CF7" w:rsidRDefault="00B53CF7" w:rsidP="00C67FA2">
            <w:pPr>
              <w:pStyle w:val="TableParagraph"/>
              <w:spacing w:before="155"/>
              <w:ind w:left="217" w:right="49"/>
              <w:jc w:val="both"/>
              <w:rPr>
                <w:sz w:val="28"/>
                <w:lang w:val="ru-RU"/>
              </w:rPr>
            </w:pPr>
            <w:r w:rsidRPr="00B53CF7">
              <w:rPr>
                <w:sz w:val="28"/>
                <w:lang w:val="ru-RU"/>
              </w:rPr>
              <w:t xml:space="preserve">директор </w:t>
            </w:r>
            <w:proofErr w:type="spellStart"/>
            <w:r w:rsidRPr="00B53CF7">
              <w:rPr>
                <w:sz w:val="28"/>
                <w:lang w:val="ru-RU"/>
              </w:rPr>
              <w:t>Комунальної</w:t>
            </w:r>
            <w:proofErr w:type="spellEnd"/>
            <w:r w:rsidRPr="00B53CF7">
              <w:rPr>
                <w:sz w:val="28"/>
                <w:lang w:val="ru-RU"/>
              </w:rPr>
              <w:t xml:space="preserve"> установи «Центр </w:t>
            </w:r>
            <w:proofErr w:type="spellStart"/>
            <w:r w:rsidRPr="00B53CF7">
              <w:rPr>
                <w:sz w:val="28"/>
                <w:lang w:val="ru-RU"/>
              </w:rPr>
              <w:t>професійного</w:t>
            </w:r>
            <w:proofErr w:type="spellEnd"/>
            <w:r w:rsidRPr="00B53CF7">
              <w:rPr>
                <w:sz w:val="28"/>
                <w:lang w:val="ru-RU"/>
              </w:rPr>
              <w:t xml:space="preserve"> </w:t>
            </w:r>
            <w:proofErr w:type="spellStart"/>
            <w:r w:rsidRPr="00B53CF7">
              <w:rPr>
                <w:sz w:val="28"/>
                <w:lang w:val="ru-RU"/>
              </w:rPr>
              <w:t>розвитку</w:t>
            </w:r>
            <w:proofErr w:type="spellEnd"/>
            <w:r w:rsidRPr="00B53CF7">
              <w:rPr>
                <w:sz w:val="28"/>
                <w:lang w:val="ru-RU"/>
              </w:rPr>
              <w:t xml:space="preserve"> </w:t>
            </w:r>
            <w:proofErr w:type="spellStart"/>
            <w:r w:rsidRPr="00B53CF7">
              <w:rPr>
                <w:sz w:val="28"/>
                <w:lang w:val="ru-RU"/>
              </w:rPr>
              <w:t>педагогічних</w:t>
            </w:r>
            <w:proofErr w:type="spellEnd"/>
            <w:r w:rsidRPr="00B53CF7">
              <w:rPr>
                <w:sz w:val="28"/>
                <w:lang w:val="ru-RU"/>
              </w:rPr>
              <w:t xml:space="preserve"> </w:t>
            </w:r>
            <w:proofErr w:type="spellStart"/>
            <w:r w:rsidRPr="00B53CF7">
              <w:rPr>
                <w:sz w:val="28"/>
                <w:lang w:val="ru-RU"/>
              </w:rPr>
              <w:t>працівників</w:t>
            </w:r>
            <w:proofErr w:type="spellEnd"/>
            <w:r w:rsidRPr="00B53CF7">
              <w:rPr>
                <w:sz w:val="28"/>
                <w:lang w:val="ru-RU"/>
              </w:rPr>
              <w:t xml:space="preserve"> </w:t>
            </w:r>
            <w:proofErr w:type="spellStart"/>
            <w:r w:rsidRPr="00B53CF7">
              <w:rPr>
                <w:sz w:val="28"/>
                <w:lang w:val="ru-RU"/>
              </w:rPr>
              <w:t>Слов’янської</w:t>
            </w:r>
            <w:proofErr w:type="spellEnd"/>
            <w:r w:rsidRPr="00B53CF7">
              <w:rPr>
                <w:sz w:val="28"/>
                <w:lang w:val="ru-RU"/>
              </w:rPr>
              <w:t xml:space="preserve"> </w:t>
            </w:r>
            <w:proofErr w:type="spellStart"/>
            <w:r w:rsidRPr="00B53CF7">
              <w:rPr>
                <w:sz w:val="28"/>
                <w:lang w:val="ru-RU"/>
              </w:rPr>
              <w:t>міської</w:t>
            </w:r>
            <w:proofErr w:type="spellEnd"/>
            <w:r w:rsidRPr="00B53CF7">
              <w:rPr>
                <w:sz w:val="28"/>
                <w:lang w:val="ru-RU"/>
              </w:rPr>
              <w:t xml:space="preserve"> ради </w:t>
            </w:r>
            <w:proofErr w:type="spellStart"/>
            <w:r w:rsidRPr="00B53CF7">
              <w:rPr>
                <w:sz w:val="28"/>
                <w:lang w:val="ru-RU"/>
              </w:rPr>
              <w:t>Донецької</w:t>
            </w:r>
            <w:proofErr w:type="spellEnd"/>
            <w:r w:rsidRPr="00B53CF7">
              <w:rPr>
                <w:sz w:val="28"/>
                <w:lang w:val="ru-RU"/>
              </w:rPr>
              <w:t xml:space="preserve"> </w:t>
            </w:r>
            <w:proofErr w:type="spellStart"/>
            <w:r w:rsidRPr="00B53CF7">
              <w:rPr>
                <w:sz w:val="28"/>
                <w:lang w:val="ru-RU"/>
              </w:rPr>
              <w:t>області</w:t>
            </w:r>
            <w:proofErr w:type="spellEnd"/>
            <w:r w:rsidRPr="00B53CF7">
              <w:rPr>
                <w:sz w:val="28"/>
                <w:lang w:val="ru-RU"/>
              </w:rPr>
              <w:t>»</w:t>
            </w:r>
          </w:p>
        </w:tc>
      </w:tr>
      <w:tr w:rsidR="00B53CF7" w14:paraId="2933B3C9" w14:textId="77777777" w:rsidTr="00B53CF7">
        <w:trPr>
          <w:trHeight w:val="835"/>
        </w:trPr>
        <w:tc>
          <w:tcPr>
            <w:tcW w:w="2492" w:type="dxa"/>
          </w:tcPr>
          <w:p w14:paraId="2C01D9DF" w14:textId="77777777" w:rsidR="00B53CF7" w:rsidRPr="00602107" w:rsidRDefault="00B53CF7" w:rsidP="00C67FA2">
            <w:pPr>
              <w:pStyle w:val="TableParagraph"/>
              <w:ind w:left="0"/>
              <w:rPr>
                <w:sz w:val="28"/>
                <w:lang w:val="ru-RU"/>
              </w:rPr>
            </w:pPr>
          </w:p>
          <w:p w14:paraId="5E1013DB" w14:textId="0AC3A449" w:rsidR="00B53CF7" w:rsidRDefault="00CC06C6" w:rsidP="00C67FA2">
            <w:pPr>
              <w:pStyle w:val="TableParagraph"/>
              <w:ind w:left="0"/>
              <w:rPr>
                <w:sz w:val="28"/>
              </w:rPr>
            </w:pPr>
            <w:r>
              <w:rPr>
                <w:sz w:val="28"/>
                <w:lang w:val="uk-UA"/>
              </w:rPr>
              <w:t>(конфіденційна інформація)</w:t>
            </w:r>
          </w:p>
        </w:tc>
        <w:tc>
          <w:tcPr>
            <w:tcW w:w="7284" w:type="dxa"/>
          </w:tcPr>
          <w:p w14:paraId="29D69C37" w14:textId="77777777" w:rsidR="00B53CF7" w:rsidRDefault="00B53CF7" w:rsidP="00C67FA2">
            <w:pPr>
              <w:pStyle w:val="TableParagraph"/>
              <w:tabs>
                <w:tab w:val="left" w:pos="1789"/>
                <w:tab w:val="left" w:pos="2967"/>
                <w:tab w:val="left" w:pos="4192"/>
                <w:tab w:val="left" w:pos="5842"/>
              </w:tabs>
              <w:spacing w:before="155"/>
              <w:ind w:left="217" w:right="53"/>
              <w:rPr>
                <w:sz w:val="28"/>
              </w:rPr>
            </w:pPr>
            <w:proofErr w:type="spellStart"/>
            <w:r>
              <w:rPr>
                <w:spacing w:val="-2"/>
                <w:sz w:val="28"/>
              </w:rPr>
              <w:t>заступник</w:t>
            </w:r>
            <w:proofErr w:type="spellEnd"/>
            <w:r>
              <w:rPr>
                <w:sz w:val="28"/>
              </w:rPr>
              <w:tab/>
            </w:r>
            <w:proofErr w:type="spellStart"/>
            <w:r>
              <w:rPr>
                <w:spacing w:val="-2"/>
                <w:sz w:val="28"/>
              </w:rPr>
              <w:t>голови</w:t>
            </w:r>
            <w:proofErr w:type="spellEnd"/>
            <w:r>
              <w:rPr>
                <w:sz w:val="28"/>
              </w:rPr>
              <w:tab/>
            </w:r>
            <w:proofErr w:type="spellStart"/>
            <w:r>
              <w:rPr>
                <w:spacing w:val="-2"/>
                <w:sz w:val="28"/>
              </w:rPr>
              <w:t>міської</w:t>
            </w:r>
            <w:proofErr w:type="spellEnd"/>
            <w:r>
              <w:rPr>
                <w:sz w:val="28"/>
              </w:rPr>
              <w:tab/>
            </w:r>
            <w:proofErr w:type="spellStart"/>
            <w:r>
              <w:rPr>
                <w:spacing w:val="-2"/>
                <w:sz w:val="28"/>
              </w:rPr>
              <w:t>організації</w:t>
            </w:r>
            <w:proofErr w:type="spellEnd"/>
            <w:r>
              <w:rPr>
                <w:sz w:val="28"/>
              </w:rPr>
              <w:tab/>
            </w:r>
            <w:proofErr w:type="spellStart"/>
            <w:r>
              <w:rPr>
                <w:spacing w:val="-2"/>
                <w:sz w:val="28"/>
              </w:rPr>
              <w:t>профспілки</w:t>
            </w:r>
            <w:proofErr w:type="spellEnd"/>
            <w:r>
              <w:rPr>
                <w:spacing w:val="-2"/>
                <w:sz w:val="28"/>
              </w:rPr>
              <w:t xml:space="preserve"> </w:t>
            </w:r>
            <w:proofErr w:type="spellStart"/>
            <w:r>
              <w:rPr>
                <w:sz w:val="28"/>
              </w:rPr>
              <w:t>працівників</w:t>
            </w:r>
            <w:proofErr w:type="spellEnd"/>
            <w:r>
              <w:rPr>
                <w:sz w:val="28"/>
              </w:rPr>
              <w:t xml:space="preserve"> </w:t>
            </w:r>
            <w:proofErr w:type="spellStart"/>
            <w:r>
              <w:rPr>
                <w:sz w:val="28"/>
              </w:rPr>
              <w:t>освіти</w:t>
            </w:r>
            <w:proofErr w:type="spellEnd"/>
            <w:r>
              <w:rPr>
                <w:sz w:val="28"/>
              </w:rPr>
              <w:t xml:space="preserve"> і </w:t>
            </w:r>
            <w:proofErr w:type="spellStart"/>
            <w:r>
              <w:rPr>
                <w:sz w:val="28"/>
              </w:rPr>
              <w:t>науки</w:t>
            </w:r>
            <w:proofErr w:type="spellEnd"/>
            <w:r>
              <w:rPr>
                <w:sz w:val="28"/>
              </w:rPr>
              <w:t xml:space="preserve"> </w:t>
            </w:r>
            <w:proofErr w:type="spellStart"/>
            <w:r>
              <w:rPr>
                <w:sz w:val="28"/>
              </w:rPr>
              <w:t>України</w:t>
            </w:r>
            <w:proofErr w:type="spellEnd"/>
          </w:p>
        </w:tc>
      </w:tr>
      <w:tr w:rsidR="00B53CF7" w14:paraId="11771350" w14:textId="77777777" w:rsidTr="00B53CF7">
        <w:trPr>
          <w:trHeight w:val="1121"/>
        </w:trPr>
        <w:tc>
          <w:tcPr>
            <w:tcW w:w="2492" w:type="dxa"/>
          </w:tcPr>
          <w:p w14:paraId="3F84FCA3" w14:textId="3440A818" w:rsidR="00B53CF7" w:rsidRDefault="00B53CF7" w:rsidP="00C67FA2">
            <w:pPr>
              <w:pStyle w:val="TableParagraph"/>
              <w:spacing w:before="156"/>
              <w:ind w:left="0"/>
              <w:rPr>
                <w:sz w:val="28"/>
              </w:rPr>
            </w:pPr>
            <w:r>
              <w:rPr>
                <w:sz w:val="28"/>
              </w:rPr>
              <w:t xml:space="preserve"> </w:t>
            </w:r>
            <w:r w:rsidR="00CC06C6">
              <w:rPr>
                <w:sz w:val="28"/>
                <w:lang w:val="uk-UA"/>
              </w:rPr>
              <w:t>(конфіденційна інформація)</w:t>
            </w:r>
          </w:p>
        </w:tc>
        <w:tc>
          <w:tcPr>
            <w:tcW w:w="7284" w:type="dxa"/>
          </w:tcPr>
          <w:p w14:paraId="6BDCD227" w14:textId="77777777" w:rsidR="00B53CF7" w:rsidRDefault="00B53CF7" w:rsidP="00C67FA2">
            <w:pPr>
              <w:pStyle w:val="TableParagraph"/>
              <w:spacing w:before="135" w:line="322" w:lineRule="exact"/>
              <w:ind w:left="217" w:right="48"/>
              <w:jc w:val="both"/>
              <w:rPr>
                <w:sz w:val="28"/>
              </w:rPr>
            </w:pPr>
            <w:proofErr w:type="spellStart"/>
            <w:r>
              <w:rPr>
                <w:sz w:val="28"/>
              </w:rPr>
              <w:t>заступник</w:t>
            </w:r>
            <w:proofErr w:type="spellEnd"/>
            <w:r>
              <w:rPr>
                <w:sz w:val="28"/>
              </w:rPr>
              <w:t xml:space="preserve"> </w:t>
            </w:r>
            <w:proofErr w:type="spellStart"/>
            <w:r>
              <w:rPr>
                <w:sz w:val="28"/>
              </w:rPr>
              <w:t>начальника</w:t>
            </w:r>
            <w:proofErr w:type="spellEnd"/>
            <w:r>
              <w:rPr>
                <w:sz w:val="28"/>
              </w:rPr>
              <w:t xml:space="preserve"> </w:t>
            </w:r>
            <w:proofErr w:type="spellStart"/>
            <w:r>
              <w:rPr>
                <w:sz w:val="28"/>
              </w:rPr>
              <w:t>відділу</w:t>
            </w:r>
            <w:proofErr w:type="spellEnd"/>
            <w:r>
              <w:rPr>
                <w:sz w:val="28"/>
              </w:rPr>
              <w:t xml:space="preserve"> </w:t>
            </w:r>
            <w:proofErr w:type="spellStart"/>
            <w:r>
              <w:rPr>
                <w:sz w:val="28"/>
              </w:rPr>
              <w:t>освіти</w:t>
            </w:r>
            <w:proofErr w:type="spellEnd"/>
            <w:r>
              <w:rPr>
                <w:sz w:val="28"/>
              </w:rPr>
              <w:t xml:space="preserve"> з </w:t>
            </w:r>
            <w:proofErr w:type="spellStart"/>
            <w:r>
              <w:rPr>
                <w:sz w:val="28"/>
              </w:rPr>
              <w:t>навчально</w:t>
            </w:r>
            <w:proofErr w:type="spellEnd"/>
            <w:r>
              <w:rPr>
                <w:sz w:val="28"/>
              </w:rPr>
              <w:t xml:space="preserve">- </w:t>
            </w:r>
            <w:proofErr w:type="spellStart"/>
            <w:r>
              <w:rPr>
                <w:sz w:val="28"/>
              </w:rPr>
              <w:t>виховної</w:t>
            </w:r>
            <w:proofErr w:type="spellEnd"/>
            <w:r>
              <w:rPr>
                <w:sz w:val="28"/>
              </w:rPr>
              <w:t xml:space="preserve"> </w:t>
            </w:r>
            <w:proofErr w:type="spellStart"/>
            <w:r>
              <w:rPr>
                <w:sz w:val="28"/>
              </w:rPr>
              <w:t>роботи</w:t>
            </w:r>
            <w:proofErr w:type="spellEnd"/>
            <w:r>
              <w:rPr>
                <w:sz w:val="28"/>
              </w:rPr>
              <w:t xml:space="preserve"> </w:t>
            </w:r>
            <w:proofErr w:type="spellStart"/>
            <w:r>
              <w:rPr>
                <w:sz w:val="28"/>
              </w:rPr>
              <w:t>Слов’янської</w:t>
            </w:r>
            <w:proofErr w:type="spellEnd"/>
            <w:r>
              <w:rPr>
                <w:sz w:val="28"/>
              </w:rPr>
              <w:t xml:space="preserve"> </w:t>
            </w:r>
            <w:proofErr w:type="spellStart"/>
            <w:r>
              <w:rPr>
                <w:sz w:val="28"/>
              </w:rPr>
              <w:t>міської</w:t>
            </w:r>
            <w:proofErr w:type="spellEnd"/>
            <w:r>
              <w:rPr>
                <w:sz w:val="28"/>
              </w:rPr>
              <w:t xml:space="preserve"> </w:t>
            </w:r>
            <w:proofErr w:type="spellStart"/>
            <w:r>
              <w:rPr>
                <w:sz w:val="28"/>
              </w:rPr>
              <w:t>військово</w:t>
            </w:r>
            <w:proofErr w:type="spellEnd"/>
            <w:r>
              <w:rPr>
                <w:sz w:val="28"/>
                <w:lang w:val="uk-UA"/>
              </w:rPr>
              <w:t>ї</w:t>
            </w:r>
            <w:r>
              <w:rPr>
                <w:sz w:val="28"/>
              </w:rPr>
              <w:t xml:space="preserve"> </w:t>
            </w:r>
            <w:proofErr w:type="spellStart"/>
            <w:r>
              <w:rPr>
                <w:sz w:val="28"/>
              </w:rPr>
              <w:t>адміністрації</w:t>
            </w:r>
            <w:proofErr w:type="spellEnd"/>
            <w:r>
              <w:rPr>
                <w:sz w:val="28"/>
              </w:rPr>
              <w:t xml:space="preserve"> </w:t>
            </w:r>
            <w:proofErr w:type="spellStart"/>
            <w:r>
              <w:rPr>
                <w:sz w:val="28"/>
              </w:rPr>
              <w:t>Краматорського</w:t>
            </w:r>
            <w:proofErr w:type="spellEnd"/>
            <w:r>
              <w:rPr>
                <w:sz w:val="28"/>
              </w:rPr>
              <w:t xml:space="preserve"> </w:t>
            </w:r>
            <w:proofErr w:type="spellStart"/>
            <w:r>
              <w:rPr>
                <w:sz w:val="28"/>
              </w:rPr>
              <w:t>району</w:t>
            </w:r>
            <w:proofErr w:type="spellEnd"/>
            <w:r>
              <w:rPr>
                <w:sz w:val="28"/>
              </w:rPr>
              <w:t xml:space="preserve"> </w:t>
            </w:r>
            <w:proofErr w:type="spellStart"/>
            <w:r>
              <w:rPr>
                <w:sz w:val="28"/>
              </w:rPr>
              <w:t>Донецької</w:t>
            </w:r>
            <w:proofErr w:type="spellEnd"/>
            <w:r>
              <w:rPr>
                <w:sz w:val="28"/>
              </w:rPr>
              <w:t xml:space="preserve"> </w:t>
            </w:r>
            <w:proofErr w:type="spellStart"/>
            <w:r>
              <w:rPr>
                <w:sz w:val="28"/>
              </w:rPr>
              <w:t>області</w:t>
            </w:r>
            <w:proofErr w:type="spellEnd"/>
          </w:p>
        </w:tc>
      </w:tr>
    </w:tbl>
    <w:p w14:paraId="202CA255" w14:textId="77777777" w:rsidR="00B53CF7" w:rsidRDefault="00B53CF7" w:rsidP="00B53CF7">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p>
    <w:p w14:paraId="6B5C482E" w14:textId="77777777" w:rsidR="00B53CF7" w:rsidRPr="005C0D85" w:rsidRDefault="00B53CF7" w:rsidP="00B53CF7">
      <w:pPr>
        <w:shd w:val="clear" w:color="auto" w:fill="FFFFFF"/>
        <w:tabs>
          <w:tab w:val="left" w:pos="9900"/>
        </w:tabs>
        <w:spacing w:after="0" w:line="240" w:lineRule="auto"/>
        <w:ind w:rightChars="81" w:right="178"/>
        <w:jc w:val="both"/>
        <w:rPr>
          <w:rFonts w:ascii="Times New Roman" w:hAnsi="Times New Roman" w:cs="Times New Roman"/>
          <w:sz w:val="28"/>
          <w:szCs w:val="28"/>
          <w:lang w:eastAsia="uk-UA"/>
        </w:rPr>
      </w:pPr>
    </w:p>
    <w:p w14:paraId="4E49FA7B" w14:textId="77777777" w:rsidR="00B53CF7" w:rsidRPr="005C0D85" w:rsidRDefault="00B53CF7" w:rsidP="00B53CF7">
      <w:pPr>
        <w:shd w:val="clear" w:color="auto" w:fill="FFFFFF"/>
        <w:tabs>
          <w:tab w:val="left" w:pos="9900"/>
        </w:tabs>
        <w:spacing w:after="0" w:line="240" w:lineRule="auto"/>
        <w:ind w:rightChars="81" w:right="178"/>
        <w:jc w:val="both"/>
        <w:rPr>
          <w:rFonts w:ascii="Times New Roman" w:hAnsi="Times New Roman" w:cs="Times New Roman"/>
          <w:sz w:val="28"/>
          <w:szCs w:val="28"/>
        </w:rPr>
      </w:pPr>
      <w:r w:rsidRPr="005C0D85">
        <w:rPr>
          <w:rFonts w:ascii="Times New Roman" w:hAnsi="Times New Roman" w:cs="Times New Roman"/>
          <w:sz w:val="28"/>
          <w:szCs w:val="28"/>
        </w:rPr>
        <w:t>Начальник відділу освіти</w:t>
      </w:r>
    </w:p>
    <w:p w14:paraId="071B1E93" w14:textId="77777777" w:rsidR="005F507E" w:rsidRPr="00B53CF7" w:rsidRDefault="00B53CF7" w:rsidP="00B53CF7">
      <w:pPr>
        <w:shd w:val="clear" w:color="auto" w:fill="FFFFFF"/>
        <w:tabs>
          <w:tab w:val="left" w:pos="9900"/>
        </w:tabs>
        <w:spacing w:after="0" w:line="240" w:lineRule="auto"/>
        <w:ind w:rightChars="81" w:right="178"/>
        <w:jc w:val="both"/>
        <w:rPr>
          <w:rFonts w:ascii="Times New Roman" w:hAnsi="Times New Roman" w:cs="Times New Roman"/>
          <w:sz w:val="28"/>
          <w:szCs w:val="28"/>
          <w:lang w:val="ru-RU"/>
        </w:rPr>
      </w:pPr>
      <w:proofErr w:type="spellStart"/>
      <w:r w:rsidRPr="005C0D85">
        <w:rPr>
          <w:rFonts w:ascii="Times New Roman" w:hAnsi="Times New Roman" w:cs="Times New Roman"/>
          <w:sz w:val="28"/>
          <w:szCs w:val="28"/>
        </w:rPr>
        <w:t>Слов’янської</w:t>
      </w:r>
      <w:proofErr w:type="spellEnd"/>
      <w:r w:rsidRPr="005C0D85">
        <w:rPr>
          <w:rFonts w:ascii="Times New Roman" w:hAnsi="Times New Roman" w:cs="Times New Roman"/>
          <w:sz w:val="28"/>
          <w:szCs w:val="28"/>
        </w:rPr>
        <w:t xml:space="preserve"> міської ВА                                                          Марина ХОХЛОВ</w:t>
      </w:r>
      <w:r w:rsidRPr="005C0D85">
        <w:rPr>
          <w:rFonts w:ascii="Times New Roman" w:hAnsi="Times New Roman" w:cs="Times New Roman"/>
          <w:sz w:val="28"/>
          <w:szCs w:val="28"/>
          <w:lang w:val="ru-RU"/>
        </w:rPr>
        <w:t>А</w:t>
      </w:r>
    </w:p>
    <w:sectPr w:rsidR="005F507E" w:rsidRPr="00B53CF7" w:rsidSect="00B53CF7">
      <w:headerReference w:type="even" r:id="rId16"/>
      <w:headerReference w:type="default" r:id="rId17"/>
      <w:footerReference w:type="even" r:id="rId18"/>
      <w:footerReference w:type="default" r:id="rId19"/>
      <w:headerReference w:type="first" r:id="rId20"/>
      <w:footerReference w:type="first" r:id="rId21"/>
      <w:pgSz w:w="11910" w:h="16840"/>
      <w:pgMar w:top="1040" w:right="708" w:bottom="2200" w:left="1275" w:header="0" w:footer="20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C63E7" w14:textId="77777777" w:rsidR="00A35523" w:rsidRDefault="00A35523">
      <w:pPr>
        <w:spacing w:line="240" w:lineRule="auto"/>
      </w:pPr>
      <w:r>
        <w:separator/>
      </w:r>
    </w:p>
  </w:endnote>
  <w:endnote w:type="continuationSeparator" w:id="0">
    <w:p w14:paraId="3206F4FE" w14:textId="77777777" w:rsidR="00A35523" w:rsidRDefault="00A355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F554D" w14:textId="77777777" w:rsidR="005F507E" w:rsidRDefault="005F507E">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32A79" w14:textId="77777777" w:rsidR="00000000" w:rsidRDefault="0000000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D6A96" w14:textId="77777777" w:rsidR="00000000" w:rsidRDefault="00D83D6B">
    <w:pPr>
      <w:pStyle w:val="ae"/>
      <w:spacing w:line="14" w:lineRule="auto"/>
      <w:jc w:val="left"/>
      <w:rPr>
        <w:sz w:val="20"/>
      </w:rPr>
    </w:pPr>
    <w:r>
      <w:rPr>
        <w:noProof/>
        <w:sz w:val="20"/>
        <w:lang w:eastAsia="uk-UA"/>
      </w:rPr>
      <mc:AlternateContent>
        <mc:Choice Requires="wps">
          <w:drawing>
            <wp:anchor distT="0" distB="0" distL="0" distR="0" simplePos="0" relativeHeight="251661312" behindDoc="1" locked="0" layoutInCell="1" allowOverlap="1" wp14:anchorId="37D9A8E9" wp14:editId="3431C8AA">
              <wp:simplePos x="0" y="0"/>
              <wp:positionH relativeFrom="page">
                <wp:posOffset>946200</wp:posOffset>
              </wp:positionH>
              <wp:positionV relativeFrom="page">
                <wp:posOffset>9273854</wp:posOffset>
              </wp:positionV>
              <wp:extent cx="2428875" cy="4273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8875" cy="427355"/>
                      </a:xfrm>
                      <a:prstGeom prst="rect">
                        <a:avLst/>
                      </a:prstGeom>
                    </wps:spPr>
                    <wps:txbx>
                      <w:txbxContent>
                        <w:p w14:paraId="74E71FD4" w14:textId="77777777" w:rsidR="00000000" w:rsidRDefault="00000000">
                          <w:pPr>
                            <w:ind w:left="20"/>
                            <w:rPr>
                              <w:sz w:val="28"/>
                            </w:rPr>
                          </w:pPr>
                        </w:p>
                      </w:txbxContent>
                    </wps:txbx>
                    <wps:bodyPr wrap="square" lIns="0" tIns="0" rIns="0" bIns="0" rtlCol="0">
                      <a:noAutofit/>
                    </wps:bodyPr>
                  </wps:wsp>
                </a:graphicData>
              </a:graphic>
            </wp:anchor>
          </w:drawing>
        </mc:Choice>
        <mc:Fallback>
          <w:pict>
            <v:shapetype w14:anchorId="37D9A8E9" id="_x0000_t202" coordsize="21600,21600" o:spt="202" path="m,l,21600r21600,l21600,xe">
              <v:stroke joinstyle="miter"/>
              <v:path gradientshapeok="t" o:connecttype="rect"/>
            </v:shapetype>
            <v:shape id="Textbox 2" o:spid="_x0000_s1027" type="#_x0000_t202" style="position:absolute;margin-left:74.5pt;margin-top:730.2pt;width:191.25pt;height:33.6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" filled="f" stroked="f">
              <v:textbox inset="0,0,0,0">
                <w:txbxContent>
                  <w:p w14:paraId="74E71FD4" w14:textId="77777777" w:rsidR="00000000" w:rsidRDefault="00000000">
                    <w:pPr>
                      <w:ind w:left="20"/>
                      <w:rPr>
                        <w:sz w:val="28"/>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66C46" w14:textId="77777777" w:rsidR="00000000" w:rsidRDefault="000000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44C322" w14:textId="77777777" w:rsidR="00A35523" w:rsidRDefault="00A35523">
      <w:pPr>
        <w:spacing w:after="0"/>
      </w:pPr>
      <w:r>
        <w:separator/>
      </w:r>
    </w:p>
  </w:footnote>
  <w:footnote w:type="continuationSeparator" w:id="0">
    <w:p w14:paraId="51EB4FC0" w14:textId="77777777" w:rsidR="00A35523" w:rsidRDefault="00A3552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8298266"/>
      <w:showingPlcHdr/>
    </w:sdtPr>
    <w:sdtEndPr>
      <w:rPr>
        <w:rFonts w:ascii="Times New Roman" w:hAnsi="Times New Roman" w:cs="Times New Roman"/>
        <w:sz w:val="24"/>
        <w:szCs w:val="24"/>
      </w:rPr>
    </w:sdtEndPr>
    <w:sdtContent>
      <w:p w14:paraId="17B9670A" w14:textId="77777777" w:rsidR="005F507E" w:rsidRDefault="00A1624E">
        <w:pPr>
          <w:pStyle w:val="a6"/>
          <w:jc w:val="center"/>
          <w:rPr>
            <w:rFonts w:ascii="Times New Roman" w:hAnsi="Times New Roman" w:cs="Times New Roman"/>
            <w:sz w:val="24"/>
            <w:szCs w:val="24"/>
          </w:rPr>
        </w:pPr>
        <w:r>
          <w:t xml:space="preserve">     </w:t>
        </w:r>
      </w:p>
    </w:sdtContent>
  </w:sdt>
  <w:p w14:paraId="3EB2A201" w14:textId="77777777" w:rsidR="005F507E" w:rsidRDefault="005F507E">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9118026"/>
      <w:docPartObj>
        <w:docPartGallery w:val="Page Numbers (Top of Page)"/>
        <w:docPartUnique/>
      </w:docPartObj>
    </w:sdtPr>
    <w:sdtContent>
      <w:p w14:paraId="57FEDF2C" w14:textId="77777777" w:rsidR="00C56019" w:rsidRDefault="00C56019">
        <w:pPr>
          <w:pStyle w:val="a6"/>
          <w:jc w:val="center"/>
        </w:pPr>
        <w:r>
          <w:fldChar w:fldCharType="begin"/>
        </w:r>
        <w:r>
          <w:instrText>PAGE   \* MERGEFORMAT</w:instrText>
        </w:r>
        <w:r>
          <w:fldChar w:fldCharType="separate"/>
        </w:r>
        <w:r>
          <w:t>2</w:t>
        </w:r>
        <w:r>
          <w:fldChar w:fldCharType="end"/>
        </w:r>
      </w:p>
    </w:sdtContent>
  </w:sdt>
  <w:p w14:paraId="67C47CB0" w14:textId="77777777" w:rsidR="00CD781C" w:rsidRDefault="00CD781C">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9206857"/>
      <w:docPartObj>
        <w:docPartGallery w:val="Page Numbers (Top of Page)"/>
        <w:docPartUnique/>
      </w:docPartObj>
    </w:sdtPr>
    <w:sdtContent>
      <w:p w14:paraId="5CA27C0F" w14:textId="77777777" w:rsidR="001941F3" w:rsidRDefault="001941F3">
        <w:pPr>
          <w:pStyle w:val="a6"/>
          <w:jc w:val="center"/>
        </w:pPr>
        <w:r>
          <w:fldChar w:fldCharType="begin"/>
        </w:r>
        <w:r>
          <w:instrText>PAGE   \* MERGEFORMAT</w:instrText>
        </w:r>
        <w:r>
          <w:fldChar w:fldCharType="separate"/>
        </w:r>
        <w:r w:rsidR="00602107">
          <w:rPr>
            <w:noProof/>
          </w:rPr>
          <w:t>2</w:t>
        </w:r>
        <w:r>
          <w:fldChar w:fldCharType="end"/>
        </w:r>
      </w:p>
    </w:sdtContent>
  </w:sdt>
  <w:p w14:paraId="607E4129" w14:textId="77777777" w:rsidR="005F507E" w:rsidRDefault="005F507E">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A7B62" w14:textId="77777777" w:rsidR="005F507E" w:rsidRPr="00913039" w:rsidRDefault="00A1624E">
    <w:pPr>
      <w:pStyle w:val="a6"/>
      <w:rPr>
        <w:lang w:val="ru-RU"/>
      </w:rPr>
    </w:pPr>
    <w:r>
      <w:rPr>
        <w:noProof/>
        <w:lang w:eastAsia="uk-UA"/>
      </w:rPr>
      <mc:AlternateContent>
        <mc:Choice Requires="wps">
          <w:drawing>
            <wp:anchor distT="0" distB="0" distL="114300" distR="114300" simplePos="0" relativeHeight="251659264" behindDoc="0" locked="0" layoutInCell="1" allowOverlap="1" wp14:anchorId="4A9E0449" wp14:editId="2B174C5F">
              <wp:simplePos x="0" y="0"/>
              <wp:positionH relativeFrom="margin">
                <wp:align>center</wp:align>
              </wp:positionH>
              <wp:positionV relativeFrom="paragraph">
                <wp:posOffset>0</wp:posOffset>
              </wp:positionV>
              <wp:extent cx="1828800" cy="1828800"/>
              <wp:effectExtent l="0" t="0" r="0" b="0"/>
              <wp:wrapNone/>
              <wp:docPr id="11" name="Текстовое поле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BE950" w14:textId="77777777" w:rsidR="005F507E" w:rsidRDefault="005F507E">
                          <w:pPr>
                            <w:pStyle w:val="a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A9E0449" id="_x0000_t202" coordsize="21600,21600" o:spt="202" path="m,l,21600r21600,l21600,xe">
              <v:stroke joinstyle="miter"/>
              <v:path gradientshapeok="t" o:connecttype="rect"/>
            </v:shapetype>
            <v:shape id="Текстовое поле 1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4EBE950" w14:textId="77777777" w:rsidR="005F507E" w:rsidRDefault="005F507E">
                    <w:pPr>
                      <w:pStyle w:val="a6"/>
                    </w:pPr>
                  </w:p>
                </w:txbxContent>
              </v:textbox>
              <w10:wrap anchorx="margin"/>
            </v:shape>
          </w:pict>
        </mc:Fallback>
      </mc:AlternateContent>
    </w:r>
    <w:r w:rsidR="00913039">
      <w:rPr>
        <w:lang w:val="ru-RU"/>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A05EE" w14:textId="77777777" w:rsidR="00000000" w:rsidRDefault="00000000">
    <w:pPr>
      <w:pStyle w:val="a6"/>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E94C1" w14:textId="77777777" w:rsidR="00000000" w:rsidRDefault="00000000">
    <w:pPr>
      <w:pStyle w:val="a6"/>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802407" w14:textId="77777777" w:rsidR="00000000" w:rsidRDefault="0000000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FB86A98"/>
    <w:multiLevelType w:val="singleLevel"/>
    <w:tmpl w:val="8FB86A98"/>
    <w:lvl w:ilvl="0">
      <w:start w:val="6"/>
      <w:numFmt w:val="decimal"/>
      <w:suff w:val="space"/>
      <w:lvlText w:val="%1."/>
      <w:lvlJc w:val="left"/>
    </w:lvl>
  </w:abstractNum>
  <w:abstractNum w:abstractNumId="1" w15:restartNumberingAfterBreak="0">
    <w:nsid w:val="AC894665"/>
    <w:multiLevelType w:val="multilevel"/>
    <w:tmpl w:val="AC894665"/>
    <w:lvl w:ilvl="0">
      <w:start w:val="9"/>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D0165A0"/>
    <w:multiLevelType w:val="singleLevel"/>
    <w:tmpl w:val="0D0165A0"/>
    <w:lvl w:ilvl="0">
      <w:start w:val="24"/>
      <w:numFmt w:val="decimal"/>
      <w:suff w:val="space"/>
      <w:lvlText w:val="%1."/>
      <w:lvlJc w:val="left"/>
    </w:lvl>
  </w:abstractNum>
  <w:num w:numId="1" w16cid:durableId="1113598351">
    <w:abstractNumId w:val="0"/>
  </w:num>
  <w:num w:numId="2" w16cid:durableId="1652784396">
    <w:abstractNumId w:val="1"/>
  </w:num>
  <w:num w:numId="3" w16cid:durableId="1517380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D8"/>
    <w:rsid w:val="00007D1C"/>
    <w:rsid w:val="0001723E"/>
    <w:rsid w:val="00027403"/>
    <w:rsid w:val="0003439F"/>
    <w:rsid w:val="00035472"/>
    <w:rsid w:val="000369EF"/>
    <w:rsid w:val="00041BB5"/>
    <w:rsid w:val="00056A8A"/>
    <w:rsid w:val="00063B02"/>
    <w:rsid w:val="00064103"/>
    <w:rsid w:val="00064BAF"/>
    <w:rsid w:val="00071733"/>
    <w:rsid w:val="00071CDE"/>
    <w:rsid w:val="0007488B"/>
    <w:rsid w:val="00081039"/>
    <w:rsid w:val="00083823"/>
    <w:rsid w:val="00093793"/>
    <w:rsid w:val="00095D79"/>
    <w:rsid w:val="000A13FD"/>
    <w:rsid w:val="000A4D21"/>
    <w:rsid w:val="000B17D7"/>
    <w:rsid w:val="000B4A79"/>
    <w:rsid w:val="000D15B2"/>
    <w:rsid w:val="000D24CA"/>
    <w:rsid w:val="000D43D4"/>
    <w:rsid w:val="000D6981"/>
    <w:rsid w:val="000F1643"/>
    <w:rsid w:val="000F1F35"/>
    <w:rsid w:val="00104477"/>
    <w:rsid w:val="00105433"/>
    <w:rsid w:val="00112858"/>
    <w:rsid w:val="001142B9"/>
    <w:rsid w:val="001221F4"/>
    <w:rsid w:val="00144DE3"/>
    <w:rsid w:val="001551DF"/>
    <w:rsid w:val="00161947"/>
    <w:rsid w:val="00161EA9"/>
    <w:rsid w:val="001652FA"/>
    <w:rsid w:val="00177533"/>
    <w:rsid w:val="00181C07"/>
    <w:rsid w:val="00183B80"/>
    <w:rsid w:val="001941F3"/>
    <w:rsid w:val="001A6E73"/>
    <w:rsid w:val="001B0CB0"/>
    <w:rsid w:val="001C5AA1"/>
    <w:rsid w:val="001C5F6C"/>
    <w:rsid w:val="001E3A0F"/>
    <w:rsid w:val="001F3624"/>
    <w:rsid w:val="00213E4B"/>
    <w:rsid w:val="00215A22"/>
    <w:rsid w:val="0022097D"/>
    <w:rsid w:val="00221649"/>
    <w:rsid w:val="00223CCB"/>
    <w:rsid w:val="00224961"/>
    <w:rsid w:val="00225255"/>
    <w:rsid w:val="00256BC6"/>
    <w:rsid w:val="002579CA"/>
    <w:rsid w:val="00261789"/>
    <w:rsid w:val="002679B9"/>
    <w:rsid w:val="00283482"/>
    <w:rsid w:val="00290AC9"/>
    <w:rsid w:val="00296A0B"/>
    <w:rsid w:val="002A0FB3"/>
    <w:rsid w:val="002A71A5"/>
    <w:rsid w:val="002B016A"/>
    <w:rsid w:val="002B6CC5"/>
    <w:rsid w:val="002C3735"/>
    <w:rsid w:val="002C4C4C"/>
    <w:rsid w:val="002C6AF2"/>
    <w:rsid w:val="002C7989"/>
    <w:rsid w:val="002E4A8F"/>
    <w:rsid w:val="0030395B"/>
    <w:rsid w:val="0031225E"/>
    <w:rsid w:val="00312642"/>
    <w:rsid w:val="003138B0"/>
    <w:rsid w:val="00330D86"/>
    <w:rsid w:val="003333F7"/>
    <w:rsid w:val="0034453E"/>
    <w:rsid w:val="00351E10"/>
    <w:rsid w:val="003566DE"/>
    <w:rsid w:val="00366C88"/>
    <w:rsid w:val="00374CBB"/>
    <w:rsid w:val="0039035A"/>
    <w:rsid w:val="00394075"/>
    <w:rsid w:val="00396B8E"/>
    <w:rsid w:val="003A0EFC"/>
    <w:rsid w:val="003A7010"/>
    <w:rsid w:val="003B0286"/>
    <w:rsid w:val="003B29AB"/>
    <w:rsid w:val="003B6773"/>
    <w:rsid w:val="003C1C0F"/>
    <w:rsid w:val="003C46AC"/>
    <w:rsid w:val="003C473A"/>
    <w:rsid w:val="003D0D2E"/>
    <w:rsid w:val="003D781E"/>
    <w:rsid w:val="003E48FE"/>
    <w:rsid w:val="00420D3F"/>
    <w:rsid w:val="0042196F"/>
    <w:rsid w:val="00431E7E"/>
    <w:rsid w:val="00432EF7"/>
    <w:rsid w:val="0043304C"/>
    <w:rsid w:val="00440E20"/>
    <w:rsid w:val="00440E22"/>
    <w:rsid w:val="00465D8C"/>
    <w:rsid w:val="00476028"/>
    <w:rsid w:val="00485EB5"/>
    <w:rsid w:val="004931EE"/>
    <w:rsid w:val="00493A68"/>
    <w:rsid w:val="004A49C5"/>
    <w:rsid w:val="004A57E6"/>
    <w:rsid w:val="004A7234"/>
    <w:rsid w:val="004B1223"/>
    <w:rsid w:val="004C6AE8"/>
    <w:rsid w:val="004D0970"/>
    <w:rsid w:val="004D708D"/>
    <w:rsid w:val="004E3334"/>
    <w:rsid w:val="004F112B"/>
    <w:rsid w:val="004F368C"/>
    <w:rsid w:val="00500988"/>
    <w:rsid w:val="0050330B"/>
    <w:rsid w:val="00512304"/>
    <w:rsid w:val="00517347"/>
    <w:rsid w:val="00523891"/>
    <w:rsid w:val="005246A7"/>
    <w:rsid w:val="005307AF"/>
    <w:rsid w:val="0053174C"/>
    <w:rsid w:val="00534580"/>
    <w:rsid w:val="0053622C"/>
    <w:rsid w:val="0054202C"/>
    <w:rsid w:val="0054548C"/>
    <w:rsid w:val="00553066"/>
    <w:rsid w:val="005667C2"/>
    <w:rsid w:val="00570B66"/>
    <w:rsid w:val="005733AD"/>
    <w:rsid w:val="005820E0"/>
    <w:rsid w:val="00584F25"/>
    <w:rsid w:val="005B411F"/>
    <w:rsid w:val="005C0D85"/>
    <w:rsid w:val="005C22AD"/>
    <w:rsid w:val="005C344D"/>
    <w:rsid w:val="005E2382"/>
    <w:rsid w:val="005E3A13"/>
    <w:rsid w:val="005E6D98"/>
    <w:rsid w:val="005F2EBD"/>
    <w:rsid w:val="005F391D"/>
    <w:rsid w:val="005F507E"/>
    <w:rsid w:val="005F5A01"/>
    <w:rsid w:val="00602107"/>
    <w:rsid w:val="006311B3"/>
    <w:rsid w:val="0063182C"/>
    <w:rsid w:val="00631E14"/>
    <w:rsid w:val="00640D6B"/>
    <w:rsid w:val="00645BF3"/>
    <w:rsid w:val="00647697"/>
    <w:rsid w:val="00654E61"/>
    <w:rsid w:val="00663E75"/>
    <w:rsid w:val="00664161"/>
    <w:rsid w:val="006737DD"/>
    <w:rsid w:val="0068091A"/>
    <w:rsid w:val="00694A31"/>
    <w:rsid w:val="006A4CE2"/>
    <w:rsid w:val="006B1347"/>
    <w:rsid w:val="006C3A34"/>
    <w:rsid w:val="006C4CC4"/>
    <w:rsid w:val="006C5623"/>
    <w:rsid w:val="006C623B"/>
    <w:rsid w:val="006D3123"/>
    <w:rsid w:val="006D4F52"/>
    <w:rsid w:val="006E2BF4"/>
    <w:rsid w:val="006E4025"/>
    <w:rsid w:val="006F10CC"/>
    <w:rsid w:val="006F2C46"/>
    <w:rsid w:val="006F30DD"/>
    <w:rsid w:val="006F40AA"/>
    <w:rsid w:val="006F7788"/>
    <w:rsid w:val="006F7B99"/>
    <w:rsid w:val="007207AE"/>
    <w:rsid w:val="00722ABC"/>
    <w:rsid w:val="00737BD9"/>
    <w:rsid w:val="007405C8"/>
    <w:rsid w:val="007407C7"/>
    <w:rsid w:val="00741F71"/>
    <w:rsid w:val="00743B56"/>
    <w:rsid w:val="00744219"/>
    <w:rsid w:val="00756B25"/>
    <w:rsid w:val="00760C5D"/>
    <w:rsid w:val="00782E39"/>
    <w:rsid w:val="00790DF4"/>
    <w:rsid w:val="007A5D6B"/>
    <w:rsid w:val="007A63F8"/>
    <w:rsid w:val="007B5103"/>
    <w:rsid w:val="007C6E9C"/>
    <w:rsid w:val="007D0E16"/>
    <w:rsid w:val="007E054C"/>
    <w:rsid w:val="007E3510"/>
    <w:rsid w:val="007F2F9C"/>
    <w:rsid w:val="008102BC"/>
    <w:rsid w:val="00815B54"/>
    <w:rsid w:val="00815E5A"/>
    <w:rsid w:val="00820C0F"/>
    <w:rsid w:val="00821727"/>
    <w:rsid w:val="0082716D"/>
    <w:rsid w:val="00836F89"/>
    <w:rsid w:val="008470F6"/>
    <w:rsid w:val="0085003B"/>
    <w:rsid w:val="00853403"/>
    <w:rsid w:val="00856CB8"/>
    <w:rsid w:val="008812F8"/>
    <w:rsid w:val="00885C27"/>
    <w:rsid w:val="008A0C06"/>
    <w:rsid w:val="008A3E38"/>
    <w:rsid w:val="008A52C5"/>
    <w:rsid w:val="008A67B9"/>
    <w:rsid w:val="008B6F7E"/>
    <w:rsid w:val="008B7D48"/>
    <w:rsid w:val="008C2EFD"/>
    <w:rsid w:val="008C6199"/>
    <w:rsid w:val="008C6E84"/>
    <w:rsid w:val="008D7766"/>
    <w:rsid w:val="008E5B40"/>
    <w:rsid w:val="008E610C"/>
    <w:rsid w:val="008E7D1B"/>
    <w:rsid w:val="00907230"/>
    <w:rsid w:val="0090780C"/>
    <w:rsid w:val="00912446"/>
    <w:rsid w:val="00913039"/>
    <w:rsid w:val="00922675"/>
    <w:rsid w:val="00923B2B"/>
    <w:rsid w:val="00944667"/>
    <w:rsid w:val="00954ADA"/>
    <w:rsid w:val="00963D2F"/>
    <w:rsid w:val="00964324"/>
    <w:rsid w:val="009645E3"/>
    <w:rsid w:val="00967DBC"/>
    <w:rsid w:val="009749CC"/>
    <w:rsid w:val="009800CA"/>
    <w:rsid w:val="00980FC0"/>
    <w:rsid w:val="00983E8C"/>
    <w:rsid w:val="00990DE0"/>
    <w:rsid w:val="00993E2B"/>
    <w:rsid w:val="009A021D"/>
    <w:rsid w:val="009A0F8F"/>
    <w:rsid w:val="009B5418"/>
    <w:rsid w:val="009C435E"/>
    <w:rsid w:val="009D2250"/>
    <w:rsid w:val="009D268E"/>
    <w:rsid w:val="009F3062"/>
    <w:rsid w:val="00A144E0"/>
    <w:rsid w:val="00A15836"/>
    <w:rsid w:val="00A1624E"/>
    <w:rsid w:val="00A16C64"/>
    <w:rsid w:val="00A1785D"/>
    <w:rsid w:val="00A21560"/>
    <w:rsid w:val="00A24FDE"/>
    <w:rsid w:val="00A31C92"/>
    <w:rsid w:val="00A35523"/>
    <w:rsid w:val="00A4357A"/>
    <w:rsid w:val="00A45159"/>
    <w:rsid w:val="00A4697D"/>
    <w:rsid w:val="00A46A20"/>
    <w:rsid w:val="00A511E9"/>
    <w:rsid w:val="00A67274"/>
    <w:rsid w:val="00A74198"/>
    <w:rsid w:val="00A8146A"/>
    <w:rsid w:val="00A83285"/>
    <w:rsid w:val="00A93973"/>
    <w:rsid w:val="00AB1225"/>
    <w:rsid w:val="00AC0A82"/>
    <w:rsid w:val="00AC784F"/>
    <w:rsid w:val="00AD02C0"/>
    <w:rsid w:val="00AD0C33"/>
    <w:rsid w:val="00AD0CF7"/>
    <w:rsid w:val="00AE23AD"/>
    <w:rsid w:val="00AE763D"/>
    <w:rsid w:val="00B02212"/>
    <w:rsid w:val="00B03DF4"/>
    <w:rsid w:val="00B0703E"/>
    <w:rsid w:val="00B233FB"/>
    <w:rsid w:val="00B25F86"/>
    <w:rsid w:val="00B26512"/>
    <w:rsid w:val="00B36E77"/>
    <w:rsid w:val="00B41303"/>
    <w:rsid w:val="00B41C33"/>
    <w:rsid w:val="00B4632D"/>
    <w:rsid w:val="00B50D7F"/>
    <w:rsid w:val="00B53CF7"/>
    <w:rsid w:val="00B547A2"/>
    <w:rsid w:val="00B56DF2"/>
    <w:rsid w:val="00B629D8"/>
    <w:rsid w:val="00B77192"/>
    <w:rsid w:val="00B86483"/>
    <w:rsid w:val="00B933F5"/>
    <w:rsid w:val="00BA4331"/>
    <w:rsid w:val="00BA5ABC"/>
    <w:rsid w:val="00BB7A2C"/>
    <w:rsid w:val="00BB7D7E"/>
    <w:rsid w:val="00BC1091"/>
    <w:rsid w:val="00BC6D7A"/>
    <w:rsid w:val="00BD688B"/>
    <w:rsid w:val="00BD71D6"/>
    <w:rsid w:val="00C00AA4"/>
    <w:rsid w:val="00C04F5A"/>
    <w:rsid w:val="00C07902"/>
    <w:rsid w:val="00C148F1"/>
    <w:rsid w:val="00C20248"/>
    <w:rsid w:val="00C20CD0"/>
    <w:rsid w:val="00C221BA"/>
    <w:rsid w:val="00C22953"/>
    <w:rsid w:val="00C274A0"/>
    <w:rsid w:val="00C30CDB"/>
    <w:rsid w:val="00C31C1A"/>
    <w:rsid w:val="00C3470E"/>
    <w:rsid w:val="00C366CE"/>
    <w:rsid w:val="00C40057"/>
    <w:rsid w:val="00C41270"/>
    <w:rsid w:val="00C52974"/>
    <w:rsid w:val="00C56019"/>
    <w:rsid w:val="00C60014"/>
    <w:rsid w:val="00C7700C"/>
    <w:rsid w:val="00C91417"/>
    <w:rsid w:val="00C96AA3"/>
    <w:rsid w:val="00CB3DEA"/>
    <w:rsid w:val="00CB670F"/>
    <w:rsid w:val="00CB675A"/>
    <w:rsid w:val="00CB6829"/>
    <w:rsid w:val="00CB7B05"/>
    <w:rsid w:val="00CC06C6"/>
    <w:rsid w:val="00CC68DA"/>
    <w:rsid w:val="00CD1197"/>
    <w:rsid w:val="00CD4432"/>
    <w:rsid w:val="00CD781C"/>
    <w:rsid w:val="00CE266B"/>
    <w:rsid w:val="00CE6B86"/>
    <w:rsid w:val="00CF1D11"/>
    <w:rsid w:val="00CF2355"/>
    <w:rsid w:val="00D01A9F"/>
    <w:rsid w:val="00D023C1"/>
    <w:rsid w:val="00D02C0E"/>
    <w:rsid w:val="00D03443"/>
    <w:rsid w:val="00D11CF9"/>
    <w:rsid w:val="00D14694"/>
    <w:rsid w:val="00D20354"/>
    <w:rsid w:val="00D23280"/>
    <w:rsid w:val="00D3422C"/>
    <w:rsid w:val="00D36E63"/>
    <w:rsid w:val="00D37CE2"/>
    <w:rsid w:val="00D41FB8"/>
    <w:rsid w:val="00D4708C"/>
    <w:rsid w:val="00D51664"/>
    <w:rsid w:val="00D61845"/>
    <w:rsid w:val="00D74C3E"/>
    <w:rsid w:val="00D771FC"/>
    <w:rsid w:val="00D83D6B"/>
    <w:rsid w:val="00DB1B7F"/>
    <w:rsid w:val="00DB3166"/>
    <w:rsid w:val="00DB401D"/>
    <w:rsid w:val="00DB6C12"/>
    <w:rsid w:val="00DB7617"/>
    <w:rsid w:val="00DC1258"/>
    <w:rsid w:val="00DC42E6"/>
    <w:rsid w:val="00DD2156"/>
    <w:rsid w:val="00DD24BC"/>
    <w:rsid w:val="00DD3F8B"/>
    <w:rsid w:val="00DE4A57"/>
    <w:rsid w:val="00DF1ADF"/>
    <w:rsid w:val="00DF38E0"/>
    <w:rsid w:val="00DF4270"/>
    <w:rsid w:val="00E10F15"/>
    <w:rsid w:val="00E1506F"/>
    <w:rsid w:val="00E155C0"/>
    <w:rsid w:val="00E211A7"/>
    <w:rsid w:val="00E220C0"/>
    <w:rsid w:val="00E26236"/>
    <w:rsid w:val="00E354A9"/>
    <w:rsid w:val="00E36A10"/>
    <w:rsid w:val="00E622C1"/>
    <w:rsid w:val="00E6552B"/>
    <w:rsid w:val="00E73153"/>
    <w:rsid w:val="00E802FC"/>
    <w:rsid w:val="00E93D57"/>
    <w:rsid w:val="00EA1BDE"/>
    <w:rsid w:val="00EB26A0"/>
    <w:rsid w:val="00EC42A9"/>
    <w:rsid w:val="00EC741F"/>
    <w:rsid w:val="00EC77AD"/>
    <w:rsid w:val="00ED459B"/>
    <w:rsid w:val="00ED5584"/>
    <w:rsid w:val="00EE2C43"/>
    <w:rsid w:val="00EF0CD1"/>
    <w:rsid w:val="00EF1AF9"/>
    <w:rsid w:val="00F00FD4"/>
    <w:rsid w:val="00F04740"/>
    <w:rsid w:val="00F05595"/>
    <w:rsid w:val="00F10A42"/>
    <w:rsid w:val="00F20A6F"/>
    <w:rsid w:val="00F26610"/>
    <w:rsid w:val="00F32F76"/>
    <w:rsid w:val="00F34AB5"/>
    <w:rsid w:val="00F352DD"/>
    <w:rsid w:val="00F36B8F"/>
    <w:rsid w:val="00F5240C"/>
    <w:rsid w:val="00F62BC3"/>
    <w:rsid w:val="00F652CF"/>
    <w:rsid w:val="00F81029"/>
    <w:rsid w:val="00F942FA"/>
    <w:rsid w:val="00F954C1"/>
    <w:rsid w:val="00F9625C"/>
    <w:rsid w:val="00FA1822"/>
    <w:rsid w:val="00FB2983"/>
    <w:rsid w:val="00FC3EB6"/>
    <w:rsid w:val="00FC5EA6"/>
    <w:rsid w:val="00FC60F0"/>
    <w:rsid w:val="00FD316E"/>
    <w:rsid w:val="00FD7172"/>
    <w:rsid w:val="00FD7A20"/>
    <w:rsid w:val="00FE2A51"/>
    <w:rsid w:val="00FF5433"/>
    <w:rsid w:val="07411A4D"/>
    <w:rsid w:val="0B4E091A"/>
    <w:rsid w:val="0DF30CD9"/>
    <w:rsid w:val="11482258"/>
    <w:rsid w:val="14B07163"/>
    <w:rsid w:val="1DEE61F4"/>
    <w:rsid w:val="21AE32CB"/>
    <w:rsid w:val="23440364"/>
    <w:rsid w:val="26865007"/>
    <w:rsid w:val="30575AD1"/>
    <w:rsid w:val="322D77E4"/>
    <w:rsid w:val="366F0B73"/>
    <w:rsid w:val="385B3A8D"/>
    <w:rsid w:val="3AA21140"/>
    <w:rsid w:val="3DAA32D9"/>
    <w:rsid w:val="422F303D"/>
    <w:rsid w:val="506823DA"/>
    <w:rsid w:val="65953734"/>
    <w:rsid w:val="69A61152"/>
    <w:rsid w:val="6C861096"/>
    <w:rsid w:val="742E21AD"/>
    <w:rsid w:val="79BA3C8F"/>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F4706"/>
  <w15:docId w15:val="{EEC7E719-0C9E-425F-AD32-286309500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qFormat/>
    <w:rPr>
      <w:color w:val="0000FF"/>
      <w:u w:val="single"/>
    </w:rPr>
  </w:style>
  <w:style w:type="paragraph" w:styleId="a4">
    <w:name w:val="Balloon Text"/>
    <w:basedOn w:val="a"/>
    <w:link w:val="a5"/>
    <w:uiPriority w:val="99"/>
    <w:semiHidden/>
    <w:unhideWhenUsed/>
    <w:qFormat/>
    <w:pPr>
      <w:spacing w:after="0" w:line="240" w:lineRule="auto"/>
    </w:pPr>
    <w:rPr>
      <w:rFonts w:ascii="Segoe UI" w:hAnsi="Segoe UI" w:cs="Segoe UI"/>
      <w:sz w:val="18"/>
      <w:szCs w:val="18"/>
    </w:rPr>
  </w:style>
  <w:style w:type="paragraph" w:styleId="a6">
    <w:name w:val="header"/>
    <w:basedOn w:val="a"/>
    <w:link w:val="a7"/>
    <w:uiPriority w:val="99"/>
    <w:unhideWhenUsed/>
    <w:qFormat/>
    <w:pPr>
      <w:tabs>
        <w:tab w:val="center" w:pos="4819"/>
        <w:tab w:val="right" w:pos="9639"/>
      </w:tabs>
      <w:spacing w:after="0" w:line="240" w:lineRule="auto"/>
    </w:pPr>
  </w:style>
  <w:style w:type="paragraph" w:styleId="a8">
    <w:name w:val="footer"/>
    <w:basedOn w:val="a"/>
    <w:link w:val="a9"/>
    <w:uiPriority w:val="99"/>
    <w:unhideWhenUsed/>
    <w:qFormat/>
    <w:pPr>
      <w:tabs>
        <w:tab w:val="center" w:pos="4819"/>
        <w:tab w:val="right" w:pos="9639"/>
      </w:tabs>
      <w:spacing w:after="0" w:line="240" w:lineRule="auto"/>
    </w:pPr>
  </w:style>
  <w:style w:type="paragraph" w:styleId="aa">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Верхній колонтитул Знак"/>
    <w:basedOn w:val="a0"/>
    <w:link w:val="a6"/>
    <w:uiPriority w:val="99"/>
    <w:qFormat/>
  </w:style>
  <w:style w:type="character" w:customStyle="1" w:styleId="a9">
    <w:name w:val="Нижній колонтитул Знак"/>
    <w:basedOn w:val="a0"/>
    <w:link w:val="a8"/>
    <w:uiPriority w:val="99"/>
    <w:qFormat/>
  </w:style>
  <w:style w:type="paragraph" w:styleId="ac">
    <w:name w:val="List Paragraph"/>
    <w:basedOn w:val="a"/>
    <w:uiPriority w:val="34"/>
    <w:qFormat/>
    <w:pPr>
      <w:ind w:left="720"/>
      <w:contextualSpacing/>
    </w:pPr>
  </w:style>
  <w:style w:type="character" w:customStyle="1" w:styleId="fs14">
    <w:name w:val="fs_14"/>
    <w:basedOn w:val="a0"/>
    <w:qFormat/>
  </w:style>
  <w:style w:type="character" w:customStyle="1" w:styleId="a5">
    <w:name w:val="Текст у виносці Знак"/>
    <w:basedOn w:val="a0"/>
    <w:link w:val="a4"/>
    <w:uiPriority w:val="99"/>
    <w:semiHidden/>
    <w:qFormat/>
    <w:rPr>
      <w:rFonts w:ascii="Segoe UI" w:hAnsi="Segoe UI" w:cs="Segoe UI"/>
      <w:sz w:val="18"/>
      <w:szCs w:val="18"/>
    </w:rPr>
  </w:style>
  <w:style w:type="paragraph" w:customStyle="1" w:styleId="rvps2">
    <w:name w:val="rvps2"/>
    <w:basedOn w:val="a"/>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d">
    <w:name w:val="Без интервала"/>
    <w:uiPriority w:val="1"/>
    <w:qFormat/>
    <w:rPr>
      <w:rFonts w:ascii="Calibri" w:eastAsia="Times New Roman" w:hAnsi="Calibri"/>
      <w:sz w:val="22"/>
      <w:szCs w:val="22"/>
    </w:rPr>
  </w:style>
  <w:style w:type="table" w:customStyle="1" w:styleId="TableNormal">
    <w:name w:val="Table Normal"/>
    <w:uiPriority w:val="2"/>
    <w:semiHidden/>
    <w:unhideWhenUsed/>
    <w:qFormat/>
    <w:rsid w:val="00B53CF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e">
    <w:name w:val="Body Text"/>
    <w:basedOn w:val="a"/>
    <w:link w:val="af"/>
    <w:uiPriority w:val="1"/>
    <w:qFormat/>
    <w:rsid w:val="00B53CF7"/>
    <w:pPr>
      <w:widowControl w:val="0"/>
      <w:autoSpaceDE w:val="0"/>
      <w:autoSpaceDN w:val="0"/>
      <w:spacing w:after="0" w:line="240" w:lineRule="auto"/>
      <w:jc w:val="center"/>
    </w:pPr>
    <w:rPr>
      <w:rFonts w:ascii="Times New Roman" w:eastAsia="Times New Roman" w:hAnsi="Times New Roman" w:cs="Times New Roman"/>
      <w:sz w:val="32"/>
      <w:szCs w:val="32"/>
    </w:rPr>
  </w:style>
  <w:style w:type="character" w:customStyle="1" w:styleId="af">
    <w:name w:val="Основний текст Знак"/>
    <w:basedOn w:val="a0"/>
    <w:link w:val="ae"/>
    <w:uiPriority w:val="1"/>
    <w:rsid w:val="00B53CF7"/>
    <w:rPr>
      <w:rFonts w:eastAsia="Times New Roman"/>
      <w:sz w:val="32"/>
      <w:szCs w:val="32"/>
      <w:lang w:eastAsia="en-US"/>
    </w:rPr>
  </w:style>
  <w:style w:type="paragraph" w:customStyle="1" w:styleId="TableParagraph">
    <w:name w:val="Table Paragraph"/>
    <w:basedOn w:val="a"/>
    <w:uiPriority w:val="1"/>
    <w:qFormat/>
    <w:rsid w:val="00B53CF7"/>
    <w:pPr>
      <w:widowControl w:val="0"/>
      <w:autoSpaceDE w:val="0"/>
      <w:autoSpaceDN w:val="0"/>
      <w:spacing w:after="0" w:line="240" w:lineRule="auto"/>
      <w:ind w:left="5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s://zakon.rada.gov.ua/laws/show/254%D0%BA/96-%D0%B2%D1%80" TargetMode="Externa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700-18" TargetMode="Externa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9E60B3A-7B6D-4157-803E-2590F4B94B8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17764</Words>
  <Characters>10127</Characters>
  <Application>Microsoft Office Word</Application>
  <DocSecurity>0</DocSecurity>
  <Lines>84</Lines>
  <Paragraphs>55</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 Ткачова</cp:lastModifiedBy>
  <cp:revision>2</cp:revision>
  <cp:lastPrinted>2025-10-21T07:13:00Z</cp:lastPrinted>
  <dcterms:created xsi:type="dcterms:W3CDTF">2026-03-04T07:39:00Z</dcterms:created>
  <dcterms:modified xsi:type="dcterms:W3CDTF">2026-03-04T07:39:00Z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AC2200A8352C4BC38BE226CBAC361834_12</vt:lpwstr>
  </property>
</Properties>
</file>