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04A7B" w14:textId="77777777" w:rsidR="00B72F03" w:rsidRPr="004C1CB8" w:rsidRDefault="00B72F03" w:rsidP="00B72F03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bookmarkStart w:id="0" w:name="_Hlk133409152"/>
      <w:bookmarkStart w:id="1" w:name="_GoBack"/>
      <w:bookmarkEnd w:id="1"/>
      <w:r w:rsidRPr="004C1CB8">
        <w:rPr>
          <w:sz w:val="24"/>
          <w:szCs w:val="24"/>
        </w:rPr>
        <w:t>ЗАТВЕРДЖЕНО</w:t>
      </w:r>
    </w:p>
    <w:p w14:paraId="0AE626A1" w14:textId="77777777" w:rsidR="00B72F03" w:rsidRPr="004C1CB8" w:rsidRDefault="00B72F03" w:rsidP="00B72F03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C1CB8">
        <w:rPr>
          <w:sz w:val="24"/>
          <w:szCs w:val="24"/>
        </w:rPr>
        <w:t xml:space="preserve">Розпорядження начальника Слов’янської міської   </w:t>
      </w:r>
    </w:p>
    <w:p w14:paraId="3A64AF14" w14:textId="77777777" w:rsidR="00B72F03" w:rsidRPr="004C1CB8" w:rsidRDefault="00B72F03" w:rsidP="00B72F03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C1CB8">
        <w:rPr>
          <w:sz w:val="24"/>
          <w:szCs w:val="24"/>
        </w:rPr>
        <w:t xml:space="preserve">військової адміністрації    </w:t>
      </w:r>
    </w:p>
    <w:p w14:paraId="439D5BC5" w14:textId="77777777" w:rsidR="00B72F03" w:rsidRPr="004C1CB8" w:rsidRDefault="00B72F03" w:rsidP="00B72F03">
      <w:pPr>
        <w:pStyle w:val="21"/>
        <w:widowControl w:val="0"/>
        <w:numPr>
          <w:ilvl w:val="2"/>
          <w:numId w:val="1"/>
        </w:numPr>
        <w:tabs>
          <w:tab w:val="left" w:pos="540"/>
        </w:tabs>
        <w:jc w:val="left"/>
        <w:rPr>
          <w:sz w:val="24"/>
          <w:szCs w:val="24"/>
        </w:rPr>
      </w:pPr>
      <w:r w:rsidRPr="004C1CB8">
        <w:rPr>
          <w:sz w:val="24"/>
          <w:szCs w:val="24"/>
        </w:rPr>
        <w:t>№ 232</w:t>
      </w:r>
    </w:p>
    <w:p w14:paraId="06D675AD" w14:textId="77777777" w:rsidR="00B72F03" w:rsidRDefault="00B72F03" w:rsidP="00B72F03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C1CB8">
        <w:rPr>
          <w:sz w:val="24"/>
          <w:szCs w:val="24"/>
        </w:rPr>
        <w:t>(в редакції розпорядження начальника Слов’янської міської військової адміністрації</w:t>
      </w:r>
      <w:r>
        <w:rPr>
          <w:sz w:val="24"/>
          <w:szCs w:val="24"/>
        </w:rPr>
        <w:t>)</w:t>
      </w:r>
      <w:r w:rsidRPr="004C1CB8">
        <w:rPr>
          <w:sz w:val="24"/>
          <w:szCs w:val="24"/>
        </w:rPr>
        <w:t xml:space="preserve"> </w:t>
      </w:r>
    </w:p>
    <w:p w14:paraId="6C6D30E8" w14:textId="06412950" w:rsidR="00B72F03" w:rsidRPr="004C1CB8" w:rsidRDefault="00B72F03" w:rsidP="00B72F03">
      <w:pPr>
        <w:pStyle w:val="21"/>
        <w:widowControl w:val="0"/>
        <w:tabs>
          <w:tab w:val="left" w:pos="540"/>
        </w:tabs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від </w:t>
      </w:r>
      <w:r w:rsidR="00FD4CB6">
        <w:rPr>
          <w:sz w:val="24"/>
          <w:szCs w:val="24"/>
        </w:rPr>
        <w:t>03.06.2025</w:t>
      </w:r>
      <w:r>
        <w:rPr>
          <w:sz w:val="24"/>
          <w:szCs w:val="24"/>
        </w:rPr>
        <w:t xml:space="preserve">  №  </w:t>
      </w:r>
      <w:r w:rsidR="00FD4CB6">
        <w:rPr>
          <w:sz w:val="24"/>
          <w:szCs w:val="24"/>
        </w:rPr>
        <w:t>857</w:t>
      </w:r>
      <w:r>
        <w:rPr>
          <w:sz w:val="24"/>
          <w:szCs w:val="24"/>
        </w:rPr>
        <w:t xml:space="preserve"> )</w:t>
      </w:r>
    </w:p>
    <w:bookmarkEnd w:id="0"/>
    <w:p w14:paraId="1E410774" w14:textId="77777777" w:rsidR="00B72F03" w:rsidRPr="004C1CB8" w:rsidRDefault="00B72F03" w:rsidP="00B72F03">
      <w:pPr>
        <w:jc w:val="center"/>
        <w:rPr>
          <w:vanish/>
          <w:lang w:val="uk-UA"/>
        </w:rPr>
      </w:pPr>
    </w:p>
    <w:p w14:paraId="3FC7A423" w14:textId="77777777" w:rsidR="00B72F03" w:rsidRPr="004C1CB8" w:rsidRDefault="00B72F03" w:rsidP="00B72F03">
      <w:pPr>
        <w:pStyle w:val="a3"/>
        <w:suppressLineNumbers w:val="0"/>
        <w:rPr>
          <w:b w:val="0"/>
          <w:bCs w:val="0"/>
          <w:lang w:val="uk-UA"/>
        </w:rPr>
      </w:pPr>
      <w:r w:rsidRPr="004C1CB8">
        <w:rPr>
          <w:b w:val="0"/>
          <w:bCs w:val="0"/>
          <w:lang w:val="uk-UA"/>
        </w:rPr>
        <w:t xml:space="preserve">ПЕРСОНАЛЬНИЙ </w:t>
      </w:r>
      <w:r w:rsidRPr="004C1CB8">
        <w:rPr>
          <w:b w:val="0"/>
          <w:bCs w:val="0"/>
          <w:lang w:val="en-US"/>
        </w:rPr>
        <w:t>C</w:t>
      </w:r>
      <w:r w:rsidRPr="004C1CB8">
        <w:rPr>
          <w:b w:val="0"/>
          <w:bCs w:val="0"/>
          <w:lang w:val="uk-UA"/>
        </w:rPr>
        <w:t>КЛАД</w:t>
      </w:r>
    </w:p>
    <w:p w14:paraId="68F0B8FD" w14:textId="77777777" w:rsidR="00B72F03" w:rsidRPr="004C1CB8" w:rsidRDefault="00B72F03" w:rsidP="00B72F03">
      <w:pPr>
        <w:ind w:right="458"/>
        <w:jc w:val="center"/>
        <w:rPr>
          <w:lang w:val="uk-UA"/>
        </w:rPr>
      </w:pPr>
      <w:bookmarkStart w:id="2" w:name="_Hlk133412009"/>
      <w:r w:rsidRPr="004C1CB8">
        <w:rPr>
          <w:lang w:val="uk-UA"/>
        </w:rPr>
        <w:t xml:space="preserve">комісії з обстеження об’єктів </w:t>
      </w:r>
      <w:r w:rsidRPr="004C1CB8">
        <w:rPr>
          <w:lang w:val="uk-UA" w:eastAsia="ru-RU"/>
        </w:rPr>
        <w:t xml:space="preserve"> </w:t>
      </w:r>
      <w:r w:rsidRPr="004C1CB8">
        <w:rPr>
          <w:lang w:val="bg-BG" w:eastAsia="en-US"/>
        </w:rPr>
        <w:t>культурної спадщини</w:t>
      </w:r>
      <w:r w:rsidRPr="004C1CB8">
        <w:rPr>
          <w:lang w:val="bg-BG"/>
        </w:rPr>
        <w:t xml:space="preserve"> </w:t>
      </w:r>
      <w:r w:rsidRPr="004C1CB8">
        <w:rPr>
          <w:lang w:val="uk-UA"/>
        </w:rPr>
        <w:t>на території Слов’янської  міської територіальної громади, у тому числі пошкоджених внаслідок збройної агресії Російської Федерації  проти України</w:t>
      </w:r>
    </w:p>
    <w:p w14:paraId="75F5BFC9" w14:textId="77777777" w:rsidR="00B72F03" w:rsidRPr="004C1CB8" w:rsidRDefault="00B72F03" w:rsidP="00B72F03">
      <w:pPr>
        <w:ind w:right="458"/>
        <w:jc w:val="center"/>
        <w:rPr>
          <w:lang w:val="uk-UA"/>
        </w:rPr>
      </w:pPr>
      <w:r w:rsidRPr="004C1CB8">
        <w:rPr>
          <w:lang w:val="uk-UA"/>
        </w:rPr>
        <w:t>(нова редакція)</w:t>
      </w:r>
    </w:p>
    <w:bookmarkEnd w:id="2"/>
    <w:p w14:paraId="6FCB8837" w14:textId="77777777" w:rsidR="00B72F03" w:rsidRPr="004C1CB8" w:rsidRDefault="00B72F03" w:rsidP="00B72F03">
      <w:pPr>
        <w:jc w:val="center"/>
        <w:rPr>
          <w:b/>
          <w:bCs/>
          <w:lang w:val="uk-UA"/>
        </w:rPr>
      </w:pPr>
    </w:p>
    <w:tbl>
      <w:tblPr>
        <w:tblW w:w="9542" w:type="dxa"/>
        <w:tblLayout w:type="fixed"/>
        <w:tblLook w:val="00A0" w:firstRow="1" w:lastRow="0" w:firstColumn="1" w:lastColumn="0" w:noHBand="0" w:noVBand="0"/>
      </w:tblPr>
      <w:tblGrid>
        <w:gridCol w:w="3601"/>
        <w:gridCol w:w="5941"/>
      </w:tblGrid>
      <w:tr w:rsidR="00B72F03" w:rsidRPr="004C1CB8" w14:paraId="7A00A8C5" w14:textId="77777777" w:rsidTr="005E2983">
        <w:tc>
          <w:tcPr>
            <w:tcW w:w="3601" w:type="dxa"/>
          </w:tcPr>
          <w:p w14:paraId="6E358C1B" w14:textId="77777777" w:rsidR="00B72F03" w:rsidRPr="004C1CB8" w:rsidRDefault="00B72F03" w:rsidP="005E2983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Ростов Іоанн</w:t>
            </w:r>
          </w:p>
        </w:tc>
        <w:tc>
          <w:tcPr>
            <w:tcW w:w="5941" w:type="dxa"/>
          </w:tcPr>
          <w:p w14:paraId="174CD7D4" w14:textId="77777777" w:rsidR="00B72F03" w:rsidRPr="004C1CB8" w:rsidRDefault="00B72F03" w:rsidP="00B72F03">
            <w:pPr>
              <w:spacing w:line="276" w:lineRule="auto"/>
              <w:jc w:val="both"/>
            </w:pPr>
            <w:r w:rsidRPr="004C1CB8">
              <w:rPr>
                <w:lang w:val="uk-UA"/>
              </w:rPr>
              <w:t>Заступник начальника Слов’янської міської ВА, голова комісії</w:t>
            </w:r>
          </w:p>
        </w:tc>
      </w:tr>
      <w:tr w:rsidR="00B72F03" w:rsidRPr="004C1CB8" w14:paraId="4CF34663" w14:textId="77777777" w:rsidTr="005E2983">
        <w:tc>
          <w:tcPr>
            <w:tcW w:w="3601" w:type="dxa"/>
          </w:tcPr>
          <w:p w14:paraId="065775B8" w14:textId="77777777" w:rsidR="00B72F03" w:rsidRPr="004C1CB8" w:rsidRDefault="00B72F03" w:rsidP="005E2983">
            <w:pPr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Шпак Олена </w:t>
            </w:r>
          </w:p>
        </w:tc>
        <w:tc>
          <w:tcPr>
            <w:tcW w:w="5941" w:type="dxa"/>
          </w:tcPr>
          <w:p w14:paraId="644BD9E6" w14:textId="77777777" w:rsidR="00B72F03" w:rsidRPr="004C1CB8" w:rsidRDefault="00B72F03" w:rsidP="00B72F03">
            <w:pPr>
              <w:spacing w:line="276" w:lineRule="auto"/>
              <w:jc w:val="both"/>
            </w:pPr>
            <w:r w:rsidRPr="004C1CB8">
              <w:rPr>
                <w:lang w:val="uk-UA"/>
              </w:rPr>
              <w:t>начальник управління містобудування та архітектури Слов’янської міської  ВА, головний архітектор, заступник голови комісії</w:t>
            </w:r>
          </w:p>
        </w:tc>
      </w:tr>
      <w:tr w:rsidR="00B72F03" w:rsidRPr="004C1CB8" w14:paraId="2E74AA28" w14:textId="77777777" w:rsidTr="005E2983">
        <w:tc>
          <w:tcPr>
            <w:tcW w:w="3601" w:type="dxa"/>
          </w:tcPr>
          <w:p w14:paraId="2BE02B25" w14:textId="77777777" w:rsidR="00B72F03" w:rsidRPr="004C1CB8" w:rsidRDefault="00B72F03" w:rsidP="005E2983">
            <w:pPr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Сулейман Марина</w:t>
            </w:r>
          </w:p>
        </w:tc>
        <w:tc>
          <w:tcPr>
            <w:tcW w:w="5941" w:type="dxa"/>
          </w:tcPr>
          <w:p w14:paraId="51E3E27D" w14:textId="77777777" w:rsidR="00B72F03" w:rsidRPr="004C1CB8" w:rsidRDefault="00B72F03" w:rsidP="00B72F03">
            <w:pPr>
              <w:spacing w:line="276" w:lineRule="auto"/>
              <w:jc w:val="both"/>
            </w:pPr>
            <w:proofErr w:type="spellStart"/>
            <w:r w:rsidRPr="004C1CB8">
              <w:rPr>
                <w:lang w:val="uk-UA"/>
              </w:rPr>
              <w:t>т.в.о.начальника</w:t>
            </w:r>
            <w:proofErr w:type="spellEnd"/>
            <w:r w:rsidRPr="004C1CB8">
              <w:rPr>
                <w:lang w:val="uk-UA"/>
              </w:rPr>
              <w:t xml:space="preserve">  відділу культури Слов’янської міської  ВА, заступник  голови комісії</w:t>
            </w:r>
          </w:p>
        </w:tc>
      </w:tr>
      <w:tr w:rsidR="00B72F03" w:rsidRPr="00DB0A81" w14:paraId="78D95A0F" w14:textId="77777777" w:rsidTr="005E2983">
        <w:tc>
          <w:tcPr>
            <w:tcW w:w="3601" w:type="dxa"/>
          </w:tcPr>
          <w:p w14:paraId="4CB084B7" w14:textId="77777777" w:rsidR="00B72F03" w:rsidRPr="004C1CB8" w:rsidRDefault="00B72F03" w:rsidP="005E2983">
            <w:pPr>
              <w:spacing w:line="276" w:lineRule="auto"/>
              <w:rPr>
                <w:lang w:val="uk-UA"/>
              </w:rPr>
            </w:pPr>
            <w:proofErr w:type="spellStart"/>
            <w:r w:rsidRPr="004C1CB8">
              <w:rPr>
                <w:lang w:val="uk-UA"/>
              </w:rPr>
              <w:t>Ольшанський</w:t>
            </w:r>
            <w:proofErr w:type="spellEnd"/>
            <w:r w:rsidRPr="004C1CB8">
              <w:rPr>
                <w:lang w:val="uk-UA"/>
              </w:rPr>
              <w:t xml:space="preserve">  Андрій  </w:t>
            </w:r>
          </w:p>
        </w:tc>
        <w:tc>
          <w:tcPr>
            <w:tcW w:w="5941" w:type="dxa"/>
          </w:tcPr>
          <w:p w14:paraId="2AE0458F" w14:textId="513C28B1" w:rsidR="00B72F03" w:rsidRPr="004C1CB8" w:rsidRDefault="00B72F03" w:rsidP="00DB0A81">
            <w:pPr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 xml:space="preserve">головний спеціаліст   </w:t>
            </w:r>
            <w:r w:rsidR="00DB0A81">
              <w:rPr>
                <w:lang w:val="uk-UA"/>
              </w:rPr>
              <w:t>відділу технічно-комп’ютерного забезпечення</w:t>
            </w:r>
            <w:r w:rsidRPr="004C1CB8">
              <w:rPr>
                <w:lang w:val="uk-UA"/>
              </w:rPr>
              <w:t xml:space="preserve">  Слов’янської міської  ВА,</w:t>
            </w:r>
            <w:r w:rsidRPr="004C1CB8">
              <w:rPr>
                <w:b/>
                <w:bCs/>
                <w:lang w:val="uk-UA"/>
              </w:rPr>
              <w:t xml:space="preserve"> </w:t>
            </w:r>
            <w:r w:rsidRPr="004C1CB8">
              <w:rPr>
                <w:lang w:val="uk-UA"/>
              </w:rPr>
              <w:t xml:space="preserve">секретар комісії </w:t>
            </w:r>
          </w:p>
        </w:tc>
      </w:tr>
      <w:tr w:rsidR="00B72F03" w:rsidRPr="004C1CB8" w14:paraId="326B6DB1" w14:textId="77777777" w:rsidTr="005E2983">
        <w:tc>
          <w:tcPr>
            <w:tcW w:w="9542" w:type="dxa"/>
            <w:gridSpan w:val="2"/>
          </w:tcPr>
          <w:p w14:paraId="4560ECDB" w14:textId="77777777" w:rsidR="00B72F03" w:rsidRPr="004C1CB8" w:rsidRDefault="00B72F03" w:rsidP="00B72F03">
            <w:pPr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Члени комісії:</w:t>
            </w:r>
          </w:p>
        </w:tc>
      </w:tr>
      <w:tr w:rsidR="00B72F03" w:rsidRPr="00FD4CB6" w14:paraId="512A41A0" w14:textId="77777777" w:rsidTr="005E2983">
        <w:trPr>
          <w:trHeight w:val="190"/>
        </w:trPr>
        <w:tc>
          <w:tcPr>
            <w:tcW w:w="3601" w:type="dxa"/>
          </w:tcPr>
          <w:p w14:paraId="5E5BFADD" w14:textId="77777777" w:rsidR="00B72F03" w:rsidRPr="004C1CB8" w:rsidRDefault="00B72F03" w:rsidP="005E2983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proofErr w:type="spellStart"/>
            <w:r w:rsidRPr="004C1CB8">
              <w:rPr>
                <w:lang w:val="uk-UA"/>
              </w:rPr>
              <w:t>Губанов</w:t>
            </w:r>
            <w:proofErr w:type="spellEnd"/>
            <w:r w:rsidRPr="004C1CB8">
              <w:rPr>
                <w:lang w:val="uk-UA"/>
              </w:rPr>
              <w:t xml:space="preserve"> Олексій</w:t>
            </w:r>
          </w:p>
        </w:tc>
        <w:tc>
          <w:tcPr>
            <w:tcW w:w="5941" w:type="dxa"/>
          </w:tcPr>
          <w:p w14:paraId="09B3C8C7" w14:textId="77777777" w:rsidR="00B72F03" w:rsidRPr="004C1CB8" w:rsidRDefault="00B72F03" w:rsidP="00B72F03">
            <w:pPr>
              <w:snapToGrid w:val="0"/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кандидат архітектури, завідувач кафедрою "Містобудування" Донбаської національної академії будівництва і архітектури, голова підрозділу ГО "Українське товариство охорони пам'яток історії та культури" у Донецькій області (за згодою)</w:t>
            </w:r>
          </w:p>
        </w:tc>
      </w:tr>
      <w:tr w:rsidR="00B72F03" w:rsidRPr="004C1CB8" w14:paraId="3F200E2E" w14:textId="77777777" w:rsidTr="005E2983">
        <w:trPr>
          <w:trHeight w:val="190"/>
        </w:trPr>
        <w:tc>
          <w:tcPr>
            <w:tcW w:w="3601" w:type="dxa"/>
          </w:tcPr>
          <w:p w14:paraId="5D246DF7" w14:textId="77777777" w:rsidR="00B72F03" w:rsidRPr="004C1CB8" w:rsidRDefault="00B72F03" w:rsidP="005E2983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proofErr w:type="spellStart"/>
            <w:r w:rsidRPr="004C1CB8">
              <w:rPr>
                <w:lang w:val="uk-UA"/>
              </w:rPr>
              <w:t>Заруба</w:t>
            </w:r>
            <w:proofErr w:type="spellEnd"/>
            <w:r w:rsidRPr="004C1CB8">
              <w:rPr>
                <w:lang w:val="en-US"/>
              </w:rPr>
              <w:t xml:space="preserve">  </w:t>
            </w:r>
            <w:r w:rsidRPr="004C1CB8">
              <w:rPr>
                <w:lang w:val="uk-UA"/>
              </w:rPr>
              <w:t>Ольга</w:t>
            </w:r>
            <w:r w:rsidRPr="004C1CB8">
              <w:rPr>
                <w:lang w:val="en-US"/>
              </w:rPr>
              <w:t xml:space="preserve">                   </w:t>
            </w:r>
          </w:p>
        </w:tc>
        <w:tc>
          <w:tcPr>
            <w:tcW w:w="5941" w:type="dxa"/>
          </w:tcPr>
          <w:p w14:paraId="599B8A93" w14:textId="77777777" w:rsidR="00B72F03" w:rsidRPr="004C1CB8" w:rsidRDefault="00B72F03" w:rsidP="00B72F03">
            <w:pPr>
              <w:snapToGrid w:val="0"/>
              <w:spacing w:line="276" w:lineRule="auto"/>
              <w:jc w:val="both"/>
              <w:rPr>
                <w:lang w:val="uk-UA" w:eastAsia="uk-UA"/>
              </w:rPr>
            </w:pPr>
            <w:r w:rsidRPr="004C1CB8">
              <w:rPr>
                <w:lang w:val="uk-UA" w:eastAsia="uk-UA"/>
              </w:rPr>
              <w:t xml:space="preserve">начальник управління житлово-комунального господарства Слов’янської міської ВА  </w:t>
            </w:r>
          </w:p>
        </w:tc>
      </w:tr>
      <w:tr w:rsidR="00B72F03" w:rsidRPr="004C1CB8" w14:paraId="09F5796B" w14:textId="77777777" w:rsidTr="005E2983">
        <w:trPr>
          <w:trHeight w:val="190"/>
        </w:trPr>
        <w:tc>
          <w:tcPr>
            <w:tcW w:w="3601" w:type="dxa"/>
          </w:tcPr>
          <w:p w14:paraId="4BCCE050" w14:textId="77777777" w:rsidR="00B72F03" w:rsidRPr="004C1CB8" w:rsidRDefault="00B72F03" w:rsidP="005E2983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Калугіна  Євгенія  </w:t>
            </w:r>
          </w:p>
        </w:tc>
        <w:tc>
          <w:tcPr>
            <w:tcW w:w="5941" w:type="dxa"/>
          </w:tcPr>
          <w:p w14:paraId="0DC64298" w14:textId="77777777" w:rsidR="00B72F03" w:rsidRPr="004C1CB8" w:rsidRDefault="00B72F03" w:rsidP="00B72F03">
            <w:pPr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директорка КЗ «Слов’янський краєзнавчий музей»</w:t>
            </w:r>
          </w:p>
        </w:tc>
      </w:tr>
      <w:tr w:rsidR="00B72F03" w:rsidRPr="004C1CB8" w14:paraId="21A14FDA" w14:textId="77777777" w:rsidTr="005E2983">
        <w:trPr>
          <w:trHeight w:val="190"/>
        </w:trPr>
        <w:tc>
          <w:tcPr>
            <w:tcW w:w="3601" w:type="dxa"/>
          </w:tcPr>
          <w:p w14:paraId="293FBA31" w14:textId="77777777" w:rsidR="00B72F03" w:rsidRPr="004C1CB8" w:rsidRDefault="00B72F03" w:rsidP="005E2983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Керівники  підприємств, установ,  організацій, фахівці, реставратори, інші </w:t>
            </w:r>
          </w:p>
        </w:tc>
        <w:tc>
          <w:tcPr>
            <w:tcW w:w="5941" w:type="dxa"/>
          </w:tcPr>
          <w:p w14:paraId="0CD6A5BF" w14:textId="77777777" w:rsidR="00B72F03" w:rsidRPr="004C1CB8" w:rsidRDefault="00B72F03" w:rsidP="00B72F03">
            <w:pPr>
              <w:snapToGrid w:val="0"/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За потребою</w:t>
            </w:r>
          </w:p>
        </w:tc>
      </w:tr>
    </w:tbl>
    <w:p w14:paraId="44813244" w14:textId="77777777" w:rsidR="00B72F03" w:rsidRPr="004C1CB8" w:rsidRDefault="00B72F03" w:rsidP="00B72F03">
      <w:pPr>
        <w:rPr>
          <w:lang w:val="uk-UA"/>
        </w:rPr>
      </w:pPr>
    </w:p>
    <w:p w14:paraId="2B722CE7" w14:textId="77777777" w:rsidR="00B72F03" w:rsidRPr="004C1CB8" w:rsidRDefault="00B72F03" w:rsidP="00B72F03">
      <w:pPr>
        <w:rPr>
          <w:lang w:val="uk-UA"/>
        </w:rPr>
      </w:pPr>
    </w:p>
    <w:p w14:paraId="5631575C" w14:textId="77777777" w:rsidR="00B72F03" w:rsidRPr="004C1CB8" w:rsidRDefault="00B72F03" w:rsidP="00B72F03">
      <w:pPr>
        <w:rPr>
          <w:lang w:val="uk-UA"/>
        </w:rPr>
      </w:pPr>
    </w:p>
    <w:p w14:paraId="3DF13C2A" w14:textId="77777777" w:rsidR="00B72F03" w:rsidRPr="004C1CB8" w:rsidRDefault="00B72F03" w:rsidP="00B72F03">
      <w:pPr>
        <w:rPr>
          <w:lang w:val="uk-UA"/>
        </w:rPr>
      </w:pPr>
      <w:proofErr w:type="spellStart"/>
      <w:r>
        <w:rPr>
          <w:lang w:val="uk-UA"/>
        </w:rPr>
        <w:t>Т.в.о</w:t>
      </w:r>
      <w:proofErr w:type="spellEnd"/>
      <w:r>
        <w:rPr>
          <w:lang w:val="uk-UA"/>
        </w:rPr>
        <w:t xml:space="preserve"> н</w:t>
      </w:r>
      <w:r w:rsidRPr="004C1CB8">
        <w:rPr>
          <w:lang w:val="uk-UA"/>
        </w:rPr>
        <w:t>ачальник</w:t>
      </w:r>
      <w:r>
        <w:rPr>
          <w:lang w:val="uk-UA"/>
        </w:rPr>
        <w:t>а</w:t>
      </w:r>
      <w:r w:rsidRPr="004C1CB8">
        <w:rPr>
          <w:lang w:val="uk-UA"/>
        </w:rPr>
        <w:t xml:space="preserve"> відділу культури</w:t>
      </w:r>
    </w:p>
    <w:p w14:paraId="6A9DE5A1" w14:textId="0A8E4A13" w:rsidR="00B72F03" w:rsidRPr="004C1CB8" w:rsidRDefault="00B72F03" w:rsidP="00B72F03">
      <w:pPr>
        <w:rPr>
          <w:lang w:val="uk-UA"/>
        </w:rPr>
      </w:pPr>
      <w:r w:rsidRPr="004C1CB8">
        <w:rPr>
          <w:lang w:val="uk-UA"/>
        </w:rPr>
        <w:t xml:space="preserve">Слов’янської міської  ВА                                               </w:t>
      </w:r>
      <w:r>
        <w:rPr>
          <w:lang w:val="uk-UA"/>
        </w:rPr>
        <w:t xml:space="preserve">                 </w:t>
      </w:r>
      <w:r w:rsidRPr="004C1CB8">
        <w:rPr>
          <w:lang w:val="uk-UA"/>
        </w:rPr>
        <w:t xml:space="preserve">  </w:t>
      </w:r>
      <w:r>
        <w:rPr>
          <w:lang w:val="uk-UA"/>
        </w:rPr>
        <w:t>Марина СУЛЕЙМАН</w:t>
      </w:r>
    </w:p>
    <w:p w14:paraId="467F518A" w14:textId="77777777" w:rsidR="00B72F03" w:rsidRPr="00900B70" w:rsidRDefault="00B72F03" w:rsidP="00B72F03">
      <w:pPr>
        <w:keepNext/>
        <w:keepLines/>
        <w:suppressAutoHyphens w:val="0"/>
        <w:spacing w:after="240"/>
        <w:ind w:left="3969"/>
        <w:jc w:val="center"/>
        <w:rPr>
          <w:lang w:val="uk-UA"/>
        </w:rPr>
      </w:pPr>
      <w:r>
        <w:rPr>
          <w:lang w:val="uk-UA" w:eastAsia="ru-RU"/>
        </w:rPr>
        <w:t xml:space="preserve"> </w:t>
      </w:r>
    </w:p>
    <w:p w14:paraId="3B55F4B7" w14:textId="1CE3062A" w:rsidR="00B87D96" w:rsidRPr="00900B70" w:rsidRDefault="00B87D96" w:rsidP="00B72F03">
      <w:pPr>
        <w:pStyle w:val="21"/>
        <w:widowControl w:val="0"/>
        <w:tabs>
          <w:tab w:val="left" w:pos="540"/>
        </w:tabs>
        <w:ind w:left="5760"/>
        <w:jc w:val="left"/>
      </w:pPr>
    </w:p>
    <w:sectPr w:rsidR="00B87D96" w:rsidRPr="00900B70" w:rsidSect="00B72F03"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439A9"/>
    <w:multiLevelType w:val="multilevel"/>
    <w:tmpl w:val="A0869B7E"/>
    <w:lvl w:ilvl="0">
      <w:start w:val="30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2">
      <w:start w:val="2024"/>
      <w:numFmt w:val="decimal"/>
      <w:lvlText w:val="%1.%2.%3"/>
      <w:lvlJc w:val="left"/>
      <w:pPr>
        <w:tabs>
          <w:tab w:val="num" w:pos="7170"/>
        </w:tabs>
        <w:ind w:left="717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050"/>
        </w:tabs>
        <w:ind w:left="1005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30"/>
        </w:tabs>
        <w:ind w:left="1293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0"/>
        </w:tabs>
        <w:ind w:left="252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5AF"/>
    <w:rsid w:val="00014279"/>
    <w:rsid w:val="00022A5B"/>
    <w:rsid w:val="00041A2C"/>
    <w:rsid w:val="000654C6"/>
    <w:rsid w:val="00074FBD"/>
    <w:rsid w:val="00077ECA"/>
    <w:rsid w:val="000A19BF"/>
    <w:rsid w:val="000A2CDB"/>
    <w:rsid w:val="000E6309"/>
    <w:rsid w:val="000F6070"/>
    <w:rsid w:val="00101D0C"/>
    <w:rsid w:val="0012474B"/>
    <w:rsid w:val="0013746D"/>
    <w:rsid w:val="00163A75"/>
    <w:rsid w:val="001C300B"/>
    <w:rsid w:val="001C350D"/>
    <w:rsid w:val="001E72A7"/>
    <w:rsid w:val="001F04BB"/>
    <w:rsid w:val="001F3914"/>
    <w:rsid w:val="00212435"/>
    <w:rsid w:val="0023644F"/>
    <w:rsid w:val="00263BF1"/>
    <w:rsid w:val="00271A25"/>
    <w:rsid w:val="002729C5"/>
    <w:rsid w:val="002E1EE4"/>
    <w:rsid w:val="002F5E50"/>
    <w:rsid w:val="00311407"/>
    <w:rsid w:val="00390E24"/>
    <w:rsid w:val="003A0EE3"/>
    <w:rsid w:val="003A6857"/>
    <w:rsid w:val="003B73D5"/>
    <w:rsid w:val="00422334"/>
    <w:rsid w:val="004453AA"/>
    <w:rsid w:val="004531C3"/>
    <w:rsid w:val="0045374E"/>
    <w:rsid w:val="00461F0B"/>
    <w:rsid w:val="00486931"/>
    <w:rsid w:val="004B6483"/>
    <w:rsid w:val="004C10BF"/>
    <w:rsid w:val="004F598B"/>
    <w:rsid w:val="0055306F"/>
    <w:rsid w:val="005615AF"/>
    <w:rsid w:val="005F43B4"/>
    <w:rsid w:val="00603A3E"/>
    <w:rsid w:val="00615714"/>
    <w:rsid w:val="00622230"/>
    <w:rsid w:val="00665CD6"/>
    <w:rsid w:val="00671332"/>
    <w:rsid w:val="006818A8"/>
    <w:rsid w:val="00681CF9"/>
    <w:rsid w:val="006B76EB"/>
    <w:rsid w:val="006C0C17"/>
    <w:rsid w:val="006C2365"/>
    <w:rsid w:val="00704E94"/>
    <w:rsid w:val="00717AD8"/>
    <w:rsid w:val="007822EB"/>
    <w:rsid w:val="00792F12"/>
    <w:rsid w:val="007955B4"/>
    <w:rsid w:val="007A09DF"/>
    <w:rsid w:val="007D3DB2"/>
    <w:rsid w:val="00815EC3"/>
    <w:rsid w:val="00823632"/>
    <w:rsid w:val="00825401"/>
    <w:rsid w:val="0083066A"/>
    <w:rsid w:val="00832803"/>
    <w:rsid w:val="008509FE"/>
    <w:rsid w:val="00865E81"/>
    <w:rsid w:val="00875ADA"/>
    <w:rsid w:val="00892864"/>
    <w:rsid w:val="008F6726"/>
    <w:rsid w:val="00900B70"/>
    <w:rsid w:val="00935886"/>
    <w:rsid w:val="00935912"/>
    <w:rsid w:val="00936B04"/>
    <w:rsid w:val="0094487C"/>
    <w:rsid w:val="009645AB"/>
    <w:rsid w:val="00981365"/>
    <w:rsid w:val="009B7BAD"/>
    <w:rsid w:val="009C412A"/>
    <w:rsid w:val="009E6951"/>
    <w:rsid w:val="00A43C45"/>
    <w:rsid w:val="00A61D5C"/>
    <w:rsid w:val="00A7420C"/>
    <w:rsid w:val="00A83A05"/>
    <w:rsid w:val="00A841AB"/>
    <w:rsid w:val="00AA340C"/>
    <w:rsid w:val="00AA52DA"/>
    <w:rsid w:val="00AC6038"/>
    <w:rsid w:val="00AC769C"/>
    <w:rsid w:val="00AC7D27"/>
    <w:rsid w:val="00AD5100"/>
    <w:rsid w:val="00AF2F0B"/>
    <w:rsid w:val="00B72F03"/>
    <w:rsid w:val="00B74D53"/>
    <w:rsid w:val="00B8121C"/>
    <w:rsid w:val="00B81537"/>
    <w:rsid w:val="00B87D96"/>
    <w:rsid w:val="00C15F65"/>
    <w:rsid w:val="00C96ADC"/>
    <w:rsid w:val="00CE75CD"/>
    <w:rsid w:val="00D00C04"/>
    <w:rsid w:val="00D13C0F"/>
    <w:rsid w:val="00D50826"/>
    <w:rsid w:val="00D57B65"/>
    <w:rsid w:val="00D7149C"/>
    <w:rsid w:val="00D873D0"/>
    <w:rsid w:val="00D9658F"/>
    <w:rsid w:val="00DB0A81"/>
    <w:rsid w:val="00DC0484"/>
    <w:rsid w:val="00DC0BE5"/>
    <w:rsid w:val="00DC3D26"/>
    <w:rsid w:val="00DE4FFB"/>
    <w:rsid w:val="00E06249"/>
    <w:rsid w:val="00E10A7A"/>
    <w:rsid w:val="00E12642"/>
    <w:rsid w:val="00E13585"/>
    <w:rsid w:val="00E27488"/>
    <w:rsid w:val="00E4754C"/>
    <w:rsid w:val="00E7629C"/>
    <w:rsid w:val="00E826C9"/>
    <w:rsid w:val="00E86D17"/>
    <w:rsid w:val="00E92CED"/>
    <w:rsid w:val="00E946FD"/>
    <w:rsid w:val="00EB3650"/>
    <w:rsid w:val="00EE4016"/>
    <w:rsid w:val="00F02EB1"/>
    <w:rsid w:val="00F43925"/>
    <w:rsid w:val="00F46A2F"/>
    <w:rsid w:val="00F72411"/>
    <w:rsid w:val="00FA7844"/>
    <w:rsid w:val="00FB0D9D"/>
    <w:rsid w:val="00FD4CB6"/>
    <w:rsid w:val="00FD54AD"/>
    <w:rsid w:val="00FE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FE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50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uiPriority w:val="99"/>
    <w:rsid w:val="001C350D"/>
    <w:pPr>
      <w:autoSpaceDE w:val="0"/>
      <w:ind w:left="360"/>
      <w:jc w:val="both"/>
    </w:pPr>
    <w:rPr>
      <w:sz w:val="28"/>
      <w:szCs w:val="28"/>
      <w:lang w:val="uk-UA"/>
    </w:rPr>
  </w:style>
  <w:style w:type="paragraph" w:customStyle="1" w:styleId="a3">
    <w:name w:val="Заголовок таблицы"/>
    <w:basedOn w:val="a"/>
    <w:uiPriority w:val="99"/>
    <w:rsid w:val="001C350D"/>
    <w:pPr>
      <w:suppressLineNumbers/>
      <w:jc w:val="center"/>
    </w:pPr>
    <w:rPr>
      <w:b/>
      <w:bCs/>
    </w:rPr>
  </w:style>
  <w:style w:type="paragraph" w:customStyle="1" w:styleId="a4">
    <w:name w:val="Нормальний текст"/>
    <w:basedOn w:val="a"/>
    <w:uiPriority w:val="99"/>
    <w:rsid w:val="001C350D"/>
    <w:pPr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rvts23">
    <w:name w:val="rvts23"/>
    <w:uiPriority w:val="99"/>
    <w:rsid w:val="001C350D"/>
  </w:style>
  <w:style w:type="table" w:styleId="a5">
    <w:name w:val="Table Grid"/>
    <w:basedOn w:val="a1"/>
    <w:uiPriority w:val="99"/>
    <w:rsid w:val="001C350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15F6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15F65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50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uiPriority w:val="99"/>
    <w:rsid w:val="001C350D"/>
    <w:pPr>
      <w:autoSpaceDE w:val="0"/>
      <w:ind w:left="360"/>
      <w:jc w:val="both"/>
    </w:pPr>
    <w:rPr>
      <w:sz w:val="28"/>
      <w:szCs w:val="28"/>
      <w:lang w:val="uk-UA"/>
    </w:rPr>
  </w:style>
  <w:style w:type="paragraph" w:customStyle="1" w:styleId="a3">
    <w:name w:val="Заголовок таблицы"/>
    <w:basedOn w:val="a"/>
    <w:uiPriority w:val="99"/>
    <w:rsid w:val="001C350D"/>
    <w:pPr>
      <w:suppressLineNumbers/>
      <w:jc w:val="center"/>
    </w:pPr>
    <w:rPr>
      <w:b/>
      <w:bCs/>
    </w:rPr>
  </w:style>
  <w:style w:type="paragraph" w:customStyle="1" w:styleId="a4">
    <w:name w:val="Нормальний текст"/>
    <w:basedOn w:val="a"/>
    <w:uiPriority w:val="99"/>
    <w:rsid w:val="001C350D"/>
    <w:pPr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rvts23">
    <w:name w:val="rvts23"/>
    <w:uiPriority w:val="99"/>
    <w:rsid w:val="001C350D"/>
  </w:style>
  <w:style w:type="table" w:styleId="a5">
    <w:name w:val="Table Grid"/>
    <w:basedOn w:val="a1"/>
    <w:uiPriority w:val="99"/>
    <w:rsid w:val="001C350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15F6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15F65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7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2025-06-03T05:52:00Z</cp:lastPrinted>
  <dcterms:created xsi:type="dcterms:W3CDTF">2025-06-03T05:54:00Z</dcterms:created>
  <dcterms:modified xsi:type="dcterms:W3CDTF">2025-06-03T05:54:00Z</dcterms:modified>
</cp:coreProperties>
</file>