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B62DE" w:rsidRPr="00D72343" w:rsidRDefault="00CC4414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    Додаток</w:t>
      </w:r>
    </w:p>
    <w:p w:rsidR="006B62DE" w:rsidRPr="00D72343" w:rsidRDefault="00CC4414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>до розпорядження начальника</w:t>
      </w:r>
    </w:p>
    <w:p w:rsidR="00C108CF" w:rsidRDefault="00CC4414" w:rsidP="0025088C">
      <w:pPr>
        <w:jc w:val="both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Слов’янської </w:t>
      </w:r>
      <w:r w:rsidR="00C108CF">
        <w:rPr>
          <w:sz w:val="24"/>
          <w:szCs w:val="24"/>
          <w:lang w:val="uk-UA"/>
        </w:rPr>
        <w:t>міської військової адміністрації</w:t>
      </w:r>
    </w:p>
    <w:p w:rsidR="00C108CF" w:rsidRDefault="00C108CF" w:rsidP="0025088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від </w:t>
      </w:r>
      <w:r w:rsidR="00F72AE1">
        <w:rPr>
          <w:sz w:val="24"/>
          <w:szCs w:val="24"/>
          <w:lang w:val="uk-UA"/>
        </w:rPr>
        <w:t xml:space="preserve">18.03.2025  </w:t>
      </w:r>
      <w:r>
        <w:rPr>
          <w:sz w:val="24"/>
          <w:szCs w:val="24"/>
          <w:lang w:val="uk-UA"/>
        </w:rPr>
        <w:t>№</w:t>
      </w:r>
      <w:r w:rsidR="0031144B">
        <w:rPr>
          <w:sz w:val="24"/>
          <w:szCs w:val="24"/>
          <w:lang w:val="uk-UA"/>
        </w:rPr>
        <w:t xml:space="preserve"> </w:t>
      </w:r>
      <w:r w:rsidR="00F72AE1">
        <w:rPr>
          <w:sz w:val="24"/>
          <w:szCs w:val="24"/>
          <w:lang w:val="uk-UA"/>
        </w:rPr>
        <w:t>344</w:t>
      </w:r>
    </w:p>
    <w:p w:rsidR="00C108CF" w:rsidRPr="00D72343" w:rsidRDefault="00C108CF" w:rsidP="0025088C">
      <w:pPr>
        <w:jc w:val="both"/>
        <w:rPr>
          <w:sz w:val="24"/>
          <w:szCs w:val="24"/>
          <w:lang w:val="uk-UA"/>
        </w:rPr>
      </w:pPr>
    </w:p>
    <w:p w:rsidR="006B62DE" w:rsidRPr="00D72343" w:rsidRDefault="006B62DE">
      <w:pPr>
        <w:rPr>
          <w:sz w:val="24"/>
          <w:szCs w:val="24"/>
          <w:lang w:val="uk-UA"/>
        </w:rPr>
      </w:pPr>
    </w:p>
    <w:p w:rsidR="00D72343" w:rsidRPr="00D72343" w:rsidRDefault="00D72343" w:rsidP="00711D8D">
      <w:pPr>
        <w:jc w:val="center"/>
        <w:rPr>
          <w:sz w:val="24"/>
          <w:szCs w:val="24"/>
          <w:lang w:val="uk-UA"/>
        </w:rPr>
      </w:pPr>
    </w:p>
    <w:p w:rsidR="006B62DE" w:rsidRPr="00D72343" w:rsidRDefault="00CC4414" w:rsidP="00711D8D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 xml:space="preserve">Зміни до </w:t>
      </w:r>
      <w:bookmarkStart w:id="0" w:name="BM254"/>
      <w:bookmarkStart w:id="1" w:name="BM255"/>
      <w:bookmarkEnd w:id="0"/>
      <w:bookmarkEnd w:id="1"/>
      <w:r w:rsidRPr="00D72343">
        <w:rPr>
          <w:sz w:val="24"/>
          <w:szCs w:val="24"/>
          <w:lang w:val="uk-UA"/>
        </w:rPr>
        <w:t xml:space="preserve">розділів </w:t>
      </w:r>
      <w:r w:rsidR="00EE4C8E" w:rsidRPr="00EE4C8E">
        <w:rPr>
          <w:sz w:val="24"/>
          <w:szCs w:val="24"/>
          <w:lang w:val="uk-UA"/>
        </w:rPr>
        <w:t>Соціальної програми підтримки та розвитку молодіжної політики та національно-патріотичного виховання в Слов’янській міській територіальній громаді на 2024-2025 роки</w:t>
      </w:r>
    </w:p>
    <w:p w:rsidR="00711D8D" w:rsidRPr="00D72343" w:rsidRDefault="00711D8D" w:rsidP="00711D8D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49"/>
        <w:gridCol w:w="2726"/>
        <w:gridCol w:w="1189"/>
        <w:gridCol w:w="1108"/>
        <w:gridCol w:w="1265"/>
        <w:gridCol w:w="1353"/>
        <w:gridCol w:w="1167"/>
        <w:gridCol w:w="1806"/>
      </w:tblGrid>
      <w:tr w:rsidR="00516F46" w:rsidRPr="00F72AE1" w:rsidTr="00F72AE1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516F46" w:rsidRPr="00F72AE1" w:rsidTr="00F72AE1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1) пункт 8.</w:t>
            </w:r>
            <w:r w:rsidR="00EE4C8E" w:rsidRPr="00EE4C8E">
              <w:rPr>
                <w:sz w:val="24"/>
                <w:szCs w:val="24"/>
                <w:lang w:val="ru-RU"/>
              </w:rPr>
              <w:t>2</w:t>
            </w:r>
            <w:r>
              <w:rPr>
                <w:sz w:val="24"/>
                <w:szCs w:val="24"/>
                <w:lang w:val="uk-UA"/>
              </w:rPr>
              <w:t xml:space="preserve"> викласти в такій редакції:</w:t>
            </w:r>
          </w:p>
        </w:tc>
      </w:tr>
      <w:tr w:rsidR="00516F46" w:rsidRPr="00F72AE1" w:rsidTr="00F72AE1">
        <w:trPr>
          <w:trHeight w:val="387"/>
        </w:trPr>
        <w:tc>
          <w:tcPr>
            <w:tcW w:w="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lang w:val="uk-UA"/>
              </w:rPr>
              <w:t>8</w:t>
            </w:r>
          </w:p>
        </w:tc>
        <w:tc>
          <w:tcPr>
            <w:tcW w:w="27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both"/>
              <w:rPr>
                <w:lang w:val="ru-RU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516F46" w:rsidRPr="00E50167" w:rsidRDefault="00516F46" w:rsidP="007A5233">
            <w:pPr>
              <w:jc w:val="both"/>
              <w:rPr>
                <w:lang w:val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  <w:p w:rsidR="00516F46" w:rsidRDefault="00516F46" w:rsidP="007A5233">
            <w:pPr>
              <w:jc w:val="both"/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 w:rsidR="00516F46" w:rsidRDefault="00516F46" w:rsidP="007A5233">
            <w:pPr>
              <w:jc w:val="both"/>
            </w:pPr>
            <w:proofErr w:type="spellStart"/>
            <w:r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516F46" w:rsidRDefault="00516F46" w:rsidP="007A5233">
            <w:pPr>
              <w:jc w:val="center"/>
              <w:rPr>
                <w:lang w:val="ru-RU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516F46" w:rsidTr="00F72AE1">
        <w:trPr>
          <w:trHeight w:val="561"/>
        </w:trPr>
        <w:tc>
          <w:tcPr>
            <w:tcW w:w="5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suppressAutoHyphens w:val="0"/>
              <w:jc w:val="center"/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 w:rsidR="00516F46" w:rsidRDefault="00516F46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516F46" w:rsidP="007A5233">
            <w:pPr>
              <w:jc w:val="center"/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E50167" w:rsidRPr="00E50167" w:rsidTr="00F72AE1">
        <w:trPr>
          <w:trHeight w:val="56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Всього у тому числі за роками: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B33365" w:rsidP="000D5208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470</w:t>
            </w:r>
            <w:r w:rsidR="00E50167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E50167" w:rsidP="000D52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E50167" w:rsidP="000D52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E50167" w:rsidRDefault="00B33365" w:rsidP="000D5208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470</w:t>
            </w:r>
            <w:r w:rsidR="00E50167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50167" w:rsidRDefault="00E50167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D5208" w:rsidRPr="00E50167" w:rsidTr="00F72AE1">
        <w:trPr>
          <w:trHeight w:val="561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0D5208" w:rsidP="003C5E0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2024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B33365" w:rsidP="003C5E0D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215</w:t>
            </w:r>
            <w:r w:rsidR="003C5E0D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0D5208" w:rsidP="003C5E0D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0D5208" w:rsidP="003C5E0D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D5208" w:rsidRDefault="00B33365" w:rsidP="003C5E0D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215</w:t>
            </w:r>
            <w:r w:rsidR="003C5E0D">
              <w:rPr>
                <w:sz w:val="18"/>
                <w:szCs w:val="18"/>
                <w:lang w:val="uk-UA"/>
              </w:rPr>
              <w:t>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D5208" w:rsidRDefault="000D5208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516F46" w:rsidTr="00F72AE1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Default="000D5208" w:rsidP="00516F46">
            <w:pPr>
              <w:jc w:val="center"/>
            </w:pPr>
            <w:r>
              <w:rPr>
                <w:lang w:val="uk-UA"/>
              </w:rPr>
              <w:t>8.2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516F46" w:rsidP="003C5E0D">
            <w:pPr>
              <w:jc w:val="center"/>
            </w:pPr>
            <w:r w:rsidRPr="0046451A">
              <w:rPr>
                <w:lang w:val="uk-UA"/>
              </w:rPr>
              <w:t>2025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EE4C8E" w:rsidRDefault="00EE4C8E" w:rsidP="003C5E0D">
            <w:pPr>
              <w:jc w:val="center"/>
            </w:pPr>
            <w:r>
              <w:t>2</w:t>
            </w:r>
            <w:r w:rsidR="00C90CF9">
              <w:t>5</w:t>
            </w:r>
            <w:r>
              <w:t>5,0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516F46" w:rsidP="003C5E0D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46451A" w:rsidRDefault="00516F46" w:rsidP="003C5E0D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516F46" w:rsidRPr="00EE4C8E" w:rsidRDefault="00EE4C8E" w:rsidP="003C5E0D">
            <w:pPr>
              <w:jc w:val="center"/>
            </w:pPr>
            <w:r>
              <w:t>2</w:t>
            </w:r>
            <w:r w:rsidR="00C90CF9">
              <w:t>5</w:t>
            </w:r>
            <w:r>
              <w:t>5,0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EE4C8E">
            <w:pPr>
              <w:jc w:val="center"/>
              <w:rPr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516F46" w:rsidRPr="0046451A" w:rsidRDefault="00516F46" w:rsidP="00EE4C8E">
            <w:pPr>
              <w:jc w:val="center"/>
              <w:rPr>
                <w:lang w:val="uk-UA"/>
              </w:rPr>
            </w:pPr>
          </w:p>
        </w:tc>
      </w:tr>
    </w:tbl>
    <w:p w:rsidR="00516F46" w:rsidRDefault="00516F46">
      <w:pPr>
        <w:rPr>
          <w:sz w:val="24"/>
          <w:szCs w:val="24"/>
          <w:lang w:val="uk-UA"/>
        </w:rPr>
      </w:pPr>
    </w:p>
    <w:p w:rsidR="006B62DE" w:rsidRPr="00D72343" w:rsidRDefault="00516F46">
      <w:pPr>
        <w:rPr>
          <w:lang w:val="uk-UA"/>
        </w:rPr>
      </w:pPr>
      <w:r>
        <w:rPr>
          <w:sz w:val="24"/>
          <w:szCs w:val="24"/>
          <w:lang w:val="uk-UA"/>
        </w:rPr>
        <w:t>2</w:t>
      </w:r>
      <w:r w:rsidR="00CC4414" w:rsidRPr="00D72343">
        <w:rPr>
          <w:sz w:val="24"/>
          <w:szCs w:val="24"/>
          <w:lang w:val="uk-UA"/>
        </w:rPr>
        <w:t xml:space="preserve">. Перелік завдань і заходів </w:t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  <w:r w:rsidR="00CC4414" w:rsidRPr="00D72343">
        <w:rPr>
          <w:sz w:val="24"/>
          <w:szCs w:val="24"/>
          <w:lang w:val="uk-UA"/>
        </w:rPr>
        <w:tab/>
      </w:r>
    </w:p>
    <w:tbl>
      <w:tblPr>
        <w:tblW w:w="15793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1709"/>
        <w:gridCol w:w="540"/>
        <w:gridCol w:w="2063"/>
        <w:gridCol w:w="976"/>
        <w:gridCol w:w="1558"/>
        <w:gridCol w:w="1497"/>
        <w:gridCol w:w="946"/>
        <w:gridCol w:w="969"/>
        <w:gridCol w:w="1497"/>
        <w:gridCol w:w="717"/>
        <w:gridCol w:w="817"/>
        <w:gridCol w:w="1269"/>
        <w:gridCol w:w="1235"/>
      </w:tblGrid>
      <w:tr w:rsidR="006B62DE" w:rsidRPr="00D72343" w:rsidTr="00C85572">
        <w:trPr>
          <w:trHeight w:val="300"/>
        </w:trPr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№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Термін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D72343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44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50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6B62DE" w:rsidRPr="00F72AE1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4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50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Держав-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ного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4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D72343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D72343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8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2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C1258D" w:rsidRPr="00D72343" w:rsidTr="00C85572">
        <w:trPr>
          <w:trHeight w:val="682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обласного</w:t>
            </w:r>
            <w:r w:rsidRPr="00D72343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D72343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1258D" w:rsidRPr="00D72343" w:rsidTr="00C85572">
        <w:trPr>
          <w:trHeight w:val="300"/>
        </w:trPr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D72343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D72343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6B62DE" w:rsidRPr="00F72AE1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83229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1. У розділ </w:t>
            </w:r>
            <w:r w:rsidR="00CC4414" w:rsidRPr="00D72343">
              <w:rPr>
                <w:sz w:val="24"/>
                <w:szCs w:val="24"/>
                <w:lang w:val="uk-UA"/>
              </w:rPr>
              <w:t xml:space="preserve">5. </w:t>
            </w:r>
            <w:r>
              <w:rPr>
                <w:sz w:val="24"/>
                <w:szCs w:val="24"/>
                <w:lang w:val="uk-UA"/>
              </w:rPr>
              <w:t>«</w:t>
            </w:r>
            <w:r w:rsidR="00CC4414" w:rsidRPr="00D72343">
              <w:rPr>
                <w:sz w:val="24"/>
                <w:szCs w:val="24"/>
                <w:lang w:val="uk-UA"/>
              </w:rPr>
              <w:t>Перелік завдань і заходів Програми» додатку</w:t>
            </w:r>
            <w:r w:rsidR="003A5AEB">
              <w:rPr>
                <w:sz w:val="24"/>
                <w:szCs w:val="24"/>
                <w:lang w:val="uk-UA"/>
              </w:rPr>
              <w:t xml:space="preserve"> 1</w:t>
            </w:r>
            <w:r w:rsidR="00CC4414" w:rsidRPr="00D72343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6B62DE" w:rsidRPr="00F72AE1" w:rsidTr="00C85572">
        <w:trPr>
          <w:trHeight w:val="300"/>
        </w:trPr>
        <w:tc>
          <w:tcPr>
            <w:tcW w:w="15793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D72343" w:rsidRDefault="00234DAF" w:rsidP="00234DA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1</w:t>
            </w:r>
            <w:r w:rsidR="00CC4414" w:rsidRPr="00D72343">
              <w:rPr>
                <w:sz w:val="24"/>
                <w:szCs w:val="24"/>
                <w:lang w:val="uk-UA" w:eastAsia="uk-UA"/>
              </w:rPr>
              <w:t>) зах</w:t>
            </w:r>
            <w:r>
              <w:rPr>
                <w:sz w:val="24"/>
                <w:szCs w:val="24"/>
                <w:lang w:val="uk-UA" w:eastAsia="uk-UA"/>
              </w:rPr>
              <w:t>ід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 w:rsidR="00711D8D" w:rsidRPr="00D72343">
              <w:rPr>
                <w:sz w:val="24"/>
                <w:szCs w:val="24"/>
                <w:lang w:val="uk-UA" w:eastAsia="uk-UA"/>
              </w:rPr>
              <w:t>2.1</w:t>
            </w:r>
            <w:r w:rsidR="00CC4414" w:rsidRPr="00D72343">
              <w:rPr>
                <w:sz w:val="24"/>
                <w:szCs w:val="24"/>
                <w:lang w:val="uk-UA" w:eastAsia="uk-UA"/>
              </w:rPr>
              <w:t xml:space="preserve"> завдання </w:t>
            </w:r>
            <w:r>
              <w:rPr>
                <w:sz w:val="24"/>
                <w:szCs w:val="24"/>
                <w:lang w:val="uk-UA" w:eastAsia="uk-UA"/>
              </w:rPr>
              <w:t>2.1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.3 </w:t>
            </w:r>
            <w:r>
              <w:rPr>
                <w:sz w:val="24"/>
                <w:szCs w:val="24"/>
                <w:lang w:val="uk-UA" w:eastAsia="uk-UA"/>
              </w:rPr>
              <w:t>«</w:t>
            </w:r>
            <w:r w:rsidRPr="00234DAF">
              <w:rPr>
                <w:sz w:val="24"/>
                <w:szCs w:val="24"/>
                <w:lang w:val="uk-UA" w:eastAsia="uk-UA"/>
              </w:rPr>
              <w:t>Створення умов для самореалізації дітей та молодих дівчат і хлопців</w:t>
            </w:r>
            <w:r>
              <w:rPr>
                <w:sz w:val="24"/>
                <w:szCs w:val="24"/>
                <w:lang w:val="uk-UA" w:eastAsia="uk-UA"/>
              </w:rPr>
              <w:t>»</w:t>
            </w:r>
            <w:r w:rsidR="00711D8D" w:rsidRPr="00D72343">
              <w:rPr>
                <w:sz w:val="24"/>
                <w:szCs w:val="24"/>
                <w:lang w:val="uk-UA" w:eastAsia="uk-UA"/>
              </w:rPr>
              <w:t xml:space="preserve"> викласти </w:t>
            </w:r>
            <w:proofErr w:type="gramStart"/>
            <w:r w:rsidR="00CC4414" w:rsidRPr="00D72343">
              <w:rPr>
                <w:sz w:val="24"/>
                <w:szCs w:val="24"/>
                <w:lang w:val="uk-UA"/>
              </w:rPr>
              <w:t>в</w:t>
            </w:r>
            <w:proofErr w:type="gramEnd"/>
            <w:r w:rsidR="00CC4414" w:rsidRPr="00D72343">
              <w:rPr>
                <w:sz w:val="24"/>
                <w:szCs w:val="24"/>
                <w:lang w:val="uk-UA"/>
              </w:rPr>
              <w:t xml:space="preserve"> такій редакції:</w:t>
            </w:r>
          </w:p>
        </w:tc>
      </w:tr>
      <w:tr w:rsidR="006B6C2D" w:rsidRPr="00D72343" w:rsidTr="005D62E1">
        <w:trPr>
          <w:trHeight w:val="1080"/>
        </w:trPr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C2D" w:rsidRPr="00D72343" w:rsidRDefault="006B6C2D" w:rsidP="00D36C17">
            <w:pPr>
              <w:suppressAutoHyphens w:val="0"/>
              <w:snapToGrid w:val="0"/>
              <w:jc w:val="center"/>
              <w:rPr>
                <w:bCs/>
                <w:lang w:val="uk-UA" w:eastAsia="uk-UA"/>
              </w:rPr>
            </w:pPr>
            <w:r w:rsidRPr="00234DAF">
              <w:rPr>
                <w:bCs/>
                <w:lang w:val="uk-UA" w:eastAsia="uk-UA"/>
              </w:rPr>
              <w:t xml:space="preserve">2.1.3 «Створення умов для самореалізації дітей та молодих </w:t>
            </w:r>
            <w:r w:rsidRPr="00234DAF">
              <w:rPr>
                <w:bCs/>
                <w:lang w:val="uk-UA" w:eastAsia="uk-UA"/>
              </w:rPr>
              <w:lastRenderedPageBreak/>
              <w:t>дівчат і хлопців»</w:t>
            </w:r>
          </w:p>
        </w:tc>
        <w:tc>
          <w:tcPr>
            <w:tcW w:w="54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  <w:r w:rsidRPr="00D72343">
              <w:rPr>
                <w:lang w:val="uk-UA" w:eastAsia="uk-UA"/>
              </w:rPr>
              <w:lastRenderedPageBreak/>
              <w:t>2.1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jc w:val="center"/>
              <w:rPr>
                <w:lang w:val="uk-UA"/>
              </w:rPr>
            </w:pPr>
            <w:bookmarkStart w:id="2" w:name="__DdeLink__416_927936875"/>
            <w:bookmarkEnd w:id="2"/>
            <w:r w:rsidRPr="00E16BB8">
              <w:rPr>
                <w:lang w:val="uk-UA"/>
              </w:rPr>
              <w:t xml:space="preserve">Здійснення заходів та реалізація </w:t>
            </w:r>
            <w:proofErr w:type="spellStart"/>
            <w:r w:rsidRPr="00E16BB8">
              <w:rPr>
                <w:lang w:val="uk-UA"/>
              </w:rPr>
              <w:t>проєктів</w:t>
            </w:r>
            <w:proofErr w:type="spellEnd"/>
            <w:r w:rsidRPr="00E16BB8">
              <w:rPr>
                <w:lang w:val="uk-UA"/>
              </w:rPr>
              <w:t xml:space="preserve"> на виконання програм у сфері </w:t>
            </w:r>
            <w:r w:rsidRPr="00E16BB8">
              <w:rPr>
                <w:lang w:val="uk-UA"/>
              </w:rPr>
              <w:lastRenderedPageBreak/>
              <w:t>утвердження української національної та громадянської ідентичності                                                     (в т.ч. проведення заходів, участь молоді у обласних і Всеукраїнських заходах; вшанування та увічнення пам’яті загиблих Захисників та Захисниць,  які брали участь у захисті територіальної цілісності та державного суверенітету України (придбання нагрудних знаків "Почесний громадянин м. Слов'янська")</w:t>
            </w:r>
          </w:p>
        </w:tc>
        <w:tc>
          <w:tcPr>
            <w:tcW w:w="97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2024</w:t>
            </w:r>
          </w:p>
        </w:tc>
        <w:tc>
          <w:tcPr>
            <w:tcW w:w="15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 xml:space="preserve">Відділ у справах сім'ї, молоді, фізичної </w:t>
            </w:r>
            <w:r w:rsidRPr="00D72343">
              <w:rPr>
                <w:lang w:val="uk-UA"/>
              </w:rPr>
              <w:lastRenderedPageBreak/>
              <w:t>культури та спорту</w:t>
            </w:r>
          </w:p>
        </w:tc>
        <w:tc>
          <w:tcPr>
            <w:tcW w:w="149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lastRenderedPageBreak/>
              <w:t>50,0</w:t>
            </w:r>
          </w:p>
        </w:tc>
        <w:tc>
          <w:tcPr>
            <w:tcW w:w="94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50,0</w:t>
            </w:r>
          </w:p>
        </w:tc>
        <w:tc>
          <w:tcPr>
            <w:tcW w:w="71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 заходів, од.</w:t>
            </w:r>
          </w:p>
        </w:tc>
        <w:tc>
          <w:tcPr>
            <w:tcW w:w="123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</w:tr>
      <w:tr w:rsidR="006B6C2D" w:rsidRPr="00F72AE1" w:rsidTr="005D62E1">
        <w:trPr>
          <w:trHeight w:val="285"/>
        </w:trPr>
        <w:tc>
          <w:tcPr>
            <w:tcW w:w="1709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C2D" w:rsidRPr="00234DAF" w:rsidRDefault="006B6C2D" w:rsidP="00D36C17">
            <w:pPr>
              <w:suppressAutoHyphens w:val="0"/>
              <w:snapToGrid w:val="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E16BB8" w:rsidRDefault="006B6C2D" w:rsidP="00D36C17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Default="006B6C2D" w:rsidP="00D36C17">
            <w:pPr>
              <w:jc w:val="center"/>
              <w:rPr>
                <w:lang w:val="uk-UA"/>
              </w:rPr>
            </w:pPr>
          </w:p>
        </w:tc>
        <w:tc>
          <w:tcPr>
            <w:tcW w:w="155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4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7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Pr="00D72343" w:rsidRDefault="006B6C2D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Default="00834372" w:rsidP="00D36C17">
            <w:pPr>
              <w:jc w:val="center"/>
              <w:rPr>
                <w:lang w:val="uk-UA" w:eastAsia="uk-UA"/>
              </w:rPr>
            </w:pPr>
            <w:r w:rsidRPr="00834372">
              <w:rPr>
                <w:lang w:val="uk-UA" w:eastAsia="uk-UA"/>
              </w:rPr>
              <w:t>Кількість нагрудних знаків                                                        кількість проведених заходів / участь у заходах</w:t>
            </w:r>
          </w:p>
        </w:tc>
        <w:tc>
          <w:tcPr>
            <w:tcW w:w="123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C2D" w:rsidRDefault="006B6C2D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  <w:tr w:rsidR="00745A2E" w:rsidRPr="00D72343" w:rsidTr="00C85572">
        <w:trPr>
          <w:trHeight w:val="1549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745A2E" w:rsidRPr="00D72343" w:rsidRDefault="00745A2E" w:rsidP="00D36C1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C1258D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E16BB8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E16BB8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90,0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E16BB8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D72343" w:rsidRDefault="00745A2E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745A2E" w:rsidRPr="00834372" w:rsidRDefault="00834372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100</w:t>
            </w:r>
            <w:r>
              <w:rPr>
                <w:lang w:eastAsia="uk-UA"/>
              </w:rPr>
              <w:t>/1</w:t>
            </w:r>
          </w:p>
        </w:tc>
      </w:tr>
      <w:tr w:rsidR="005100D8" w:rsidRPr="00F72AE1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5100D8" w:rsidRPr="005D1766" w:rsidRDefault="00372695" w:rsidP="00372695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2</w:t>
            </w:r>
            <w:r w:rsidR="005D1766" w:rsidRPr="005D1766">
              <w:rPr>
                <w:sz w:val="24"/>
                <w:szCs w:val="24"/>
                <w:lang w:val="uk-UA" w:eastAsia="uk-UA"/>
              </w:rPr>
              <w:t xml:space="preserve">) 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зах</w:t>
            </w:r>
            <w:r w:rsidR="005D1766">
              <w:rPr>
                <w:sz w:val="24"/>
                <w:szCs w:val="24"/>
                <w:lang w:val="uk-UA" w:eastAsia="uk-UA"/>
              </w:rPr>
              <w:t>і</w:t>
            </w:r>
            <w:r w:rsidR="005D1766" w:rsidRPr="00D72343">
              <w:rPr>
                <w:sz w:val="24"/>
                <w:szCs w:val="24"/>
                <w:lang w:val="uk-UA" w:eastAsia="uk-UA"/>
              </w:rPr>
              <w:t>д</w:t>
            </w:r>
            <w:r>
              <w:rPr>
                <w:sz w:val="24"/>
                <w:szCs w:val="24"/>
                <w:lang w:val="uk-UA" w:eastAsia="uk-UA"/>
              </w:rPr>
              <w:t xml:space="preserve"> 2</w:t>
            </w:r>
            <w:r w:rsidR="005D1766" w:rsidRPr="00D72343">
              <w:rPr>
                <w:sz w:val="24"/>
                <w:szCs w:val="24"/>
                <w:lang w:val="uk-UA" w:eastAsia="uk-UA"/>
              </w:rPr>
              <w:t>.</w:t>
            </w:r>
            <w:r>
              <w:rPr>
                <w:sz w:val="24"/>
                <w:szCs w:val="24"/>
                <w:lang w:val="uk-UA" w:eastAsia="uk-UA"/>
              </w:rPr>
              <w:t xml:space="preserve">3, 3.2 </w:t>
            </w:r>
            <w:r w:rsidRPr="00D72343">
              <w:rPr>
                <w:sz w:val="24"/>
                <w:szCs w:val="24"/>
                <w:lang w:val="uk-UA" w:eastAsia="uk-UA"/>
              </w:rPr>
              <w:t xml:space="preserve">завдання </w:t>
            </w:r>
            <w:r>
              <w:rPr>
                <w:sz w:val="24"/>
                <w:szCs w:val="24"/>
                <w:lang w:val="uk-UA" w:eastAsia="uk-UA"/>
              </w:rPr>
              <w:t>2.1</w:t>
            </w:r>
            <w:r w:rsidRPr="00D72343">
              <w:rPr>
                <w:sz w:val="24"/>
                <w:szCs w:val="24"/>
                <w:lang w:val="uk-UA" w:eastAsia="uk-UA"/>
              </w:rPr>
              <w:t xml:space="preserve">.3 </w:t>
            </w:r>
            <w:r>
              <w:rPr>
                <w:sz w:val="24"/>
                <w:szCs w:val="24"/>
                <w:lang w:val="uk-UA" w:eastAsia="uk-UA"/>
              </w:rPr>
              <w:t>«</w:t>
            </w:r>
            <w:r w:rsidRPr="00234DAF">
              <w:rPr>
                <w:sz w:val="24"/>
                <w:szCs w:val="24"/>
                <w:lang w:val="uk-UA" w:eastAsia="uk-UA"/>
              </w:rPr>
              <w:t>Створення умов для самореалізації дітей та молодих дівчат і хлопців</w:t>
            </w:r>
            <w:r>
              <w:rPr>
                <w:sz w:val="24"/>
                <w:szCs w:val="24"/>
                <w:lang w:val="uk-UA" w:eastAsia="uk-UA"/>
              </w:rPr>
              <w:t>»</w:t>
            </w:r>
            <w:r w:rsidRPr="00D72343">
              <w:rPr>
                <w:sz w:val="24"/>
                <w:szCs w:val="24"/>
                <w:lang w:val="uk-UA" w:eastAsia="uk-UA"/>
              </w:rPr>
              <w:t xml:space="preserve"> </w:t>
            </w:r>
            <w:r>
              <w:rPr>
                <w:sz w:val="24"/>
                <w:szCs w:val="24"/>
                <w:lang w:val="uk-UA" w:eastAsia="uk-UA"/>
              </w:rPr>
              <w:t>видалити</w:t>
            </w:r>
            <w:r w:rsidRPr="00D72343">
              <w:rPr>
                <w:sz w:val="24"/>
                <w:szCs w:val="24"/>
                <w:lang w:val="uk-UA"/>
              </w:rPr>
              <w:t>:</w:t>
            </w:r>
          </w:p>
        </w:tc>
      </w:tr>
      <w:tr w:rsidR="000D48ED" w:rsidRPr="005D1766" w:rsidTr="00C85572">
        <w:trPr>
          <w:trHeight w:val="300"/>
        </w:trPr>
        <w:tc>
          <w:tcPr>
            <w:tcW w:w="170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  <w:r w:rsidRPr="00234DAF">
              <w:rPr>
                <w:bCs/>
                <w:lang w:val="uk-UA" w:eastAsia="uk-UA"/>
              </w:rPr>
              <w:t>2.1.3 «Створення умов для самореалізації дітей та молодих дівчат і хлопців»</w:t>
            </w:r>
          </w:p>
        </w:tc>
        <w:tc>
          <w:tcPr>
            <w:tcW w:w="54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2.3</w:t>
            </w:r>
          </w:p>
        </w:tc>
        <w:tc>
          <w:tcPr>
            <w:tcW w:w="206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jc w:val="center"/>
              <w:rPr>
                <w:lang w:val="uk-UA"/>
              </w:rPr>
            </w:pPr>
            <w:r w:rsidRPr="00EE7595">
              <w:rPr>
                <w:lang w:val="uk-UA"/>
              </w:rPr>
              <w:t>Співпраця з інститутами громадянського суспільства у сфері національно-патріотичного виховання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5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9329F0" w:rsidRDefault="000D48ED" w:rsidP="00C1258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30,0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eastAsia="uk-UA"/>
              </w:rPr>
              <w:t>30,0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6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C1258D">
            <w:pPr>
              <w:suppressAutoHyphens w:val="0"/>
              <w:jc w:val="center"/>
              <w:rPr>
                <w:lang w:val="uk-UA" w:eastAsia="uk-UA"/>
              </w:rPr>
            </w:pPr>
            <w:r w:rsidRPr="000D48ED">
              <w:rPr>
                <w:lang w:val="uk-UA" w:eastAsia="uk-UA"/>
              </w:rPr>
              <w:t>Кількість заходів, од.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0D48ED" w:rsidP="00C1258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</w:tr>
      <w:tr w:rsidR="000D48ED" w:rsidRPr="005D1766" w:rsidTr="00C85572">
        <w:trPr>
          <w:trHeight w:val="30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2D4CD7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5D1766" w:rsidRDefault="000D48ED" w:rsidP="002D4CD7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2D4CD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eastAsia="uk-UA"/>
              </w:rPr>
              <w:t>30,0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eastAsia="uk-UA"/>
              </w:rPr>
              <w:t>30,0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2D4CD7">
            <w:pPr>
              <w:jc w:val="center"/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2D4CD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0D48ED" w:rsidP="002D4CD7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</w:tr>
      <w:tr w:rsidR="000D48ED" w:rsidRPr="00EE7595" w:rsidTr="00493B32">
        <w:trPr>
          <w:trHeight w:val="850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393FBE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3.2</w:t>
            </w:r>
          </w:p>
        </w:tc>
        <w:tc>
          <w:tcPr>
            <w:tcW w:w="206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5D1766" w:rsidRDefault="000D48ED" w:rsidP="00393FBE">
            <w:pPr>
              <w:jc w:val="center"/>
              <w:rPr>
                <w:lang w:val="uk-UA"/>
              </w:rPr>
            </w:pPr>
            <w:r w:rsidRPr="00EE7595">
              <w:rPr>
                <w:lang w:val="uk-UA"/>
              </w:rPr>
              <w:t>Здійснення експертно-аналітичних, інформаційних та підсумкових оціночних заходів у сфері реалізації молодіжної політики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5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jc w:val="center"/>
              <w:rPr>
                <w:lang w:val="uk-UA"/>
              </w:rPr>
            </w:pPr>
            <w:r w:rsidRPr="00D7234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9329F0" w:rsidRDefault="000D48ED" w:rsidP="00393FBE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20,0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eastAsia="uk-UA"/>
              </w:rPr>
              <w:t>20,0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393FBE">
            <w:pPr>
              <w:jc w:val="center"/>
              <w:rPr>
                <w:lang w:val="uk-UA" w:eastAsia="uk-UA"/>
              </w:rPr>
            </w:pPr>
          </w:p>
        </w:tc>
        <w:tc>
          <w:tcPr>
            <w:tcW w:w="126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  <w:r w:rsidRPr="000D48ED">
              <w:rPr>
                <w:lang w:val="uk-UA" w:eastAsia="uk-UA"/>
              </w:rPr>
              <w:t>Кількість заходів, од.</w:t>
            </w: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0D48ED" w:rsidP="00393FBE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</w:tr>
      <w:tr w:rsidR="000D48ED" w:rsidRPr="00EE7595" w:rsidTr="00AE3F45">
        <w:trPr>
          <w:trHeight w:val="1168"/>
        </w:trPr>
        <w:tc>
          <w:tcPr>
            <w:tcW w:w="170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393FBE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EE7595" w:rsidRDefault="000D48ED" w:rsidP="00393FBE">
            <w:pPr>
              <w:jc w:val="center"/>
              <w:rPr>
                <w:lang w:val="uk-UA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58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9329F0" w:rsidRDefault="000D48ED" w:rsidP="00393FBE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eastAsia="uk-UA"/>
              </w:rPr>
              <w:t>20,0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393FBE">
            <w:pPr>
              <w:jc w:val="center"/>
              <w:rPr>
                <w:lang w:val="uk-UA" w:eastAsia="uk-UA"/>
              </w:rPr>
            </w:pPr>
          </w:p>
        </w:tc>
        <w:tc>
          <w:tcPr>
            <w:tcW w:w="12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0D48ED" w:rsidP="00393FBE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</w:tr>
      <w:tr w:rsidR="000D48ED" w:rsidRPr="00F72AE1" w:rsidTr="000D48ED">
        <w:trPr>
          <w:trHeight w:val="353"/>
        </w:trPr>
        <w:tc>
          <w:tcPr>
            <w:tcW w:w="15793" w:type="dxa"/>
            <w:gridSpan w:val="13"/>
            <w:tcBorders>
              <w:lef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0D48ED" w:rsidRDefault="00ED4C32" w:rsidP="00ED4C32">
            <w:pPr>
              <w:suppressAutoHyphens w:val="0"/>
              <w:rPr>
                <w:lang w:val="ru-RU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3) </w:t>
            </w:r>
            <w:r w:rsidR="000D48ED">
              <w:rPr>
                <w:sz w:val="24"/>
                <w:szCs w:val="24"/>
                <w:lang w:val="uk-UA" w:eastAsia="uk-UA"/>
              </w:rPr>
              <w:t>Рядок «Разом по 3 заходам»</w:t>
            </w:r>
            <w:r w:rsidR="00F507CE">
              <w:rPr>
                <w:sz w:val="24"/>
                <w:szCs w:val="24"/>
                <w:lang w:val="uk-UA" w:eastAsia="uk-UA"/>
              </w:rPr>
              <w:t xml:space="preserve"> розділу </w:t>
            </w:r>
            <w:r w:rsidR="00F507CE">
              <w:rPr>
                <w:sz w:val="24"/>
                <w:szCs w:val="24"/>
                <w:lang w:eastAsia="uk-UA"/>
              </w:rPr>
              <w:t>II</w:t>
            </w:r>
            <w:r w:rsidR="00F507CE" w:rsidRPr="00F507CE">
              <w:rPr>
                <w:sz w:val="24"/>
                <w:szCs w:val="24"/>
                <w:lang w:val="ru-RU" w:eastAsia="uk-UA"/>
              </w:rPr>
              <w:t xml:space="preserve">. </w:t>
            </w:r>
            <w:r w:rsidR="00F507CE">
              <w:rPr>
                <w:sz w:val="24"/>
                <w:szCs w:val="24"/>
                <w:lang w:val="uk-UA" w:eastAsia="uk-UA"/>
              </w:rPr>
              <w:t>«Національне патріотичне виховання»</w:t>
            </w:r>
            <w:r w:rsidR="000D48ED">
              <w:rPr>
                <w:sz w:val="24"/>
                <w:szCs w:val="24"/>
                <w:lang w:val="uk-UA" w:eastAsia="uk-UA"/>
              </w:rPr>
              <w:t xml:space="preserve"> замінити словами на «Разом по 2 заходам» та викласти в такій </w:t>
            </w:r>
            <w:r w:rsidR="000D48ED">
              <w:rPr>
                <w:sz w:val="24"/>
                <w:szCs w:val="24"/>
                <w:lang w:val="uk-UA" w:eastAsia="uk-UA"/>
              </w:rPr>
              <w:lastRenderedPageBreak/>
              <w:t>редакції:</w:t>
            </w:r>
          </w:p>
        </w:tc>
      </w:tr>
      <w:tr w:rsidR="000D48ED" w:rsidRPr="00EE7595" w:rsidTr="00493B32">
        <w:trPr>
          <w:trHeight w:val="975"/>
        </w:trPr>
        <w:tc>
          <w:tcPr>
            <w:tcW w:w="17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D48ED" w:rsidRPr="00D72343" w:rsidRDefault="000D48ED" w:rsidP="00393FBE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EE7595" w:rsidRDefault="00B531FD" w:rsidP="00393F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 по 2</w:t>
            </w:r>
            <w:r w:rsidR="00F507CE">
              <w:rPr>
                <w:lang w:val="uk-UA"/>
              </w:rPr>
              <w:t xml:space="preserve"> заходам: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Default="000D48ED" w:rsidP="00393FBE">
            <w:pPr>
              <w:jc w:val="center"/>
              <w:rPr>
                <w:lang w:val="uk-UA"/>
              </w:rPr>
            </w:pPr>
          </w:p>
        </w:tc>
        <w:tc>
          <w:tcPr>
            <w:tcW w:w="1558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C108CF" w:rsidP="00393FBE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220,0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C108CF" w:rsidP="00393FBE">
            <w:pPr>
              <w:suppressAutoHyphens w:val="0"/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220,0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2D4CD7" w:rsidRDefault="000D48ED" w:rsidP="00393FBE">
            <w:pPr>
              <w:jc w:val="center"/>
              <w:rPr>
                <w:lang w:val="uk-UA" w:eastAsia="uk-UA"/>
              </w:rPr>
            </w:pP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D72343" w:rsidRDefault="000D48ED" w:rsidP="00393FBE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D48ED" w:rsidRPr="000D48ED" w:rsidRDefault="000D48ED" w:rsidP="00393FBE">
            <w:pPr>
              <w:suppressAutoHyphens w:val="0"/>
              <w:jc w:val="center"/>
              <w:rPr>
                <w:lang w:val="ru-RU" w:eastAsia="uk-UA"/>
              </w:rPr>
            </w:pPr>
          </w:p>
        </w:tc>
      </w:tr>
      <w:tr w:rsidR="00044F50" w:rsidRPr="00F72AE1" w:rsidTr="00C85572">
        <w:trPr>
          <w:trHeight w:val="300"/>
        </w:trPr>
        <w:tc>
          <w:tcPr>
            <w:tcW w:w="15793" w:type="dxa"/>
            <w:gridSpan w:val="13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Default="00C85572" w:rsidP="000D48ED">
            <w:pPr>
              <w:suppressAutoHyphens w:val="0"/>
              <w:rPr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</w:t>
            </w:r>
            <w:r w:rsidR="000D48ED">
              <w:rPr>
                <w:sz w:val="24"/>
                <w:szCs w:val="24"/>
                <w:lang w:val="uk-UA" w:eastAsia="uk-UA"/>
              </w:rPr>
              <w:t>) Рядок «Разом по 10 заходам» замінити словами на «Разом по 8 заходам» та</w:t>
            </w:r>
            <w:r w:rsidR="00044F50">
              <w:rPr>
                <w:sz w:val="24"/>
                <w:szCs w:val="24"/>
                <w:lang w:val="uk-UA" w:eastAsia="uk-UA"/>
              </w:rPr>
              <w:t xml:space="preserve"> викласти в такій редакції:</w:t>
            </w:r>
          </w:p>
        </w:tc>
      </w:tr>
      <w:tr w:rsidR="00044F50" w:rsidRPr="00044F50" w:rsidTr="00C85572">
        <w:trPr>
          <w:trHeight w:val="300"/>
        </w:trPr>
        <w:tc>
          <w:tcPr>
            <w:tcW w:w="17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44F50" w:rsidRPr="00D72343" w:rsidRDefault="00044F50" w:rsidP="00C1258D">
            <w:pPr>
              <w:suppressAutoHyphens w:val="0"/>
              <w:snapToGrid w:val="0"/>
              <w:jc w:val="center"/>
              <w:rPr>
                <w:lang w:val="uk-UA"/>
              </w:rPr>
            </w:pPr>
          </w:p>
        </w:tc>
        <w:tc>
          <w:tcPr>
            <w:tcW w:w="54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0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D48ED" w:rsidP="00C1258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Разом по 8 заходам: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558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jc w:val="center"/>
              <w:rPr>
                <w:lang w:val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C5739F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470,0</w:t>
            </w:r>
          </w:p>
        </w:tc>
        <w:tc>
          <w:tcPr>
            <w:tcW w:w="9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C5739F" w:rsidP="00C1258D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470,0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Pr="00D72343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4F50" w:rsidRDefault="00044F50" w:rsidP="00C1258D">
            <w:pPr>
              <w:suppressAutoHyphens w:val="0"/>
              <w:jc w:val="center"/>
              <w:rPr>
                <w:lang w:val="uk-UA" w:eastAsia="uk-UA"/>
              </w:rPr>
            </w:pPr>
          </w:p>
        </w:tc>
      </w:tr>
    </w:tbl>
    <w:p w:rsidR="00D72343" w:rsidRDefault="00D72343">
      <w:pPr>
        <w:spacing w:after="200"/>
        <w:jc w:val="both"/>
        <w:rPr>
          <w:sz w:val="24"/>
          <w:szCs w:val="24"/>
          <w:lang w:val="uk-UA"/>
        </w:rPr>
      </w:pPr>
    </w:p>
    <w:p w:rsidR="00ED4C32" w:rsidRDefault="00ED4C32">
      <w:pPr>
        <w:spacing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ED4C32">
        <w:rPr>
          <w:sz w:val="24"/>
          <w:szCs w:val="24"/>
          <w:lang w:val="uk-UA"/>
        </w:rPr>
        <w:t>Обґрунтування шляхів і засобів розв'язання проблем, обсягів та джерел фінансування, строки виконання програми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268"/>
        <w:gridCol w:w="2268"/>
        <w:gridCol w:w="1952"/>
      </w:tblGrid>
      <w:tr w:rsidR="00ED4C32" w:rsidRPr="00F72AE1" w:rsidTr="00F72AE1">
        <w:tc>
          <w:tcPr>
            <w:tcW w:w="9857" w:type="dxa"/>
            <w:gridSpan w:val="4"/>
            <w:shd w:val="clear" w:color="auto" w:fill="auto"/>
          </w:tcPr>
          <w:p w:rsidR="00ED4C32" w:rsidRPr="00ED4C32" w:rsidRDefault="00832297" w:rsidP="00ED4C32">
            <w:pPr>
              <w:pStyle w:val="af5"/>
              <w:spacing w:beforeAutospacing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 розділ 4. </w:t>
            </w:r>
            <w:r w:rsidR="00F40DAB" w:rsidRPr="00ED4C32">
              <w:t>Обґрунтування шляхів і засобів розв'язання проблем, обсягів та джерел фінансування, строки виконання програми</w:t>
            </w:r>
            <w:r w:rsidR="00F40DAB">
              <w:t xml:space="preserve"> такі зміни:</w:t>
            </w:r>
          </w:p>
        </w:tc>
      </w:tr>
      <w:tr w:rsidR="00F40DAB" w:rsidRPr="00F72AE1" w:rsidTr="00F72AE1">
        <w:tc>
          <w:tcPr>
            <w:tcW w:w="9857" w:type="dxa"/>
            <w:gridSpan w:val="4"/>
            <w:shd w:val="clear" w:color="auto" w:fill="auto"/>
          </w:tcPr>
          <w:p w:rsidR="00F40DAB" w:rsidRDefault="00F40DAB" w:rsidP="00F40DAB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F40DAB">
              <w:rPr>
                <w:color w:val="000000"/>
              </w:rPr>
              <w:t>Орієнтовний обсяг фінансування заходів Програми за роками</w:t>
            </w:r>
          </w:p>
        </w:tc>
      </w:tr>
      <w:tr w:rsidR="00ED4C32" w:rsidRPr="00F72AE1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Джерела фінансування</w:t>
            </w:r>
          </w:p>
        </w:tc>
        <w:tc>
          <w:tcPr>
            <w:tcW w:w="6488" w:type="dxa"/>
            <w:gridSpan w:val="3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bookmarkStart w:id="3" w:name="_GoBack"/>
            <w:bookmarkEnd w:id="3"/>
            <w:r w:rsidRPr="00ED4C32">
              <w:rPr>
                <w:color w:val="000000"/>
              </w:rPr>
              <w:t xml:space="preserve">Прогнозні обсяги фінансування за роками, </w:t>
            </w:r>
            <w:proofErr w:type="spellStart"/>
            <w:r w:rsidRPr="00ED4C32">
              <w:rPr>
                <w:color w:val="000000"/>
              </w:rPr>
              <w:t>тис.грн</w:t>
            </w:r>
            <w:proofErr w:type="spellEnd"/>
            <w:r w:rsidRPr="00ED4C32">
              <w:rPr>
                <w:color w:val="000000"/>
              </w:rPr>
              <w:t>.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Всього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2024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2025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РАЗОМ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470,0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215,0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832297">
              <w:rPr>
                <w:color w:val="000000"/>
                <w:lang w:val="ru-RU"/>
              </w:rPr>
              <w:t>255</w:t>
            </w:r>
            <w:r w:rsidRPr="00ED4C32">
              <w:rPr>
                <w:color w:val="000000"/>
              </w:rPr>
              <w:t>,0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Державний бюджет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Обласний бюджет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Бюджет Слов’янської міської територіальної громади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470,0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215,0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  <w:lang w:val="en-US"/>
              </w:rPr>
              <w:t>255</w:t>
            </w:r>
            <w:r w:rsidRPr="00ED4C32">
              <w:rPr>
                <w:color w:val="000000"/>
              </w:rPr>
              <w:t>,0</w:t>
            </w:r>
          </w:p>
        </w:tc>
      </w:tr>
      <w:tr w:rsidR="00ED4C32" w:rsidRPr="00ED4C32" w:rsidTr="00F72AE1">
        <w:tc>
          <w:tcPr>
            <w:tcW w:w="3369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Інші кошти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2268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  <w:tc>
          <w:tcPr>
            <w:tcW w:w="1952" w:type="dxa"/>
            <w:shd w:val="clear" w:color="auto" w:fill="auto"/>
          </w:tcPr>
          <w:p w:rsidR="00ED4C32" w:rsidRPr="00ED4C32" w:rsidRDefault="00ED4C32" w:rsidP="00ED4C32">
            <w:pPr>
              <w:pStyle w:val="af5"/>
              <w:spacing w:beforeAutospacing="0" w:afterAutospacing="0"/>
              <w:jc w:val="center"/>
              <w:rPr>
                <w:color w:val="000000"/>
              </w:rPr>
            </w:pPr>
            <w:r w:rsidRPr="00ED4C32">
              <w:rPr>
                <w:color w:val="000000"/>
              </w:rPr>
              <w:t>0,0</w:t>
            </w:r>
          </w:p>
        </w:tc>
      </w:tr>
    </w:tbl>
    <w:p w:rsidR="00ED4C32" w:rsidRDefault="00ED4C32">
      <w:pPr>
        <w:spacing w:after="200"/>
        <w:jc w:val="both"/>
        <w:rPr>
          <w:sz w:val="24"/>
          <w:szCs w:val="24"/>
          <w:lang w:val="uk-UA"/>
        </w:rPr>
      </w:pPr>
    </w:p>
    <w:p w:rsidR="001D01FE" w:rsidRDefault="001D01FE" w:rsidP="00D72343">
      <w:pPr>
        <w:jc w:val="both"/>
        <w:rPr>
          <w:sz w:val="24"/>
          <w:szCs w:val="24"/>
          <w:lang w:val="uk-UA"/>
        </w:rPr>
      </w:pPr>
    </w:p>
    <w:p w:rsidR="00D72343" w:rsidRDefault="00D72343" w:rsidP="001D01FE">
      <w:pPr>
        <w:ind w:firstLine="72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Начальник відділу у справах сім</w:t>
      </w:r>
      <w:r w:rsidRPr="00D72343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 xml:space="preserve">ї, молоді, </w:t>
      </w:r>
    </w:p>
    <w:p w:rsidR="006B62DE" w:rsidRPr="00D72343" w:rsidRDefault="00D72343" w:rsidP="001D01FE">
      <w:pPr>
        <w:ind w:firstLine="720"/>
        <w:jc w:val="both"/>
        <w:rPr>
          <w:lang w:val="uk-UA"/>
        </w:rPr>
      </w:pPr>
      <w:r>
        <w:rPr>
          <w:sz w:val="24"/>
          <w:szCs w:val="24"/>
          <w:lang w:val="uk-UA"/>
        </w:rPr>
        <w:t xml:space="preserve">фізичної культури та спорту </w:t>
      </w:r>
      <w:r w:rsidR="00CC4414" w:rsidRPr="00D72343">
        <w:rPr>
          <w:sz w:val="24"/>
          <w:szCs w:val="24"/>
          <w:lang w:val="uk-UA"/>
        </w:rPr>
        <w:t xml:space="preserve">Слов’янської міської </w:t>
      </w:r>
      <w:r>
        <w:rPr>
          <w:sz w:val="24"/>
          <w:szCs w:val="24"/>
          <w:lang w:val="uk-UA"/>
        </w:rPr>
        <w:t>ВА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 w:rsidR="001D01FE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>Олександр МІЩЕНКО</w:t>
      </w:r>
    </w:p>
    <w:sectPr w:rsidR="006B62DE" w:rsidRPr="00D72343" w:rsidSect="00D72343">
      <w:headerReference w:type="default" r:id="rId9"/>
      <w:pgSz w:w="16838" w:h="11906" w:orient="landscape"/>
      <w:pgMar w:top="1276" w:right="567" w:bottom="567" w:left="567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35C" w:rsidRDefault="00EF135C">
      <w:r>
        <w:separator/>
      </w:r>
    </w:p>
  </w:endnote>
  <w:endnote w:type="continuationSeparator" w:id="0">
    <w:p w:rsidR="00EF135C" w:rsidRDefault="00EF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35C" w:rsidRDefault="00EF135C">
      <w:r>
        <w:separator/>
      </w:r>
    </w:p>
  </w:footnote>
  <w:footnote w:type="continuationSeparator" w:id="0">
    <w:p w:rsidR="00EF135C" w:rsidRDefault="00EF13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DE" w:rsidRDefault="006B62DE">
    <w:pPr>
      <w:pStyle w:val="af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93F63"/>
    <w:multiLevelType w:val="multilevel"/>
    <w:tmpl w:val="D938F398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DE"/>
    <w:rsid w:val="00011B5E"/>
    <w:rsid w:val="00044F50"/>
    <w:rsid w:val="000D48ED"/>
    <w:rsid w:val="000D5208"/>
    <w:rsid w:val="00164FAC"/>
    <w:rsid w:val="00185EE2"/>
    <w:rsid w:val="001B5754"/>
    <w:rsid w:val="001D01FE"/>
    <w:rsid w:val="00234DAF"/>
    <w:rsid w:val="0025088C"/>
    <w:rsid w:val="00265058"/>
    <w:rsid w:val="002D4CD7"/>
    <w:rsid w:val="00305F23"/>
    <w:rsid w:val="0031144B"/>
    <w:rsid w:val="00372695"/>
    <w:rsid w:val="003758F0"/>
    <w:rsid w:val="00393FBE"/>
    <w:rsid w:val="003A5AEB"/>
    <w:rsid w:val="003C5E0D"/>
    <w:rsid w:val="00444FB6"/>
    <w:rsid w:val="00447039"/>
    <w:rsid w:val="0046451A"/>
    <w:rsid w:val="004A276B"/>
    <w:rsid w:val="005100D8"/>
    <w:rsid w:val="0051018A"/>
    <w:rsid w:val="00515B17"/>
    <w:rsid w:val="00516F46"/>
    <w:rsid w:val="00582536"/>
    <w:rsid w:val="005D1766"/>
    <w:rsid w:val="006800D7"/>
    <w:rsid w:val="006815DD"/>
    <w:rsid w:val="006B4BDF"/>
    <w:rsid w:val="006B62DE"/>
    <w:rsid w:val="006B6C2D"/>
    <w:rsid w:val="00711D8D"/>
    <w:rsid w:val="00745A2E"/>
    <w:rsid w:val="00767FF1"/>
    <w:rsid w:val="007F22D1"/>
    <w:rsid w:val="00832297"/>
    <w:rsid w:val="00834372"/>
    <w:rsid w:val="009329F0"/>
    <w:rsid w:val="009B6DD1"/>
    <w:rsid w:val="009D3615"/>
    <w:rsid w:val="00A8137A"/>
    <w:rsid w:val="00AE3F45"/>
    <w:rsid w:val="00B16DF3"/>
    <w:rsid w:val="00B33365"/>
    <w:rsid w:val="00B531FD"/>
    <w:rsid w:val="00C108CF"/>
    <w:rsid w:val="00C11AC8"/>
    <w:rsid w:val="00C1258D"/>
    <w:rsid w:val="00C234F3"/>
    <w:rsid w:val="00C301E1"/>
    <w:rsid w:val="00C37E14"/>
    <w:rsid w:val="00C5739F"/>
    <w:rsid w:val="00C66837"/>
    <w:rsid w:val="00C85572"/>
    <w:rsid w:val="00C90CF9"/>
    <w:rsid w:val="00CC4414"/>
    <w:rsid w:val="00CD70B3"/>
    <w:rsid w:val="00CF644D"/>
    <w:rsid w:val="00D2629E"/>
    <w:rsid w:val="00D36C17"/>
    <w:rsid w:val="00D709E5"/>
    <w:rsid w:val="00D72343"/>
    <w:rsid w:val="00DF1389"/>
    <w:rsid w:val="00E10368"/>
    <w:rsid w:val="00E16BB8"/>
    <w:rsid w:val="00E50167"/>
    <w:rsid w:val="00ED4C32"/>
    <w:rsid w:val="00EE4C8E"/>
    <w:rsid w:val="00EE7595"/>
    <w:rsid w:val="00EF135C"/>
    <w:rsid w:val="00F20921"/>
    <w:rsid w:val="00F40DAB"/>
    <w:rsid w:val="00F507CE"/>
    <w:rsid w:val="00F51CD9"/>
    <w:rsid w:val="00F72AE1"/>
    <w:rsid w:val="00FB775E"/>
    <w:rsid w:val="00FC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12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uiPriority w:val="99"/>
    <w:rsid w:val="007D1319"/>
    <w:pPr>
      <w:spacing w:after="140" w:line="288" w:lineRule="auto"/>
    </w:pPr>
  </w:style>
  <w:style w:type="paragraph" w:styleId="ac">
    <w:name w:val="List"/>
    <w:basedOn w:val="ab"/>
    <w:uiPriority w:val="99"/>
    <w:rsid w:val="007D1319"/>
  </w:style>
  <w:style w:type="paragraph" w:styleId="ad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4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0">
    <w:name w:val="Subtitle"/>
    <w:basedOn w:val="13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1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2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3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4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5">
    <w:name w:val="Normal (Web)"/>
    <w:basedOn w:val="a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6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7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6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8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a">
    <w:name w:val="Вміст рамки"/>
    <w:basedOn w:val="a"/>
    <w:qFormat/>
  </w:style>
  <w:style w:type="table" w:styleId="afb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12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b">
    <w:name w:val="Body Text"/>
    <w:basedOn w:val="a"/>
    <w:uiPriority w:val="99"/>
    <w:rsid w:val="007D1319"/>
    <w:pPr>
      <w:spacing w:after="140" w:line="288" w:lineRule="auto"/>
    </w:pPr>
  </w:style>
  <w:style w:type="paragraph" w:styleId="ac">
    <w:name w:val="List"/>
    <w:basedOn w:val="ab"/>
    <w:uiPriority w:val="99"/>
    <w:rsid w:val="007D1319"/>
  </w:style>
  <w:style w:type="paragraph" w:styleId="ad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4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0">
    <w:name w:val="Subtitle"/>
    <w:basedOn w:val="13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1">
    <w:name w:val="Title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2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3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4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5">
    <w:name w:val="Normal (Web)"/>
    <w:basedOn w:val="a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6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7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6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8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a">
    <w:name w:val="Вміст рамки"/>
    <w:basedOn w:val="a"/>
    <w:qFormat/>
  </w:style>
  <w:style w:type="table" w:styleId="afb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D239-BF5B-4665-97CD-F55C0024A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2554</Words>
  <Characters>1457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NhT</Company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RePack by Diakov</cp:lastModifiedBy>
  <cp:revision>64</cp:revision>
  <cp:lastPrinted>2025-03-06T08:01:00Z</cp:lastPrinted>
  <dcterms:created xsi:type="dcterms:W3CDTF">2025-01-25T17:42:00Z</dcterms:created>
  <dcterms:modified xsi:type="dcterms:W3CDTF">2025-03-18T07:55:00Z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