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A7B" w:rsidRDefault="001F6A7B">
      <w:pPr>
        <w:ind w:left="5103" w:firstLine="6"/>
      </w:pPr>
      <w:r>
        <w:t xml:space="preserve">ЗАТВЕРДЖЕНО </w:t>
      </w:r>
    </w:p>
    <w:p w:rsidR="001F6A7B" w:rsidRDefault="001F6A7B">
      <w:pPr>
        <w:keepNext/>
        <w:keepLines/>
        <w:ind w:left="5103"/>
      </w:pPr>
      <w:r>
        <w:t xml:space="preserve">Розпорядження начальника </w:t>
      </w:r>
    </w:p>
    <w:p w:rsidR="001F6A7B" w:rsidRDefault="001F6A7B">
      <w:pPr>
        <w:keepNext/>
        <w:keepLines/>
        <w:ind w:left="5103"/>
      </w:pPr>
      <w:r>
        <w:t xml:space="preserve">Слов’янської міської військової адміністрації </w:t>
      </w:r>
    </w:p>
    <w:p w:rsidR="001F6A7B" w:rsidRDefault="001F6A7B">
      <w:pPr>
        <w:keepNext/>
        <w:keepLines/>
        <w:ind w:left="5103"/>
      </w:pPr>
      <w:r>
        <w:t>05.09.2023    № 1282</w:t>
      </w:r>
    </w:p>
    <w:p w:rsidR="001F6A7B" w:rsidRDefault="001F6A7B">
      <w:pPr>
        <w:keepNext/>
        <w:keepLines/>
        <w:ind w:left="5400"/>
        <w:jc w:val="both"/>
        <w:rPr>
          <w:sz w:val="28"/>
          <w:szCs w:val="28"/>
        </w:rPr>
      </w:pPr>
    </w:p>
    <w:p w:rsidR="001F6A7B" w:rsidRDefault="001F6A7B">
      <w:pPr>
        <w:jc w:val="center"/>
        <w:rPr>
          <w:sz w:val="28"/>
          <w:szCs w:val="28"/>
        </w:rPr>
      </w:pPr>
    </w:p>
    <w:p w:rsidR="001F6A7B" w:rsidRDefault="001F6A7B">
      <w:pPr>
        <w:jc w:val="center"/>
      </w:pPr>
      <w:r>
        <w:t>ПЛАН ЗАХОДІВ</w:t>
      </w:r>
    </w:p>
    <w:p w:rsidR="001F6A7B" w:rsidRDefault="001F6A7B">
      <w:pPr>
        <w:jc w:val="center"/>
      </w:pPr>
      <w:r>
        <w:t xml:space="preserve">з підготовки та відзначення на </w:t>
      </w:r>
    </w:p>
    <w:p w:rsidR="001F6A7B" w:rsidRDefault="001F6A7B">
      <w:pPr>
        <w:jc w:val="center"/>
      </w:pPr>
      <w:r>
        <w:t>території Слов’янської міської територіальної  громади</w:t>
      </w:r>
      <w:r>
        <w:rPr>
          <w:sz w:val="20"/>
          <w:szCs w:val="20"/>
        </w:rPr>
        <w:t xml:space="preserve"> </w:t>
      </w:r>
      <w:r>
        <w:t xml:space="preserve">у 2023 році </w:t>
      </w:r>
    </w:p>
    <w:p w:rsidR="001F6A7B" w:rsidRDefault="001F6A7B">
      <w:pPr>
        <w:jc w:val="center"/>
      </w:pPr>
      <w:r>
        <w:t xml:space="preserve">80-ї річниці визволення міста Слов’янська від нацистських загарбників та </w:t>
      </w:r>
    </w:p>
    <w:p w:rsidR="001F6A7B" w:rsidRDefault="001F6A7B">
      <w:pPr>
        <w:jc w:val="center"/>
      </w:pPr>
      <w:r>
        <w:t xml:space="preserve">378-ї річниці міста Слов’янська </w:t>
      </w:r>
    </w:p>
    <w:p w:rsidR="001F6A7B" w:rsidRDefault="001F6A7B">
      <w:pPr>
        <w:jc w:val="center"/>
      </w:pPr>
    </w:p>
    <w:tbl>
      <w:tblPr>
        <w:tblW w:w="96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795"/>
        <w:gridCol w:w="1717"/>
        <w:gridCol w:w="2160"/>
        <w:gridCol w:w="1951"/>
      </w:tblGrid>
      <w:tr w:rsidR="001F6A7B">
        <w:trPr>
          <w:trHeight w:val="305"/>
        </w:trPr>
        <w:tc>
          <w:tcPr>
            <w:tcW w:w="3795" w:type="dxa"/>
            <w:vAlign w:val="center"/>
          </w:tcPr>
          <w:p w:rsidR="001F6A7B" w:rsidRDefault="001F6A7B" w:rsidP="00D45F28">
            <w:pPr>
              <w:jc w:val="center"/>
            </w:pPr>
            <w:r>
              <w:br/>
              <w:t>Назва заходу</w:t>
            </w:r>
          </w:p>
        </w:tc>
        <w:tc>
          <w:tcPr>
            <w:tcW w:w="1717" w:type="dxa"/>
            <w:vAlign w:val="center"/>
          </w:tcPr>
          <w:p w:rsidR="001F6A7B" w:rsidRDefault="001F6A7B" w:rsidP="00D45F28">
            <w:pPr>
              <w:jc w:val="center"/>
            </w:pPr>
            <w:r>
              <w:t>Дата проведення</w:t>
            </w:r>
          </w:p>
        </w:tc>
        <w:tc>
          <w:tcPr>
            <w:tcW w:w="2160" w:type="dxa"/>
            <w:vAlign w:val="center"/>
          </w:tcPr>
          <w:p w:rsidR="001F6A7B" w:rsidRDefault="001F6A7B">
            <w:r>
              <w:t>Місце проведення</w:t>
            </w:r>
          </w:p>
        </w:tc>
        <w:tc>
          <w:tcPr>
            <w:tcW w:w="1951" w:type="dxa"/>
            <w:vAlign w:val="center"/>
          </w:tcPr>
          <w:p w:rsidR="001F6A7B" w:rsidRDefault="001F6A7B">
            <w:r>
              <w:t>Відповідальний</w:t>
            </w:r>
          </w:p>
        </w:tc>
      </w:tr>
      <w:tr w:rsidR="001F6A7B">
        <w:trPr>
          <w:trHeight w:val="119"/>
        </w:trPr>
        <w:tc>
          <w:tcPr>
            <w:tcW w:w="3795" w:type="dxa"/>
            <w:vAlign w:val="center"/>
          </w:tcPr>
          <w:p w:rsidR="001F6A7B" w:rsidRDefault="001F6A7B" w:rsidP="00D45F28">
            <w:pPr>
              <w:jc w:val="center"/>
            </w:pPr>
            <w:r>
              <w:t>1</w:t>
            </w:r>
          </w:p>
        </w:tc>
        <w:tc>
          <w:tcPr>
            <w:tcW w:w="1717" w:type="dxa"/>
            <w:vAlign w:val="center"/>
          </w:tcPr>
          <w:p w:rsidR="001F6A7B" w:rsidRDefault="001F6A7B" w:rsidP="00D45F28">
            <w:pPr>
              <w:jc w:val="center"/>
            </w:pPr>
            <w:r>
              <w:t>2</w:t>
            </w:r>
          </w:p>
        </w:tc>
        <w:tc>
          <w:tcPr>
            <w:tcW w:w="2160" w:type="dxa"/>
            <w:vAlign w:val="center"/>
          </w:tcPr>
          <w:p w:rsidR="001F6A7B" w:rsidRDefault="001F6A7B" w:rsidP="00D45F28">
            <w:pPr>
              <w:jc w:val="center"/>
            </w:pPr>
            <w:r>
              <w:t>3</w:t>
            </w:r>
          </w:p>
        </w:tc>
        <w:tc>
          <w:tcPr>
            <w:tcW w:w="1951" w:type="dxa"/>
            <w:vAlign w:val="center"/>
          </w:tcPr>
          <w:p w:rsidR="001F6A7B" w:rsidRDefault="001F6A7B" w:rsidP="00D45F28">
            <w:pPr>
              <w:jc w:val="center"/>
            </w:pPr>
            <w:r>
              <w:t>4</w:t>
            </w:r>
          </w:p>
        </w:tc>
      </w:tr>
      <w:tr w:rsidR="001F6A7B">
        <w:trPr>
          <w:trHeight w:val="119"/>
        </w:trPr>
        <w:tc>
          <w:tcPr>
            <w:tcW w:w="3795" w:type="dxa"/>
          </w:tcPr>
          <w:p w:rsidR="001F6A7B" w:rsidRDefault="001F6A7B">
            <w:r>
              <w:t>«День визволення мiста Слов’янська у Другiй свiтовiй вiйнi», онлайн-публiкацiї на сторінках Facebook</w:t>
            </w:r>
          </w:p>
        </w:tc>
        <w:tc>
          <w:tcPr>
            <w:tcW w:w="1717" w:type="dxa"/>
          </w:tcPr>
          <w:p w:rsidR="001F6A7B" w:rsidRDefault="001F6A7B" w:rsidP="00D45F28">
            <w:pPr>
              <w:jc w:val="center"/>
            </w:pPr>
            <w:r>
              <w:t>06.09.2023</w:t>
            </w:r>
          </w:p>
        </w:tc>
        <w:tc>
          <w:tcPr>
            <w:tcW w:w="2160" w:type="dxa"/>
          </w:tcPr>
          <w:p w:rsidR="001F6A7B" w:rsidRPr="00D45F28" w:rsidRDefault="001F6A7B" w:rsidP="00D45F28">
            <w:pPr>
              <w:jc w:val="center"/>
              <w:rPr>
                <w:color w:val="000000"/>
              </w:rPr>
            </w:pPr>
            <w:r w:rsidRPr="00D45F28">
              <w:rPr>
                <w:color w:val="000000"/>
              </w:rPr>
              <w:t>онлайн на офіційних сторінках у мережі  Фейсбук</w:t>
            </w:r>
          </w:p>
        </w:tc>
        <w:tc>
          <w:tcPr>
            <w:tcW w:w="1951" w:type="dxa"/>
          </w:tcPr>
          <w:p w:rsidR="001F6A7B" w:rsidRDefault="001F6A7B">
            <w:r>
              <w:t>Відділ культури,</w:t>
            </w:r>
          </w:p>
          <w:p w:rsidR="001F6A7B" w:rsidRDefault="001F6A7B">
            <w:r>
              <w:t>КЗ «ЦКД м.Слов'янська»</w:t>
            </w:r>
          </w:p>
        </w:tc>
      </w:tr>
      <w:tr w:rsidR="001F6A7B">
        <w:trPr>
          <w:trHeight w:val="119"/>
        </w:trPr>
        <w:tc>
          <w:tcPr>
            <w:tcW w:w="3795" w:type="dxa"/>
          </w:tcPr>
          <w:p w:rsidR="001F6A7B" w:rsidRDefault="001F6A7B">
            <w:r>
              <w:t>«З любов’ю до рiдного мiста» - виступ творчих виконавцiв Слов’янська (онлайн-концерт)</w:t>
            </w:r>
          </w:p>
        </w:tc>
        <w:tc>
          <w:tcPr>
            <w:tcW w:w="1717" w:type="dxa"/>
          </w:tcPr>
          <w:p w:rsidR="001F6A7B" w:rsidRDefault="001F6A7B" w:rsidP="00D45F28">
            <w:pPr>
              <w:jc w:val="center"/>
            </w:pPr>
            <w:r>
              <w:t>06.09.2023</w:t>
            </w:r>
          </w:p>
        </w:tc>
        <w:tc>
          <w:tcPr>
            <w:tcW w:w="2160" w:type="dxa"/>
          </w:tcPr>
          <w:p w:rsidR="001F6A7B" w:rsidRPr="00D45F28" w:rsidRDefault="001F6A7B" w:rsidP="00D45F28">
            <w:pPr>
              <w:jc w:val="center"/>
              <w:rPr>
                <w:color w:val="000000"/>
              </w:rPr>
            </w:pPr>
            <w:r>
              <w:t>онлайн на офіційних сторінках у мережі  Фейсбук</w:t>
            </w:r>
          </w:p>
        </w:tc>
        <w:tc>
          <w:tcPr>
            <w:tcW w:w="1951" w:type="dxa"/>
          </w:tcPr>
          <w:p w:rsidR="001F6A7B" w:rsidRDefault="001F6A7B">
            <w:r>
              <w:t>Відділ культури,</w:t>
            </w:r>
          </w:p>
          <w:p w:rsidR="001F6A7B" w:rsidRDefault="001F6A7B">
            <w:r>
              <w:t>КЗ «ЦКД м.Слов'янська»</w:t>
            </w:r>
          </w:p>
        </w:tc>
      </w:tr>
      <w:tr w:rsidR="001F6A7B">
        <w:trPr>
          <w:trHeight w:val="119"/>
        </w:trPr>
        <w:tc>
          <w:tcPr>
            <w:tcW w:w="3795" w:type="dxa"/>
          </w:tcPr>
          <w:p w:rsidR="001F6A7B" w:rsidRDefault="001F6A7B">
            <w:r>
              <w:t>«Мiсто моє, ти для мене єдине» - захiд до Дня мiста - участь у проєктi БФ «Слов’янська мрiя»</w:t>
            </w:r>
          </w:p>
        </w:tc>
        <w:tc>
          <w:tcPr>
            <w:tcW w:w="1717" w:type="dxa"/>
          </w:tcPr>
          <w:p w:rsidR="001F6A7B" w:rsidRDefault="001F6A7B" w:rsidP="00D45F28">
            <w:pPr>
              <w:jc w:val="center"/>
            </w:pPr>
            <w:r>
              <w:t>09.09.2023</w:t>
            </w:r>
          </w:p>
        </w:tc>
        <w:tc>
          <w:tcPr>
            <w:tcW w:w="2160" w:type="dxa"/>
          </w:tcPr>
          <w:p w:rsidR="001F6A7B" w:rsidRPr="00D45F28" w:rsidRDefault="001F6A7B" w:rsidP="00D45F28">
            <w:pPr>
              <w:jc w:val="center"/>
              <w:rPr>
                <w:color w:val="000000"/>
              </w:rPr>
            </w:pPr>
            <w:r>
              <w:t>Інформація з обмеженим доступом</w:t>
            </w:r>
          </w:p>
        </w:tc>
        <w:tc>
          <w:tcPr>
            <w:tcW w:w="1951" w:type="dxa"/>
          </w:tcPr>
          <w:p w:rsidR="001F6A7B" w:rsidRDefault="001F6A7B">
            <w:r>
              <w:t>Відділ культури,</w:t>
            </w:r>
          </w:p>
          <w:p w:rsidR="001F6A7B" w:rsidRDefault="001F6A7B">
            <w:r>
              <w:t>КЗ «ЦКД м.Слов'янська»</w:t>
            </w:r>
          </w:p>
        </w:tc>
      </w:tr>
      <w:tr w:rsidR="001F6A7B">
        <w:trPr>
          <w:trHeight w:val="119"/>
        </w:trPr>
        <w:tc>
          <w:tcPr>
            <w:tcW w:w="3795" w:type="dxa"/>
          </w:tcPr>
          <w:p w:rsidR="001F6A7B" w:rsidRDefault="001F6A7B">
            <w:r>
              <w:t>«Чудовий край, моя земля», фоточелендж до Дня селища Билбасівська</w:t>
            </w:r>
          </w:p>
        </w:tc>
        <w:tc>
          <w:tcPr>
            <w:tcW w:w="1717" w:type="dxa"/>
          </w:tcPr>
          <w:p w:rsidR="001F6A7B" w:rsidRDefault="001F6A7B" w:rsidP="00D45F28">
            <w:pPr>
              <w:jc w:val="center"/>
            </w:pPr>
            <w:r>
              <w:t>06.09.2023</w:t>
            </w:r>
          </w:p>
        </w:tc>
        <w:tc>
          <w:tcPr>
            <w:tcW w:w="2160" w:type="dxa"/>
          </w:tcPr>
          <w:p w:rsidR="001F6A7B" w:rsidRPr="00D45F28" w:rsidRDefault="001F6A7B" w:rsidP="00D45F28">
            <w:pPr>
              <w:jc w:val="center"/>
              <w:rPr>
                <w:color w:val="000000"/>
              </w:rPr>
            </w:pPr>
            <w:r>
              <w:t>онлайн на офіційних сторінках у мережі  Фейсбук</w:t>
            </w:r>
          </w:p>
        </w:tc>
        <w:tc>
          <w:tcPr>
            <w:tcW w:w="1951" w:type="dxa"/>
          </w:tcPr>
          <w:p w:rsidR="001F6A7B" w:rsidRDefault="001F6A7B">
            <w:r>
              <w:t>Відділ культури,</w:t>
            </w:r>
          </w:p>
          <w:p w:rsidR="001F6A7B" w:rsidRDefault="001F6A7B">
            <w:r>
              <w:t>КЗ «ЦКД м.Слов'янська»</w:t>
            </w:r>
          </w:p>
        </w:tc>
      </w:tr>
      <w:tr w:rsidR="001F6A7B">
        <w:trPr>
          <w:trHeight w:val="119"/>
        </w:trPr>
        <w:tc>
          <w:tcPr>
            <w:tcW w:w="3795" w:type="dxa"/>
          </w:tcPr>
          <w:p w:rsidR="001F6A7B" w:rsidRDefault="001F6A7B">
            <w:r>
              <w:t>Публiкацiї та цикл вiдеороликiв до Дня міста</w:t>
            </w:r>
          </w:p>
        </w:tc>
        <w:tc>
          <w:tcPr>
            <w:tcW w:w="1717" w:type="dxa"/>
          </w:tcPr>
          <w:p w:rsidR="001F6A7B" w:rsidRDefault="001F6A7B" w:rsidP="00D45F28">
            <w:pPr>
              <w:jc w:val="center"/>
            </w:pPr>
            <w:r>
              <w:t>06-09.09.2023</w:t>
            </w:r>
          </w:p>
        </w:tc>
        <w:tc>
          <w:tcPr>
            <w:tcW w:w="2160" w:type="dxa"/>
          </w:tcPr>
          <w:p w:rsidR="001F6A7B" w:rsidRDefault="001F6A7B" w:rsidP="00D45F28">
            <w:pPr>
              <w:jc w:val="center"/>
            </w:pPr>
            <w:r>
              <w:t>онлайн на офіційних сторінках у мережі  Фейсбук</w:t>
            </w:r>
          </w:p>
        </w:tc>
        <w:tc>
          <w:tcPr>
            <w:tcW w:w="1951" w:type="dxa"/>
          </w:tcPr>
          <w:p w:rsidR="001F6A7B" w:rsidRDefault="001F6A7B">
            <w:r>
              <w:t>Відділ культури,</w:t>
            </w:r>
          </w:p>
          <w:p w:rsidR="001F6A7B" w:rsidRDefault="001F6A7B">
            <w:r>
              <w:t>КЗ «ЦКД м.Слов'янська»</w:t>
            </w:r>
          </w:p>
        </w:tc>
      </w:tr>
      <w:tr w:rsidR="001F6A7B">
        <w:trPr>
          <w:trHeight w:val="119"/>
        </w:trPr>
        <w:tc>
          <w:tcPr>
            <w:tcW w:w="3795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F6A7B" w:rsidRPr="00D45F28" w:rsidRDefault="001F6A7B" w:rsidP="00D45F28">
            <w:pPr>
              <w:rPr>
                <w:color w:val="000000"/>
              </w:rPr>
            </w:pPr>
            <w:r w:rsidRPr="00D45F28">
              <w:rPr>
                <w:color w:val="000000"/>
              </w:rPr>
              <w:t xml:space="preserve">«Слов'янськ: пам'ять </w:t>
            </w:r>
            <w:r>
              <w:t>вогняних</w:t>
            </w:r>
            <w:r w:rsidRPr="00D45F28">
              <w:rPr>
                <w:color w:val="000000"/>
              </w:rPr>
              <w:t xml:space="preserve"> років», книжкова виставка</w:t>
            </w:r>
          </w:p>
        </w:tc>
        <w:tc>
          <w:tcPr>
            <w:tcW w:w="1717" w:type="dxa"/>
          </w:tcPr>
          <w:p w:rsidR="001F6A7B" w:rsidRDefault="001F6A7B" w:rsidP="00D45F28">
            <w:pPr>
              <w:jc w:val="center"/>
            </w:pPr>
            <w:r>
              <w:t>06.09.2023</w:t>
            </w:r>
          </w:p>
        </w:tc>
        <w:tc>
          <w:tcPr>
            <w:tcW w:w="2160" w:type="dxa"/>
          </w:tcPr>
          <w:p w:rsidR="001F6A7B" w:rsidRDefault="001F6A7B" w:rsidP="00D45F28">
            <w:pPr>
              <w:jc w:val="center"/>
            </w:pPr>
            <w:r>
              <w:t>онлайн на офіційних сторінках у мережі  Фейсбук</w:t>
            </w:r>
          </w:p>
        </w:tc>
        <w:tc>
          <w:tcPr>
            <w:tcW w:w="1951" w:type="dxa"/>
          </w:tcPr>
          <w:p w:rsidR="001F6A7B" w:rsidRDefault="001F6A7B">
            <w:r>
              <w:t>Відділ культури,</w:t>
            </w:r>
          </w:p>
          <w:p w:rsidR="001F6A7B" w:rsidRDefault="001F6A7B">
            <w:r>
              <w:t>КЗ «Слов'янська МПБ»</w:t>
            </w:r>
          </w:p>
        </w:tc>
      </w:tr>
      <w:tr w:rsidR="001F6A7B">
        <w:trPr>
          <w:trHeight w:val="119"/>
        </w:trPr>
        <w:tc>
          <w:tcPr>
            <w:tcW w:w="3795" w:type="dxa"/>
            <w:tcBorders>
              <w:top w:val="single" w:sz="4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F6A7B" w:rsidRPr="00D45F28" w:rsidRDefault="001F6A7B" w:rsidP="00D45F28">
            <w:pPr>
              <w:rPr>
                <w:color w:val="000000"/>
              </w:rPr>
            </w:pPr>
            <w:r w:rsidRPr="00D45F28">
              <w:rPr>
                <w:color w:val="000000"/>
              </w:rPr>
              <w:t>«Ти пам'ятай, ніколи не забудь...», історична година</w:t>
            </w:r>
          </w:p>
        </w:tc>
        <w:tc>
          <w:tcPr>
            <w:tcW w:w="1717" w:type="dxa"/>
          </w:tcPr>
          <w:p w:rsidR="001F6A7B" w:rsidRDefault="001F6A7B" w:rsidP="00D45F28">
            <w:pPr>
              <w:jc w:val="center"/>
            </w:pPr>
            <w:r>
              <w:t>06.09.2023</w:t>
            </w:r>
          </w:p>
        </w:tc>
        <w:tc>
          <w:tcPr>
            <w:tcW w:w="2160" w:type="dxa"/>
          </w:tcPr>
          <w:p w:rsidR="001F6A7B" w:rsidRDefault="001F6A7B" w:rsidP="00D45F28">
            <w:pPr>
              <w:jc w:val="center"/>
            </w:pPr>
            <w:r>
              <w:t>онлайн на офіційних сторінках у мережі  Фейсбук</w:t>
            </w:r>
          </w:p>
        </w:tc>
        <w:tc>
          <w:tcPr>
            <w:tcW w:w="1951" w:type="dxa"/>
          </w:tcPr>
          <w:p w:rsidR="001F6A7B" w:rsidRDefault="001F6A7B">
            <w:r>
              <w:t>Відділ культури,</w:t>
            </w:r>
          </w:p>
          <w:p w:rsidR="001F6A7B" w:rsidRDefault="001F6A7B">
            <w:r>
              <w:t>КЗ «Слов'янська МПБ»</w:t>
            </w:r>
          </w:p>
        </w:tc>
      </w:tr>
      <w:tr w:rsidR="001F6A7B">
        <w:trPr>
          <w:trHeight w:val="119"/>
        </w:trPr>
        <w:tc>
          <w:tcPr>
            <w:tcW w:w="3795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F6A7B" w:rsidRPr="00D45F28" w:rsidRDefault="001F6A7B" w:rsidP="00D45F28">
            <w:pPr>
              <w:rPr>
                <w:color w:val="000000"/>
              </w:rPr>
            </w:pPr>
            <w:r w:rsidRPr="00D45F28">
              <w:rPr>
                <w:color w:val="000000"/>
              </w:rPr>
              <w:t>«Рідними стежинами Слов'янськ», відео-мандрівка</w:t>
            </w:r>
          </w:p>
        </w:tc>
        <w:tc>
          <w:tcPr>
            <w:tcW w:w="1717" w:type="dxa"/>
          </w:tcPr>
          <w:p w:rsidR="001F6A7B" w:rsidRDefault="001F6A7B" w:rsidP="00D45F28">
            <w:pPr>
              <w:jc w:val="center"/>
            </w:pPr>
            <w:r>
              <w:t>05.09.2023</w:t>
            </w:r>
          </w:p>
        </w:tc>
        <w:tc>
          <w:tcPr>
            <w:tcW w:w="2160" w:type="dxa"/>
          </w:tcPr>
          <w:p w:rsidR="001F6A7B" w:rsidRPr="00D45F28" w:rsidRDefault="001F6A7B" w:rsidP="00D45F28">
            <w:pPr>
              <w:jc w:val="center"/>
              <w:rPr>
                <w:color w:val="000000"/>
              </w:rPr>
            </w:pPr>
            <w:r w:rsidRPr="00D45F28">
              <w:rPr>
                <w:color w:val="000000"/>
              </w:rPr>
              <w:t>онлайн на офіційних сторінках у мережі  Фейсбук</w:t>
            </w:r>
          </w:p>
        </w:tc>
        <w:tc>
          <w:tcPr>
            <w:tcW w:w="1951" w:type="dxa"/>
          </w:tcPr>
          <w:p w:rsidR="001F6A7B" w:rsidRDefault="001F6A7B">
            <w:r>
              <w:t>Відділ культури,</w:t>
            </w:r>
          </w:p>
          <w:p w:rsidR="001F6A7B" w:rsidRDefault="001F6A7B">
            <w:r>
              <w:t>КЗ «Слов'янська МБС»</w:t>
            </w:r>
          </w:p>
        </w:tc>
      </w:tr>
      <w:tr w:rsidR="001F6A7B">
        <w:trPr>
          <w:trHeight w:val="119"/>
        </w:trPr>
        <w:tc>
          <w:tcPr>
            <w:tcW w:w="3795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F6A7B" w:rsidRPr="00D45F28" w:rsidRDefault="001F6A7B" w:rsidP="00D45F28">
            <w:pPr>
              <w:rPr>
                <w:color w:val="000000"/>
              </w:rPr>
            </w:pPr>
            <w:r w:rsidRPr="00D45F28">
              <w:rPr>
                <w:color w:val="000000"/>
              </w:rPr>
              <w:t>«З любов'ю до рідного міста», онлайн-концерт</w:t>
            </w:r>
          </w:p>
        </w:tc>
        <w:tc>
          <w:tcPr>
            <w:tcW w:w="1717" w:type="dxa"/>
          </w:tcPr>
          <w:p w:rsidR="001F6A7B" w:rsidRDefault="001F6A7B" w:rsidP="00D45F28">
            <w:pPr>
              <w:jc w:val="center"/>
            </w:pPr>
            <w:r>
              <w:t>06.09.2023</w:t>
            </w:r>
          </w:p>
        </w:tc>
        <w:tc>
          <w:tcPr>
            <w:tcW w:w="2160" w:type="dxa"/>
          </w:tcPr>
          <w:p w:rsidR="001F6A7B" w:rsidRPr="00D45F28" w:rsidRDefault="001F6A7B" w:rsidP="00D45F28">
            <w:pPr>
              <w:jc w:val="center"/>
              <w:rPr>
                <w:color w:val="000000"/>
              </w:rPr>
            </w:pPr>
            <w:r w:rsidRPr="00D45F28">
              <w:rPr>
                <w:color w:val="000000"/>
              </w:rPr>
              <w:t>онлайн на офіційній сторінці у мережі  Фейсбук</w:t>
            </w:r>
          </w:p>
        </w:tc>
        <w:tc>
          <w:tcPr>
            <w:tcW w:w="1951" w:type="dxa"/>
          </w:tcPr>
          <w:p w:rsidR="001F6A7B" w:rsidRDefault="001F6A7B">
            <w:r>
              <w:t>Відділ культури,</w:t>
            </w:r>
          </w:p>
          <w:p w:rsidR="001F6A7B" w:rsidRDefault="001F6A7B">
            <w:r>
              <w:t>КПСМНЗ «Школа мистецтв м.Слов’янська»</w:t>
            </w:r>
          </w:p>
        </w:tc>
      </w:tr>
      <w:tr w:rsidR="001F6A7B">
        <w:trPr>
          <w:trHeight w:val="960"/>
        </w:trPr>
        <w:tc>
          <w:tcPr>
            <w:tcW w:w="3795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1F6A7B" w:rsidRPr="00D45F28" w:rsidRDefault="001F6A7B" w:rsidP="00D45F28">
            <w:pPr>
              <w:rPr>
                <w:color w:val="000000"/>
              </w:rPr>
            </w:pPr>
            <w:r w:rsidRPr="00D45F28">
              <w:rPr>
                <w:color w:val="000000"/>
              </w:rPr>
              <w:t>"Тих днів у пам'яті не стерти і сьогодні...", книжкова виставка</w:t>
            </w:r>
          </w:p>
        </w:tc>
        <w:tc>
          <w:tcPr>
            <w:tcW w:w="1717" w:type="dxa"/>
          </w:tcPr>
          <w:p w:rsidR="001F6A7B" w:rsidRDefault="001F6A7B" w:rsidP="00D45F28">
            <w:pPr>
              <w:jc w:val="center"/>
            </w:pPr>
            <w:r>
              <w:t>06-09.09.2023</w:t>
            </w:r>
          </w:p>
        </w:tc>
        <w:tc>
          <w:tcPr>
            <w:tcW w:w="2160" w:type="dxa"/>
          </w:tcPr>
          <w:p w:rsidR="001F6A7B" w:rsidRPr="00D45F28" w:rsidRDefault="001F6A7B" w:rsidP="00D45F28">
            <w:pPr>
              <w:jc w:val="center"/>
              <w:rPr>
                <w:color w:val="000000"/>
              </w:rPr>
            </w:pPr>
            <w:r w:rsidRPr="00D45F28">
              <w:rPr>
                <w:color w:val="000000"/>
              </w:rPr>
              <w:t>онлайн на офіційній сторінці у мережі  Фейсбук</w:t>
            </w:r>
          </w:p>
        </w:tc>
        <w:tc>
          <w:tcPr>
            <w:tcW w:w="1951" w:type="dxa"/>
          </w:tcPr>
          <w:p w:rsidR="001F6A7B" w:rsidRDefault="001F6A7B">
            <w:r>
              <w:t>Відділ культури,</w:t>
            </w:r>
          </w:p>
          <w:p w:rsidR="001F6A7B" w:rsidRDefault="001F6A7B">
            <w:r>
              <w:t>КЗ "Слов'янська МБС"</w:t>
            </w:r>
          </w:p>
        </w:tc>
      </w:tr>
      <w:tr w:rsidR="001F6A7B">
        <w:trPr>
          <w:trHeight w:val="119"/>
        </w:trPr>
        <w:tc>
          <w:tcPr>
            <w:tcW w:w="3795" w:type="dxa"/>
          </w:tcPr>
          <w:p w:rsidR="001F6A7B" w:rsidRDefault="001F6A7B">
            <w:r>
              <w:t>Публікація до 80-річчя визволення Слов'янська</w:t>
            </w:r>
          </w:p>
        </w:tc>
        <w:tc>
          <w:tcPr>
            <w:tcW w:w="1717" w:type="dxa"/>
          </w:tcPr>
          <w:p w:rsidR="001F6A7B" w:rsidRDefault="001F6A7B" w:rsidP="00D45F28">
            <w:pPr>
              <w:jc w:val="center"/>
            </w:pPr>
            <w:r>
              <w:t>06.09.2023</w:t>
            </w:r>
          </w:p>
        </w:tc>
        <w:tc>
          <w:tcPr>
            <w:tcW w:w="2160" w:type="dxa"/>
          </w:tcPr>
          <w:p w:rsidR="001F6A7B" w:rsidRPr="00D45F28" w:rsidRDefault="001F6A7B" w:rsidP="00D45F28">
            <w:pPr>
              <w:jc w:val="center"/>
              <w:rPr>
                <w:color w:val="000000"/>
              </w:rPr>
            </w:pPr>
            <w:r w:rsidRPr="00D45F28">
              <w:rPr>
                <w:color w:val="000000"/>
              </w:rPr>
              <w:t>онлайн на офіційній сторінці у мережі  Фейсбук</w:t>
            </w:r>
          </w:p>
        </w:tc>
        <w:tc>
          <w:tcPr>
            <w:tcW w:w="1951" w:type="dxa"/>
          </w:tcPr>
          <w:p w:rsidR="001F6A7B" w:rsidRDefault="001F6A7B">
            <w:r>
              <w:t>Відділ культури,</w:t>
            </w:r>
          </w:p>
          <w:p w:rsidR="001F6A7B" w:rsidRDefault="001F6A7B">
            <w:r>
              <w:t>КЗ «Слов'янський краєзнавчий музей»</w:t>
            </w:r>
          </w:p>
        </w:tc>
      </w:tr>
      <w:tr w:rsidR="001F6A7B">
        <w:trPr>
          <w:trHeight w:val="119"/>
        </w:trPr>
        <w:tc>
          <w:tcPr>
            <w:tcW w:w="3795" w:type="dxa"/>
          </w:tcPr>
          <w:p w:rsidR="001F6A7B" w:rsidRPr="00D45F28" w:rsidRDefault="001F6A7B">
            <w:pPr>
              <w:rPr>
                <w:highlight w:val="white"/>
              </w:rPr>
            </w:pPr>
            <w:r>
              <w:t>«Рідне місто моє, ти для мене назавжди єдине», музичне відеовітання</w:t>
            </w:r>
          </w:p>
        </w:tc>
        <w:tc>
          <w:tcPr>
            <w:tcW w:w="1717" w:type="dxa"/>
          </w:tcPr>
          <w:p w:rsidR="001F6A7B" w:rsidRDefault="001F6A7B" w:rsidP="00D45F28">
            <w:pPr>
              <w:jc w:val="center"/>
            </w:pPr>
            <w:r>
              <w:t>06.09.2023</w:t>
            </w:r>
          </w:p>
        </w:tc>
        <w:tc>
          <w:tcPr>
            <w:tcW w:w="2160" w:type="dxa"/>
          </w:tcPr>
          <w:p w:rsidR="001F6A7B" w:rsidRPr="00D45F28" w:rsidRDefault="001F6A7B" w:rsidP="00D45F28">
            <w:pPr>
              <w:jc w:val="center"/>
              <w:rPr>
                <w:color w:val="000000"/>
              </w:rPr>
            </w:pPr>
            <w:r w:rsidRPr="00D45F28">
              <w:rPr>
                <w:color w:val="000000"/>
              </w:rPr>
              <w:t>онлайн на офіційній сторінці у мережі  Фейсбук</w:t>
            </w:r>
          </w:p>
        </w:tc>
        <w:tc>
          <w:tcPr>
            <w:tcW w:w="1951" w:type="dxa"/>
          </w:tcPr>
          <w:p w:rsidR="001F6A7B" w:rsidRDefault="001F6A7B">
            <w:r>
              <w:t>Відділ культури,</w:t>
            </w:r>
          </w:p>
          <w:p w:rsidR="001F6A7B" w:rsidRDefault="001F6A7B">
            <w:r>
              <w:t>КЗ «Школа мистецтв № 2»</w:t>
            </w:r>
          </w:p>
        </w:tc>
      </w:tr>
      <w:tr w:rsidR="001F6A7B">
        <w:trPr>
          <w:trHeight w:val="119"/>
        </w:trPr>
        <w:tc>
          <w:tcPr>
            <w:tcW w:w="3795" w:type="dxa"/>
          </w:tcPr>
          <w:p w:rsidR="001F6A7B" w:rsidRDefault="001F6A7B">
            <w:r>
              <w:t>Благоустрій місць проведення меморіальних заходів на території громади</w:t>
            </w:r>
          </w:p>
        </w:tc>
        <w:tc>
          <w:tcPr>
            <w:tcW w:w="1717" w:type="dxa"/>
          </w:tcPr>
          <w:p w:rsidR="001F6A7B" w:rsidRDefault="001F6A7B" w:rsidP="00D45F28">
            <w:pPr>
              <w:jc w:val="center"/>
            </w:pPr>
            <w:r>
              <w:t>до 06.09.2023</w:t>
            </w:r>
          </w:p>
        </w:tc>
        <w:tc>
          <w:tcPr>
            <w:tcW w:w="2160" w:type="dxa"/>
          </w:tcPr>
          <w:p w:rsidR="001F6A7B" w:rsidRDefault="001F6A7B" w:rsidP="00D45F28">
            <w:pPr>
              <w:jc w:val="center"/>
            </w:pPr>
            <w:r>
              <w:t>інформація з обмеженим доступом</w:t>
            </w:r>
          </w:p>
        </w:tc>
        <w:tc>
          <w:tcPr>
            <w:tcW w:w="1951" w:type="dxa"/>
          </w:tcPr>
          <w:p w:rsidR="001F6A7B" w:rsidRDefault="001F6A7B">
            <w:r>
              <w:t>Управління житлово-комунального господарства</w:t>
            </w:r>
          </w:p>
        </w:tc>
      </w:tr>
      <w:tr w:rsidR="001F6A7B">
        <w:trPr>
          <w:trHeight w:val="1755"/>
        </w:trPr>
        <w:tc>
          <w:tcPr>
            <w:tcW w:w="3795" w:type="dxa"/>
          </w:tcPr>
          <w:p w:rsidR="001F6A7B" w:rsidRDefault="001F6A7B">
            <w:r>
              <w:t>Меморіальні заходи із вшанування пам’яті воїнів, які загинули у Другій світовій війні та російсько-українській війні.</w:t>
            </w:r>
          </w:p>
        </w:tc>
        <w:tc>
          <w:tcPr>
            <w:tcW w:w="1717" w:type="dxa"/>
          </w:tcPr>
          <w:p w:rsidR="001F6A7B" w:rsidRDefault="001F6A7B" w:rsidP="00D45F28">
            <w:pPr>
              <w:jc w:val="center"/>
            </w:pPr>
            <w:r>
              <w:t>06.09.2023</w:t>
            </w:r>
          </w:p>
        </w:tc>
        <w:tc>
          <w:tcPr>
            <w:tcW w:w="2160" w:type="dxa"/>
          </w:tcPr>
          <w:p w:rsidR="001F6A7B" w:rsidRDefault="001F6A7B" w:rsidP="00D45F28">
            <w:pPr>
              <w:jc w:val="center"/>
            </w:pPr>
            <w:r>
              <w:t>інформація з обмеженим доступом</w:t>
            </w:r>
          </w:p>
          <w:p w:rsidR="001F6A7B" w:rsidRDefault="001F6A7B" w:rsidP="00D45F28">
            <w:pPr>
              <w:jc w:val="center"/>
            </w:pPr>
          </w:p>
        </w:tc>
        <w:tc>
          <w:tcPr>
            <w:tcW w:w="1951" w:type="dxa"/>
          </w:tcPr>
          <w:p w:rsidR="001F6A7B" w:rsidRDefault="001F6A7B">
            <w:r>
              <w:t xml:space="preserve">Відділ з питань внутрішньої та інформаційної політики, </w:t>
            </w:r>
          </w:p>
          <w:p w:rsidR="001F6A7B" w:rsidRDefault="001F6A7B">
            <w:r>
              <w:t xml:space="preserve">відділ культури </w:t>
            </w:r>
          </w:p>
        </w:tc>
      </w:tr>
      <w:tr w:rsidR="001F6A7B">
        <w:trPr>
          <w:trHeight w:val="119"/>
        </w:trPr>
        <w:tc>
          <w:tcPr>
            <w:tcW w:w="3795" w:type="dxa"/>
          </w:tcPr>
          <w:p w:rsidR="001F6A7B" w:rsidRDefault="001F6A7B">
            <w:r>
              <w:t>Розміщення інформаційних матеріалів на офіційних інтернет-ресурсах військової адміністрації</w:t>
            </w:r>
          </w:p>
        </w:tc>
        <w:tc>
          <w:tcPr>
            <w:tcW w:w="1717" w:type="dxa"/>
          </w:tcPr>
          <w:p w:rsidR="001F6A7B" w:rsidRDefault="001F6A7B" w:rsidP="00D45F28">
            <w:pPr>
              <w:jc w:val="center"/>
            </w:pPr>
            <w:r>
              <w:t>06.09.2023</w:t>
            </w:r>
          </w:p>
        </w:tc>
        <w:tc>
          <w:tcPr>
            <w:tcW w:w="2160" w:type="dxa"/>
          </w:tcPr>
          <w:p w:rsidR="001F6A7B" w:rsidRPr="00D45F28" w:rsidRDefault="001F6A7B" w:rsidP="00D45F28">
            <w:pPr>
              <w:jc w:val="center"/>
              <w:rPr>
                <w:color w:val="000000"/>
              </w:rPr>
            </w:pPr>
            <w:r>
              <w:t>сайт військової адміністрації, сторінка у соціальній мережі Фейсбук, телеграм-канал</w:t>
            </w:r>
          </w:p>
        </w:tc>
        <w:tc>
          <w:tcPr>
            <w:tcW w:w="1951" w:type="dxa"/>
          </w:tcPr>
          <w:p w:rsidR="001F6A7B" w:rsidRDefault="001F6A7B">
            <w:r>
              <w:t>Сектор інформаційної діяльності, відділ з питань внутрішньої та інформаційної політики</w:t>
            </w:r>
          </w:p>
        </w:tc>
      </w:tr>
      <w:tr w:rsidR="001F6A7B">
        <w:trPr>
          <w:trHeight w:val="119"/>
        </w:trPr>
        <w:tc>
          <w:tcPr>
            <w:tcW w:w="3795" w:type="dxa"/>
          </w:tcPr>
          <w:p w:rsidR="001F6A7B" w:rsidRDefault="001F6A7B">
            <w:r>
              <w:t>Забезпечення широкого висвітлення на офіційних інтернет-ресурсах військової адміністрації та в місцевих  медіа заходів з відзначення 80-ї річниці визволення міста Слов’янська від нацистських загарбників та 378-ї річниці міста Слов’янська</w:t>
            </w:r>
          </w:p>
        </w:tc>
        <w:tc>
          <w:tcPr>
            <w:tcW w:w="1717" w:type="dxa"/>
          </w:tcPr>
          <w:p w:rsidR="001F6A7B" w:rsidRDefault="001F6A7B" w:rsidP="00D45F28">
            <w:pPr>
              <w:jc w:val="center"/>
            </w:pPr>
            <w:r>
              <w:t>06.09.2023</w:t>
            </w:r>
          </w:p>
        </w:tc>
        <w:tc>
          <w:tcPr>
            <w:tcW w:w="2160" w:type="dxa"/>
          </w:tcPr>
          <w:p w:rsidR="001F6A7B" w:rsidRDefault="001F6A7B" w:rsidP="00D45F28">
            <w:pPr>
              <w:jc w:val="center"/>
            </w:pPr>
            <w:r>
              <w:t>сайт військової адміністрації, сторінка у соціальній мережі Фейсбук, телеграм-канал, місцеві  медіа</w:t>
            </w:r>
          </w:p>
        </w:tc>
        <w:tc>
          <w:tcPr>
            <w:tcW w:w="1951" w:type="dxa"/>
          </w:tcPr>
          <w:p w:rsidR="001F6A7B" w:rsidRDefault="001F6A7B">
            <w:r>
              <w:t>Сектор інформаційної діяльності</w:t>
            </w:r>
          </w:p>
        </w:tc>
      </w:tr>
    </w:tbl>
    <w:p w:rsidR="001F6A7B" w:rsidRDefault="001F6A7B">
      <w:r>
        <w:t xml:space="preserve"> </w:t>
      </w:r>
    </w:p>
    <w:p w:rsidR="001F6A7B" w:rsidRDefault="001F6A7B">
      <w:pPr>
        <w:keepNext/>
        <w:keepLines/>
        <w:tabs>
          <w:tab w:val="left" w:pos="7380"/>
        </w:tabs>
        <w:rPr>
          <w:sz w:val="28"/>
          <w:szCs w:val="28"/>
        </w:rPr>
      </w:pPr>
    </w:p>
    <w:p w:rsidR="001F6A7B" w:rsidRDefault="001F6A7B">
      <w:pPr>
        <w:keepNext/>
        <w:keepLines/>
        <w:tabs>
          <w:tab w:val="left" w:pos="7380"/>
        </w:tabs>
        <w:rPr>
          <w:sz w:val="28"/>
          <w:szCs w:val="28"/>
        </w:rPr>
      </w:pPr>
    </w:p>
    <w:p w:rsidR="001F6A7B" w:rsidRDefault="001F6A7B">
      <w:pPr>
        <w:keepNext/>
        <w:keepLines/>
        <w:tabs>
          <w:tab w:val="left" w:pos="7380"/>
        </w:tabs>
      </w:pPr>
      <w:r>
        <w:t>Начальник відділу культури</w:t>
      </w:r>
    </w:p>
    <w:p w:rsidR="001F6A7B" w:rsidRDefault="001F6A7B">
      <w:pPr>
        <w:keepNext/>
        <w:keepLines/>
        <w:tabs>
          <w:tab w:val="left" w:pos="7380"/>
        </w:tabs>
      </w:pPr>
      <w:r>
        <w:t>Слов’янської міської ВА                                                                               Марина ОЛІЙНИК</w:t>
      </w:r>
    </w:p>
    <w:p w:rsidR="001F6A7B" w:rsidRDefault="001F6A7B">
      <w:pPr>
        <w:keepNext/>
        <w:keepLines/>
        <w:tabs>
          <w:tab w:val="left" w:pos="7380"/>
        </w:tabs>
      </w:pPr>
      <w:r>
        <w:t xml:space="preserve"> </w:t>
      </w:r>
    </w:p>
    <w:p w:rsidR="001F6A7B" w:rsidRDefault="001F6A7B">
      <w:pPr>
        <w:spacing w:after="160" w:line="259" w:lineRule="auto"/>
        <w:rPr>
          <w:sz w:val="28"/>
          <w:szCs w:val="28"/>
        </w:rPr>
      </w:pPr>
    </w:p>
    <w:p w:rsidR="001F6A7B" w:rsidRDefault="001F6A7B">
      <w:pPr>
        <w:keepNext/>
        <w:keepLines/>
        <w:tabs>
          <w:tab w:val="left" w:pos="-2160"/>
        </w:tabs>
        <w:ind w:left="5103"/>
      </w:pPr>
    </w:p>
    <w:p w:rsidR="001F6A7B" w:rsidRDefault="001F6A7B">
      <w:pPr>
        <w:keepNext/>
        <w:keepLines/>
        <w:tabs>
          <w:tab w:val="left" w:pos="-2160"/>
        </w:tabs>
        <w:ind w:left="5103"/>
      </w:pPr>
    </w:p>
    <w:p w:rsidR="001F6A7B" w:rsidRDefault="001F6A7B">
      <w:pPr>
        <w:keepNext/>
        <w:keepLines/>
        <w:tabs>
          <w:tab w:val="left" w:pos="-2160"/>
        </w:tabs>
        <w:ind w:left="5103"/>
      </w:pPr>
    </w:p>
    <w:p w:rsidR="001F6A7B" w:rsidRDefault="001F6A7B">
      <w:pPr>
        <w:keepNext/>
        <w:keepLines/>
        <w:tabs>
          <w:tab w:val="left" w:pos="-2160"/>
        </w:tabs>
        <w:ind w:left="5103"/>
      </w:pPr>
    </w:p>
    <w:p w:rsidR="001F6A7B" w:rsidRDefault="001F6A7B">
      <w:pPr>
        <w:keepNext/>
        <w:keepLines/>
        <w:tabs>
          <w:tab w:val="left" w:pos="-2160"/>
        </w:tabs>
        <w:ind w:left="5103"/>
      </w:pPr>
      <w:r>
        <w:t>Додаток</w:t>
      </w:r>
    </w:p>
    <w:p w:rsidR="001F6A7B" w:rsidRDefault="001F6A7B">
      <w:pPr>
        <w:keepNext/>
        <w:keepLines/>
        <w:tabs>
          <w:tab w:val="left" w:pos="-2160"/>
        </w:tabs>
        <w:ind w:left="5103"/>
      </w:pPr>
      <w:r>
        <w:t>до Плану заходів з підготовки</w:t>
      </w:r>
    </w:p>
    <w:p w:rsidR="001F6A7B" w:rsidRDefault="001F6A7B">
      <w:pPr>
        <w:keepNext/>
        <w:keepLines/>
        <w:tabs>
          <w:tab w:val="left" w:pos="-2160"/>
        </w:tabs>
        <w:ind w:left="5103"/>
      </w:pPr>
      <w:r>
        <w:t xml:space="preserve">та відзначення на території Слов’янської міської територіальної громади у 2023 році 80-ї річниці визволення міста Слов’янська від нацистських загарбників та  378-ї річниці міста Слов’янська </w:t>
      </w:r>
    </w:p>
    <w:p w:rsidR="001F6A7B" w:rsidRDefault="001F6A7B">
      <w:pPr>
        <w:keepNext/>
        <w:keepLines/>
        <w:tabs>
          <w:tab w:val="left" w:pos="-2160"/>
        </w:tabs>
        <w:jc w:val="right"/>
        <w:rPr>
          <w:b/>
          <w:bCs/>
          <w:smallCaps/>
        </w:rPr>
      </w:pPr>
      <w:r>
        <w:t xml:space="preserve"> </w:t>
      </w:r>
    </w:p>
    <w:p w:rsidR="001F6A7B" w:rsidRDefault="001F6A7B">
      <w:pPr>
        <w:keepNext/>
        <w:keepLines/>
        <w:tabs>
          <w:tab w:val="left" w:pos="-2160"/>
        </w:tabs>
        <w:jc w:val="center"/>
        <w:rPr>
          <w:b/>
          <w:bCs/>
          <w:smallCaps/>
        </w:rPr>
      </w:pPr>
    </w:p>
    <w:p w:rsidR="001F6A7B" w:rsidRDefault="001F6A7B">
      <w:pPr>
        <w:keepNext/>
        <w:keepLines/>
        <w:tabs>
          <w:tab w:val="left" w:pos="-2160"/>
        </w:tabs>
        <w:jc w:val="center"/>
        <w:rPr>
          <w:b/>
          <w:bCs/>
          <w:smallCaps/>
        </w:rPr>
      </w:pPr>
    </w:p>
    <w:p w:rsidR="001F6A7B" w:rsidRDefault="001F6A7B">
      <w:pPr>
        <w:keepNext/>
        <w:keepLines/>
        <w:tabs>
          <w:tab w:val="left" w:pos="-2160"/>
        </w:tabs>
        <w:jc w:val="center"/>
        <w:rPr>
          <w:b/>
          <w:bCs/>
          <w:smallCaps/>
        </w:rPr>
      </w:pPr>
      <w:r>
        <w:rPr>
          <w:b/>
          <w:bCs/>
          <w:smallCaps/>
        </w:rPr>
        <w:t>КОШТОРИС</w:t>
      </w:r>
    </w:p>
    <w:p w:rsidR="001F6A7B" w:rsidRDefault="001F6A7B">
      <w:pPr>
        <w:keepNext/>
        <w:keepLines/>
        <w:tabs>
          <w:tab w:val="left" w:pos="-2160"/>
        </w:tabs>
        <w:jc w:val="center"/>
      </w:pPr>
      <w:r>
        <w:t xml:space="preserve">витрат на реалізацію Плану заходів з підготовки та відзначення на території </w:t>
      </w:r>
    </w:p>
    <w:p w:rsidR="001F6A7B" w:rsidRDefault="001F6A7B">
      <w:pPr>
        <w:keepNext/>
        <w:keepLines/>
        <w:tabs>
          <w:tab w:val="left" w:pos="-2160"/>
        </w:tabs>
        <w:jc w:val="center"/>
      </w:pPr>
      <w:bookmarkStart w:id="0" w:name="_heading_h_tyjcwt" w:colFirst="0" w:colLast="0"/>
      <w:bookmarkEnd w:id="0"/>
      <w:r>
        <w:t xml:space="preserve">Слов’янської міської територіальної  громади у 2023 році 80-ї річниці визволення міста Слов’янська від нацистських загарбників та 378-ї річниці міста Слов’янська </w:t>
      </w:r>
    </w:p>
    <w:p w:rsidR="001F6A7B" w:rsidRDefault="001F6A7B">
      <w:pPr>
        <w:keepNext/>
        <w:keepLines/>
        <w:tabs>
          <w:tab w:val="left" w:pos="-2160"/>
        </w:tabs>
        <w:jc w:val="center"/>
        <w:rPr>
          <w:b/>
          <w:bCs/>
          <w:smallCaps/>
        </w:rPr>
      </w:pPr>
    </w:p>
    <w:tbl>
      <w:tblPr>
        <w:tblW w:w="9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40"/>
        <w:gridCol w:w="7559"/>
        <w:gridCol w:w="1621"/>
      </w:tblGrid>
      <w:tr w:rsidR="001F6A7B">
        <w:tc>
          <w:tcPr>
            <w:tcW w:w="540" w:type="dxa"/>
            <w:vAlign w:val="center"/>
          </w:tcPr>
          <w:p w:rsidR="001F6A7B" w:rsidRPr="00D45F28" w:rsidRDefault="001F6A7B" w:rsidP="00D45F28">
            <w:pPr>
              <w:keepNext/>
              <w:keepLines/>
              <w:tabs>
                <w:tab w:val="left" w:pos="-3465"/>
              </w:tabs>
              <w:jc w:val="center"/>
              <w:rPr>
                <w:b/>
                <w:bCs/>
              </w:rPr>
            </w:pPr>
            <w:r w:rsidRPr="00D45F28">
              <w:rPr>
                <w:b/>
                <w:bCs/>
              </w:rPr>
              <w:t>№ з/п</w:t>
            </w:r>
          </w:p>
        </w:tc>
        <w:tc>
          <w:tcPr>
            <w:tcW w:w="7559" w:type="dxa"/>
            <w:vAlign w:val="center"/>
          </w:tcPr>
          <w:p w:rsidR="001F6A7B" w:rsidRPr="00D45F28" w:rsidRDefault="001F6A7B" w:rsidP="00D45F28">
            <w:pPr>
              <w:keepNext/>
              <w:keepLines/>
              <w:tabs>
                <w:tab w:val="left" w:pos="-3465"/>
              </w:tabs>
              <w:jc w:val="center"/>
              <w:rPr>
                <w:b/>
                <w:bCs/>
              </w:rPr>
            </w:pPr>
            <w:r w:rsidRPr="00D45F28">
              <w:rPr>
                <w:b/>
                <w:bCs/>
              </w:rPr>
              <w:t>Стаття витрат</w:t>
            </w:r>
          </w:p>
        </w:tc>
        <w:tc>
          <w:tcPr>
            <w:tcW w:w="1621" w:type="dxa"/>
            <w:vAlign w:val="center"/>
          </w:tcPr>
          <w:p w:rsidR="001F6A7B" w:rsidRPr="00D45F28" w:rsidRDefault="001F6A7B" w:rsidP="00D45F28">
            <w:pPr>
              <w:keepNext/>
              <w:keepLines/>
              <w:tabs>
                <w:tab w:val="left" w:pos="-3465"/>
              </w:tabs>
              <w:jc w:val="center"/>
              <w:rPr>
                <w:b/>
                <w:bCs/>
              </w:rPr>
            </w:pPr>
            <w:r w:rsidRPr="00D45F28">
              <w:rPr>
                <w:b/>
                <w:bCs/>
              </w:rPr>
              <w:t>Загальна сума (грн.)</w:t>
            </w:r>
          </w:p>
        </w:tc>
      </w:tr>
      <w:tr w:rsidR="001F6A7B">
        <w:tc>
          <w:tcPr>
            <w:tcW w:w="540" w:type="dxa"/>
          </w:tcPr>
          <w:p w:rsidR="001F6A7B" w:rsidRDefault="001F6A7B" w:rsidP="00D45F28">
            <w:pPr>
              <w:keepNext/>
              <w:keepLines/>
              <w:tabs>
                <w:tab w:val="left" w:pos="-3465"/>
              </w:tabs>
            </w:pPr>
            <w:r>
              <w:t>1.</w:t>
            </w:r>
          </w:p>
        </w:tc>
        <w:tc>
          <w:tcPr>
            <w:tcW w:w="7559" w:type="dxa"/>
          </w:tcPr>
          <w:p w:rsidR="001F6A7B" w:rsidRDefault="001F6A7B" w:rsidP="00D45F28">
            <w:pPr>
              <w:keepNext/>
              <w:keepLines/>
              <w:tabs>
                <w:tab w:val="left" w:pos="-3465"/>
              </w:tabs>
            </w:pPr>
            <w:r>
              <w:t xml:space="preserve">Придбання предметів та матеріалів для проведення заходів </w:t>
            </w:r>
          </w:p>
        </w:tc>
        <w:tc>
          <w:tcPr>
            <w:tcW w:w="1621" w:type="dxa"/>
          </w:tcPr>
          <w:p w:rsidR="001F6A7B" w:rsidRPr="00D45F28" w:rsidRDefault="001F6A7B" w:rsidP="00D45F28">
            <w:pPr>
              <w:keepNext/>
              <w:keepLines/>
              <w:tabs>
                <w:tab w:val="left" w:pos="-3465"/>
              </w:tabs>
              <w:jc w:val="center"/>
              <w:rPr>
                <w:i/>
                <w:iCs/>
              </w:rPr>
            </w:pPr>
            <w:r w:rsidRPr="00D45F28">
              <w:rPr>
                <w:i/>
                <w:iCs/>
              </w:rPr>
              <w:t>3000,00</w:t>
            </w:r>
          </w:p>
        </w:tc>
      </w:tr>
      <w:tr w:rsidR="001F6A7B">
        <w:tc>
          <w:tcPr>
            <w:tcW w:w="540" w:type="dxa"/>
          </w:tcPr>
          <w:p w:rsidR="001F6A7B" w:rsidRPr="00D45F28" w:rsidRDefault="001F6A7B" w:rsidP="00D45F28">
            <w:pPr>
              <w:keepNext/>
              <w:keepLines/>
              <w:tabs>
                <w:tab w:val="left" w:pos="-3465"/>
              </w:tabs>
              <w:rPr>
                <w:b/>
                <w:bCs/>
                <w:i/>
                <w:iCs/>
              </w:rPr>
            </w:pPr>
          </w:p>
        </w:tc>
        <w:tc>
          <w:tcPr>
            <w:tcW w:w="7559" w:type="dxa"/>
          </w:tcPr>
          <w:p w:rsidR="001F6A7B" w:rsidRPr="00D45F28" w:rsidRDefault="001F6A7B" w:rsidP="00D45F28">
            <w:pPr>
              <w:keepNext/>
              <w:keepLines/>
              <w:tabs>
                <w:tab w:val="left" w:pos="-3465"/>
              </w:tabs>
              <w:rPr>
                <w:i/>
                <w:iCs/>
              </w:rPr>
            </w:pPr>
            <w:r w:rsidRPr="00D45F28">
              <w:rPr>
                <w:i/>
                <w:iCs/>
              </w:rPr>
              <w:t>ВСЬОГО:</w:t>
            </w:r>
          </w:p>
        </w:tc>
        <w:tc>
          <w:tcPr>
            <w:tcW w:w="1621" w:type="dxa"/>
          </w:tcPr>
          <w:p w:rsidR="001F6A7B" w:rsidRPr="00D45F28" w:rsidRDefault="001F6A7B" w:rsidP="00D45F28">
            <w:pPr>
              <w:keepNext/>
              <w:keepLines/>
              <w:tabs>
                <w:tab w:val="left" w:pos="-3465"/>
              </w:tabs>
              <w:jc w:val="center"/>
              <w:rPr>
                <w:b/>
                <w:bCs/>
                <w:i/>
                <w:iCs/>
              </w:rPr>
            </w:pPr>
            <w:r w:rsidRPr="00D45F28">
              <w:rPr>
                <w:b/>
                <w:bCs/>
                <w:i/>
                <w:iCs/>
              </w:rPr>
              <w:t>3000,00</w:t>
            </w:r>
          </w:p>
        </w:tc>
      </w:tr>
    </w:tbl>
    <w:p w:rsidR="001F6A7B" w:rsidRDefault="001F6A7B">
      <w:pPr>
        <w:keepNext/>
        <w:keepLines/>
        <w:tabs>
          <w:tab w:val="left" w:pos="7380"/>
        </w:tabs>
        <w:ind w:firstLine="566"/>
      </w:pPr>
      <w:r>
        <w:t>Загальна сума витрат 3000,00 (три тисячі грн. 00 коп.)  грн.</w:t>
      </w:r>
    </w:p>
    <w:p w:rsidR="001F6A7B" w:rsidRDefault="001F6A7B">
      <w:pPr>
        <w:keepNext/>
        <w:keepLines/>
        <w:tabs>
          <w:tab w:val="left" w:pos="7380"/>
        </w:tabs>
      </w:pPr>
    </w:p>
    <w:sectPr w:rsidR="001F6A7B" w:rsidSect="008A231B">
      <w:pgSz w:w="11906" w:h="16838"/>
      <w:pgMar w:top="1134" w:right="567" w:bottom="1134" w:left="1701" w:header="0" w:footer="0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defaultTabStop w:val="720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029F"/>
    <w:rsid w:val="001E177D"/>
    <w:rsid w:val="001E595B"/>
    <w:rsid w:val="001F6A7B"/>
    <w:rsid w:val="003E290C"/>
    <w:rsid w:val="0057029F"/>
    <w:rsid w:val="006D008A"/>
    <w:rsid w:val="006E33B7"/>
    <w:rsid w:val="006E3DE0"/>
    <w:rsid w:val="006F71FC"/>
    <w:rsid w:val="008A231B"/>
    <w:rsid w:val="0095173D"/>
    <w:rsid w:val="00AC569F"/>
    <w:rsid w:val="00D03838"/>
    <w:rsid w:val="00D45F28"/>
    <w:rsid w:val="00DD5A83"/>
    <w:rsid w:val="00E645BF"/>
    <w:rsid w:val="00EA0D01"/>
    <w:rsid w:val="00F6233F"/>
    <w:rsid w:val="00FC6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keepLines/>
      <w:spacing w:before="480" w:after="120"/>
      <w:outlineLvl w:val="0"/>
    </w:pPr>
    <w:rPr>
      <w:rFonts w:ascii="Cambria" w:hAnsi="Cambria" w:cs="Cambria"/>
      <w:b/>
      <w:bCs/>
      <w:kern w:val="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keepLines/>
      <w:spacing w:before="280" w:after="8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keepLines/>
      <w:spacing w:before="240" w:after="40"/>
      <w:outlineLvl w:val="3"/>
    </w:pPr>
    <w:rPr>
      <w:rFonts w:ascii="Calibri" w:hAnsi="Calibri" w:cs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keepLines/>
      <w:spacing w:before="200" w:after="40"/>
      <w:outlineLvl w:val="5"/>
    </w:pPr>
    <w:rPr>
      <w:rFonts w:ascii="Calibri" w:hAnsi="Calibri" w:cs="Calibri"/>
      <w:b/>
      <w:bCs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2"/>
      <w:sz w:val="32"/>
      <w:szCs w:val="32"/>
      <w:lang w:val="ru-RU"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Calibri"/>
      <w:b/>
      <w:bCs/>
      <w:lang w:val="ru-RU" w:eastAsia="zh-CN"/>
    </w:rPr>
  </w:style>
  <w:style w:type="table" w:customStyle="1" w:styleId="TableNormal1">
    <w:name w:val="Table Normal1"/>
    <w:uiPriority w:val="99"/>
    <w:rPr>
      <w:sz w:val="24"/>
      <w:szCs w:val="2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link w:val="TitleChar"/>
    <w:uiPriority w:val="99"/>
    <w:qFormat/>
    <w:pPr>
      <w:keepNext/>
      <w:keepLines/>
      <w:spacing w:before="480" w:after="120"/>
    </w:pPr>
    <w:rPr>
      <w:rFonts w:ascii="Cambria" w:hAnsi="Cambria" w:cs="Cambria"/>
      <w:b/>
      <w:bCs/>
      <w:kern w:val="2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kern w:val="28"/>
      <w:sz w:val="32"/>
      <w:szCs w:val="32"/>
      <w:lang w:val="ru-RU" w:eastAsia="zh-CN"/>
    </w:rPr>
  </w:style>
  <w:style w:type="table" w:customStyle="1" w:styleId="TableNormal2">
    <w:name w:val="Table Normal2"/>
    <w:uiPriority w:val="99"/>
    <w:rPr>
      <w:sz w:val="24"/>
      <w:szCs w:val="2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">
    <w:name w:val="Заголовок Знак"/>
    <w:uiPriority w:val="99"/>
    <w:locked/>
    <w:rPr>
      <w:rFonts w:ascii="Cambria" w:hAnsi="Cambria" w:cs="Cambria"/>
      <w:b/>
      <w:bCs/>
      <w:kern w:val="2"/>
      <w:sz w:val="32"/>
      <w:szCs w:val="32"/>
      <w:lang w:val="ru-RU" w:eastAsia="zh-CN"/>
    </w:rPr>
  </w:style>
  <w:style w:type="character" w:customStyle="1" w:styleId="a0">
    <w:name w:val="Основной текст Знак"/>
    <w:uiPriority w:val="99"/>
    <w:locked/>
    <w:rPr>
      <w:rFonts w:ascii="Calibri" w:hAnsi="Calibri" w:cs="Calibri"/>
      <w:lang w:val="uk-UA" w:eastAsia="zh-CN"/>
    </w:rPr>
  </w:style>
  <w:style w:type="character" w:customStyle="1" w:styleId="NoSpacingChar">
    <w:name w:val="No Spacing Char"/>
    <w:link w:val="1"/>
    <w:uiPriority w:val="99"/>
    <w:locked/>
    <w:rPr>
      <w:rFonts w:ascii="Calibri" w:hAnsi="Calibri" w:cs="Calibri"/>
      <w:sz w:val="24"/>
      <w:szCs w:val="24"/>
      <w:lang w:val="ru-RU" w:eastAsia="ru-RU"/>
    </w:rPr>
  </w:style>
  <w:style w:type="character" w:customStyle="1" w:styleId="a1">
    <w:name w:val="Подзаголовок Знак"/>
    <w:uiPriority w:val="99"/>
    <w:locked/>
    <w:rPr>
      <w:rFonts w:ascii="Cambria" w:hAnsi="Cambria" w:cs="Cambria"/>
      <w:sz w:val="24"/>
      <w:szCs w:val="24"/>
      <w:lang w:val="ru-RU" w:eastAsia="zh-CN"/>
    </w:rPr>
  </w:style>
  <w:style w:type="paragraph" w:customStyle="1" w:styleId="10">
    <w:name w:val="Заголовок1"/>
    <w:basedOn w:val="Normal"/>
    <w:next w:val="BodyText"/>
    <w:uiPriority w:val="9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pPr>
      <w:spacing w:after="140" w:line="276" w:lineRule="auto"/>
    </w:pPr>
    <w:rPr>
      <w:rFonts w:ascii="Calibri" w:hAnsi="Calibri" w:cs="Calibri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4"/>
      <w:szCs w:val="24"/>
      <w:lang w:val="ru-RU" w:eastAsia="zh-CN"/>
    </w:rPr>
  </w:style>
  <w:style w:type="paragraph" w:styleId="List">
    <w:name w:val="List"/>
    <w:basedOn w:val="BodyText"/>
    <w:uiPriority w:val="99"/>
  </w:style>
  <w:style w:type="paragraph" w:styleId="Caption">
    <w:name w:val="caption"/>
    <w:basedOn w:val="Normal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a2">
    <w:name w:val="Покажчик"/>
    <w:basedOn w:val="Normal"/>
    <w:uiPriority w:val="99"/>
    <w:pPr>
      <w:suppressLineNumbers/>
    </w:pPr>
  </w:style>
  <w:style w:type="paragraph" w:customStyle="1" w:styleId="1">
    <w:name w:val="Обычный1"/>
    <w:link w:val="NoSpacingChar"/>
    <w:uiPriority w:val="99"/>
    <w:rPr>
      <w:sz w:val="24"/>
      <w:szCs w:val="24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customStyle="1" w:styleId="Standard">
    <w:name w:val="Standard"/>
    <w:uiPriority w:val="99"/>
    <w:pPr>
      <w:spacing w:line="1" w:lineRule="atLeast"/>
      <w:textAlignment w:val="top"/>
      <w:outlineLvl w:val="0"/>
    </w:pPr>
    <w:rPr>
      <w:sz w:val="24"/>
      <w:szCs w:val="24"/>
      <w:lang w:eastAsia="zh-CN"/>
    </w:rPr>
  </w:style>
  <w:style w:type="paragraph" w:customStyle="1" w:styleId="a3">
    <w:name w:val="Знак Знак Знак Знак Знак Знак Знак"/>
    <w:basedOn w:val="Normal"/>
    <w:uiPriority w:val="9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1">
    <w:name w:val="Без интервала1"/>
    <w:uiPriority w:val="99"/>
    <w:rPr>
      <w:rFonts w:ascii="Calibri" w:hAnsi="Calibri" w:cs="Calibri"/>
      <w:sz w:val="24"/>
      <w:szCs w:val="24"/>
      <w:lang w:eastAsia="ru-RU"/>
    </w:rPr>
  </w:style>
  <w:style w:type="paragraph" w:styleId="Subtitle">
    <w:name w:val="Subtitle"/>
    <w:basedOn w:val="Normal"/>
    <w:next w:val="Normal"/>
    <w:link w:val="SubtitleChar"/>
    <w:uiPriority w:val="99"/>
    <w:qFormat/>
    <w:pPr>
      <w:keepNext/>
      <w:keepLines/>
      <w:spacing w:before="360" w:after="80"/>
    </w:pPr>
    <w:rPr>
      <w:rFonts w:ascii="Cambria" w:hAnsi="Cambria" w:cs="Cambria"/>
      <w:color w:val="000000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Cambria"/>
      <w:sz w:val="24"/>
      <w:szCs w:val="24"/>
      <w:lang w:val="ru-RU" w:eastAsia="zh-CN"/>
    </w:rPr>
  </w:style>
  <w:style w:type="table" w:customStyle="1" w:styleId="TableNormal12">
    <w:name w:val="Table Normal12"/>
    <w:uiPriority w:val="99"/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">
    <w:name w:val="Table Grid"/>
    <w:basedOn w:val="TableNormal"/>
    <w:uiPriority w:val="99"/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4">
    <w:name w:val="Стиль"/>
    <w:basedOn w:val="TableNormal1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2">
    <w:name w:val="Стиль1"/>
    <w:basedOn w:val="TableNormal11"/>
    <w:uiPriority w:val="99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">
    <w:name w:val="Стиль5"/>
    <w:basedOn w:val="TableNormal12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Стиль4"/>
    <w:basedOn w:val="TableNormal12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Стиль3"/>
    <w:basedOn w:val="TableNormal12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">
    <w:name w:val="Стиль2"/>
    <w:basedOn w:val="TableNormal12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9">
    <w:name w:val="Стиль9"/>
    <w:basedOn w:val="TableNormal2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8">
    <w:name w:val="Стиль8"/>
    <w:basedOn w:val="TableNormal2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Spacing">
    <w:name w:val="No Spacing"/>
    <w:uiPriority w:val="99"/>
    <w:qFormat/>
    <w:pPr>
      <w:suppressAutoHyphens/>
    </w:pPr>
    <w:rPr>
      <w:sz w:val="24"/>
      <w:szCs w:val="24"/>
      <w:lang w:eastAsia="zh-CN"/>
    </w:rPr>
  </w:style>
  <w:style w:type="table" w:customStyle="1" w:styleId="7">
    <w:name w:val="Стиль7"/>
    <w:basedOn w:val="TableNormal2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6">
    <w:name w:val="Стиль6"/>
    <w:basedOn w:val="TableNormal2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6E33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E33B7"/>
    <w:rPr>
      <w:rFonts w:ascii="Tahoma" w:hAnsi="Tahoma" w:cs="Tahoma"/>
      <w:sz w:val="16"/>
      <w:szCs w:val="16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2717</Words>
  <Characters>1549</Characters>
  <Application>Microsoft Office Word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 </dc:title>
  <dc:subject/>
  <dc:creator>PC</dc:creator>
  <cp:keywords/>
  <dc:description/>
  <cp:lastModifiedBy>Робота</cp:lastModifiedBy>
  <cp:revision>2</cp:revision>
  <cp:lastPrinted>2023-09-06T10:25:00Z</cp:lastPrinted>
  <dcterms:created xsi:type="dcterms:W3CDTF">2023-09-06T10:29:00Z</dcterms:created>
  <dcterms:modified xsi:type="dcterms:W3CDTF">2023-09-06T10:29:00Z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