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11D" w:rsidRDefault="0089011D">
      <w:pPr>
        <w:ind w:left="5103" w:firstLine="6"/>
      </w:pPr>
      <w:r>
        <w:t xml:space="preserve">ЗАТВЕРДЖЕНО </w:t>
      </w:r>
    </w:p>
    <w:p w:rsidR="0089011D" w:rsidRDefault="0089011D">
      <w:pPr>
        <w:keepNext/>
        <w:keepLines/>
        <w:ind w:left="5103"/>
      </w:pPr>
      <w:r>
        <w:t xml:space="preserve">Розпорядження начальника </w:t>
      </w:r>
    </w:p>
    <w:p w:rsidR="0089011D" w:rsidRDefault="0089011D">
      <w:pPr>
        <w:keepNext/>
        <w:keepLines/>
        <w:ind w:left="5103"/>
      </w:pPr>
      <w:r>
        <w:t xml:space="preserve">Слов’янської міської військової адміністрації </w:t>
      </w:r>
    </w:p>
    <w:p w:rsidR="0089011D" w:rsidRDefault="0089011D">
      <w:pPr>
        <w:keepNext/>
        <w:keepLines/>
        <w:ind w:left="5103"/>
      </w:pPr>
      <w:r>
        <w:t>28.08.2023   №1174</w:t>
      </w:r>
    </w:p>
    <w:p w:rsidR="0089011D" w:rsidRDefault="0089011D">
      <w:pPr>
        <w:keepNext/>
        <w:keepLines/>
        <w:ind w:left="5400"/>
        <w:jc w:val="both"/>
        <w:rPr>
          <w:sz w:val="28"/>
          <w:szCs w:val="28"/>
        </w:rPr>
      </w:pPr>
    </w:p>
    <w:p w:rsidR="0089011D" w:rsidRDefault="0089011D">
      <w:pPr>
        <w:jc w:val="center"/>
        <w:rPr>
          <w:sz w:val="28"/>
          <w:szCs w:val="28"/>
        </w:rPr>
      </w:pPr>
    </w:p>
    <w:p w:rsidR="0089011D" w:rsidRDefault="0089011D">
      <w:pPr>
        <w:jc w:val="center"/>
      </w:pPr>
      <w:r>
        <w:t>ПЛАН ЗАХОДІВ</w:t>
      </w:r>
    </w:p>
    <w:p w:rsidR="0089011D" w:rsidRDefault="0089011D" w:rsidP="00F84A3F">
      <w:pPr>
        <w:jc w:val="center"/>
      </w:pPr>
      <w:r>
        <w:t xml:space="preserve">з підготовки та відзначення на </w:t>
      </w:r>
    </w:p>
    <w:p w:rsidR="0089011D" w:rsidRDefault="0089011D" w:rsidP="00F84A3F">
      <w:pPr>
        <w:jc w:val="center"/>
      </w:pPr>
      <w:r>
        <w:t>території Слов’янської міської територіальної  громади</w:t>
      </w:r>
      <w:r>
        <w:rPr>
          <w:sz w:val="20"/>
          <w:szCs w:val="20"/>
        </w:rPr>
        <w:t xml:space="preserve"> </w:t>
      </w:r>
      <w:r>
        <w:t xml:space="preserve">у 2023 році </w:t>
      </w:r>
    </w:p>
    <w:p w:rsidR="0089011D" w:rsidRDefault="0089011D" w:rsidP="00F84A3F">
      <w:pPr>
        <w:jc w:val="center"/>
      </w:pPr>
      <w:r>
        <w:t xml:space="preserve">Дня пам'яті захисників України, які загинули в боротьбі за незалежність, </w:t>
      </w:r>
    </w:p>
    <w:p w:rsidR="0089011D" w:rsidRDefault="0089011D" w:rsidP="00F84A3F">
      <w:pPr>
        <w:jc w:val="center"/>
      </w:pPr>
      <w:r>
        <w:t xml:space="preserve">суверенітет і територіальну цілісність України </w:t>
      </w:r>
    </w:p>
    <w:p w:rsidR="0089011D" w:rsidRDefault="0089011D">
      <w:pPr>
        <w:jc w:val="center"/>
      </w:pPr>
      <w:r>
        <w:br/>
      </w:r>
    </w:p>
    <w:tbl>
      <w:tblPr>
        <w:tblW w:w="95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3795"/>
        <w:gridCol w:w="1440"/>
        <w:gridCol w:w="2160"/>
        <w:gridCol w:w="2160"/>
      </w:tblGrid>
      <w:tr w:rsidR="0089011D">
        <w:trPr>
          <w:trHeight w:val="305"/>
        </w:trPr>
        <w:tc>
          <w:tcPr>
            <w:tcW w:w="3795" w:type="dxa"/>
            <w:vAlign w:val="center"/>
          </w:tcPr>
          <w:p w:rsidR="0089011D" w:rsidRDefault="0089011D" w:rsidP="00C73E31">
            <w:pPr>
              <w:jc w:val="center"/>
            </w:pPr>
            <w:r>
              <w:t>Назва заходу</w:t>
            </w:r>
          </w:p>
        </w:tc>
        <w:tc>
          <w:tcPr>
            <w:tcW w:w="1440" w:type="dxa"/>
            <w:vAlign w:val="center"/>
          </w:tcPr>
          <w:p w:rsidR="0089011D" w:rsidRDefault="0089011D" w:rsidP="00C73E31">
            <w:pPr>
              <w:jc w:val="center"/>
            </w:pPr>
            <w:r>
              <w:t>Дата проведення</w:t>
            </w:r>
          </w:p>
        </w:tc>
        <w:tc>
          <w:tcPr>
            <w:tcW w:w="2160" w:type="dxa"/>
            <w:vAlign w:val="center"/>
          </w:tcPr>
          <w:p w:rsidR="0089011D" w:rsidRDefault="0089011D">
            <w:r>
              <w:t>Місце проведення</w:t>
            </w:r>
          </w:p>
        </w:tc>
        <w:tc>
          <w:tcPr>
            <w:tcW w:w="2160" w:type="dxa"/>
            <w:vAlign w:val="center"/>
          </w:tcPr>
          <w:p w:rsidR="0089011D" w:rsidRDefault="0089011D">
            <w:r>
              <w:t>Відповідальний</w:t>
            </w:r>
          </w:p>
        </w:tc>
      </w:tr>
      <w:tr w:rsidR="0089011D">
        <w:trPr>
          <w:trHeight w:val="119"/>
        </w:trPr>
        <w:tc>
          <w:tcPr>
            <w:tcW w:w="3795" w:type="dxa"/>
            <w:vAlign w:val="center"/>
          </w:tcPr>
          <w:p w:rsidR="0089011D" w:rsidRDefault="0089011D" w:rsidP="00C73E31">
            <w:pPr>
              <w:jc w:val="center"/>
            </w:pPr>
            <w:r>
              <w:t>1</w:t>
            </w:r>
          </w:p>
        </w:tc>
        <w:tc>
          <w:tcPr>
            <w:tcW w:w="1440" w:type="dxa"/>
            <w:vAlign w:val="center"/>
          </w:tcPr>
          <w:p w:rsidR="0089011D" w:rsidRDefault="0089011D" w:rsidP="00C73E31">
            <w:pPr>
              <w:jc w:val="center"/>
            </w:pPr>
            <w:r>
              <w:t>2</w:t>
            </w:r>
          </w:p>
        </w:tc>
        <w:tc>
          <w:tcPr>
            <w:tcW w:w="2160" w:type="dxa"/>
            <w:vAlign w:val="center"/>
          </w:tcPr>
          <w:p w:rsidR="0089011D" w:rsidRDefault="0089011D" w:rsidP="00C73E31">
            <w:pPr>
              <w:jc w:val="center"/>
            </w:pPr>
            <w:r>
              <w:t>3</w:t>
            </w:r>
          </w:p>
        </w:tc>
        <w:tc>
          <w:tcPr>
            <w:tcW w:w="2160" w:type="dxa"/>
            <w:vAlign w:val="center"/>
          </w:tcPr>
          <w:p w:rsidR="0089011D" w:rsidRDefault="0089011D" w:rsidP="00C73E31">
            <w:pPr>
              <w:jc w:val="center"/>
            </w:pPr>
            <w:r>
              <w:t>4</w:t>
            </w:r>
          </w:p>
        </w:tc>
      </w:tr>
      <w:tr w:rsidR="0089011D">
        <w:trPr>
          <w:trHeight w:val="119"/>
        </w:trPr>
        <w:tc>
          <w:tcPr>
            <w:tcW w:w="3795" w:type="dxa"/>
          </w:tcPr>
          <w:p w:rsidR="0089011D" w:rsidRDefault="0089011D" w:rsidP="009C7887">
            <w:r>
              <w:t>Відео-памʼяті ”ТиПамʼятай" від МЦ "АртПростір "HappyHub"</w:t>
            </w:r>
          </w:p>
        </w:tc>
        <w:tc>
          <w:tcPr>
            <w:tcW w:w="1440" w:type="dxa"/>
          </w:tcPr>
          <w:p w:rsidR="0089011D" w:rsidRDefault="0089011D" w:rsidP="00C73E31">
            <w:pPr>
              <w:jc w:val="center"/>
            </w:pPr>
            <w:r>
              <w:t>29.08.2023</w:t>
            </w:r>
          </w:p>
        </w:tc>
        <w:tc>
          <w:tcPr>
            <w:tcW w:w="2160" w:type="dxa"/>
          </w:tcPr>
          <w:p w:rsidR="0089011D" w:rsidRPr="00C73E31" w:rsidRDefault="0089011D" w:rsidP="00C73E31">
            <w:pPr>
              <w:jc w:val="center"/>
              <w:rPr>
                <w:color w:val="000000"/>
              </w:rPr>
            </w:pPr>
            <w:r w:rsidRPr="00C73E31">
              <w:rPr>
                <w:color w:val="000000"/>
              </w:rPr>
              <w:t>онлайн на офіційних сторінках у мережі  Фейсбук</w:t>
            </w:r>
          </w:p>
        </w:tc>
        <w:tc>
          <w:tcPr>
            <w:tcW w:w="2160" w:type="dxa"/>
          </w:tcPr>
          <w:p w:rsidR="0089011D" w:rsidRDefault="0089011D">
            <w:r>
              <w:t>Відділ культури,</w:t>
            </w:r>
          </w:p>
          <w:p w:rsidR="0089011D" w:rsidRDefault="0089011D">
            <w:r>
              <w:t>КЗ "ЦКД м.Слов'янська"</w:t>
            </w:r>
          </w:p>
        </w:tc>
      </w:tr>
      <w:tr w:rsidR="0089011D">
        <w:trPr>
          <w:trHeight w:val="119"/>
        </w:trPr>
        <w:tc>
          <w:tcPr>
            <w:tcW w:w="3795" w:type="dxa"/>
          </w:tcPr>
          <w:p w:rsidR="0089011D" w:rsidRDefault="0089011D">
            <w:r>
              <w:t>Онлайн-інформаційний календар, публікація</w:t>
            </w:r>
          </w:p>
        </w:tc>
        <w:tc>
          <w:tcPr>
            <w:tcW w:w="1440" w:type="dxa"/>
          </w:tcPr>
          <w:p w:rsidR="0089011D" w:rsidRDefault="0089011D" w:rsidP="00C73E31">
            <w:pPr>
              <w:jc w:val="center"/>
            </w:pPr>
            <w:r>
              <w:t>29.08.2023</w:t>
            </w:r>
          </w:p>
        </w:tc>
        <w:tc>
          <w:tcPr>
            <w:tcW w:w="2160" w:type="dxa"/>
          </w:tcPr>
          <w:p w:rsidR="0089011D" w:rsidRPr="00C73E31" w:rsidRDefault="0089011D" w:rsidP="00C73E31">
            <w:pPr>
              <w:jc w:val="center"/>
              <w:rPr>
                <w:color w:val="000000"/>
              </w:rPr>
            </w:pPr>
            <w:r>
              <w:t>онлайн на офіційних сторінках у мережі  Фейсбук</w:t>
            </w:r>
          </w:p>
        </w:tc>
        <w:tc>
          <w:tcPr>
            <w:tcW w:w="2160" w:type="dxa"/>
          </w:tcPr>
          <w:p w:rsidR="0089011D" w:rsidRDefault="0089011D">
            <w:r>
              <w:t>Відділ культури,</w:t>
            </w:r>
          </w:p>
          <w:p w:rsidR="0089011D" w:rsidRDefault="0089011D">
            <w:r>
              <w:t>КЗ "ЦКД м.Слов'янська"</w:t>
            </w:r>
          </w:p>
        </w:tc>
      </w:tr>
      <w:tr w:rsidR="0089011D">
        <w:trPr>
          <w:trHeight w:val="119"/>
        </w:trPr>
        <w:tc>
          <w:tcPr>
            <w:tcW w:w="3795" w:type="dxa"/>
          </w:tcPr>
          <w:p w:rsidR="0089011D" w:rsidRDefault="0089011D">
            <w:r>
              <w:t>Поетичний клуб "Джерело”: "Вірші народжені часом", онлайн-захід</w:t>
            </w:r>
          </w:p>
        </w:tc>
        <w:tc>
          <w:tcPr>
            <w:tcW w:w="1440" w:type="dxa"/>
          </w:tcPr>
          <w:p w:rsidR="0089011D" w:rsidRDefault="0089011D" w:rsidP="00C73E31">
            <w:pPr>
              <w:jc w:val="center"/>
            </w:pPr>
            <w:r>
              <w:t>29.08.2023</w:t>
            </w:r>
          </w:p>
        </w:tc>
        <w:tc>
          <w:tcPr>
            <w:tcW w:w="2160" w:type="dxa"/>
          </w:tcPr>
          <w:p w:rsidR="0089011D" w:rsidRPr="00C73E31" w:rsidRDefault="0089011D" w:rsidP="00C73E31">
            <w:pPr>
              <w:jc w:val="center"/>
              <w:rPr>
                <w:color w:val="000000"/>
              </w:rPr>
            </w:pPr>
            <w:r>
              <w:t>онлайн на офіційних сторінках у мережі  Фейсбук</w:t>
            </w:r>
          </w:p>
        </w:tc>
        <w:tc>
          <w:tcPr>
            <w:tcW w:w="2160" w:type="dxa"/>
          </w:tcPr>
          <w:p w:rsidR="0089011D" w:rsidRDefault="0089011D">
            <w:r>
              <w:t>Відділ культури,</w:t>
            </w:r>
          </w:p>
          <w:p w:rsidR="0089011D" w:rsidRDefault="0089011D">
            <w:r>
              <w:t>КЗ "ЦКД м.Слов'янська"</w:t>
            </w:r>
          </w:p>
        </w:tc>
      </w:tr>
      <w:tr w:rsidR="0089011D">
        <w:trPr>
          <w:trHeight w:val="119"/>
        </w:trPr>
        <w:tc>
          <w:tcPr>
            <w:tcW w:w="3795" w:type="dxa"/>
          </w:tcPr>
          <w:p w:rsidR="0089011D" w:rsidRDefault="0089011D">
            <w:r>
              <w:t>Публікація пам'яті героя України Сергія Майбороди. "Гірчить полином зболена душа ...", публікація</w:t>
            </w:r>
          </w:p>
        </w:tc>
        <w:tc>
          <w:tcPr>
            <w:tcW w:w="1440" w:type="dxa"/>
          </w:tcPr>
          <w:p w:rsidR="0089011D" w:rsidRDefault="0089011D" w:rsidP="00C73E31">
            <w:pPr>
              <w:jc w:val="center"/>
            </w:pPr>
            <w:r>
              <w:t>29.08.2023</w:t>
            </w:r>
          </w:p>
        </w:tc>
        <w:tc>
          <w:tcPr>
            <w:tcW w:w="2160" w:type="dxa"/>
          </w:tcPr>
          <w:p w:rsidR="0089011D" w:rsidRPr="00C73E31" w:rsidRDefault="0089011D" w:rsidP="00C73E31">
            <w:pPr>
              <w:jc w:val="center"/>
              <w:rPr>
                <w:color w:val="000000"/>
              </w:rPr>
            </w:pPr>
            <w:r>
              <w:t>онлайн на офіційних сторінках у мережі  Фейсбук</w:t>
            </w:r>
          </w:p>
        </w:tc>
        <w:tc>
          <w:tcPr>
            <w:tcW w:w="2160" w:type="dxa"/>
          </w:tcPr>
          <w:p w:rsidR="0089011D" w:rsidRDefault="0089011D">
            <w:r>
              <w:t>Відділ культури,</w:t>
            </w:r>
          </w:p>
          <w:p w:rsidR="0089011D" w:rsidRDefault="0089011D">
            <w:r>
              <w:t>КЗ "ЦКД м.Слов'янська"</w:t>
            </w:r>
          </w:p>
        </w:tc>
      </w:tr>
      <w:tr w:rsidR="0089011D">
        <w:trPr>
          <w:trHeight w:val="119"/>
        </w:trPr>
        <w:tc>
          <w:tcPr>
            <w:tcW w:w="3795" w:type="dxa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89011D" w:rsidRDefault="0089011D" w:rsidP="00C73E31">
            <w:pPr>
              <w:widowControl w:val="0"/>
              <w:spacing w:line="276" w:lineRule="auto"/>
            </w:pPr>
            <w:r>
              <w:t>Книжкова поличка «Герої не вмирають», онлайн-захід</w:t>
            </w:r>
          </w:p>
          <w:p w:rsidR="0089011D" w:rsidRDefault="0089011D" w:rsidP="00C73E31">
            <w:pPr>
              <w:widowControl w:val="0"/>
              <w:spacing w:line="276" w:lineRule="auto"/>
            </w:pPr>
          </w:p>
        </w:tc>
        <w:tc>
          <w:tcPr>
            <w:tcW w:w="1440" w:type="dxa"/>
          </w:tcPr>
          <w:p w:rsidR="0089011D" w:rsidRDefault="0089011D" w:rsidP="00C73E31">
            <w:pPr>
              <w:jc w:val="center"/>
            </w:pPr>
            <w:r>
              <w:t>29.08.2023</w:t>
            </w:r>
          </w:p>
        </w:tc>
        <w:tc>
          <w:tcPr>
            <w:tcW w:w="2160" w:type="dxa"/>
          </w:tcPr>
          <w:p w:rsidR="0089011D" w:rsidRDefault="0089011D" w:rsidP="00C73E31">
            <w:pPr>
              <w:jc w:val="center"/>
            </w:pPr>
            <w:r>
              <w:t>онлайн на офіційних сторінках у мережі  Фейсбук</w:t>
            </w:r>
          </w:p>
        </w:tc>
        <w:tc>
          <w:tcPr>
            <w:tcW w:w="2160" w:type="dxa"/>
          </w:tcPr>
          <w:p w:rsidR="0089011D" w:rsidRDefault="0089011D">
            <w:r>
              <w:t>Відділ культури,</w:t>
            </w:r>
          </w:p>
          <w:p w:rsidR="0089011D" w:rsidRDefault="0089011D">
            <w:r>
              <w:t>КЗ "Слов'янська МПБ"</w:t>
            </w:r>
          </w:p>
        </w:tc>
      </w:tr>
      <w:tr w:rsidR="0089011D">
        <w:trPr>
          <w:trHeight w:val="119"/>
        </w:trPr>
        <w:tc>
          <w:tcPr>
            <w:tcW w:w="3795" w:type="dxa"/>
            <w:tcBorders>
              <w:top w:val="single" w:sz="4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89011D" w:rsidRDefault="0089011D" w:rsidP="00C73E31">
            <w:pPr>
              <w:widowControl w:val="0"/>
              <w:spacing w:line="276" w:lineRule="auto"/>
            </w:pPr>
            <w:r>
              <w:t>Поетична сторінка "Нескорені.Незламні. Незабуті", онлайн-захід</w:t>
            </w:r>
          </w:p>
        </w:tc>
        <w:tc>
          <w:tcPr>
            <w:tcW w:w="1440" w:type="dxa"/>
          </w:tcPr>
          <w:p w:rsidR="0089011D" w:rsidRDefault="0089011D" w:rsidP="00C73E31">
            <w:pPr>
              <w:jc w:val="center"/>
            </w:pPr>
            <w:r>
              <w:t>29.08.2023</w:t>
            </w:r>
          </w:p>
        </w:tc>
        <w:tc>
          <w:tcPr>
            <w:tcW w:w="2160" w:type="dxa"/>
          </w:tcPr>
          <w:p w:rsidR="0089011D" w:rsidRDefault="0089011D" w:rsidP="00C73E31">
            <w:pPr>
              <w:jc w:val="center"/>
            </w:pPr>
            <w:r>
              <w:t>онлайн на офіційних сторінках у мережі  Фейсбук</w:t>
            </w:r>
          </w:p>
        </w:tc>
        <w:tc>
          <w:tcPr>
            <w:tcW w:w="2160" w:type="dxa"/>
          </w:tcPr>
          <w:p w:rsidR="0089011D" w:rsidRDefault="0089011D">
            <w:r>
              <w:t>Відділ культури,</w:t>
            </w:r>
          </w:p>
          <w:p w:rsidR="0089011D" w:rsidRDefault="0089011D">
            <w:r>
              <w:t>КЗ "Слов'янська МПБ"</w:t>
            </w:r>
          </w:p>
        </w:tc>
      </w:tr>
      <w:tr w:rsidR="0089011D">
        <w:trPr>
          <w:trHeight w:val="119"/>
        </w:trPr>
        <w:tc>
          <w:tcPr>
            <w:tcW w:w="3795" w:type="dxa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89011D" w:rsidRDefault="0089011D" w:rsidP="00C73E31">
            <w:pPr>
              <w:widowControl w:val="0"/>
              <w:spacing w:line="276" w:lineRule="auto"/>
            </w:pPr>
            <w:r>
              <w:t>Інформаційний навігатор "День пам'яті захисників України"</w:t>
            </w:r>
          </w:p>
        </w:tc>
        <w:tc>
          <w:tcPr>
            <w:tcW w:w="1440" w:type="dxa"/>
          </w:tcPr>
          <w:p w:rsidR="0089011D" w:rsidRDefault="0089011D" w:rsidP="00C73E31">
            <w:pPr>
              <w:jc w:val="center"/>
            </w:pPr>
            <w:r>
              <w:t>29.08.2023</w:t>
            </w:r>
          </w:p>
        </w:tc>
        <w:tc>
          <w:tcPr>
            <w:tcW w:w="2160" w:type="dxa"/>
          </w:tcPr>
          <w:p w:rsidR="0089011D" w:rsidRPr="00C73E31" w:rsidRDefault="0089011D" w:rsidP="00C73E31">
            <w:pPr>
              <w:jc w:val="center"/>
              <w:rPr>
                <w:color w:val="000000"/>
              </w:rPr>
            </w:pPr>
            <w:r w:rsidRPr="00C73E31">
              <w:rPr>
                <w:color w:val="000000"/>
              </w:rPr>
              <w:t>онлайн на офіційних сторінках у мережі  Фейсбук</w:t>
            </w:r>
          </w:p>
        </w:tc>
        <w:tc>
          <w:tcPr>
            <w:tcW w:w="2160" w:type="dxa"/>
          </w:tcPr>
          <w:p w:rsidR="0089011D" w:rsidRDefault="0089011D">
            <w:r>
              <w:t>Відділ культури,</w:t>
            </w:r>
          </w:p>
          <w:p w:rsidR="0089011D" w:rsidRDefault="0089011D">
            <w:r>
              <w:t>КЗ "Слов'янська МБС"</w:t>
            </w:r>
          </w:p>
        </w:tc>
      </w:tr>
      <w:tr w:rsidR="0089011D">
        <w:trPr>
          <w:trHeight w:val="960"/>
        </w:trPr>
        <w:tc>
          <w:tcPr>
            <w:tcW w:w="3795" w:type="dxa"/>
            <w:tcBorders>
              <w:top w:val="single" w:sz="4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89011D" w:rsidRDefault="0089011D" w:rsidP="00C73E31">
            <w:pPr>
              <w:widowControl w:val="0"/>
              <w:spacing w:line="276" w:lineRule="auto"/>
            </w:pPr>
            <w:r>
              <w:t>Патріотична інформина "Українці - нація героїв...", онлайн-захід</w:t>
            </w:r>
          </w:p>
        </w:tc>
        <w:tc>
          <w:tcPr>
            <w:tcW w:w="1440" w:type="dxa"/>
          </w:tcPr>
          <w:p w:rsidR="0089011D" w:rsidRDefault="0089011D" w:rsidP="00C73E31">
            <w:pPr>
              <w:jc w:val="center"/>
            </w:pPr>
            <w:r>
              <w:t>29.08.2023</w:t>
            </w:r>
          </w:p>
        </w:tc>
        <w:tc>
          <w:tcPr>
            <w:tcW w:w="2160" w:type="dxa"/>
          </w:tcPr>
          <w:p w:rsidR="0089011D" w:rsidRPr="00C73E31" w:rsidRDefault="0089011D" w:rsidP="00C73E31">
            <w:pPr>
              <w:jc w:val="center"/>
              <w:rPr>
                <w:color w:val="000000"/>
              </w:rPr>
            </w:pPr>
            <w:r w:rsidRPr="00C73E31">
              <w:rPr>
                <w:color w:val="000000"/>
              </w:rPr>
              <w:t>онлайн на офіційній сторінці у мережі  Фейсбук</w:t>
            </w:r>
          </w:p>
        </w:tc>
        <w:tc>
          <w:tcPr>
            <w:tcW w:w="2160" w:type="dxa"/>
          </w:tcPr>
          <w:p w:rsidR="0089011D" w:rsidRDefault="0089011D">
            <w:r>
              <w:t>Відділ культури,</w:t>
            </w:r>
          </w:p>
          <w:p w:rsidR="0089011D" w:rsidRDefault="0089011D">
            <w:r>
              <w:t>КЗ "Слов'янська МБС"</w:t>
            </w:r>
          </w:p>
        </w:tc>
      </w:tr>
      <w:tr w:rsidR="0089011D">
        <w:trPr>
          <w:trHeight w:val="119"/>
        </w:trPr>
        <w:tc>
          <w:tcPr>
            <w:tcW w:w="3795" w:type="dxa"/>
          </w:tcPr>
          <w:p w:rsidR="0089011D" w:rsidRDefault="0089011D">
            <w:r>
              <w:t>Публікація інформаційних матеріалів</w:t>
            </w:r>
          </w:p>
        </w:tc>
        <w:tc>
          <w:tcPr>
            <w:tcW w:w="1440" w:type="dxa"/>
          </w:tcPr>
          <w:p w:rsidR="0089011D" w:rsidRDefault="0089011D" w:rsidP="00C73E31">
            <w:pPr>
              <w:jc w:val="center"/>
            </w:pPr>
            <w:r>
              <w:t>29.08.2023</w:t>
            </w:r>
          </w:p>
        </w:tc>
        <w:tc>
          <w:tcPr>
            <w:tcW w:w="2160" w:type="dxa"/>
          </w:tcPr>
          <w:p w:rsidR="0089011D" w:rsidRPr="00C73E31" w:rsidRDefault="0089011D" w:rsidP="00C73E31">
            <w:pPr>
              <w:jc w:val="center"/>
              <w:rPr>
                <w:color w:val="000000"/>
              </w:rPr>
            </w:pPr>
            <w:r w:rsidRPr="00C73E31">
              <w:rPr>
                <w:color w:val="000000"/>
              </w:rPr>
              <w:t>онлайн на офіційній сторінці у мережі  Фейсбук</w:t>
            </w:r>
          </w:p>
        </w:tc>
        <w:tc>
          <w:tcPr>
            <w:tcW w:w="2160" w:type="dxa"/>
          </w:tcPr>
          <w:p w:rsidR="0089011D" w:rsidRDefault="0089011D">
            <w:r>
              <w:t>Відділ культури,</w:t>
            </w:r>
          </w:p>
          <w:p w:rsidR="0089011D" w:rsidRDefault="0089011D">
            <w:r>
              <w:t>КЗ "Слов'янський краєзнавчий музей"</w:t>
            </w:r>
          </w:p>
        </w:tc>
      </w:tr>
      <w:tr w:rsidR="0089011D">
        <w:trPr>
          <w:trHeight w:val="119"/>
        </w:trPr>
        <w:tc>
          <w:tcPr>
            <w:tcW w:w="3795" w:type="dxa"/>
          </w:tcPr>
          <w:p w:rsidR="0089011D" w:rsidRPr="00C73E31" w:rsidRDefault="0089011D">
            <w:pPr>
              <w:rPr>
                <w:highlight w:val="white"/>
              </w:rPr>
            </w:pPr>
            <w:r w:rsidRPr="00C73E31">
              <w:rPr>
                <w:color w:val="212529"/>
                <w:highlight w:val="white"/>
              </w:rPr>
              <w:t>"Захисник Вітчизни – гордість народу!», відео-матеріал</w:t>
            </w:r>
          </w:p>
        </w:tc>
        <w:tc>
          <w:tcPr>
            <w:tcW w:w="1440" w:type="dxa"/>
          </w:tcPr>
          <w:p w:rsidR="0089011D" w:rsidRDefault="0089011D" w:rsidP="00C73E31">
            <w:pPr>
              <w:jc w:val="center"/>
            </w:pPr>
            <w:r>
              <w:t>29.08.2023</w:t>
            </w:r>
          </w:p>
        </w:tc>
        <w:tc>
          <w:tcPr>
            <w:tcW w:w="2160" w:type="dxa"/>
          </w:tcPr>
          <w:p w:rsidR="0089011D" w:rsidRPr="00C73E31" w:rsidRDefault="0089011D" w:rsidP="00C73E31">
            <w:pPr>
              <w:jc w:val="center"/>
              <w:rPr>
                <w:color w:val="000000"/>
              </w:rPr>
            </w:pPr>
            <w:r w:rsidRPr="00C73E31">
              <w:rPr>
                <w:color w:val="000000"/>
              </w:rPr>
              <w:t>онлайн на офіційній сторінці у мережі  Фейсбук</w:t>
            </w:r>
          </w:p>
        </w:tc>
        <w:tc>
          <w:tcPr>
            <w:tcW w:w="2160" w:type="dxa"/>
          </w:tcPr>
          <w:p w:rsidR="0089011D" w:rsidRDefault="0089011D">
            <w:r>
              <w:t>Відділ культури,</w:t>
            </w:r>
          </w:p>
          <w:p w:rsidR="0089011D" w:rsidRDefault="0089011D">
            <w:r>
              <w:t>КЗ "Школа мистецтв № 2"</w:t>
            </w:r>
          </w:p>
        </w:tc>
      </w:tr>
      <w:tr w:rsidR="0089011D">
        <w:trPr>
          <w:trHeight w:val="119"/>
        </w:trPr>
        <w:tc>
          <w:tcPr>
            <w:tcW w:w="3795" w:type="dxa"/>
          </w:tcPr>
          <w:p w:rsidR="0089011D" w:rsidRDefault="0089011D">
            <w:r>
              <w:t>Благоустрій місць проведення меморіальних заходів на території громади</w:t>
            </w:r>
          </w:p>
        </w:tc>
        <w:tc>
          <w:tcPr>
            <w:tcW w:w="1440" w:type="dxa"/>
          </w:tcPr>
          <w:p w:rsidR="0089011D" w:rsidRDefault="0089011D" w:rsidP="00C73E31">
            <w:pPr>
              <w:jc w:val="center"/>
            </w:pPr>
            <w:r>
              <w:t>до 29.08.2023</w:t>
            </w:r>
          </w:p>
        </w:tc>
        <w:tc>
          <w:tcPr>
            <w:tcW w:w="2160" w:type="dxa"/>
          </w:tcPr>
          <w:p w:rsidR="0089011D" w:rsidRDefault="0089011D" w:rsidP="00C73E31">
            <w:pPr>
              <w:jc w:val="center"/>
            </w:pPr>
            <w:r>
              <w:t>інформація з обмеженим доступом</w:t>
            </w:r>
          </w:p>
        </w:tc>
        <w:tc>
          <w:tcPr>
            <w:tcW w:w="2160" w:type="dxa"/>
          </w:tcPr>
          <w:p w:rsidR="0089011D" w:rsidRDefault="0089011D">
            <w:r>
              <w:t>Управління житлово-комунального господарства</w:t>
            </w:r>
          </w:p>
        </w:tc>
      </w:tr>
      <w:tr w:rsidR="0089011D">
        <w:trPr>
          <w:trHeight w:val="1755"/>
        </w:trPr>
        <w:tc>
          <w:tcPr>
            <w:tcW w:w="3795" w:type="dxa"/>
          </w:tcPr>
          <w:p w:rsidR="0089011D" w:rsidRDefault="0089011D">
            <w:r>
              <w:t xml:space="preserve">Меморіальні заходи із вшанування пам’яті воїнів, </w:t>
            </w:r>
            <w:r w:rsidRPr="00C73E31">
              <w:rPr>
                <w:color w:val="333333"/>
                <w:highlight w:val="white"/>
              </w:rPr>
              <w:t>які загинули в боротьбі за незалежність, суверенітет і територіальну цілісність України</w:t>
            </w:r>
          </w:p>
        </w:tc>
        <w:tc>
          <w:tcPr>
            <w:tcW w:w="1440" w:type="dxa"/>
          </w:tcPr>
          <w:p w:rsidR="0089011D" w:rsidRDefault="0089011D" w:rsidP="00C73E31">
            <w:pPr>
              <w:jc w:val="center"/>
            </w:pPr>
            <w:r>
              <w:t>29.08.2023</w:t>
            </w:r>
          </w:p>
        </w:tc>
        <w:tc>
          <w:tcPr>
            <w:tcW w:w="2160" w:type="dxa"/>
          </w:tcPr>
          <w:p w:rsidR="0089011D" w:rsidRDefault="0089011D" w:rsidP="00C73E31">
            <w:pPr>
              <w:jc w:val="center"/>
            </w:pPr>
            <w:r>
              <w:t>інформація з обмеженим доступом</w:t>
            </w:r>
          </w:p>
          <w:p w:rsidR="0089011D" w:rsidRDefault="0089011D" w:rsidP="00C73E31">
            <w:pPr>
              <w:jc w:val="center"/>
            </w:pPr>
          </w:p>
        </w:tc>
        <w:tc>
          <w:tcPr>
            <w:tcW w:w="2160" w:type="dxa"/>
          </w:tcPr>
          <w:p w:rsidR="0089011D" w:rsidRDefault="0089011D">
            <w:r>
              <w:t xml:space="preserve">Відділ з питань внутрішньої та інформаційної політики, </w:t>
            </w:r>
          </w:p>
          <w:p w:rsidR="0089011D" w:rsidRDefault="0089011D">
            <w:r>
              <w:t xml:space="preserve">відділ культури </w:t>
            </w:r>
          </w:p>
        </w:tc>
      </w:tr>
      <w:tr w:rsidR="0089011D">
        <w:trPr>
          <w:trHeight w:val="119"/>
        </w:trPr>
        <w:tc>
          <w:tcPr>
            <w:tcW w:w="3795" w:type="dxa"/>
          </w:tcPr>
          <w:p w:rsidR="0089011D" w:rsidRDefault="0089011D">
            <w:r>
              <w:t>Розміщення інформаційних матеріалів на офіційних інтернет-ресурсах військової адміністрації</w:t>
            </w:r>
          </w:p>
        </w:tc>
        <w:tc>
          <w:tcPr>
            <w:tcW w:w="1440" w:type="dxa"/>
          </w:tcPr>
          <w:p w:rsidR="0089011D" w:rsidRDefault="0089011D" w:rsidP="00C73E31">
            <w:pPr>
              <w:jc w:val="center"/>
            </w:pPr>
            <w:r>
              <w:t>29.08.2023</w:t>
            </w:r>
          </w:p>
        </w:tc>
        <w:tc>
          <w:tcPr>
            <w:tcW w:w="2160" w:type="dxa"/>
          </w:tcPr>
          <w:p w:rsidR="0089011D" w:rsidRPr="00C73E31" w:rsidRDefault="0089011D" w:rsidP="00C73E31">
            <w:pPr>
              <w:jc w:val="center"/>
              <w:rPr>
                <w:color w:val="000000"/>
              </w:rPr>
            </w:pPr>
            <w:r>
              <w:t>сайт військової адміністрації, сторінка у соціальній мережі Фейсбук, телеграм-канал</w:t>
            </w:r>
          </w:p>
        </w:tc>
        <w:tc>
          <w:tcPr>
            <w:tcW w:w="2160" w:type="dxa"/>
          </w:tcPr>
          <w:p w:rsidR="0089011D" w:rsidRDefault="0089011D">
            <w:r>
              <w:t>Сектор інформаційної діяльності, відділ з питань внутрішньої та інформаційної політики</w:t>
            </w:r>
          </w:p>
        </w:tc>
      </w:tr>
      <w:tr w:rsidR="0089011D">
        <w:trPr>
          <w:trHeight w:val="119"/>
        </w:trPr>
        <w:tc>
          <w:tcPr>
            <w:tcW w:w="3795" w:type="dxa"/>
          </w:tcPr>
          <w:p w:rsidR="0089011D" w:rsidRDefault="0089011D">
            <w:r>
              <w:t xml:space="preserve">Забезпечення широкого висвітлення на офіційних інтернет-ресурсах військової адміністрації та в місцевих  медіа заходів з відзначення Дня </w:t>
            </w:r>
            <w:r w:rsidRPr="00C73E31">
              <w:rPr>
                <w:color w:val="333333"/>
                <w:highlight w:val="white"/>
              </w:rPr>
              <w:t>пам'яті захисників України, які загинули в боротьбі за незалежність, суверенітет і територіальну цілісність України</w:t>
            </w:r>
            <w:r>
              <w:t xml:space="preserve"> </w:t>
            </w:r>
          </w:p>
        </w:tc>
        <w:tc>
          <w:tcPr>
            <w:tcW w:w="1440" w:type="dxa"/>
          </w:tcPr>
          <w:p w:rsidR="0089011D" w:rsidRDefault="0089011D" w:rsidP="00C73E31">
            <w:pPr>
              <w:jc w:val="center"/>
            </w:pPr>
            <w:r>
              <w:t>29.08.2023</w:t>
            </w:r>
          </w:p>
        </w:tc>
        <w:tc>
          <w:tcPr>
            <w:tcW w:w="2160" w:type="dxa"/>
          </w:tcPr>
          <w:p w:rsidR="0089011D" w:rsidRDefault="0089011D" w:rsidP="00C73E31">
            <w:pPr>
              <w:jc w:val="center"/>
            </w:pPr>
            <w:r>
              <w:t>сайт військової адміністрації, сторінка у соціальній мережі Фейсбук, телеграм-канал, місцеві  медіа</w:t>
            </w:r>
          </w:p>
        </w:tc>
        <w:tc>
          <w:tcPr>
            <w:tcW w:w="2160" w:type="dxa"/>
          </w:tcPr>
          <w:p w:rsidR="0089011D" w:rsidRDefault="0089011D">
            <w:r>
              <w:t>Сектор інформаційної діяльності</w:t>
            </w:r>
          </w:p>
        </w:tc>
      </w:tr>
    </w:tbl>
    <w:p w:rsidR="0089011D" w:rsidRDefault="0089011D">
      <w:r>
        <w:t xml:space="preserve"> </w:t>
      </w:r>
    </w:p>
    <w:p w:rsidR="0089011D" w:rsidRDefault="0089011D">
      <w:pPr>
        <w:keepNext/>
        <w:keepLines/>
        <w:tabs>
          <w:tab w:val="left" w:pos="7380"/>
        </w:tabs>
        <w:rPr>
          <w:sz w:val="28"/>
          <w:szCs w:val="28"/>
        </w:rPr>
      </w:pPr>
    </w:p>
    <w:p w:rsidR="0089011D" w:rsidRDefault="0089011D">
      <w:pPr>
        <w:keepNext/>
        <w:keepLines/>
        <w:tabs>
          <w:tab w:val="left" w:pos="7380"/>
        </w:tabs>
        <w:rPr>
          <w:sz w:val="28"/>
          <w:szCs w:val="28"/>
        </w:rPr>
      </w:pPr>
    </w:p>
    <w:p w:rsidR="0089011D" w:rsidRDefault="0089011D">
      <w:pPr>
        <w:keepNext/>
        <w:keepLines/>
        <w:tabs>
          <w:tab w:val="left" w:pos="7380"/>
        </w:tabs>
      </w:pPr>
      <w:r>
        <w:t>Начальник відділу культури</w:t>
      </w:r>
    </w:p>
    <w:p w:rsidR="0089011D" w:rsidRDefault="0089011D">
      <w:pPr>
        <w:keepNext/>
        <w:keepLines/>
        <w:tabs>
          <w:tab w:val="left" w:pos="7380"/>
        </w:tabs>
      </w:pPr>
      <w:r>
        <w:t>Слов’янської міської ВА                                                                             Марина ОЛІЙНИК</w:t>
      </w:r>
    </w:p>
    <w:p w:rsidR="0089011D" w:rsidRDefault="0089011D">
      <w:pPr>
        <w:keepNext/>
        <w:keepLines/>
        <w:tabs>
          <w:tab w:val="left" w:pos="7380"/>
        </w:tabs>
      </w:pPr>
      <w:r>
        <w:t xml:space="preserve"> </w:t>
      </w:r>
    </w:p>
    <w:p w:rsidR="0089011D" w:rsidRDefault="0089011D">
      <w:pPr>
        <w:spacing w:after="160" w:line="259" w:lineRule="auto"/>
        <w:rPr>
          <w:sz w:val="28"/>
          <w:szCs w:val="28"/>
        </w:rPr>
      </w:pPr>
    </w:p>
    <w:p w:rsidR="0089011D" w:rsidRDefault="0089011D">
      <w:pPr>
        <w:keepNext/>
        <w:keepLines/>
        <w:tabs>
          <w:tab w:val="left" w:pos="-2160"/>
        </w:tabs>
        <w:ind w:left="5103"/>
      </w:pPr>
      <w:r>
        <w:t>Додаток</w:t>
      </w:r>
    </w:p>
    <w:p w:rsidR="0089011D" w:rsidRDefault="0089011D">
      <w:pPr>
        <w:keepNext/>
        <w:keepLines/>
        <w:tabs>
          <w:tab w:val="left" w:pos="-2160"/>
        </w:tabs>
        <w:ind w:left="5103"/>
      </w:pPr>
      <w:r>
        <w:t>до Плану заходів з підготовки</w:t>
      </w:r>
    </w:p>
    <w:p w:rsidR="0089011D" w:rsidRDefault="0089011D">
      <w:pPr>
        <w:keepNext/>
        <w:keepLines/>
        <w:tabs>
          <w:tab w:val="left" w:pos="-2160"/>
        </w:tabs>
        <w:ind w:left="5103"/>
      </w:pPr>
      <w:r>
        <w:t xml:space="preserve">та відзначення на території Слов’янської міської територіальної громади у 2023 році Дня </w:t>
      </w:r>
      <w:r>
        <w:rPr>
          <w:color w:val="333333"/>
          <w:highlight w:val="white"/>
        </w:rPr>
        <w:t>пам'яті захисників України, які загинули в боротьбі за незалежність, суверенітет і територіальну цілісність України</w:t>
      </w:r>
      <w:r>
        <w:t xml:space="preserve"> </w:t>
      </w:r>
    </w:p>
    <w:p w:rsidR="0089011D" w:rsidRDefault="0089011D">
      <w:pPr>
        <w:keepNext/>
        <w:keepLines/>
        <w:tabs>
          <w:tab w:val="left" w:pos="-2160"/>
        </w:tabs>
        <w:jc w:val="right"/>
        <w:rPr>
          <w:b/>
          <w:bCs/>
          <w:smallCaps/>
        </w:rPr>
      </w:pPr>
      <w:r>
        <w:t xml:space="preserve"> </w:t>
      </w:r>
    </w:p>
    <w:p w:rsidR="0089011D" w:rsidRDefault="0089011D">
      <w:pPr>
        <w:keepNext/>
        <w:keepLines/>
        <w:tabs>
          <w:tab w:val="left" w:pos="-2160"/>
        </w:tabs>
        <w:jc w:val="center"/>
        <w:rPr>
          <w:b/>
          <w:bCs/>
          <w:smallCaps/>
        </w:rPr>
      </w:pPr>
    </w:p>
    <w:p w:rsidR="0089011D" w:rsidRDefault="0089011D">
      <w:pPr>
        <w:keepNext/>
        <w:keepLines/>
        <w:tabs>
          <w:tab w:val="left" w:pos="-2160"/>
        </w:tabs>
        <w:jc w:val="center"/>
        <w:rPr>
          <w:b/>
          <w:bCs/>
          <w:smallCaps/>
        </w:rPr>
      </w:pPr>
    </w:p>
    <w:p w:rsidR="0089011D" w:rsidRDefault="0089011D">
      <w:pPr>
        <w:keepNext/>
        <w:keepLines/>
        <w:tabs>
          <w:tab w:val="left" w:pos="-2160"/>
        </w:tabs>
        <w:jc w:val="center"/>
        <w:rPr>
          <w:b/>
          <w:bCs/>
          <w:smallCaps/>
        </w:rPr>
      </w:pPr>
      <w:r>
        <w:rPr>
          <w:b/>
          <w:bCs/>
          <w:smallCaps/>
        </w:rPr>
        <w:t>КОШТОРИС</w:t>
      </w:r>
    </w:p>
    <w:p w:rsidR="0089011D" w:rsidRDefault="0089011D">
      <w:pPr>
        <w:keepNext/>
        <w:keepLines/>
        <w:tabs>
          <w:tab w:val="left" w:pos="-2160"/>
        </w:tabs>
        <w:jc w:val="center"/>
      </w:pPr>
      <w:r>
        <w:t>витрат на реалізацію Плану заходів з підготовки та відзначення</w:t>
      </w:r>
      <w:r w:rsidRPr="00F84A3F">
        <w:t xml:space="preserve"> </w:t>
      </w:r>
      <w:r>
        <w:t xml:space="preserve">на території Слов’янської міської територіальної  громади у 2023 році </w:t>
      </w:r>
    </w:p>
    <w:p w:rsidR="0089011D" w:rsidRDefault="0089011D">
      <w:pPr>
        <w:keepNext/>
        <w:keepLines/>
        <w:tabs>
          <w:tab w:val="left" w:pos="-2160"/>
        </w:tabs>
        <w:jc w:val="center"/>
      </w:pPr>
      <w:bookmarkStart w:id="0" w:name="_heading_h_tyjcwt" w:colFirst="0" w:colLast="0"/>
      <w:bookmarkEnd w:id="0"/>
      <w:r>
        <w:t xml:space="preserve">Дня </w:t>
      </w:r>
      <w:r>
        <w:rPr>
          <w:color w:val="333333"/>
          <w:highlight w:val="white"/>
        </w:rPr>
        <w:t>пам'яті захисників України, які загинули в боротьбі за незалежність, суверенітет і територіальну цілісність України</w:t>
      </w:r>
      <w:r>
        <w:t xml:space="preserve"> </w:t>
      </w:r>
    </w:p>
    <w:p w:rsidR="0089011D" w:rsidRDefault="0089011D">
      <w:pPr>
        <w:keepNext/>
        <w:keepLines/>
        <w:tabs>
          <w:tab w:val="left" w:pos="-2160"/>
        </w:tabs>
        <w:jc w:val="center"/>
        <w:rPr>
          <w:b/>
          <w:bCs/>
          <w:smallCaps/>
        </w:rPr>
      </w:pPr>
    </w:p>
    <w:tbl>
      <w:tblPr>
        <w:tblW w:w="9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540"/>
        <w:gridCol w:w="7559"/>
        <w:gridCol w:w="1621"/>
      </w:tblGrid>
      <w:tr w:rsidR="0089011D">
        <w:tc>
          <w:tcPr>
            <w:tcW w:w="540" w:type="dxa"/>
            <w:vAlign w:val="center"/>
          </w:tcPr>
          <w:p w:rsidR="0089011D" w:rsidRPr="00C73E31" w:rsidRDefault="0089011D" w:rsidP="00C73E31">
            <w:pPr>
              <w:keepNext/>
              <w:keepLines/>
              <w:tabs>
                <w:tab w:val="left" w:pos="-3465"/>
              </w:tabs>
              <w:jc w:val="center"/>
              <w:rPr>
                <w:b/>
                <w:bCs/>
              </w:rPr>
            </w:pPr>
            <w:r w:rsidRPr="00C73E31">
              <w:rPr>
                <w:b/>
                <w:bCs/>
              </w:rPr>
              <w:t>№ з/п</w:t>
            </w:r>
          </w:p>
        </w:tc>
        <w:tc>
          <w:tcPr>
            <w:tcW w:w="7559" w:type="dxa"/>
            <w:vAlign w:val="center"/>
          </w:tcPr>
          <w:p w:rsidR="0089011D" w:rsidRPr="00C73E31" w:rsidRDefault="0089011D" w:rsidP="00C73E31">
            <w:pPr>
              <w:keepNext/>
              <w:keepLines/>
              <w:tabs>
                <w:tab w:val="left" w:pos="-3465"/>
              </w:tabs>
              <w:jc w:val="center"/>
              <w:rPr>
                <w:b/>
                <w:bCs/>
              </w:rPr>
            </w:pPr>
            <w:r w:rsidRPr="00C73E31">
              <w:rPr>
                <w:b/>
                <w:bCs/>
              </w:rPr>
              <w:t>Стаття витрат</w:t>
            </w:r>
          </w:p>
        </w:tc>
        <w:tc>
          <w:tcPr>
            <w:tcW w:w="1621" w:type="dxa"/>
            <w:vAlign w:val="center"/>
          </w:tcPr>
          <w:p w:rsidR="0089011D" w:rsidRPr="00C73E31" w:rsidRDefault="0089011D" w:rsidP="00C73E31">
            <w:pPr>
              <w:keepNext/>
              <w:keepLines/>
              <w:tabs>
                <w:tab w:val="left" w:pos="-3465"/>
              </w:tabs>
              <w:jc w:val="center"/>
              <w:rPr>
                <w:b/>
                <w:bCs/>
              </w:rPr>
            </w:pPr>
            <w:r w:rsidRPr="00C73E31">
              <w:rPr>
                <w:b/>
                <w:bCs/>
              </w:rPr>
              <w:t>Загальна сума (грн.)</w:t>
            </w:r>
          </w:p>
        </w:tc>
      </w:tr>
      <w:tr w:rsidR="0089011D">
        <w:tc>
          <w:tcPr>
            <w:tcW w:w="540" w:type="dxa"/>
          </w:tcPr>
          <w:p w:rsidR="0089011D" w:rsidRDefault="0089011D" w:rsidP="00C73E31">
            <w:pPr>
              <w:keepNext/>
              <w:keepLines/>
              <w:tabs>
                <w:tab w:val="left" w:pos="-3465"/>
              </w:tabs>
            </w:pPr>
            <w:r>
              <w:t>1.</w:t>
            </w:r>
          </w:p>
        </w:tc>
        <w:tc>
          <w:tcPr>
            <w:tcW w:w="7559" w:type="dxa"/>
          </w:tcPr>
          <w:p w:rsidR="0089011D" w:rsidRDefault="0089011D" w:rsidP="00C73E31">
            <w:pPr>
              <w:keepNext/>
              <w:keepLines/>
              <w:tabs>
                <w:tab w:val="left" w:pos="-3465"/>
              </w:tabs>
            </w:pPr>
            <w:r>
              <w:t xml:space="preserve">Придбання предметів та матеріалів для проведення заходів </w:t>
            </w:r>
          </w:p>
        </w:tc>
        <w:tc>
          <w:tcPr>
            <w:tcW w:w="1621" w:type="dxa"/>
          </w:tcPr>
          <w:p w:rsidR="0089011D" w:rsidRPr="00C73E31" w:rsidRDefault="0089011D" w:rsidP="00C73E31">
            <w:pPr>
              <w:keepNext/>
              <w:keepLines/>
              <w:tabs>
                <w:tab w:val="left" w:pos="-3465"/>
              </w:tabs>
              <w:jc w:val="center"/>
              <w:rPr>
                <w:i/>
                <w:iCs/>
              </w:rPr>
            </w:pPr>
            <w:r w:rsidRPr="00C73E31">
              <w:rPr>
                <w:i/>
                <w:iCs/>
              </w:rPr>
              <w:t>5000,00</w:t>
            </w:r>
          </w:p>
        </w:tc>
      </w:tr>
      <w:tr w:rsidR="0089011D">
        <w:tc>
          <w:tcPr>
            <w:tcW w:w="540" w:type="dxa"/>
          </w:tcPr>
          <w:p w:rsidR="0089011D" w:rsidRPr="00C73E31" w:rsidRDefault="0089011D" w:rsidP="00C73E31">
            <w:pPr>
              <w:keepNext/>
              <w:keepLines/>
              <w:tabs>
                <w:tab w:val="left" w:pos="-3465"/>
              </w:tabs>
              <w:rPr>
                <w:b/>
                <w:bCs/>
                <w:i/>
                <w:iCs/>
              </w:rPr>
            </w:pPr>
          </w:p>
        </w:tc>
        <w:tc>
          <w:tcPr>
            <w:tcW w:w="7559" w:type="dxa"/>
          </w:tcPr>
          <w:p w:rsidR="0089011D" w:rsidRPr="00C73E31" w:rsidRDefault="0089011D" w:rsidP="00C73E31">
            <w:pPr>
              <w:keepNext/>
              <w:keepLines/>
              <w:tabs>
                <w:tab w:val="left" w:pos="-3465"/>
              </w:tabs>
              <w:rPr>
                <w:i/>
                <w:iCs/>
              </w:rPr>
            </w:pPr>
            <w:r w:rsidRPr="00C73E31">
              <w:rPr>
                <w:i/>
                <w:iCs/>
              </w:rPr>
              <w:t>ВСЬОГО:</w:t>
            </w:r>
          </w:p>
        </w:tc>
        <w:tc>
          <w:tcPr>
            <w:tcW w:w="1621" w:type="dxa"/>
          </w:tcPr>
          <w:p w:rsidR="0089011D" w:rsidRPr="00C73E31" w:rsidRDefault="0089011D" w:rsidP="00C73E31">
            <w:pPr>
              <w:keepNext/>
              <w:keepLines/>
              <w:tabs>
                <w:tab w:val="left" w:pos="-3465"/>
              </w:tabs>
              <w:jc w:val="center"/>
              <w:rPr>
                <w:b/>
                <w:bCs/>
                <w:i/>
                <w:iCs/>
              </w:rPr>
            </w:pPr>
            <w:r w:rsidRPr="00C73E31">
              <w:rPr>
                <w:b/>
                <w:bCs/>
                <w:i/>
                <w:iCs/>
              </w:rPr>
              <w:t>5000,00</w:t>
            </w:r>
          </w:p>
        </w:tc>
      </w:tr>
    </w:tbl>
    <w:p w:rsidR="0089011D" w:rsidRDefault="0089011D">
      <w:pPr>
        <w:keepNext/>
        <w:keepLines/>
        <w:tabs>
          <w:tab w:val="left" w:pos="7380"/>
        </w:tabs>
        <w:ind w:firstLine="566"/>
      </w:pPr>
      <w:r>
        <w:t>Загальна сума витрат 5000,00 (п’ять тисяч грн. 00 коп.)  грн.</w:t>
      </w:r>
    </w:p>
    <w:p w:rsidR="0089011D" w:rsidRDefault="0089011D">
      <w:pPr>
        <w:keepNext/>
        <w:keepLines/>
        <w:tabs>
          <w:tab w:val="left" w:pos="7380"/>
        </w:tabs>
      </w:pPr>
    </w:p>
    <w:sectPr w:rsidR="0089011D" w:rsidSect="00877051">
      <w:pgSz w:w="11906" w:h="16838"/>
      <w:pgMar w:top="1134" w:right="850" w:bottom="1134" w:left="1701" w:header="0" w:footer="0" w:gutter="0"/>
      <w:pgNumType w:start="1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133F3"/>
    <w:rsid w:val="001A2512"/>
    <w:rsid w:val="00392AD2"/>
    <w:rsid w:val="005133F3"/>
    <w:rsid w:val="00877051"/>
    <w:rsid w:val="0089011D"/>
    <w:rsid w:val="008936FC"/>
    <w:rsid w:val="00950AA6"/>
    <w:rsid w:val="009C7887"/>
    <w:rsid w:val="00C73E31"/>
    <w:rsid w:val="00E0799D"/>
    <w:rsid w:val="00F84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zh-CN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keepLines/>
      <w:spacing w:before="480" w:after="120"/>
      <w:outlineLvl w:val="0"/>
    </w:pPr>
    <w:rPr>
      <w:rFonts w:ascii="Cambria" w:hAnsi="Cambria" w:cs="Cambria"/>
      <w:b/>
      <w:bCs/>
      <w:kern w:val="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pPr>
      <w:keepNext/>
      <w:keepLines/>
      <w:spacing w:before="360" w:after="8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pPr>
      <w:keepNext/>
      <w:keepLines/>
      <w:spacing w:before="280" w:after="80"/>
      <w:outlineLvl w:val="2"/>
    </w:pPr>
    <w:rPr>
      <w:rFonts w:ascii="Cambria" w:hAnsi="Cambria" w:cs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pPr>
      <w:keepNext/>
      <w:keepLines/>
      <w:spacing w:before="240" w:after="40"/>
      <w:outlineLvl w:val="3"/>
    </w:pPr>
    <w:rPr>
      <w:rFonts w:ascii="Calibri" w:hAnsi="Calibri" w:cs="Calibr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pPr>
      <w:keepNext/>
      <w:keepLines/>
      <w:spacing w:before="220" w:after="40"/>
      <w:outlineLvl w:val="4"/>
    </w:pPr>
    <w:rPr>
      <w:rFonts w:ascii="Calibri" w:hAnsi="Calibri" w:cs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pPr>
      <w:keepNext/>
      <w:keepLines/>
      <w:spacing w:before="200" w:after="40"/>
      <w:outlineLvl w:val="5"/>
    </w:pPr>
    <w:rPr>
      <w:rFonts w:ascii="Calibri" w:hAnsi="Calibri" w:cs="Calibri"/>
      <w:b/>
      <w:bCs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Cambria"/>
      <w:b/>
      <w:bCs/>
      <w:kern w:val="2"/>
      <w:sz w:val="32"/>
      <w:szCs w:val="32"/>
      <w:lang w:val="ru-RU" w:eastAsia="zh-CN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Cambria"/>
      <w:b/>
      <w:bCs/>
      <w:i/>
      <w:iCs/>
      <w:sz w:val="28"/>
      <w:szCs w:val="28"/>
      <w:lang w:val="ru-RU" w:eastAsia="zh-CN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Pr>
      <w:rFonts w:ascii="Cambria" w:hAnsi="Cambria" w:cs="Cambria"/>
      <w:b/>
      <w:bCs/>
      <w:sz w:val="26"/>
      <w:szCs w:val="26"/>
      <w:lang w:val="ru-RU" w:eastAsia="zh-CN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Pr>
      <w:rFonts w:ascii="Calibri" w:hAnsi="Calibri" w:cs="Calibri"/>
      <w:b/>
      <w:bCs/>
      <w:sz w:val="28"/>
      <w:szCs w:val="28"/>
      <w:lang w:val="ru-RU" w:eastAsia="zh-CN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Pr>
      <w:rFonts w:ascii="Calibri" w:hAnsi="Calibri" w:cs="Calibri"/>
      <w:b/>
      <w:bCs/>
      <w:i/>
      <w:iCs/>
      <w:sz w:val="26"/>
      <w:szCs w:val="26"/>
      <w:lang w:val="ru-RU" w:eastAsia="zh-CN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Pr>
      <w:rFonts w:ascii="Calibri" w:hAnsi="Calibri" w:cs="Calibri"/>
      <w:b/>
      <w:bCs/>
      <w:lang w:val="ru-RU" w:eastAsia="zh-CN"/>
    </w:rPr>
  </w:style>
  <w:style w:type="table" w:customStyle="1" w:styleId="TableNormal1">
    <w:name w:val="Table Normal1"/>
    <w:uiPriority w:val="99"/>
    <w:rPr>
      <w:sz w:val="24"/>
      <w:szCs w:val="24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link w:val="TitleChar"/>
    <w:uiPriority w:val="99"/>
    <w:qFormat/>
    <w:pPr>
      <w:keepNext/>
      <w:keepLines/>
      <w:spacing w:before="480" w:after="120"/>
    </w:pPr>
    <w:rPr>
      <w:rFonts w:ascii="Cambria" w:hAnsi="Cambria" w:cs="Cambria"/>
      <w:b/>
      <w:bCs/>
      <w:kern w:val="2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99"/>
    <w:locked/>
    <w:rPr>
      <w:rFonts w:ascii="Cambria" w:hAnsi="Cambria" w:cs="Cambria"/>
      <w:b/>
      <w:bCs/>
      <w:kern w:val="28"/>
      <w:sz w:val="32"/>
      <w:szCs w:val="32"/>
      <w:lang w:val="ru-RU" w:eastAsia="zh-CN"/>
    </w:rPr>
  </w:style>
  <w:style w:type="character" w:customStyle="1" w:styleId="a">
    <w:name w:val="Заголовок Знак"/>
    <w:uiPriority w:val="99"/>
    <w:locked/>
    <w:rPr>
      <w:rFonts w:ascii="Cambria" w:hAnsi="Cambria" w:cs="Cambria"/>
      <w:b/>
      <w:bCs/>
      <w:kern w:val="2"/>
      <w:sz w:val="32"/>
      <w:szCs w:val="32"/>
      <w:lang w:val="ru-RU" w:eastAsia="zh-CN"/>
    </w:rPr>
  </w:style>
  <w:style w:type="character" w:customStyle="1" w:styleId="a0">
    <w:name w:val="Основной текст Знак"/>
    <w:uiPriority w:val="99"/>
    <w:locked/>
    <w:rPr>
      <w:rFonts w:ascii="Calibri" w:hAnsi="Calibri" w:cs="Calibri"/>
      <w:lang w:val="uk-UA" w:eastAsia="zh-CN"/>
    </w:rPr>
  </w:style>
  <w:style w:type="character" w:customStyle="1" w:styleId="NoSpacingChar">
    <w:name w:val="No Spacing Char"/>
    <w:link w:val="1"/>
    <w:uiPriority w:val="99"/>
    <w:locked/>
    <w:rPr>
      <w:rFonts w:ascii="Calibri" w:hAnsi="Calibri" w:cs="Calibri"/>
      <w:sz w:val="24"/>
      <w:szCs w:val="24"/>
      <w:lang w:val="ru-RU" w:eastAsia="ru-RU"/>
    </w:rPr>
  </w:style>
  <w:style w:type="character" w:customStyle="1" w:styleId="a1">
    <w:name w:val="Подзаголовок Знак"/>
    <w:uiPriority w:val="99"/>
    <w:locked/>
    <w:rPr>
      <w:rFonts w:ascii="Cambria" w:hAnsi="Cambria" w:cs="Cambria"/>
      <w:sz w:val="24"/>
      <w:szCs w:val="24"/>
      <w:lang w:val="ru-RU" w:eastAsia="zh-CN"/>
    </w:rPr>
  </w:style>
  <w:style w:type="paragraph" w:customStyle="1" w:styleId="10">
    <w:name w:val="Заголовок1"/>
    <w:basedOn w:val="Normal"/>
    <w:next w:val="BodyText"/>
    <w:uiPriority w:val="99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pPr>
      <w:spacing w:after="140" w:line="276" w:lineRule="auto"/>
    </w:pPr>
    <w:rPr>
      <w:rFonts w:ascii="Calibri" w:hAnsi="Calibri" w:cs="Calibri"/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sz w:val="24"/>
      <w:szCs w:val="24"/>
      <w:lang w:val="ru-RU" w:eastAsia="zh-CN"/>
    </w:rPr>
  </w:style>
  <w:style w:type="paragraph" w:styleId="List">
    <w:name w:val="List"/>
    <w:basedOn w:val="BodyText"/>
    <w:uiPriority w:val="99"/>
  </w:style>
  <w:style w:type="paragraph" w:styleId="Caption">
    <w:name w:val="caption"/>
    <w:basedOn w:val="Normal"/>
    <w:uiPriority w:val="99"/>
    <w:qFormat/>
    <w:pPr>
      <w:suppressLineNumbers/>
      <w:spacing w:before="120" w:after="120"/>
    </w:pPr>
    <w:rPr>
      <w:i/>
      <w:iCs/>
    </w:rPr>
  </w:style>
  <w:style w:type="paragraph" w:customStyle="1" w:styleId="a2">
    <w:name w:val="Покажчик"/>
    <w:basedOn w:val="Normal"/>
    <w:uiPriority w:val="99"/>
    <w:pPr>
      <w:suppressLineNumbers/>
    </w:pPr>
  </w:style>
  <w:style w:type="paragraph" w:customStyle="1" w:styleId="1">
    <w:name w:val="Обычный1"/>
    <w:link w:val="NoSpacingChar"/>
    <w:uiPriority w:val="99"/>
    <w:rPr>
      <w:sz w:val="24"/>
      <w:szCs w:val="24"/>
    </w:rPr>
  </w:style>
  <w:style w:type="paragraph" w:styleId="ListParagraph">
    <w:name w:val="List Paragraph"/>
    <w:basedOn w:val="Normal"/>
    <w:uiPriority w:val="99"/>
    <w:qFormat/>
    <w:pPr>
      <w:ind w:left="720"/>
    </w:pPr>
  </w:style>
  <w:style w:type="paragraph" w:customStyle="1" w:styleId="Standard">
    <w:name w:val="Standard"/>
    <w:uiPriority w:val="99"/>
    <w:pPr>
      <w:spacing w:line="1" w:lineRule="atLeast"/>
      <w:textAlignment w:val="top"/>
      <w:outlineLvl w:val="0"/>
    </w:pPr>
    <w:rPr>
      <w:sz w:val="24"/>
      <w:szCs w:val="24"/>
      <w:lang w:eastAsia="zh-CN"/>
    </w:rPr>
  </w:style>
  <w:style w:type="paragraph" w:customStyle="1" w:styleId="a3">
    <w:name w:val="Знак Знак Знак Знак Знак Знак Знак"/>
    <w:basedOn w:val="Normal"/>
    <w:uiPriority w:val="99"/>
    <w:pPr>
      <w:suppressAutoHyphens w:val="0"/>
    </w:pPr>
    <w:rPr>
      <w:rFonts w:ascii="Verdana" w:hAnsi="Verdana" w:cs="Verdana"/>
      <w:lang w:val="en-US" w:eastAsia="en-US"/>
    </w:rPr>
  </w:style>
  <w:style w:type="paragraph" w:customStyle="1" w:styleId="11">
    <w:name w:val="Без интервала1"/>
    <w:uiPriority w:val="99"/>
    <w:rPr>
      <w:rFonts w:ascii="Calibri" w:hAnsi="Calibri" w:cs="Calibri"/>
      <w:sz w:val="24"/>
      <w:szCs w:val="24"/>
      <w:lang w:eastAsia="ru-RU"/>
    </w:rPr>
  </w:style>
  <w:style w:type="paragraph" w:styleId="Subtitle">
    <w:name w:val="Subtitle"/>
    <w:basedOn w:val="Normal"/>
    <w:next w:val="Normal"/>
    <w:link w:val="SubtitleChar"/>
    <w:uiPriority w:val="99"/>
    <w:qFormat/>
    <w:pPr>
      <w:keepNext/>
      <w:keepLines/>
      <w:spacing w:before="360" w:after="80"/>
    </w:pPr>
    <w:rPr>
      <w:rFonts w:ascii="Cambria" w:hAnsi="Cambria" w:cs="Cambria"/>
      <w:color w:val="000000"/>
    </w:rPr>
  </w:style>
  <w:style w:type="character" w:customStyle="1" w:styleId="SubtitleChar">
    <w:name w:val="Subtitle Char"/>
    <w:basedOn w:val="DefaultParagraphFont"/>
    <w:link w:val="Subtitle"/>
    <w:uiPriority w:val="99"/>
    <w:locked/>
    <w:rPr>
      <w:rFonts w:ascii="Cambria" w:hAnsi="Cambria" w:cs="Cambria"/>
      <w:sz w:val="24"/>
      <w:szCs w:val="24"/>
      <w:lang w:val="ru-RU" w:eastAsia="zh-CN"/>
    </w:rPr>
  </w:style>
  <w:style w:type="table" w:customStyle="1" w:styleId="TableNormal12">
    <w:name w:val="Table Normal12"/>
    <w:uiPriority w:val="99"/>
    <w:rPr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1">
    <w:name w:val="Table Normal11"/>
    <w:uiPriority w:val="99"/>
    <w:rPr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eGrid">
    <w:name w:val="Table Grid"/>
    <w:basedOn w:val="TableNormal"/>
    <w:uiPriority w:val="99"/>
    <w:rPr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4">
    <w:name w:val="Стиль"/>
    <w:basedOn w:val="TableNormal11"/>
    <w:uiPriority w:val="99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2">
    <w:name w:val="Стиль1"/>
    <w:basedOn w:val="TableNormal11"/>
    <w:uiPriority w:val="99"/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5">
    <w:name w:val="Стиль5"/>
    <w:basedOn w:val="TableNormal12"/>
    <w:uiPriority w:val="99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4">
    <w:name w:val="Стиль4"/>
    <w:basedOn w:val="TableNormal12"/>
    <w:uiPriority w:val="99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3">
    <w:name w:val="Стиль3"/>
    <w:basedOn w:val="TableNormal12"/>
    <w:uiPriority w:val="99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">
    <w:name w:val="Стиль2"/>
    <w:basedOn w:val="TableNormal12"/>
    <w:uiPriority w:val="99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7">
    <w:name w:val="Стиль7"/>
    <w:basedOn w:val="TableNormal1"/>
    <w:uiPriority w:val="99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6">
    <w:name w:val="Стиль6"/>
    <w:basedOn w:val="TableNormal1"/>
    <w:uiPriority w:val="99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3</Pages>
  <Words>2517</Words>
  <Characters>1436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ЗАТВЕРДЖЕНО </dc:title>
  <dc:subject/>
  <dc:creator>PC</dc:creator>
  <cp:keywords/>
  <dc:description/>
  <cp:lastModifiedBy>Робота</cp:lastModifiedBy>
  <cp:revision>2</cp:revision>
  <cp:lastPrinted>2023-08-28T07:38:00Z</cp:lastPrinted>
  <dcterms:created xsi:type="dcterms:W3CDTF">2023-08-28T07:39:00Z</dcterms:created>
  <dcterms:modified xsi:type="dcterms:W3CDTF">2023-08-28T07:39:00Z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