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0DC" w:rsidRDefault="007160DC" w:rsidP="007160DC">
      <w:pPr>
        <w:pageBreakBefore/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ЗАТВЕРДЖЕНО      </w:t>
      </w:r>
    </w:p>
    <w:p w:rsidR="007160DC" w:rsidRDefault="007160DC" w:rsidP="007160DC">
      <w:r>
        <w:rPr>
          <w:lang w:val="uk-UA"/>
        </w:rPr>
        <w:t xml:space="preserve">                                                                                                                Розпорядження  начальника </w:t>
      </w:r>
    </w:p>
    <w:p w:rsidR="007160DC" w:rsidRDefault="007160DC" w:rsidP="007160DC">
      <w:r>
        <w:rPr>
          <w:lang w:val="uk-UA"/>
        </w:rPr>
        <w:t xml:space="preserve">                                                                                                                Слов’янської   міської </w:t>
      </w:r>
    </w:p>
    <w:p w:rsidR="007160DC" w:rsidRDefault="007160DC" w:rsidP="007160DC">
      <w:r>
        <w:rPr>
          <w:lang w:val="uk-UA"/>
        </w:rPr>
        <w:t xml:space="preserve">                                                                                                                військової адміністрації</w:t>
      </w:r>
    </w:p>
    <w:p w:rsidR="007160DC" w:rsidRDefault="007160DC" w:rsidP="007160DC">
      <w:r>
        <w:rPr>
          <w:lang w:val="uk-UA"/>
        </w:rPr>
        <w:t xml:space="preserve">                                                                                                                 08.12.2022 № 279                                    </w:t>
      </w:r>
    </w:p>
    <w:p w:rsidR="007160DC" w:rsidRDefault="007160DC" w:rsidP="007160DC">
      <w:r>
        <w:rPr>
          <w:lang w:val="uk-UA"/>
        </w:rPr>
        <w:t xml:space="preserve">                                                                        </w:t>
      </w:r>
    </w:p>
    <w:p w:rsidR="007160DC" w:rsidRDefault="007160DC" w:rsidP="007160DC">
      <w:pPr>
        <w:rPr>
          <w:lang w:val="uk-UA"/>
        </w:rPr>
      </w:pPr>
    </w:p>
    <w:p w:rsidR="007160DC" w:rsidRDefault="007160DC" w:rsidP="007160DC">
      <w:r>
        <w:rPr>
          <w:lang w:val="uk-UA"/>
        </w:rPr>
        <w:t xml:space="preserve"> </w:t>
      </w:r>
    </w:p>
    <w:p w:rsidR="007160DC" w:rsidRDefault="007160DC" w:rsidP="007160DC">
      <w:pPr>
        <w:jc w:val="center"/>
      </w:pPr>
      <w:r>
        <w:rPr>
          <w:lang w:val="uk-UA"/>
        </w:rPr>
        <w:t>Порядок надання пільг на оплату за харчування дітей у закладах</w:t>
      </w:r>
    </w:p>
    <w:p w:rsidR="007160DC" w:rsidRDefault="007160DC" w:rsidP="007160DC">
      <w:pPr>
        <w:jc w:val="center"/>
      </w:pPr>
      <w:r>
        <w:rPr>
          <w:lang w:val="uk-UA"/>
        </w:rPr>
        <w:t>дошкільної,  загальної середньої освіти за рахунок</w:t>
      </w:r>
    </w:p>
    <w:p w:rsidR="007160DC" w:rsidRDefault="007160DC" w:rsidP="007160DC">
      <w:pPr>
        <w:jc w:val="center"/>
      </w:pPr>
      <w:r>
        <w:rPr>
          <w:lang w:val="uk-UA"/>
        </w:rPr>
        <w:t>бюджету  Слов`янської міської територіальної громади на 2023 рік</w:t>
      </w:r>
    </w:p>
    <w:p w:rsidR="007160DC" w:rsidRDefault="007160DC" w:rsidP="007160DC">
      <w:pPr>
        <w:jc w:val="both"/>
        <w:rPr>
          <w:lang w:val="uk-UA"/>
        </w:rPr>
      </w:pPr>
    </w:p>
    <w:p w:rsidR="007160DC" w:rsidRPr="00EC13D9" w:rsidRDefault="007160DC" w:rsidP="007160DC">
      <w:pPr>
        <w:jc w:val="both"/>
        <w:rPr>
          <w:lang w:val="uk-UA"/>
        </w:rPr>
      </w:pPr>
      <w:r>
        <w:rPr>
          <w:lang w:val="uk-UA"/>
        </w:rPr>
        <w:t>1. Порядок регулює механізм надання пільг по оплаті  за харчування дітей у закладах дошкільної,  загальної середньої освіти за рахунок бюджету  Слов`янської міської територіальної громади на 2023 рік.</w:t>
      </w:r>
    </w:p>
    <w:p w:rsidR="007160DC" w:rsidRDefault="007160DC" w:rsidP="007160DC">
      <w:pPr>
        <w:jc w:val="both"/>
      </w:pPr>
      <w:r>
        <w:rPr>
          <w:lang w:val="uk-UA"/>
        </w:rPr>
        <w:t xml:space="preserve">2. Пільги на оплату за харчування за рахунок коштів бюджету Слов`янської міської територіальної громади надаються наступним категоріям дітей: </w:t>
      </w:r>
    </w:p>
    <w:p w:rsidR="007160DC" w:rsidRDefault="007160DC" w:rsidP="007160DC">
      <w:pPr>
        <w:rPr>
          <w:lang w:val="uk-UA"/>
        </w:rPr>
      </w:pPr>
    </w:p>
    <w:tbl>
      <w:tblPr>
        <w:tblW w:w="5000" w:type="pct"/>
        <w:tblInd w:w="-15" w:type="dxa"/>
        <w:tblLayout w:type="fixed"/>
        <w:tblLook w:val="0000" w:firstRow="0" w:lastRow="0" w:firstColumn="0" w:lastColumn="0" w:noHBand="0" w:noVBand="0"/>
      </w:tblPr>
      <w:tblGrid>
        <w:gridCol w:w="725"/>
        <w:gridCol w:w="5436"/>
        <w:gridCol w:w="2587"/>
        <w:gridCol w:w="1106"/>
      </w:tblGrid>
      <w:tr w:rsidR="007160DC" w:rsidTr="006366A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b/>
                <w:bCs/>
                <w:lang w:val="uk-UA" w:eastAsia="en-US"/>
              </w:rPr>
              <w:t>№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b/>
                <w:bCs/>
                <w:lang w:val="uk-UA" w:eastAsia="en-US"/>
              </w:rPr>
              <w:t>Категорія пільговиків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b/>
                <w:bCs/>
                <w:lang w:val="uk-UA" w:eastAsia="en-US"/>
              </w:rPr>
              <w:t>Заклади освіти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b/>
                <w:bCs/>
                <w:lang w:val="uk-UA" w:eastAsia="en-US"/>
              </w:rPr>
              <w:t>розмір пільги</w:t>
            </w:r>
          </w:p>
        </w:tc>
      </w:tr>
      <w:tr w:rsidR="007160DC" w:rsidTr="006366A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 із сімей, які отримують допомогу відповідно до Закону України "Про державну соціальну допомогу малозабезпеченим сім’ям"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ЗЗСО, ЗДО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100%</w:t>
            </w:r>
          </w:p>
        </w:tc>
      </w:tr>
      <w:tr w:rsidR="007160DC" w:rsidTr="006366A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2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Вихованці дошкільних навчальних закладів без врахування дітей пільгових категорій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ЗДО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40%</w:t>
            </w:r>
          </w:p>
        </w:tc>
      </w:tr>
      <w:tr w:rsidR="007160DC" w:rsidTr="006366A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3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 xml:space="preserve">Діти з числа осіб, визначених у ст. 10 </w:t>
            </w:r>
            <w:r>
              <w:rPr>
                <w:color w:val="000000"/>
                <w:lang w:val="uk-UA"/>
              </w:rPr>
              <w:t>Закону України «Про статус ветеранів війни, гарантії їх соціального статусу»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ЗЗСО, ЗДО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100%</w:t>
            </w:r>
          </w:p>
        </w:tc>
      </w:tr>
      <w:tr w:rsidR="007160DC" w:rsidTr="006366A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4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 xml:space="preserve">Діти, батьки яких є учасниками бойових дій на території проведення АТО, ООС 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ЗЗСО, ЗДО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100%</w:t>
            </w:r>
          </w:p>
        </w:tc>
      </w:tr>
      <w:tr w:rsidR="007160DC" w:rsidTr="006366A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5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Діти, батьки яких призвані на військову службу під час мобілізації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ЗЗСО, ЗДО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100%</w:t>
            </w:r>
          </w:p>
        </w:tc>
      </w:tr>
      <w:tr w:rsidR="007160DC" w:rsidTr="006366A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6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Діти-сироти і діти, позбавлені батьківського піклування, які перебувають під опікою і виховуються в сім’ях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ЗЗСО, ЗДО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100%</w:t>
            </w:r>
          </w:p>
        </w:tc>
      </w:tr>
      <w:tr w:rsidR="007160DC" w:rsidTr="006366A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7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Діти,  які потерпіли від наслідків Чорнобильської катастрофи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ЗЗСО, ЗДО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100%</w:t>
            </w:r>
          </w:p>
        </w:tc>
      </w:tr>
      <w:tr w:rsidR="007160DC" w:rsidTr="006366A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8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 з особливими освітніми потребами, які навчаються у спеціальних,  інклюзивних класах та інклюзивних групах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ЗЗСО, ЗДО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100%</w:t>
            </w:r>
          </w:p>
        </w:tc>
      </w:tr>
      <w:tr w:rsidR="007160DC" w:rsidTr="006366A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9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 xml:space="preserve">Діти, у сім’ях яких сукупний дохід на </w:t>
            </w:r>
          </w:p>
          <w:p w:rsidR="007160DC" w:rsidRDefault="007160DC" w:rsidP="006366A5">
            <w:r>
              <w:rPr>
                <w:lang w:val="uk-UA" w:eastAsia="en-US"/>
              </w:rPr>
              <w:t>кожного члена сім’ї за попередній квартал не перевищував  рівня забезпечення прожиткового мінімуму (гарантованого мінімуму)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ЗДО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100%</w:t>
            </w:r>
          </w:p>
        </w:tc>
      </w:tr>
      <w:tr w:rsidR="007160DC" w:rsidTr="006366A5">
        <w:trPr>
          <w:trHeight w:val="48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lastRenderedPageBreak/>
              <w:t>10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Діти, які відвідують  спеціальні групи, а саме: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  <w:p w:rsidR="007160DC" w:rsidRPr="00EC13D9" w:rsidRDefault="007160DC" w:rsidP="006366A5">
            <w:pPr>
              <w:rPr>
                <w:lang w:val="uk-UA"/>
              </w:rPr>
            </w:pPr>
            <w:r>
              <w:rPr>
                <w:lang w:val="uk-UA" w:eastAsia="en-US"/>
              </w:rPr>
              <w:t>1. групи для дітей з порушенням мовлення (КЗ ДНЗ № 2 «</w:t>
            </w:r>
            <w:proofErr w:type="spellStart"/>
            <w:r>
              <w:rPr>
                <w:lang w:val="uk-UA" w:eastAsia="en-US"/>
              </w:rPr>
              <w:t>Альонка</w:t>
            </w:r>
            <w:proofErr w:type="spellEnd"/>
            <w:r>
              <w:rPr>
                <w:lang w:val="uk-UA" w:eastAsia="en-US"/>
              </w:rPr>
              <w:t>», КЗ ДНЗ № 4 «Квітонька», КЗ ДНЗ № 8 «Орлятко», КЗ ДНЗ № 15 «Колосок», КЗ ДНЗ № 25 «Дюймовочка», КЗ ДНЗ № 30 «Казка», КЗ ДНЗ № 54 «Золота рибка», КЗ ДНЗ  № 55 «Лелека»,  КЗ ДНЗ № 56 «Катюша», КЗ ДНЗ № 66 «Журавлик», КЗ ДНЗ № 70 «Сонечко»);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  <w:p w:rsidR="007160DC" w:rsidRDefault="007160DC" w:rsidP="006366A5">
            <w:r>
              <w:rPr>
                <w:lang w:val="uk-UA" w:eastAsia="en-US"/>
              </w:rPr>
              <w:t xml:space="preserve">2. групи для дітей з порушенням </w:t>
            </w:r>
            <w:proofErr w:type="spellStart"/>
            <w:r>
              <w:rPr>
                <w:lang w:val="uk-UA" w:eastAsia="en-US"/>
              </w:rPr>
              <w:t>опорно</w:t>
            </w:r>
            <w:proofErr w:type="spellEnd"/>
            <w:r>
              <w:rPr>
                <w:lang w:val="uk-UA" w:eastAsia="en-US"/>
              </w:rPr>
              <w:t xml:space="preserve"> </w:t>
            </w:r>
            <w:proofErr w:type="spellStart"/>
            <w:r>
              <w:rPr>
                <w:lang w:val="uk-UA" w:eastAsia="en-US"/>
              </w:rPr>
              <w:t>-рухового</w:t>
            </w:r>
            <w:proofErr w:type="spellEnd"/>
            <w:r>
              <w:rPr>
                <w:lang w:val="uk-UA" w:eastAsia="en-US"/>
              </w:rPr>
              <w:t xml:space="preserve"> апарату (КЗ ДНЗ № 2 «</w:t>
            </w:r>
            <w:proofErr w:type="spellStart"/>
            <w:r>
              <w:rPr>
                <w:lang w:val="uk-UA" w:eastAsia="en-US"/>
              </w:rPr>
              <w:t>Альонка</w:t>
            </w:r>
            <w:proofErr w:type="spellEnd"/>
            <w:r>
              <w:rPr>
                <w:lang w:val="uk-UA" w:eastAsia="en-US"/>
              </w:rPr>
              <w:t>»);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  <w:p w:rsidR="007160DC" w:rsidRPr="00EC13D9" w:rsidRDefault="007160DC" w:rsidP="006366A5">
            <w:pPr>
              <w:rPr>
                <w:lang w:val="uk-UA"/>
              </w:rPr>
            </w:pPr>
            <w:r>
              <w:rPr>
                <w:lang w:val="uk-UA" w:eastAsia="en-US"/>
              </w:rPr>
              <w:t>3.  групи з розумовою відсталістю (КЗ ДНЗ№ 16 «Рушничок»);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  <w:p w:rsidR="007160DC" w:rsidRDefault="007160DC" w:rsidP="006366A5">
            <w:r>
              <w:rPr>
                <w:lang w:val="uk-UA" w:eastAsia="en-US"/>
              </w:rPr>
              <w:t>4. групи з порушенням зору (КЗ ДНЗ № 16</w:t>
            </w:r>
          </w:p>
          <w:p w:rsidR="007160DC" w:rsidRDefault="007160DC" w:rsidP="006366A5">
            <w:r>
              <w:rPr>
                <w:lang w:val="uk-UA" w:eastAsia="en-US"/>
              </w:rPr>
              <w:t>«Рушничок»);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  <w:p w:rsidR="007160DC" w:rsidRDefault="007160DC" w:rsidP="006366A5">
            <w:r>
              <w:rPr>
                <w:lang w:val="uk-UA" w:eastAsia="en-US"/>
              </w:rPr>
              <w:t>5. санаторні групи КЗ ДНЗ № 6 «Сонечко»:</w:t>
            </w:r>
          </w:p>
          <w:p w:rsidR="007160DC" w:rsidRDefault="007160DC" w:rsidP="006366A5">
            <w:r>
              <w:rPr>
                <w:lang w:val="uk-UA" w:eastAsia="en-US"/>
              </w:rPr>
              <w:t>- діти з  вперше виявленим туберкульозом;</w:t>
            </w:r>
          </w:p>
          <w:p w:rsidR="007160DC" w:rsidRDefault="007160DC" w:rsidP="006366A5">
            <w:r>
              <w:rPr>
                <w:lang w:val="uk-UA" w:eastAsia="en-US"/>
              </w:rPr>
              <w:t>- з неактивним туберкульозом (з малими та великими залишковими змінами);</w:t>
            </w:r>
          </w:p>
          <w:p w:rsidR="007160DC" w:rsidRDefault="007160DC" w:rsidP="006366A5">
            <w:r>
              <w:rPr>
                <w:lang w:val="uk-UA" w:eastAsia="en-US"/>
              </w:rPr>
              <w:t>-  з вогнищ туберкульозної інфекції;</w:t>
            </w:r>
          </w:p>
          <w:p w:rsidR="007160DC" w:rsidRDefault="007160DC" w:rsidP="006366A5">
            <w:r>
              <w:rPr>
                <w:lang w:val="uk-UA" w:eastAsia="en-US"/>
              </w:rPr>
              <w:t>-  з віражем туберкулінових реакцій;</w:t>
            </w:r>
          </w:p>
          <w:p w:rsidR="007160DC" w:rsidRDefault="007160DC" w:rsidP="006366A5">
            <w:r>
              <w:rPr>
                <w:lang w:val="uk-UA" w:eastAsia="en-US"/>
              </w:rPr>
              <w:t xml:space="preserve">-  з </w:t>
            </w:r>
            <w:proofErr w:type="spellStart"/>
            <w:r>
              <w:rPr>
                <w:lang w:val="uk-UA" w:eastAsia="en-US"/>
              </w:rPr>
              <w:t>гіперергічними</w:t>
            </w:r>
            <w:proofErr w:type="spellEnd"/>
            <w:r>
              <w:rPr>
                <w:lang w:val="uk-UA" w:eastAsia="en-US"/>
              </w:rPr>
              <w:t xml:space="preserve"> реакціями на туберкулін;</w:t>
            </w:r>
          </w:p>
          <w:p w:rsidR="007160DC" w:rsidRDefault="007160DC" w:rsidP="006366A5">
            <w:r>
              <w:rPr>
                <w:lang w:val="uk-UA" w:eastAsia="en-US"/>
              </w:rPr>
              <w:t>-  з зростанням чутливості до туберкуліну;</w:t>
            </w:r>
          </w:p>
          <w:p w:rsidR="007160DC" w:rsidRDefault="007160DC" w:rsidP="006366A5">
            <w:r>
              <w:rPr>
                <w:lang w:val="uk-UA" w:eastAsia="en-US"/>
              </w:rPr>
              <w:t xml:space="preserve">- з </w:t>
            </w:r>
            <w:proofErr w:type="spellStart"/>
            <w:r>
              <w:rPr>
                <w:lang w:val="uk-UA" w:eastAsia="en-US"/>
              </w:rPr>
              <w:t>післявакцинальними</w:t>
            </w:r>
            <w:proofErr w:type="spellEnd"/>
            <w:r>
              <w:rPr>
                <w:lang w:val="uk-UA" w:eastAsia="en-US"/>
              </w:rPr>
              <w:t xml:space="preserve"> ускладненнями щеплень БЦЖ;</w:t>
            </w:r>
          </w:p>
          <w:p w:rsidR="007160DC" w:rsidRDefault="007160DC" w:rsidP="006366A5">
            <w:r>
              <w:rPr>
                <w:lang w:val="uk-UA" w:eastAsia="en-US"/>
              </w:rPr>
              <w:t xml:space="preserve">- </w:t>
            </w:r>
            <w:proofErr w:type="spellStart"/>
            <w:r>
              <w:rPr>
                <w:lang w:val="uk-UA" w:eastAsia="en-US"/>
              </w:rPr>
              <w:t>тубінфікованих</w:t>
            </w:r>
            <w:proofErr w:type="spellEnd"/>
            <w:r>
              <w:rPr>
                <w:lang w:val="uk-UA" w:eastAsia="en-US"/>
              </w:rPr>
              <w:t xml:space="preserve"> дітей з групи ризику (ЧДХ, ХНЗЛ);</w:t>
            </w:r>
          </w:p>
          <w:p w:rsidR="007160DC" w:rsidRDefault="007160DC" w:rsidP="006366A5">
            <w:pPr>
              <w:rPr>
                <w:lang w:val="uk-UA" w:eastAsia="en-US"/>
              </w:rPr>
            </w:pPr>
            <w:r>
              <w:rPr>
                <w:lang w:val="uk-UA" w:eastAsia="en-US"/>
              </w:rPr>
              <w:t>-  дітей, які мають декілька факторів ризику</w:t>
            </w:r>
          </w:p>
          <w:p w:rsidR="007160DC" w:rsidRDefault="007160DC" w:rsidP="006366A5"/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ЗДО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100%</w:t>
            </w:r>
          </w:p>
        </w:tc>
      </w:tr>
      <w:tr w:rsidR="007160DC" w:rsidTr="006366A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11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 працівників внутрішніх справ, які загинули під час виконання службових обов’язків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ЗДО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100%</w:t>
            </w:r>
          </w:p>
        </w:tc>
      </w:tr>
      <w:tr w:rsidR="007160DC" w:rsidTr="006366A5">
        <w:trPr>
          <w:trHeight w:val="10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12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  з інвалідністю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pPr>
              <w:snapToGrid w:val="0"/>
              <w:rPr>
                <w:lang w:val="uk-UA" w:eastAsia="en-US"/>
              </w:rPr>
            </w:pPr>
          </w:p>
          <w:p w:rsidR="007160DC" w:rsidRDefault="007160DC" w:rsidP="006366A5">
            <w:r>
              <w:rPr>
                <w:lang w:val="uk-UA" w:eastAsia="en-US"/>
              </w:rPr>
              <w:t>ЗЗСО, ЗДО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100%</w:t>
            </w:r>
          </w:p>
        </w:tc>
      </w:tr>
      <w:tr w:rsidR="007160DC" w:rsidTr="006366A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13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pPr>
              <w:rPr>
                <w:lang w:val="uk-UA" w:eastAsia="en-US"/>
              </w:rPr>
            </w:pPr>
            <w:r>
              <w:rPr>
                <w:lang w:val="uk-UA" w:eastAsia="en-US"/>
              </w:rPr>
              <w:t>Діти з багатодітних родин</w:t>
            </w:r>
          </w:p>
          <w:p w:rsidR="007160DC" w:rsidRDefault="007160DC" w:rsidP="006366A5"/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ЗДО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50%</w:t>
            </w:r>
          </w:p>
        </w:tc>
      </w:tr>
      <w:tr w:rsidR="007160DC" w:rsidTr="006366A5">
        <w:trPr>
          <w:trHeight w:val="93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color w:val="000000"/>
                <w:lang w:val="uk-UA" w:eastAsia="en-US"/>
              </w:rPr>
              <w:t>14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color w:val="000000"/>
                <w:lang w:val="uk-UA"/>
              </w:rPr>
              <w:t xml:space="preserve">Діти, які мають статус дитини, яка постраждала внаслідок воєнних дій і збройних конфліктів, або з числа внутрішньо переміщених осіб 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ЗЗСО, ЗДО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color w:val="000000"/>
                <w:lang w:val="uk-UA" w:eastAsia="en-US"/>
              </w:rPr>
              <w:t>100%</w:t>
            </w:r>
          </w:p>
        </w:tc>
      </w:tr>
    </w:tbl>
    <w:p w:rsidR="007160DC" w:rsidRDefault="007160DC" w:rsidP="007160DC">
      <w:pPr>
        <w:rPr>
          <w:lang w:val="uk-UA"/>
        </w:rPr>
      </w:pPr>
    </w:p>
    <w:p w:rsidR="007160DC" w:rsidRDefault="007160DC" w:rsidP="007160DC">
      <w:r>
        <w:rPr>
          <w:lang w:val="uk-UA"/>
        </w:rPr>
        <w:t xml:space="preserve">3. Для підтвердження вищевказаних прав на отримання пільг надаються наступні документи: </w:t>
      </w:r>
    </w:p>
    <w:p w:rsidR="007160DC" w:rsidRDefault="007160DC" w:rsidP="007160DC">
      <w:pPr>
        <w:rPr>
          <w:lang w:val="uk-UA"/>
        </w:rPr>
      </w:pPr>
    </w:p>
    <w:tbl>
      <w:tblPr>
        <w:tblW w:w="0" w:type="auto"/>
        <w:tblInd w:w="-49" w:type="dxa"/>
        <w:tblLayout w:type="fixed"/>
        <w:tblLook w:val="0000" w:firstRow="0" w:lastRow="0" w:firstColumn="0" w:lastColumn="0" w:noHBand="0" w:noVBand="0"/>
      </w:tblPr>
      <w:tblGrid>
        <w:gridCol w:w="636"/>
        <w:gridCol w:w="4539"/>
        <w:gridCol w:w="4717"/>
      </w:tblGrid>
      <w:tr w:rsidR="007160DC" w:rsidTr="006366A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№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Категорія  пільговиків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Підтверджуючі документи</w:t>
            </w:r>
          </w:p>
        </w:tc>
      </w:tr>
      <w:tr w:rsidR="007160DC" w:rsidTr="006366A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 із сімей, які отримують допомогу відповідно до Закону України "Про державну соціальну допомогу малозабезпеченим сім’ям"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заява матері (батька) або осіб, які їх замінюють, про звільнення від плати за харчування; довідка про призначення допомоги, видана органами соціального захисту; довідка про склад сім’ї</w:t>
            </w:r>
          </w:p>
        </w:tc>
      </w:tr>
      <w:tr w:rsidR="007160DC" w:rsidTr="006366A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lastRenderedPageBreak/>
              <w:t>2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pPr>
              <w:rPr>
                <w:lang w:val="uk-UA" w:eastAsia="en-US"/>
              </w:rPr>
            </w:pPr>
            <w:r>
              <w:rPr>
                <w:lang w:val="uk-UA" w:eastAsia="en-US"/>
              </w:rPr>
              <w:t>Вихованці дошкільних навчальних закладів без врахування дітей пільгових категорій</w:t>
            </w:r>
          </w:p>
          <w:p w:rsidR="007160DC" w:rsidRDefault="007160DC" w:rsidP="006366A5"/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pPr>
              <w:snapToGrid w:val="0"/>
              <w:rPr>
                <w:lang w:val="uk-UA" w:eastAsia="en-US"/>
              </w:rPr>
            </w:pPr>
          </w:p>
        </w:tc>
      </w:tr>
      <w:tr w:rsidR="007160DC" w:rsidTr="006366A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3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 xml:space="preserve"> Діти з числа осіб, визначених у ст. 10 </w:t>
            </w:r>
            <w:r>
              <w:rPr>
                <w:color w:val="000000"/>
                <w:lang w:val="uk-UA"/>
              </w:rPr>
              <w:t>Закону України «Про статус ветеранів війни, гарантії їх соціального статусу»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pPr>
              <w:rPr>
                <w:shd w:val="clear" w:color="auto" w:fill="FFFFFF"/>
                <w:lang w:val="uk-UA"/>
              </w:rPr>
            </w:pPr>
            <w:r>
              <w:rPr>
                <w:lang w:val="uk-UA" w:eastAsia="en-US"/>
              </w:rPr>
              <w:t xml:space="preserve">заява матері (батька) або осіб, які їх замінюють,  про звільнення від плати за харчування; </w:t>
            </w:r>
            <w:r>
              <w:rPr>
                <w:shd w:val="clear" w:color="auto" w:fill="FFFFFF"/>
                <w:lang w:val="uk-UA"/>
              </w:rPr>
              <w:t>копія посвідчення члена сім’ї загиблого</w:t>
            </w:r>
          </w:p>
          <w:p w:rsidR="007160DC" w:rsidRDefault="007160DC" w:rsidP="006366A5"/>
        </w:tc>
      </w:tr>
      <w:tr w:rsidR="007160DC" w:rsidTr="006366A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4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 xml:space="preserve">Діти, батьки яких є учасниками бойових дій на території проведення АТО, ООС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pPr>
              <w:rPr>
                <w:lang w:val="uk-UA" w:eastAsia="en-US"/>
              </w:rPr>
            </w:pPr>
            <w:r>
              <w:rPr>
                <w:lang w:val="uk-UA" w:eastAsia="en-US"/>
              </w:rPr>
              <w:t>заява матері (батька) або осіб, які їх замінюють, про звільнення від плати за харчування; копія посвідчення учасника бойових дій у зоні АТО, ООС та довідка про безпосередню участь в АТО, ООС</w:t>
            </w:r>
          </w:p>
          <w:p w:rsidR="007160DC" w:rsidRDefault="007160DC" w:rsidP="006366A5"/>
        </w:tc>
      </w:tr>
      <w:tr w:rsidR="007160DC" w:rsidTr="006366A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5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Діти, батьки яких призвані на військову службу під час мобілізації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заява матері (батька) або осіб, які їх замінюють, про звільнення від плати за харчування; довідка з військового комісаріату, військової частини, органів внутрішніх справ про безпосередню участь в ООС, Служби безпеки України,</w:t>
            </w:r>
            <w:r>
              <w:rPr>
                <w:color w:val="000000"/>
                <w:shd w:val="clear" w:color="auto" w:fill="FFFFFF"/>
                <w:lang w:val="uk-UA" w:eastAsia="en-US"/>
              </w:rPr>
              <w:t xml:space="preserve"> Національної гвардії України</w:t>
            </w:r>
            <w:r>
              <w:rPr>
                <w:lang w:val="uk-UA" w:eastAsia="en-US"/>
              </w:rPr>
              <w:t xml:space="preserve"> та інших військових формувань щодо мобілізації  батьків 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</w:tc>
      </w:tr>
      <w:tr w:rsidR="007160DC" w:rsidTr="006366A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6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Діти-сироти і діти, позбавлені батьківського піклування, які перебувають під опікою і виховуються в сім’ях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Pr="00EC13D9" w:rsidRDefault="007160DC" w:rsidP="006366A5">
            <w:pPr>
              <w:rPr>
                <w:lang w:val="uk-UA"/>
              </w:rPr>
            </w:pPr>
            <w:r>
              <w:rPr>
                <w:lang w:val="uk-UA" w:eastAsia="en-US"/>
              </w:rPr>
              <w:t>заява матері (батька) або осіб, які їх замінюють, про звільнення від плати за харчування; документ, що підтверджує статус дитини</w:t>
            </w:r>
          </w:p>
        </w:tc>
      </w:tr>
      <w:tr w:rsidR="007160DC" w:rsidTr="006366A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7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Діти,  які потерпіли від наслідків Чорнобильської катастрофи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 xml:space="preserve">заява матері (батька) або осіб, які їх замінюють, про звільнення від плати за харчування; посвідчення дитини, </w:t>
            </w:r>
          </w:p>
          <w:p w:rsidR="007160DC" w:rsidRDefault="007160DC" w:rsidP="006366A5">
            <w:pPr>
              <w:rPr>
                <w:lang w:val="uk-UA" w:eastAsia="en-US"/>
              </w:rPr>
            </w:pPr>
            <w:r>
              <w:rPr>
                <w:lang w:val="uk-UA" w:eastAsia="en-US"/>
              </w:rPr>
              <w:t>яка потерпіла від наслідків Чорнобильської катастрофи; посвідчення батьків, як громадян, які евакуйовані із зони відчуження в 1986 р. або посвідчення ліквідатора Чорнобильської катастрофи</w:t>
            </w:r>
          </w:p>
          <w:p w:rsidR="007160DC" w:rsidRDefault="007160DC" w:rsidP="006366A5"/>
        </w:tc>
      </w:tr>
      <w:tr w:rsidR="007160DC" w:rsidTr="006366A5">
        <w:trPr>
          <w:trHeight w:val="1569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pPr>
              <w:snapToGrid w:val="0"/>
              <w:rPr>
                <w:lang w:val="uk-UA" w:eastAsia="en-US"/>
              </w:rPr>
            </w:pPr>
          </w:p>
          <w:p w:rsidR="007160DC" w:rsidRDefault="007160DC" w:rsidP="006366A5">
            <w:r>
              <w:rPr>
                <w:lang w:val="uk-UA" w:eastAsia="en-US"/>
              </w:rPr>
              <w:t>8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 з особливими освітніми потребами, які навчаються у спеціальних,  інклюзивних класах та інклюзивних групах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заява матері (батька) або осіб, які їх замінюють, про звільнення від плати за харчування; висновок ІРЦ, наказ керівника щодо зарахування дитини до  спеціального та інклюзивного класу ( групи)</w:t>
            </w:r>
          </w:p>
        </w:tc>
      </w:tr>
      <w:tr w:rsidR="007160DC" w:rsidTr="006366A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9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Діти, у сім’ях яких сукупний дохід на кожного члена сім`ї за попередній квартал не перевищував  рівня забезпечення прожиткового мінімуму (гарантованого мінімуму)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pPr>
              <w:rPr>
                <w:lang w:val="uk-UA" w:eastAsia="en-US"/>
              </w:rPr>
            </w:pPr>
            <w:r>
              <w:rPr>
                <w:lang w:val="uk-UA" w:eastAsia="en-US"/>
              </w:rPr>
              <w:t>заява матері (батька) або осіб, які їх замінюють, про звільнення від плати за харчування; довідка про сукупний дохід кожного члена сім`ї за попередній квартал, довідка про склад сім`ї</w:t>
            </w:r>
          </w:p>
          <w:p w:rsidR="007160DC" w:rsidRDefault="007160DC" w:rsidP="006366A5"/>
        </w:tc>
      </w:tr>
      <w:tr w:rsidR="007160DC" w:rsidTr="006366A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10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Діти, які відвідують  спеціальні групи, а саме: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  <w:p w:rsidR="007160DC" w:rsidRPr="00EC13D9" w:rsidRDefault="007160DC" w:rsidP="006366A5">
            <w:pPr>
              <w:rPr>
                <w:lang w:val="uk-UA"/>
              </w:rPr>
            </w:pPr>
            <w:r>
              <w:rPr>
                <w:lang w:val="uk-UA" w:eastAsia="en-US"/>
              </w:rPr>
              <w:lastRenderedPageBreak/>
              <w:t>1. групи для дітей з порушенням мовлення (КЗ ДНЗ № 2 «</w:t>
            </w:r>
            <w:proofErr w:type="spellStart"/>
            <w:r>
              <w:rPr>
                <w:lang w:val="uk-UA" w:eastAsia="en-US"/>
              </w:rPr>
              <w:t>Альонка</w:t>
            </w:r>
            <w:proofErr w:type="spellEnd"/>
            <w:r>
              <w:rPr>
                <w:lang w:val="uk-UA" w:eastAsia="en-US"/>
              </w:rPr>
              <w:t>», КЗ ДНЗ № 4 «Квітонька», КЗ ДНЗ № 8 «Орлятко», КЗ ДНЗ № 15 «Колосок», КЗ ДНЗ № 25 «Дюймовочка», КЗ ДНЗ № 30 «Казка», КЗ ДНЗ № 54 «Золота рибка», КЗ ДНЗ  № 55 «Лелека»,  КЗ ДНЗ № 56 «Катюша», КЗ ДНЗ № 66 «Журавлик», КЗ ДНЗ № 70 «Сонечко»);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  <w:p w:rsidR="007160DC" w:rsidRDefault="007160DC" w:rsidP="006366A5">
            <w:r>
              <w:rPr>
                <w:lang w:val="uk-UA" w:eastAsia="en-US"/>
              </w:rPr>
              <w:t xml:space="preserve">2. групи для дітей з порушенням </w:t>
            </w:r>
            <w:proofErr w:type="spellStart"/>
            <w:r>
              <w:rPr>
                <w:lang w:val="uk-UA" w:eastAsia="en-US"/>
              </w:rPr>
              <w:t>опорно</w:t>
            </w:r>
            <w:proofErr w:type="spellEnd"/>
            <w:r>
              <w:rPr>
                <w:lang w:val="uk-UA" w:eastAsia="en-US"/>
              </w:rPr>
              <w:t xml:space="preserve"> </w:t>
            </w:r>
            <w:proofErr w:type="spellStart"/>
            <w:r>
              <w:rPr>
                <w:lang w:val="uk-UA" w:eastAsia="en-US"/>
              </w:rPr>
              <w:t>-рухового</w:t>
            </w:r>
            <w:proofErr w:type="spellEnd"/>
            <w:r>
              <w:rPr>
                <w:lang w:val="uk-UA" w:eastAsia="en-US"/>
              </w:rPr>
              <w:t xml:space="preserve"> апарату (КЗ ДНЗ № 2 «</w:t>
            </w:r>
            <w:proofErr w:type="spellStart"/>
            <w:r>
              <w:rPr>
                <w:lang w:val="uk-UA" w:eastAsia="en-US"/>
              </w:rPr>
              <w:t>Альонка</w:t>
            </w:r>
            <w:proofErr w:type="spellEnd"/>
            <w:r>
              <w:rPr>
                <w:lang w:val="uk-UA" w:eastAsia="en-US"/>
              </w:rPr>
              <w:t>»);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  <w:p w:rsidR="007160DC" w:rsidRPr="00EC13D9" w:rsidRDefault="007160DC" w:rsidP="006366A5">
            <w:pPr>
              <w:rPr>
                <w:lang w:val="uk-UA"/>
              </w:rPr>
            </w:pPr>
            <w:r>
              <w:rPr>
                <w:lang w:val="uk-UA" w:eastAsia="en-US"/>
              </w:rPr>
              <w:t>3.  групи з розумовою відсталістю (КЗ ДНЗ№ 16 «Рушничок»);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  <w:p w:rsidR="007160DC" w:rsidRDefault="007160DC" w:rsidP="006366A5">
            <w:r>
              <w:rPr>
                <w:lang w:val="uk-UA" w:eastAsia="en-US"/>
              </w:rPr>
              <w:t>4. групи з порушенням зору (КЗ ДНЗ № 16 «Рушничок»);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  <w:p w:rsidR="007160DC" w:rsidRDefault="007160DC" w:rsidP="006366A5">
            <w:r>
              <w:rPr>
                <w:lang w:val="uk-UA" w:eastAsia="en-US"/>
              </w:rPr>
              <w:t>5. санаторні групи КЗ ДНЗ № 6 «Сонечко»:</w:t>
            </w:r>
          </w:p>
          <w:p w:rsidR="007160DC" w:rsidRDefault="007160DC" w:rsidP="006366A5">
            <w:r>
              <w:rPr>
                <w:lang w:val="uk-UA" w:eastAsia="en-US"/>
              </w:rPr>
              <w:t>- діти з  вперше виявленим туберкульозом;</w:t>
            </w:r>
          </w:p>
          <w:p w:rsidR="007160DC" w:rsidRDefault="007160DC" w:rsidP="006366A5">
            <w:r>
              <w:rPr>
                <w:lang w:val="uk-UA" w:eastAsia="en-US"/>
              </w:rPr>
              <w:t>- з неактивним туберкульозом (з малими та великими залишковими змінами);</w:t>
            </w:r>
          </w:p>
          <w:p w:rsidR="007160DC" w:rsidRDefault="007160DC" w:rsidP="006366A5">
            <w:r>
              <w:rPr>
                <w:lang w:val="uk-UA" w:eastAsia="en-US"/>
              </w:rPr>
              <w:t>-  з вогнищ туберкульозної інфекції;</w:t>
            </w:r>
          </w:p>
          <w:p w:rsidR="007160DC" w:rsidRDefault="007160DC" w:rsidP="006366A5">
            <w:r>
              <w:rPr>
                <w:lang w:val="uk-UA" w:eastAsia="en-US"/>
              </w:rPr>
              <w:t>-  з віражем туберкулінових реакцій;</w:t>
            </w:r>
          </w:p>
          <w:p w:rsidR="007160DC" w:rsidRDefault="007160DC" w:rsidP="006366A5">
            <w:r>
              <w:rPr>
                <w:lang w:val="uk-UA" w:eastAsia="en-US"/>
              </w:rPr>
              <w:t xml:space="preserve">- з </w:t>
            </w:r>
            <w:proofErr w:type="spellStart"/>
            <w:r>
              <w:rPr>
                <w:lang w:val="uk-UA" w:eastAsia="en-US"/>
              </w:rPr>
              <w:t>гіперергічними</w:t>
            </w:r>
            <w:proofErr w:type="spellEnd"/>
            <w:r>
              <w:rPr>
                <w:lang w:val="uk-UA" w:eastAsia="en-US"/>
              </w:rPr>
              <w:t xml:space="preserve"> реакціями на туберкулін;</w:t>
            </w:r>
          </w:p>
          <w:p w:rsidR="007160DC" w:rsidRDefault="007160DC" w:rsidP="006366A5">
            <w:r>
              <w:rPr>
                <w:lang w:val="uk-UA" w:eastAsia="en-US"/>
              </w:rPr>
              <w:t>-  з зростанням чутливості до туберкуліну;</w:t>
            </w:r>
          </w:p>
          <w:p w:rsidR="007160DC" w:rsidRDefault="007160DC" w:rsidP="006366A5">
            <w:r>
              <w:rPr>
                <w:lang w:val="uk-UA" w:eastAsia="en-US"/>
              </w:rPr>
              <w:t xml:space="preserve">- з </w:t>
            </w:r>
            <w:proofErr w:type="spellStart"/>
            <w:r>
              <w:rPr>
                <w:lang w:val="uk-UA" w:eastAsia="en-US"/>
              </w:rPr>
              <w:t>післявакцинальними</w:t>
            </w:r>
            <w:proofErr w:type="spellEnd"/>
            <w:r>
              <w:rPr>
                <w:lang w:val="uk-UA" w:eastAsia="en-US"/>
              </w:rPr>
              <w:t xml:space="preserve"> ускладненнями щеплень БЦЖ;</w:t>
            </w:r>
          </w:p>
          <w:p w:rsidR="007160DC" w:rsidRDefault="007160DC" w:rsidP="006366A5">
            <w:r>
              <w:rPr>
                <w:lang w:val="uk-UA" w:eastAsia="en-US"/>
              </w:rPr>
              <w:t xml:space="preserve">- </w:t>
            </w:r>
            <w:proofErr w:type="spellStart"/>
            <w:r>
              <w:rPr>
                <w:lang w:val="uk-UA" w:eastAsia="en-US"/>
              </w:rPr>
              <w:t>тубінфікованих</w:t>
            </w:r>
            <w:proofErr w:type="spellEnd"/>
            <w:r>
              <w:rPr>
                <w:lang w:val="uk-UA" w:eastAsia="en-US"/>
              </w:rPr>
              <w:t xml:space="preserve"> дітей з групи ризику (ЧДХ, ХНЗЛ);</w:t>
            </w:r>
          </w:p>
          <w:p w:rsidR="007160DC" w:rsidRDefault="007160DC" w:rsidP="006366A5">
            <w:pPr>
              <w:rPr>
                <w:lang w:val="uk-UA" w:eastAsia="en-US"/>
              </w:rPr>
            </w:pPr>
            <w:r>
              <w:rPr>
                <w:lang w:val="uk-UA" w:eastAsia="en-US"/>
              </w:rPr>
              <w:t>-  дітей, які мають декілька факторів ризику</w:t>
            </w:r>
          </w:p>
          <w:p w:rsidR="007160DC" w:rsidRDefault="007160DC" w:rsidP="006366A5"/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lastRenderedPageBreak/>
              <w:t xml:space="preserve">заява матері (батька) або осіб, які їх замінюють, про звільнення від плати за харчування; висновок ІРЦ, територіального </w:t>
            </w:r>
            <w:proofErr w:type="spellStart"/>
            <w:r>
              <w:rPr>
                <w:lang w:val="uk-UA" w:eastAsia="en-US"/>
              </w:rPr>
              <w:lastRenderedPageBreak/>
              <w:t>лікувально</w:t>
            </w:r>
            <w:proofErr w:type="spellEnd"/>
            <w:r>
              <w:rPr>
                <w:lang w:val="uk-UA" w:eastAsia="en-US"/>
              </w:rPr>
              <w:t xml:space="preserve"> - профілактичного закладу чи </w:t>
            </w:r>
          </w:p>
          <w:p w:rsidR="007160DC" w:rsidRDefault="007160DC" w:rsidP="006366A5">
            <w:r>
              <w:rPr>
                <w:lang w:val="uk-UA" w:eastAsia="en-US"/>
              </w:rPr>
              <w:t>тубдиспансеру,</w:t>
            </w:r>
            <w:r>
              <w:rPr>
                <w:sz w:val="28"/>
                <w:szCs w:val="28"/>
                <w:lang w:val="uk-UA" w:eastAsia="en-US"/>
              </w:rPr>
              <w:t xml:space="preserve"> </w:t>
            </w:r>
            <w:r>
              <w:rPr>
                <w:lang w:val="uk-UA" w:eastAsia="en-US"/>
              </w:rPr>
              <w:t>наказ керівника щодо зарахування дитини до  спеціальної та інклюзивної групи</w:t>
            </w:r>
          </w:p>
        </w:tc>
      </w:tr>
      <w:tr w:rsidR="007160DC" w:rsidTr="006366A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lastRenderedPageBreak/>
              <w:t>11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 працівників внутрішніх справ, які загинули під час виконання службових обов’язків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 xml:space="preserve">заява матері (батька) або осіб, які їх замінюють, про звільнення від плати </w:t>
            </w:r>
          </w:p>
          <w:p w:rsidR="007160DC" w:rsidRDefault="007160DC" w:rsidP="006366A5">
            <w:pPr>
              <w:rPr>
                <w:lang w:val="uk-UA" w:eastAsia="en-US"/>
              </w:rPr>
            </w:pPr>
            <w:r>
              <w:rPr>
                <w:lang w:val="uk-UA" w:eastAsia="en-US"/>
              </w:rPr>
              <w:t>за харчування; довідка про загибель батьків або осіб, які їх замінюють під час виконання службових обов`язків</w:t>
            </w:r>
          </w:p>
          <w:p w:rsidR="007160DC" w:rsidRDefault="007160DC" w:rsidP="006366A5"/>
        </w:tc>
      </w:tr>
      <w:tr w:rsidR="007160DC" w:rsidTr="006366A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12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 з інвалідністю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 xml:space="preserve">заява матері (батька) або осіб, які їх </w:t>
            </w:r>
          </w:p>
          <w:p w:rsidR="007160DC" w:rsidRDefault="007160DC" w:rsidP="006366A5">
            <w:r>
              <w:rPr>
                <w:lang w:val="uk-UA" w:eastAsia="en-US"/>
              </w:rPr>
              <w:t>замінюють, про звільнення від плати за харчування; посвідчення  для осіб, які одержують державну соціальну допомогу відповідно до Закону України «Про державну соціальну допомогу особам з інвалідністю з дитинства та дітям з інвалідністю», довідка видана лікарняно-консультативною комісією</w:t>
            </w:r>
          </w:p>
          <w:p w:rsidR="007160DC" w:rsidRDefault="007160DC" w:rsidP="006366A5">
            <w:pPr>
              <w:rPr>
                <w:lang w:val="uk-UA" w:eastAsia="en-US"/>
              </w:rPr>
            </w:pPr>
          </w:p>
        </w:tc>
      </w:tr>
      <w:tr w:rsidR="007160DC" w:rsidTr="006366A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lastRenderedPageBreak/>
              <w:t>13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Діти з багатодітних родин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pPr>
              <w:rPr>
                <w:lang w:val="uk-UA" w:eastAsia="en-US"/>
              </w:rPr>
            </w:pPr>
            <w:r>
              <w:rPr>
                <w:lang w:val="uk-UA" w:eastAsia="en-US"/>
              </w:rPr>
              <w:t>заява матері (батька) або осіб, які їх замінюють, про зменшення  плати за харчування; довідка про склад сім’ї або  посвідчення багатодітної сім’ї</w:t>
            </w:r>
          </w:p>
          <w:p w:rsidR="007160DC" w:rsidRDefault="007160DC" w:rsidP="006366A5"/>
        </w:tc>
      </w:tr>
      <w:tr w:rsidR="007160DC" w:rsidTr="006366A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14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60DC" w:rsidRDefault="007160DC" w:rsidP="006366A5">
            <w:r>
              <w:rPr>
                <w:color w:val="000000"/>
                <w:lang w:val="uk-UA"/>
              </w:rPr>
              <w:t>Діти, які мають статус дитини, яка постраждала внаслідок воєнних дій і збройних конфліктів, або з числа внутрішньо переміщених осіб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0DC" w:rsidRDefault="007160DC" w:rsidP="006366A5">
            <w:r>
              <w:rPr>
                <w:lang w:val="uk-UA" w:eastAsia="en-US"/>
              </w:rPr>
              <w:t>заява матері (батька) або осіб, які їх замінюють, про звільнення  плати за харчування; рішення про надання статусу або</w:t>
            </w:r>
            <w:r>
              <w:rPr>
                <w:color w:val="000000"/>
                <w:shd w:val="clear" w:color="auto" w:fill="FFFFFF"/>
                <w:lang w:val="uk-UA"/>
              </w:rPr>
              <w:t xml:space="preserve"> довідки про взяття на облік внутрішньо переміщеної особи.</w:t>
            </w:r>
          </w:p>
        </w:tc>
      </w:tr>
    </w:tbl>
    <w:p w:rsidR="007160DC" w:rsidRDefault="007160DC" w:rsidP="007160DC">
      <w:pPr>
        <w:rPr>
          <w:lang w:val="uk-UA"/>
        </w:rPr>
      </w:pPr>
    </w:p>
    <w:p w:rsidR="007160DC" w:rsidRDefault="007160DC" w:rsidP="007160DC">
      <w:pPr>
        <w:rPr>
          <w:lang w:val="uk-UA"/>
        </w:rPr>
      </w:pPr>
    </w:p>
    <w:p w:rsidR="007160DC" w:rsidRDefault="007160DC" w:rsidP="007160DC">
      <w:r>
        <w:rPr>
          <w:lang w:val="uk-UA"/>
        </w:rPr>
        <w:t>4. Облік дітей, яким надаються пільги на оплату за харчування, ведеться комунальною установою «Централізована бухгалтерія відділу освіти Слов`янської міської ради».</w:t>
      </w:r>
    </w:p>
    <w:p w:rsidR="007160DC" w:rsidRDefault="007160DC" w:rsidP="007160DC">
      <w:pPr>
        <w:rPr>
          <w:lang w:val="uk-UA"/>
        </w:rPr>
      </w:pPr>
    </w:p>
    <w:p w:rsidR="007160DC" w:rsidRDefault="007160DC" w:rsidP="007160DC">
      <w:pPr>
        <w:rPr>
          <w:lang w:val="uk-UA"/>
        </w:rPr>
      </w:pPr>
    </w:p>
    <w:p w:rsidR="007160DC" w:rsidRDefault="007160DC" w:rsidP="007160DC">
      <w:pPr>
        <w:rPr>
          <w:lang w:val="uk-UA"/>
        </w:rPr>
      </w:pPr>
    </w:p>
    <w:p w:rsidR="007160DC" w:rsidRDefault="007160DC" w:rsidP="007160DC">
      <w:pPr>
        <w:rPr>
          <w:lang w:val="uk-UA"/>
        </w:rPr>
      </w:pPr>
    </w:p>
    <w:p w:rsidR="007160DC" w:rsidRDefault="007160DC" w:rsidP="007160DC">
      <w:r>
        <w:rPr>
          <w:lang w:val="uk-UA"/>
        </w:rPr>
        <w:t xml:space="preserve">Начальник відділу освіти </w:t>
      </w:r>
      <w:r>
        <w:rPr>
          <w:lang w:val="uk-UA"/>
        </w:rPr>
        <w:tab/>
        <w:t xml:space="preserve">                                                                        Марина ХОХЛОВА</w:t>
      </w:r>
    </w:p>
    <w:p w:rsidR="007160DC" w:rsidRDefault="007160DC" w:rsidP="007160DC">
      <w:r>
        <w:rPr>
          <w:lang w:val="uk-UA"/>
        </w:rPr>
        <w:t>Слов’янської міської ВЦА</w:t>
      </w:r>
    </w:p>
    <w:p w:rsidR="007160DC" w:rsidRDefault="007160DC" w:rsidP="007160DC">
      <w:r>
        <w:rPr>
          <w:lang w:val="uk-UA"/>
        </w:rPr>
        <w:t xml:space="preserve">                                                   </w:t>
      </w:r>
    </w:p>
    <w:p w:rsidR="007160DC" w:rsidRDefault="007160DC" w:rsidP="007160DC">
      <w:pPr>
        <w:rPr>
          <w:lang w:val="uk-UA"/>
        </w:rPr>
      </w:pPr>
    </w:p>
    <w:p w:rsidR="00ED2DD9" w:rsidRDefault="00ED2DD9">
      <w:bookmarkStart w:id="0" w:name="_GoBack"/>
      <w:bookmarkEnd w:id="0"/>
    </w:p>
    <w:sectPr w:rsidR="00ED2DD9" w:rsidSect="00B54FA9">
      <w:headerReference w:type="default" r:id="rId5"/>
      <w:pgSz w:w="11906" w:h="16838"/>
      <w:pgMar w:top="765" w:right="567" w:bottom="709" w:left="1701" w:header="709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FA9" w:rsidRDefault="007160DC">
    <w:pPr>
      <w:pStyle w:val="a3"/>
    </w:pPr>
    <w:r>
      <w:rPr>
        <w:lang w:val="uk-UA"/>
      </w:rPr>
      <w:t xml:space="preserve">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0DC"/>
    <w:rsid w:val="007160DC"/>
    <w:rsid w:val="00ED2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0D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160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160DC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0D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160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160DC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1377</Words>
  <Characters>7852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2023-06-28T06:48:00Z</dcterms:created>
  <dcterms:modified xsi:type="dcterms:W3CDTF">2023-06-28T06:49:00Z</dcterms:modified>
</cp:coreProperties>
</file>