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2F3" w:rsidRPr="00021653" w:rsidRDefault="000172F3">
      <w:pPr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  <w:t>Додаток</w:t>
      </w:r>
    </w:p>
    <w:p w:rsidR="000172F3" w:rsidRPr="00021653" w:rsidRDefault="000172F3">
      <w:pPr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  <w:t>до розпорядження міського голови</w:t>
      </w:r>
    </w:p>
    <w:p w:rsidR="000172F3" w:rsidRPr="00812A45" w:rsidRDefault="000172F3">
      <w:pPr>
        <w:rPr>
          <w:rFonts w:ascii="Times New Roman" w:hAnsi="Times New Roman" w:cs="Times New Roman"/>
          <w:lang w:val="ru-RU"/>
        </w:rPr>
      </w:pP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12.01.2021    </w:t>
      </w:r>
      <w:r w:rsidRPr="0002165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3-р</w:t>
      </w:r>
    </w:p>
    <w:p w:rsidR="000172F3" w:rsidRPr="00021653" w:rsidRDefault="000172F3">
      <w:pPr>
        <w:jc w:val="center"/>
        <w:rPr>
          <w:rFonts w:ascii="Times New Roman" w:hAnsi="Times New Roman" w:cs="Times New Roman"/>
          <w:b/>
          <w:bCs/>
        </w:rPr>
      </w:pPr>
    </w:p>
    <w:p w:rsidR="000172F3" w:rsidRPr="00021653" w:rsidRDefault="000172F3">
      <w:pPr>
        <w:jc w:val="center"/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  <w:b/>
          <w:bCs/>
        </w:rPr>
        <w:t>Перелік</w:t>
      </w:r>
    </w:p>
    <w:p w:rsidR="000172F3" w:rsidRDefault="000172F3">
      <w:pPr>
        <w:jc w:val="center"/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</w:rPr>
        <w:t xml:space="preserve">знятих з контролю розпоряджень міського голови </w:t>
      </w:r>
    </w:p>
    <w:p w:rsidR="000172F3" w:rsidRPr="00021653" w:rsidRDefault="000172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виданих</w:t>
      </w:r>
      <w:r w:rsidRPr="00437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 4 кварталі 2019 та 2-4 кварталах 2020 року</w:t>
      </w:r>
    </w:p>
    <w:p w:rsidR="000172F3" w:rsidRPr="00021653" w:rsidRDefault="000172F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10"/>
        <w:gridCol w:w="1305"/>
        <w:gridCol w:w="7845"/>
      </w:tblGrid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021653" w:rsidRDefault="000172F3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 w:rsidRPr="00021653">
              <w:rPr>
                <w:rFonts w:ascii="Times New Roman" w:hAnsi="Times New Roman" w:cs="Times New Roman"/>
              </w:rPr>
              <w:t>№</w:t>
            </w:r>
          </w:p>
          <w:p w:rsidR="000172F3" w:rsidRPr="00021653" w:rsidRDefault="000172F3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 w:rsidRPr="00021653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021653" w:rsidRDefault="000172F3">
            <w:pPr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021653">
              <w:rPr>
                <w:rFonts w:ascii="Times New Roman" w:hAnsi="Times New Roman" w:cs="Times New Roman"/>
              </w:rPr>
              <w:t>Номер та дата прийняття рішення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021653" w:rsidRDefault="000172F3">
            <w:pPr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021653">
              <w:rPr>
                <w:rFonts w:ascii="Times New Roman" w:hAnsi="Times New Roman" w:cs="Times New Roman"/>
              </w:rPr>
              <w:t>Найменування рішення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021653" w:rsidRDefault="000172F3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 w:rsidRPr="000216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021653" w:rsidRDefault="000172F3">
            <w:pPr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0216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021653" w:rsidRDefault="000172F3">
            <w:pPr>
              <w:ind w:left="-40" w:right="-40"/>
              <w:jc w:val="center"/>
              <w:rPr>
                <w:rFonts w:ascii="Times New Roman" w:hAnsi="Times New Roman" w:cs="Times New Roman"/>
              </w:rPr>
            </w:pPr>
            <w:r w:rsidRPr="00021653">
              <w:rPr>
                <w:rFonts w:ascii="Times New Roman" w:hAnsi="Times New Roman" w:cs="Times New Roman"/>
              </w:rPr>
              <w:t>3.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02165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Default="000172F3" w:rsidP="00BD245D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385-р</w:t>
            </w:r>
          </w:p>
          <w:p w:rsidR="000172F3" w:rsidRPr="00021653" w:rsidRDefault="000172F3" w:rsidP="00BD245D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BD245D" w:rsidRDefault="000172F3" w:rsidP="00BD245D">
            <w:pPr>
              <w:ind w:left="-40" w:right="-40"/>
              <w:jc w:val="both"/>
              <w:rPr>
                <w:rFonts w:ascii="Times New Roman" w:hAnsi="Times New Roman" w:cs="Times New Roman"/>
              </w:rPr>
            </w:pPr>
            <w:r w:rsidRPr="00BD245D">
              <w:rPr>
                <w:rFonts w:ascii="Times New Roman" w:hAnsi="Times New Roman" w:cs="Times New Roman"/>
              </w:rPr>
              <w:t>Про затвердження орієнтованого графіку проведення чергових засідань виконавчого комітету Слов'янської міської ради, оприлюднення проектів рішень виконавчого комітету та надання їх до відділу діловодства та організаційного забезпечення на 2020 рік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02165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Default="000172F3" w:rsidP="00BD245D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397-р</w:t>
            </w:r>
          </w:p>
          <w:p w:rsidR="000172F3" w:rsidRPr="00021653" w:rsidRDefault="000172F3" w:rsidP="00BD245D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BD245D" w:rsidRDefault="000172F3" w:rsidP="00BD245D">
            <w:pPr>
              <w:ind w:left="-40" w:right="-40"/>
              <w:jc w:val="both"/>
              <w:rPr>
                <w:rFonts w:ascii="Times New Roman" w:hAnsi="Times New Roman" w:cs="Times New Roman"/>
              </w:rPr>
            </w:pPr>
            <w:r w:rsidRPr="00BD245D">
              <w:rPr>
                <w:rFonts w:ascii="Times New Roman" w:hAnsi="Times New Roman" w:cs="Times New Roman"/>
              </w:rPr>
              <w:t>Про забезпечення реалізації державної регуляторної політики у 2020 році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503454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Default="000172F3" w:rsidP="00003B25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85-р</w:t>
            </w:r>
          </w:p>
          <w:p w:rsidR="000172F3" w:rsidRPr="00021653" w:rsidRDefault="000172F3" w:rsidP="00003B25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003B25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організацію заходів щодо виконання Припису Державної екологічної інспекції у Донецькій області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F65812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F65812" w:rsidRDefault="000172F3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58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65812">
              <w:rPr>
                <w:rFonts w:ascii="Times New Roman" w:hAnsi="Times New Roman" w:cs="Times New Roman"/>
              </w:rPr>
              <w:t xml:space="preserve">-р </w:t>
            </w:r>
            <w:r>
              <w:rPr>
                <w:rFonts w:ascii="Times New Roman" w:hAnsi="Times New Roman" w:cs="Times New Roman"/>
              </w:rPr>
              <w:t>20</w:t>
            </w:r>
            <w:r w:rsidRPr="00F6581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6581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F65812" w:rsidRDefault="000172F3">
            <w:pPr>
              <w:autoSpaceDE w:val="0"/>
              <w:rPr>
                <w:rFonts w:ascii="Times New Roman" w:hAnsi="Times New Roman" w:cs="Times New Roman"/>
              </w:rPr>
            </w:pPr>
            <w:r w:rsidRPr="00F65812">
              <w:rPr>
                <w:rFonts w:ascii="Times New Roman" w:hAnsi="Times New Roman" w:cs="Times New Roman"/>
              </w:rPr>
              <w:t xml:space="preserve">Про </w:t>
            </w:r>
            <w:r>
              <w:rPr>
                <w:rFonts w:ascii="Times New Roman" w:hAnsi="Times New Roman" w:cs="Times New Roman"/>
              </w:rPr>
              <w:t xml:space="preserve">виділення коштів з міського фонду охорони навколишнього природного середовища 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F65812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Default="000172F3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Pr="005034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0172F3" w:rsidRPr="00003B25" w:rsidRDefault="000172F3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003B25" w:rsidRDefault="000172F3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затвердження складу комісії по проведенню обстежень наявності пасік у їх власників на території Слов’янської міської ради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503454" w:rsidRDefault="000172F3" w:rsidP="00430EA9">
            <w:pPr>
              <w:snapToGrid w:val="0"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F65812" w:rsidRDefault="000172F3" w:rsidP="00842752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58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65812">
              <w:rPr>
                <w:rFonts w:ascii="Times New Roman" w:hAnsi="Times New Roman" w:cs="Times New Roman"/>
              </w:rPr>
              <w:t>-р</w:t>
            </w:r>
          </w:p>
          <w:p w:rsidR="000172F3" w:rsidRPr="00F65812" w:rsidRDefault="000172F3" w:rsidP="00842752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6581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F6581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F65812" w:rsidRDefault="000172F3" w:rsidP="00842752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 створення комісії по проведенню обстеження території РЛП «Слов’янський курорт» та 1-ї і 2-ї санітарних зон курорту державного значення «Слов’янськ» у 2020 році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Pr="00003B25" w:rsidRDefault="000172F3" w:rsidP="00430EA9">
            <w:pPr>
              <w:snapToGrid w:val="0"/>
              <w:ind w:right="-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F3" w:rsidRDefault="000172F3" w:rsidP="00842752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225-р</w:t>
            </w:r>
          </w:p>
          <w:p w:rsidR="000172F3" w:rsidRPr="00F65812" w:rsidRDefault="000172F3" w:rsidP="00842752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F3" w:rsidRPr="00003B25" w:rsidRDefault="000172F3" w:rsidP="00003B25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скликання </w:t>
            </w:r>
            <w:r>
              <w:rPr>
                <w:rFonts w:ascii="Times New Roman" w:hAnsi="Times New Roman" w:cs="Times New Roman"/>
                <w:lang w:val="en-US"/>
              </w:rPr>
              <w:t>LXXXVIII</w:t>
            </w:r>
            <w:r w:rsidRPr="00003B25">
              <w:rPr>
                <w:rFonts w:ascii="Times New Roman" w:hAnsi="Times New Roman" w:cs="Times New Roman"/>
                <w:lang w:val="ru-RU"/>
              </w:rPr>
              <w:t>-7</w:t>
            </w:r>
            <w:r>
              <w:rPr>
                <w:rFonts w:ascii="Times New Roman" w:hAnsi="Times New Roman" w:cs="Times New Roman"/>
              </w:rPr>
              <w:t xml:space="preserve"> сесії Слов’янської міської ради 7 скликання</w:t>
            </w:r>
          </w:p>
        </w:tc>
      </w:tr>
      <w:tr w:rsidR="000172F3" w:rsidRPr="00021653"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72F3" w:rsidRPr="00F65812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72F3" w:rsidRDefault="000172F3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238-р</w:t>
            </w:r>
          </w:p>
          <w:p w:rsidR="000172F3" w:rsidRPr="00F65812" w:rsidRDefault="000172F3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</w:tc>
        <w:tc>
          <w:tcPr>
            <w:tcW w:w="7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2F3" w:rsidRPr="00F65812" w:rsidRDefault="000172F3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недопущення залучення працівників та здобувачів закладів освіти Слов’янської міської ради до участі в заходах, організованими політичними партіями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02165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242-р</w:t>
            </w:r>
          </w:p>
          <w:p w:rsidR="000172F3" w:rsidRPr="00021653" w:rsidRDefault="000172F3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021653" w:rsidRDefault="000172F3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підготовку та відзначення в місті Слов’янську Дня захисника України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65812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проведення інвентаризації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виділення коштів з міського фонду охорони навколишнього природного середовища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створення робочої групи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проведення заходів до Дня пам’яті жертв голодоморів у місті Слов’янську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003B25" w:rsidRDefault="000172F3" w:rsidP="00C060F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скликання </w:t>
            </w:r>
            <w:r>
              <w:rPr>
                <w:rFonts w:ascii="Times New Roman" w:hAnsi="Times New Roman" w:cs="Times New Roman"/>
                <w:lang w:val="en-US"/>
              </w:rPr>
              <w:t>LXXXIX</w:t>
            </w:r>
            <w:r w:rsidRPr="00003B25">
              <w:rPr>
                <w:rFonts w:ascii="Times New Roman" w:hAnsi="Times New Roman" w:cs="Times New Roman"/>
                <w:lang w:val="ru-RU"/>
              </w:rPr>
              <w:t>-7</w:t>
            </w:r>
            <w:r>
              <w:rPr>
                <w:rFonts w:ascii="Times New Roman" w:hAnsi="Times New Roman" w:cs="Times New Roman"/>
              </w:rPr>
              <w:t xml:space="preserve">  (позачергової) сесії Слов’янської міської ради 7 скликання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перенесення пленарного засідання </w:t>
            </w:r>
            <w:r>
              <w:rPr>
                <w:rFonts w:ascii="Times New Roman" w:hAnsi="Times New Roman" w:cs="Times New Roman"/>
                <w:lang w:val="en-US"/>
              </w:rPr>
              <w:t>LXXXIX</w:t>
            </w:r>
            <w:r w:rsidRPr="00003B25">
              <w:rPr>
                <w:rFonts w:ascii="Times New Roman" w:hAnsi="Times New Roman" w:cs="Times New Roman"/>
                <w:lang w:val="ru-RU"/>
              </w:rPr>
              <w:t>-7</w:t>
            </w:r>
            <w:r>
              <w:rPr>
                <w:rFonts w:ascii="Times New Roman" w:hAnsi="Times New Roman" w:cs="Times New Roman"/>
              </w:rPr>
              <w:t xml:space="preserve">  (позачергової) сесії Слов’янської міської ради 7 скликання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відзначення в м. Слов’янську Дня вшанування учасників ліквідації наслідків аварії на Чорнобильській АЕС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F32A6">
              <w:rPr>
                <w:rFonts w:ascii="Times New Roman" w:hAnsi="Times New Roman" w:cs="Times New Roman"/>
              </w:rPr>
              <w:t>Про створення комісії для проведення експертних випробувань комплексної системи захисту інформації в автоматизованій інформаційно-телекомунікаційній системі “Державний реєстр виборців” відділу ведення Державного реєстру виборців Слов’янської міської ради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843086">
            <w:pPr>
              <w:autoSpaceDE w:val="0"/>
              <w:rPr>
                <w:rFonts w:ascii="Times New Roman" w:hAnsi="Times New Roman" w:cs="Times New Roman"/>
              </w:rPr>
            </w:pPr>
            <w:r w:rsidRPr="00FF32A6">
              <w:rPr>
                <w:rFonts w:ascii="Times New Roman" w:hAnsi="Times New Roman" w:cs="Times New Roman"/>
              </w:rPr>
              <w:t>Про зупинення рішення Слов'янської міської ради  від 11.12.2020 № 1-I-8 "Про утворення Підготовчої депутатської групи (робочої групи)"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311-р</w:t>
            </w:r>
          </w:p>
          <w:p w:rsidR="000172F3" w:rsidRDefault="000172F3" w:rsidP="00843086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F32A6">
              <w:rPr>
                <w:rFonts w:ascii="Times New Roman" w:hAnsi="Times New Roman" w:cs="Times New Roman"/>
              </w:rPr>
              <w:t>Про зупинення рішення Слов'янської міської ради  від 11.12.2020 № 3-I-8 "Про створення тимчасової контрольної комісії з контролю і перевірки фінансово-господарської та організаційної діяльності Слов'янського міського голови за період листопад 2015 - жовтень 2020 роки"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C060FF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312-р</w:t>
            </w:r>
          </w:p>
          <w:p w:rsidR="000172F3" w:rsidRDefault="000172F3" w:rsidP="00C060FF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F32A6">
              <w:rPr>
                <w:rFonts w:ascii="Times New Roman" w:hAnsi="Times New Roman" w:cs="Times New Roman"/>
              </w:rPr>
              <w:t>Про зупинення рішення Слов'янської міської ради  від 11.12.2020 № 2-I-8 "Про створення тимчасової контрольної комісії по вивченню питання Про затвердження плану розвитку КНП СМР "Стоматологічна поліклініка м. Слов'янська" на 2020-2022 роки; по вивченню питання Про передачу майна комунальної власності територіальної громади м. Слов'янська на баланс комунального підприємства "Слов'янське тролейбусне управління" Слов'янської міської ради; по вивченню питання Про затвердження Переліку об'єктів та заходів житлово-комунального господарства, фінансування яких у 2020 році буде здійснюватися за рахунок коштів бюджету розвитку м. Слов'янська (в новій редакції); по вивченню питання Про затвердження плану роботи Слов'янської міської ради з підготовки проектів регуляторних актів на 2021 рік; по вивченню питання Про внесення змін до Програми економічного і соціального розвитку м. Слов'янська на 2020 рік, затвердженої рішенням міської ради від 20.12.2019 №17-LXXVI-7 (зі змінами); Про внесення змін та доповнень до рішення міської ради від 20.12.2019 №18-LXXVI-7 "Про міський бюджет на 2020 рік""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C060FF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313-р</w:t>
            </w:r>
          </w:p>
          <w:p w:rsidR="000172F3" w:rsidRDefault="000172F3" w:rsidP="00C060FF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F32A6">
              <w:rPr>
                <w:rFonts w:ascii="Times New Roman" w:hAnsi="Times New Roman" w:cs="Times New Roman"/>
              </w:rPr>
              <w:t>Про зупинення рішення Слов'янської міської ради  від 11.12.2020 № 4-I-8 "Про створення тимчасової контрольної комісії з питань можливого використання міським головою Ляхом В.М. адміністративних ресурсів під час проведення передвиборчої кампанії з перших виборів депутатів Слов'янської міської ради та Слов'янського міського голови, що могло привести до фінансових втрат бюджету Слов'янської міської ради"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C060FF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314-р</w:t>
            </w:r>
          </w:p>
          <w:p w:rsidR="000172F3" w:rsidRDefault="000172F3" w:rsidP="00C060FF">
            <w:pPr>
              <w:ind w:left="-40"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F32A6">
              <w:rPr>
                <w:rFonts w:ascii="Times New Roman" w:hAnsi="Times New Roman" w:cs="Times New Roman"/>
              </w:rPr>
              <w:t>Про зупинення рішення Слов'янської міської ради  від 11.12.2020 № 5-I-8 "Про створення тимчасової контрольної комісії з питань розслідування обставин прийняття виконавчим комітетом Слов'янської міської ради рішення № 1145 від 23.09.2020 р. "Про надання дозволу на перехід окремих закладів освіти з опалення за допомогою альтернативних джерел енергії до систем (мереж) централізованого опалення"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3844F0">
            <w:pPr>
              <w:rPr>
                <w:rFonts w:ascii="Times New Roman" w:hAnsi="Times New Roman" w:cs="Times New Roman"/>
              </w:rPr>
            </w:pPr>
            <w:r w:rsidRPr="008912C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</w:t>
            </w:r>
            <w:r w:rsidRPr="008912CC">
              <w:rPr>
                <w:rFonts w:ascii="Times New Roman" w:hAnsi="Times New Roman" w:cs="Times New Roman"/>
              </w:rPr>
              <w:t>-р</w:t>
            </w:r>
          </w:p>
          <w:p w:rsidR="000172F3" w:rsidRPr="008912CC" w:rsidRDefault="000172F3" w:rsidP="003844F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FF32A6">
              <w:rPr>
                <w:rFonts w:ascii="Times New Roman" w:hAnsi="Times New Roman" w:cs="Times New Roman"/>
              </w:rPr>
              <w:t>Про призначення другого пленарного засідання  I сесії Слов'янської  міської  ради 8 скликання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38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317-р</w:t>
            </w:r>
          </w:p>
          <w:p w:rsidR="000172F3" w:rsidRDefault="000172F3" w:rsidP="003844F0">
            <w:pPr>
              <w:rPr>
                <w:rFonts w:cs="Times New Roman"/>
              </w:rPr>
            </w:pPr>
            <w:r w:rsidRPr="008912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912CC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FF32A6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відзначення Новорічних та Різдвяних свят в місті Слов’янську</w:t>
            </w:r>
          </w:p>
        </w:tc>
      </w:tr>
      <w:tr w:rsidR="000172F3" w:rsidRPr="000216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Default="000172F3" w:rsidP="00430EA9">
            <w:pPr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3" w:rsidRDefault="000172F3" w:rsidP="003844F0">
            <w:pPr>
              <w:rPr>
                <w:rFonts w:ascii="Times New Roman" w:hAnsi="Times New Roman" w:cs="Times New Roman"/>
              </w:rPr>
            </w:pPr>
            <w:r w:rsidRPr="008912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</w:t>
            </w:r>
            <w:r w:rsidRPr="008912CC">
              <w:rPr>
                <w:rFonts w:ascii="Times New Roman" w:hAnsi="Times New Roman" w:cs="Times New Roman"/>
              </w:rPr>
              <w:t>-р</w:t>
            </w:r>
          </w:p>
          <w:p w:rsidR="000172F3" w:rsidRPr="008912CC" w:rsidRDefault="000172F3" w:rsidP="003844F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F3" w:rsidRPr="00BD245D" w:rsidRDefault="000172F3" w:rsidP="00FF32A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BD245D">
              <w:rPr>
                <w:rFonts w:ascii="Times New Roman" w:hAnsi="Times New Roman" w:cs="Times New Roman"/>
              </w:rPr>
              <w:t>Про призначення третього пленарного засідання I сесії Слов'янської міської ради 8 скликання</w:t>
            </w:r>
          </w:p>
        </w:tc>
      </w:tr>
    </w:tbl>
    <w:p w:rsidR="000172F3" w:rsidRDefault="000172F3">
      <w:pPr>
        <w:jc w:val="both"/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</w:rPr>
        <w:t xml:space="preserve">      </w:t>
      </w:r>
    </w:p>
    <w:p w:rsidR="000172F3" w:rsidRPr="00021653" w:rsidRDefault="000172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21653">
        <w:rPr>
          <w:rFonts w:ascii="Times New Roman" w:hAnsi="Times New Roman" w:cs="Times New Roman"/>
        </w:rPr>
        <w:t xml:space="preserve"> Перелік знятих з контролю розпоряджень міського голови, виданих </w:t>
      </w:r>
      <w:r>
        <w:rPr>
          <w:rFonts w:ascii="Times New Roman" w:hAnsi="Times New Roman" w:cs="Times New Roman"/>
        </w:rPr>
        <w:t xml:space="preserve">у 4 кварталі 2019 та </w:t>
      </w:r>
      <w:r>
        <w:rPr>
          <w:rFonts w:ascii="Times New Roman" w:hAnsi="Times New Roman" w:cs="Times New Roman"/>
          <w:lang w:val="ru-RU"/>
        </w:rPr>
        <w:t xml:space="preserve">2-4 кварталах 2020 </w:t>
      </w:r>
      <w:r w:rsidRPr="00021653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ку</w:t>
      </w:r>
      <w:r w:rsidRPr="00021653">
        <w:rPr>
          <w:rFonts w:ascii="Times New Roman" w:hAnsi="Times New Roman" w:cs="Times New Roman"/>
        </w:rPr>
        <w:t>, підготовлено відділом діловодства та організаційного забезпечення.</w:t>
      </w:r>
    </w:p>
    <w:p w:rsidR="000172F3" w:rsidRPr="00021653" w:rsidRDefault="000172F3">
      <w:pPr>
        <w:rPr>
          <w:rFonts w:ascii="Times New Roman" w:hAnsi="Times New Roman" w:cs="Times New Roman"/>
        </w:rPr>
      </w:pPr>
    </w:p>
    <w:p w:rsidR="000172F3" w:rsidRPr="00021653" w:rsidRDefault="000172F3">
      <w:pPr>
        <w:rPr>
          <w:rFonts w:ascii="Times New Roman" w:hAnsi="Times New Roman" w:cs="Times New Roman"/>
        </w:rPr>
      </w:pPr>
    </w:p>
    <w:p w:rsidR="000172F3" w:rsidRPr="00021653" w:rsidRDefault="000172F3">
      <w:pPr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</w:rPr>
        <w:t>Начальник відділу діловодства</w:t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</w:p>
    <w:p w:rsidR="000172F3" w:rsidRPr="00021653" w:rsidRDefault="000172F3">
      <w:pPr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</w:rPr>
        <w:t xml:space="preserve">та організаційного забезпечення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0216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021653">
        <w:rPr>
          <w:rFonts w:ascii="Times New Roman" w:hAnsi="Times New Roman" w:cs="Times New Roman"/>
        </w:rPr>
        <w:t xml:space="preserve"> Т.І.Бабенко</w:t>
      </w:r>
    </w:p>
    <w:p w:rsidR="000172F3" w:rsidRPr="00021653" w:rsidRDefault="000172F3">
      <w:pPr>
        <w:rPr>
          <w:rFonts w:ascii="Times New Roman" w:hAnsi="Times New Roman" w:cs="Times New Roman"/>
        </w:rPr>
      </w:pPr>
    </w:p>
    <w:p w:rsidR="000172F3" w:rsidRDefault="000172F3">
      <w:pPr>
        <w:rPr>
          <w:rFonts w:ascii="Times New Roman" w:hAnsi="Times New Roman" w:cs="Times New Roman"/>
        </w:rPr>
      </w:pPr>
      <w:r w:rsidRPr="00021653">
        <w:rPr>
          <w:rFonts w:ascii="Times New Roman" w:hAnsi="Times New Roman" w:cs="Times New Roman"/>
        </w:rPr>
        <w:t>Заступник міського голов</w:t>
      </w:r>
      <w:r>
        <w:rPr>
          <w:rFonts w:ascii="Times New Roman" w:hAnsi="Times New Roman" w:cs="Times New Roman"/>
        </w:rPr>
        <w:t>и -</w:t>
      </w:r>
    </w:p>
    <w:p w:rsidR="000172F3" w:rsidRPr="00021653" w:rsidRDefault="00017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керуючий справами виконкому </w:t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  <w:t xml:space="preserve"> </w:t>
      </w:r>
      <w:r w:rsidRPr="00021653">
        <w:rPr>
          <w:rFonts w:ascii="Times New Roman" w:hAnsi="Times New Roman" w:cs="Times New Roman"/>
        </w:rPr>
        <w:tab/>
      </w:r>
      <w:r w:rsidRPr="00021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2165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0216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В.М.Воропаєв</w:t>
      </w:r>
    </w:p>
    <w:sectPr w:rsidR="000172F3" w:rsidRPr="00021653" w:rsidSect="00F7281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F94"/>
    <w:rsid w:val="00003B25"/>
    <w:rsid w:val="000172F3"/>
    <w:rsid w:val="00021653"/>
    <w:rsid w:val="0011063C"/>
    <w:rsid w:val="00306F94"/>
    <w:rsid w:val="00324503"/>
    <w:rsid w:val="003844F0"/>
    <w:rsid w:val="00430EA9"/>
    <w:rsid w:val="00437BEB"/>
    <w:rsid w:val="00475872"/>
    <w:rsid w:val="00503454"/>
    <w:rsid w:val="00534B8D"/>
    <w:rsid w:val="00676E93"/>
    <w:rsid w:val="006D16F5"/>
    <w:rsid w:val="0071398A"/>
    <w:rsid w:val="00766EE9"/>
    <w:rsid w:val="007835F5"/>
    <w:rsid w:val="007A1A24"/>
    <w:rsid w:val="007C5A33"/>
    <w:rsid w:val="00812A45"/>
    <w:rsid w:val="00842752"/>
    <w:rsid w:val="00843086"/>
    <w:rsid w:val="008912CC"/>
    <w:rsid w:val="008B2733"/>
    <w:rsid w:val="00903062"/>
    <w:rsid w:val="0090657A"/>
    <w:rsid w:val="009A3136"/>
    <w:rsid w:val="009F63E1"/>
    <w:rsid w:val="009F6EED"/>
    <w:rsid w:val="00A02289"/>
    <w:rsid w:val="00B1149C"/>
    <w:rsid w:val="00B544B9"/>
    <w:rsid w:val="00BD245D"/>
    <w:rsid w:val="00C060FF"/>
    <w:rsid w:val="00C10B9F"/>
    <w:rsid w:val="00C7652A"/>
    <w:rsid w:val="00D3267D"/>
    <w:rsid w:val="00E97D5D"/>
    <w:rsid w:val="00EF382B"/>
    <w:rsid w:val="00F56393"/>
    <w:rsid w:val="00F65812"/>
    <w:rsid w:val="00F72818"/>
    <w:rsid w:val="00F84CF2"/>
    <w:rsid w:val="00F91523"/>
    <w:rsid w:val="00FF16A4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72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Heading1">
    <w:name w:val="heading 1"/>
    <w:basedOn w:val="a"/>
    <w:next w:val="BodyText"/>
    <w:link w:val="Heading1Char"/>
    <w:uiPriority w:val="99"/>
    <w:qFormat/>
    <w:rsid w:val="0047587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link w:val="Heading2Char"/>
    <w:uiPriority w:val="99"/>
    <w:qFormat/>
    <w:rsid w:val="0047587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47587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D5D"/>
    <w:rPr>
      <w:rFonts w:ascii="Cambria" w:hAnsi="Cambria" w:cs="Cambria"/>
      <w:b/>
      <w:bCs/>
      <w:kern w:val="32"/>
      <w:sz w:val="29"/>
      <w:szCs w:val="29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7D5D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7D5D"/>
    <w:rPr>
      <w:rFonts w:ascii="Cambria" w:hAnsi="Cambria" w:cs="Cambria"/>
      <w:b/>
      <w:bCs/>
      <w:kern w:val="1"/>
      <w:sz w:val="23"/>
      <w:szCs w:val="23"/>
      <w:lang w:eastAsia="zh-CN"/>
    </w:rPr>
  </w:style>
  <w:style w:type="character" w:customStyle="1" w:styleId="WW8Num1z0">
    <w:name w:val="WW8Num1z0"/>
    <w:uiPriority w:val="99"/>
    <w:rsid w:val="00475872"/>
  </w:style>
  <w:style w:type="character" w:customStyle="1" w:styleId="WW8Num1z1">
    <w:name w:val="WW8Num1z1"/>
    <w:uiPriority w:val="99"/>
    <w:rsid w:val="00475872"/>
  </w:style>
  <w:style w:type="character" w:customStyle="1" w:styleId="WW8Num1z2">
    <w:name w:val="WW8Num1z2"/>
    <w:uiPriority w:val="99"/>
    <w:rsid w:val="00475872"/>
  </w:style>
  <w:style w:type="character" w:customStyle="1" w:styleId="WW8Num1z3">
    <w:name w:val="WW8Num1z3"/>
    <w:uiPriority w:val="99"/>
    <w:rsid w:val="00475872"/>
  </w:style>
  <w:style w:type="character" w:customStyle="1" w:styleId="WW8Num1z4">
    <w:name w:val="WW8Num1z4"/>
    <w:uiPriority w:val="99"/>
    <w:rsid w:val="00475872"/>
  </w:style>
  <w:style w:type="character" w:customStyle="1" w:styleId="WW8Num1z5">
    <w:name w:val="WW8Num1z5"/>
    <w:uiPriority w:val="99"/>
    <w:rsid w:val="00475872"/>
  </w:style>
  <w:style w:type="character" w:customStyle="1" w:styleId="WW8Num1z6">
    <w:name w:val="WW8Num1z6"/>
    <w:uiPriority w:val="99"/>
    <w:rsid w:val="00475872"/>
  </w:style>
  <w:style w:type="character" w:customStyle="1" w:styleId="WW8Num1z7">
    <w:name w:val="WW8Num1z7"/>
    <w:uiPriority w:val="99"/>
    <w:rsid w:val="00475872"/>
  </w:style>
  <w:style w:type="character" w:customStyle="1" w:styleId="WW8Num1z8">
    <w:name w:val="WW8Num1z8"/>
    <w:uiPriority w:val="99"/>
    <w:rsid w:val="00475872"/>
  </w:style>
  <w:style w:type="paragraph" w:customStyle="1" w:styleId="a">
    <w:name w:val="Заголовок"/>
    <w:basedOn w:val="Normal"/>
    <w:next w:val="BodyText"/>
    <w:uiPriority w:val="99"/>
    <w:rsid w:val="0047587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587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D5D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List">
    <w:name w:val="List"/>
    <w:basedOn w:val="BodyText"/>
    <w:uiPriority w:val="99"/>
    <w:rsid w:val="00475872"/>
  </w:style>
  <w:style w:type="paragraph" w:styleId="Caption">
    <w:name w:val="caption"/>
    <w:basedOn w:val="Normal"/>
    <w:uiPriority w:val="99"/>
    <w:qFormat/>
    <w:rsid w:val="00475872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rsid w:val="00475872"/>
    <w:pPr>
      <w:suppressLineNumbers/>
    </w:pPr>
  </w:style>
  <w:style w:type="paragraph" w:customStyle="1" w:styleId="a0">
    <w:name w:val="Блочная цитата"/>
    <w:basedOn w:val="Normal"/>
    <w:uiPriority w:val="99"/>
    <w:rsid w:val="00475872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47587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97D5D"/>
    <w:rPr>
      <w:rFonts w:ascii="Cambria" w:hAnsi="Cambria" w:cs="Cambria"/>
      <w:b/>
      <w:bCs/>
      <w:kern w:val="28"/>
      <w:sz w:val="29"/>
      <w:szCs w:val="29"/>
      <w:lang w:eastAsia="zh-CN"/>
    </w:rPr>
  </w:style>
  <w:style w:type="paragraph" w:styleId="Subtitle">
    <w:name w:val="Subtitle"/>
    <w:basedOn w:val="a"/>
    <w:next w:val="BodyText"/>
    <w:link w:val="SubtitleChar"/>
    <w:uiPriority w:val="99"/>
    <w:qFormat/>
    <w:rsid w:val="0047587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7D5D"/>
    <w:rPr>
      <w:rFonts w:ascii="Cambria" w:hAnsi="Cambria" w:cs="Cambria"/>
      <w:kern w:val="1"/>
      <w:sz w:val="21"/>
      <w:szCs w:val="21"/>
      <w:lang w:eastAsia="zh-CN"/>
    </w:rPr>
  </w:style>
  <w:style w:type="paragraph" w:customStyle="1" w:styleId="a1">
    <w:name w:val="Содержимое таблицы"/>
    <w:basedOn w:val="Normal"/>
    <w:uiPriority w:val="99"/>
    <w:rsid w:val="00475872"/>
    <w:pPr>
      <w:suppressLineNumbers/>
    </w:pPr>
  </w:style>
  <w:style w:type="paragraph" w:customStyle="1" w:styleId="a2">
    <w:name w:val="Заголовок таблицы"/>
    <w:basedOn w:val="a1"/>
    <w:uiPriority w:val="99"/>
    <w:rsid w:val="00475872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475872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D5D"/>
    <w:rPr>
      <w:rFonts w:ascii="Liberation Serif" w:eastAsia="SimSun" w:hAnsi="Liberation Serif" w:cs="Liberation Serif"/>
      <w:kern w:val="1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3615</Words>
  <Characters>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2020-04-08T07:01:00Z</cp:lastPrinted>
  <dcterms:created xsi:type="dcterms:W3CDTF">2018-03-13T13:13:00Z</dcterms:created>
  <dcterms:modified xsi:type="dcterms:W3CDTF">2021-01-12T14:22:00Z</dcterms:modified>
</cp:coreProperties>
</file>